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1F816" w14:textId="2B739348" w:rsidR="008C5931" w:rsidRDefault="008C5931" w:rsidP="00AD3E32">
      <w:pPr>
        <w:pStyle w:val="BodyText"/>
        <w:tabs>
          <w:tab w:val="left" w:pos="1260"/>
        </w:tabs>
        <w:rPr>
          <w:rFonts w:ascii="Times New Roman"/>
          <w:sz w:val="20"/>
        </w:rPr>
      </w:pPr>
    </w:p>
    <w:p w14:paraId="0BE5ECF4" w14:textId="0EBFFE2C" w:rsidR="00CD63DF" w:rsidRDefault="00CD63DF" w:rsidP="00AD3E32">
      <w:pPr>
        <w:pStyle w:val="BodyText"/>
        <w:tabs>
          <w:tab w:val="left" w:pos="1260"/>
        </w:tabs>
        <w:rPr>
          <w:rFonts w:ascii="Times New Roman"/>
          <w:sz w:val="20"/>
        </w:rPr>
      </w:pPr>
    </w:p>
    <w:p w14:paraId="768693EE" w14:textId="77777777" w:rsidR="00CD63DF" w:rsidRDefault="00CD63DF" w:rsidP="00AD3E32">
      <w:pPr>
        <w:pStyle w:val="BodyText"/>
        <w:tabs>
          <w:tab w:val="left" w:pos="1260"/>
        </w:tabs>
        <w:rPr>
          <w:rFonts w:ascii="Times New Roman"/>
          <w:sz w:val="20"/>
        </w:rPr>
      </w:pPr>
    </w:p>
    <w:p w14:paraId="522748B2" w14:textId="6A6D2A39" w:rsidR="008C5931" w:rsidRDefault="00B06A98" w:rsidP="00B06A98">
      <w:pPr>
        <w:pStyle w:val="BodyText"/>
        <w:spacing w:before="8"/>
        <w:jc w:val="center"/>
        <w:rPr>
          <w:rFonts w:ascii="Times New Roman"/>
          <w:sz w:val="19"/>
        </w:rPr>
      </w:pPr>
      <w:r w:rsidRPr="00885BE8">
        <w:rPr>
          <w:noProof/>
        </w:rPr>
        <w:drawing>
          <wp:inline distT="0" distB="0" distL="0" distR="0" wp14:anchorId="419AFFB2" wp14:editId="3B21E601">
            <wp:extent cx="3878580" cy="695325"/>
            <wp:effectExtent l="0" t="0" r="762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F Identifier Lockup 7474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8580" cy="695325"/>
                    </a:xfrm>
                    <a:prstGeom prst="rect">
                      <a:avLst/>
                    </a:prstGeom>
                  </pic:spPr>
                </pic:pic>
              </a:graphicData>
            </a:graphic>
          </wp:inline>
        </w:drawing>
      </w:r>
    </w:p>
    <w:p w14:paraId="481CB34C" w14:textId="41D3839E" w:rsidR="008C5931" w:rsidRDefault="00C87F5E" w:rsidP="00B06A98">
      <w:pPr>
        <w:pStyle w:val="BodyText"/>
        <w:tabs>
          <w:tab w:val="left" w:pos="1260"/>
        </w:tabs>
        <w:jc w:val="center"/>
        <w:rPr>
          <w:rFonts w:ascii="Times New Roman"/>
          <w:sz w:val="20"/>
        </w:rPr>
      </w:pPr>
      <w:r>
        <w:rPr>
          <w:rFonts w:ascii="Times New Roman"/>
          <w:sz w:val="20"/>
        </w:rPr>
        <w:br w:type="textWrapping" w:clear="all"/>
      </w:r>
    </w:p>
    <w:p w14:paraId="10175443" w14:textId="40B03379" w:rsidR="008C5931" w:rsidRDefault="008C5931" w:rsidP="00AD3E32">
      <w:pPr>
        <w:pStyle w:val="BodyText"/>
        <w:tabs>
          <w:tab w:val="left" w:pos="1260"/>
        </w:tabs>
        <w:rPr>
          <w:rFonts w:ascii="Times New Roman"/>
          <w:sz w:val="20"/>
        </w:rPr>
      </w:pPr>
    </w:p>
    <w:p w14:paraId="42B387AB" w14:textId="77777777" w:rsidR="00CD63DF" w:rsidRDefault="00CD63DF" w:rsidP="00AD3E32">
      <w:pPr>
        <w:pStyle w:val="BodyText"/>
        <w:tabs>
          <w:tab w:val="left" w:pos="1260"/>
        </w:tabs>
        <w:rPr>
          <w:rFonts w:ascii="Times New Roman"/>
          <w:sz w:val="20"/>
        </w:rPr>
      </w:pPr>
    </w:p>
    <w:p w14:paraId="6A084629" w14:textId="77777777" w:rsidR="008C5931" w:rsidRDefault="008C5931" w:rsidP="00AD3E32">
      <w:pPr>
        <w:pStyle w:val="BodyText"/>
        <w:tabs>
          <w:tab w:val="left" w:pos="1260"/>
        </w:tabs>
        <w:spacing w:before="4"/>
        <w:rPr>
          <w:rFonts w:ascii="Times New Roman"/>
        </w:rPr>
      </w:pPr>
    </w:p>
    <w:p w14:paraId="5A787918" w14:textId="551B35AA" w:rsidR="008C5931" w:rsidRPr="006D4E20" w:rsidRDefault="00202C62" w:rsidP="00B06A98">
      <w:pPr>
        <w:tabs>
          <w:tab w:val="left" w:pos="1260"/>
        </w:tabs>
        <w:jc w:val="center"/>
        <w:rPr>
          <w:b/>
          <w:bCs/>
          <w:sz w:val="32"/>
          <w:szCs w:val="32"/>
        </w:rPr>
      </w:pPr>
      <w:bookmarkStart w:id="0" w:name="FINAL_2569_Less_Than_and_Full_Truckload_"/>
      <w:bookmarkStart w:id="1" w:name="_Hlk118896882"/>
      <w:bookmarkEnd w:id="0"/>
      <w:r w:rsidRPr="006D4E20">
        <w:rPr>
          <w:b/>
          <w:bCs/>
          <w:sz w:val="32"/>
          <w:szCs w:val="32"/>
        </w:rPr>
        <w:t>INVITATION</w:t>
      </w:r>
      <w:r w:rsidRPr="006D4E20">
        <w:rPr>
          <w:b/>
          <w:bCs/>
          <w:spacing w:val="62"/>
          <w:sz w:val="32"/>
          <w:szCs w:val="32"/>
        </w:rPr>
        <w:t xml:space="preserve"> </w:t>
      </w:r>
      <w:r w:rsidRPr="006D4E20">
        <w:rPr>
          <w:b/>
          <w:bCs/>
          <w:sz w:val="32"/>
          <w:szCs w:val="32"/>
        </w:rPr>
        <w:t>FOR</w:t>
      </w:r>
      <w:r w:rsidRPr="006D4E20">
        <w:rPr>
          <w:b/>
          <w:bCs/>
          <w:spacing w:val="57"/>
          <w:sz w:val="32"/>
          <w:szCs w:val="32"/>
        </w:rPr>
        <w:t xml:space="preserve"> </w:t>
      </w:r>
      <w:r w:rsidRPr="006D4E20">
        <w:rPr>
          <w:b/>
          <w:bCs/>
          <w:sz w:val="32"/>
          <w:szCs w:val="32"/>
        </w:rPr>
        <w:t>BIDS</w:t>
      </w:r>
      <w:r w:rsidRPr="006D4E20">
        <w:rPr>
          <w:b/>
          <w:bCs/>
          <w:spacing w:val="55"/>
          <w:sz w:val="32"/>
          <w:szCs w:val="32"/>
        </w:rPr>
        <w:t xml:space="preserve"> </w:t>
      </w:r>
      <w:r w:rsidRPr="006D4E20">
        <w:rPr>
          <w:b/>
          <w:bCs/>
          <w:sz w:val="32"/>
          <w:szCs w:val="32"/>
        </w:rPr>
        <w:t>NO.</w:t>
      </w:r>
      <w:r w:rsidRPr="006D4E20">
        <w:rPr>
          <w:b/>
          <w:bCs/>
          <w:spacing w:val="56"/>
          <w:sz w:val="32"/>
          <w:szCs w:val="32"/>
        </w:rPr>
        <w:t xml:space="preserve"> </w:t>
      </w:r>
      <w:r w:rsidR="003B27D9" w:rsidRPr="006D4E20">
        <w:rPr>
          <w:b/>
          <w:bCs/>
          <w:spacing w:val="9"/>
          <w:sz w:val="32"/>
          <w:szCs w:val="32"/>
        </w:rPr>
        <w:t>2</w:t>
      </w:r>
      <w:r w:rsidR="00904B97" w:rsidRPr="006D4E20">
        <w:rPr>
          <w:b/>
          <w:bCs/>
          <w:spacing w:val="9"/>
          <w:sz w:val="32"/>
          <w:szCs w:val="32"/>
        </w:rPr>
        <w:t>2</w:t>
      </w:r>
      <w:r w:rsidR="003B27D9" w:rsidRPr="006D4E20">
        <w:rPr>
          <w:b/>
          <w:bCs/>
          <w:spacing w:val="9"/>
          <w:sz w:val="32"/>
          <w:szCs w:val="32"/>
        </w:rPr>
        <w:t>-201</w:t>
      </w:r>
    </w:p>
    <w:p w14:paraId="5ACA84A1" w14:textId="77777777" w:rsidR="008C5931" w:rsidRPr="006D4E20" w:rsidRDefault="008C5931" w:rsidP="00B06A98">
      <w:pPr>
        <w:pStyle w:val="BodyText"/>
        <w:tabs>
          <w:tab w:val="left" w:pos="1260"/>
        </w:tabs>
        <w:spacing w:before="6"/>
        <w:jc w:val="center"/>
        <w:rPr>
          <w:b/>
          <w:bCs/>
          <w:sz w:val="32"/>
          <w:szCs w:val="32"/>
        </w:rPr>
      </w:pPr>
    </w:p>
    <w:p w14:paraId="5577EBCF" w14:textId="77777777" w:rsidR="00EA76BE" w:rsidRPr="006D4E20" w:rsidRDefault="00EA76BE" w:rsidP="00B06A98">
      <w:pPr>
        <w:tabs>
          <w:tab w:val="left" w:pos="1260"/>
        </w:tabs>
        <w:jc w:val="center"/>
        <w:rPr>
          <w:b/>
          <w:bCs/>
          <w:sz w:val="32"/>
          <w:szCs w:val="32"/>
        </w:rPr>
      </w:pPr>
    </w:p>
    <w:p w14:paraId="264EF872" w14:textId="04FEAB0C" w:rsidR="008C5931" w:rsidRPr="006D4E20" w:rsidRDefault="00202C62" w:rsidP="00B06A98">
      <w:pPr>
        <w:tabs>
          <w:tab w:val="left" w:pos="1260"/>
        </w:tabs>
        <w:spacing w:after="240"/>
        <w:jc w:val="center"/>
        <w:rPr>
          <w:b/>
          <w:bCs/>
          <w:sz w:val="32"/>
          <w:szCs w:val="32"/>
        </w:rPr>
      </w:pPr>
      <w:r w:rsidRPr="006D4E20">
        <w:rPr>
          <w:b/>
          <w:bCs/>
          <w:sz w:val="32"/>
          <w:szCs w:val="32"/>
        </w:rPr>
        <w:t>SOLICITED BY</w:t>
      </w:r>
      <w:r w:rsidR="006D4E20" w:rsidRPr="006D4E20">
        <w:rPr>
          <w:b/>
          <w:bCs/>
          <w:sz w:val="32"/>
          <w:szCs w:val="32"/>
        </w:rPr>
        <w:t xml:space="preserve"> THE</w:t>
      </w:r>
    </w:p>
    <w:p w14:paraId="0E0BB3A2" w14:textId="7394B52A" w:rsidR="00AA6F1F" w:rsidRPr="006D4E20" w:rsidRDefault="00202C62" w:rsidP="00B06A98">
      <w:pPr>
        <w:tabs>
          <w:tab w:val="left" w:pos="1260"/>
        </w:tabs>
        <w:spacing w:after="120"/>
        <w:jc w:val="center"/>
        <w:rPr>
          <w:b/>
          <w:bCs/>
          <w:sz w:val="32"/>
          <w:szCs w:val="32"/>
        </w:rPr>
      </w:pPr>
      <w:r w:rsidRPr="006D4E20">
        <w:rPr>
          <w:b/>
          <w:bCs/>
          <w:sz w:val="32"/>
          <w:szCs w:val="32"/>
        </w:rPr>
        <w:t xml:space="preserve">NEW YORK STATE </w:t>
      </w:r>
      <w:r w:rsidR="00AA6F1F" w:rsidRPr="006D4E20">
        <w:rPr>
          <w:b/>
          <w:bCs/>
          <w:sz w:val="32"/>
          <w:szCs w:val="32"/>
        </w:rPr>
        <w:t>DEPARTMENT OF TAXATION AND FINANCE</w:t>
      </w:r>
    </w:p>
    <w:p w14:paraId="2AF6FF6D" w14:textId="77777777" w:rsidR="00D8336E" w:rsidRPr="006D4E20" w:rsidRDefault="00D8336E" w:rsidP="00B06A98">
      <w:pPr>
        <w:tabs>
          <w:tab w:val="left" w:pos="1260"/>
        </w:tabs>
        <w:jc w:val="center"/>
        <w:rPr>
          <w:b/>
          <w:bCs/>
          <w:sz w:val="32"/>
          <w:szCs w:val="32"/>
        </w:rPr>
      </w:pPr>
    </w:p>
    <w:p w14:paraId="3E9DECBB" w14:textId="42268EF5" w:rsidR="008C5931" w:rsidRPr="006D4E20" w:rsidRDefault="00202C62" w:rsidP="00B06A98">
      <w:pPr>
        <w:tabs>
          <w:tab w:val="left" w:pos="1260"/>
        </w:tabs>
        <w:spacing w:after="240"/>
        <w:jc w:val="center"/>
        <w:rPr>
          <w:b/>
          <w:bCs/>
          <w:sz w:val="32"/>
          <w:szCs w:val="32"/>
        </w:rPr>
      </w:pPr>
      <w:r w:rsidRPr="006D4E20">
        <w:rPr>
          <w:b/>
          <w:bCs/>
          <w:sz w:val="32"/>
          <w:szCs w:val="32"/>
        </w:rPr>
        <w:t>FOR</w:t>
      </w:r>
    </w:p>
    <w:p w14:paraId="72604DC7" w14:textId="77777777" w:rsidR="00D8336E" w:rsidRPr="006D4E20" w:rsidRDefault="00D8336E" w:rsidP="00B06A98">
      <w:pPr>
        <w:tabs>
          <w:tab w:val="left" w:pos="1260"/>
        </w:tabs>
        <w:jc w:val="center"/>
        <w:rPr>
          <w:b/>
          <w:bCs/>
          <w:sz w:val="32"/>
          <w:szCs w:val="32"/>
        </w:rPr>
      </w:pPr>
    </w:p>
    <w:p w14:paraId="5C63CE9D" w14:textId="3355948F" w:rsidR="008C5931" w:rsidRPr="00B06A98" w:rsidRDefault="00904B97" w:rsidP="00B06A98">
      <w:pPr>
        <w:tabs>
          <w:tab w:val="left" w:pos="1260"/>
        </w:tabs>
        <w:spacing w:before="1" w:line="564" w:lineRule="auto"/>
        <w:ind w:left="1704" w:right="1733"/>
        <w:jc w:val="center"/>
        <w:rPr>
          <w:b/>
          <w:sz w:val="36"/>
          <w:szCs w:val="36"/>
        </w:rPr>
      </w:pPr>
      <w:r w:rsidRPr="006D4E20">
        <w:rPr>
          <w:b/>
          <w:sz w:val="36"/>
          <w:szCs w:val="36"/>
        </w:rPr>
        <w:t>NATIONAL CHANGE OF ADDRES</w:t>
      </w:r>
      <w:r w:rsidR="00EA76BE" w:rsidRPr="006D4E20">
        <w:rPr>
          <w:b/>
          <w:sz w:val="36"/>
          <w:szCs w:val="36"/>
        </w:rPr>
        <w:t>S AND NIXIE MAIL PROCESSING</w:t>
      </w:r>
      <w:r w:rsidRPr="006D4E20">
        <w:rPr>
          <w:b/>
          <w:sz w:val="36"/>
          <w:szCs w:val="36"/>
        </w:rPr>
        <w:t xml:space="preserve"> SERVICE</w:t>
      </w:r>
      <w:r w:rsidR="00EA76BE" w:rsidRPr="006D4E20">
        <w:rPr>
          <w:b/>
          <w:sz w:val="36"/>
          <w:szCs w:val="36"/>
        </w:rPr>
        <w:t>S</w:t>
      </w:r>
    </w:p>
    <w:p w14:paraId="49C59891" w14:textId="77777777" w:rsidR="00EA76BE" w:rsidRDefault="00EA76BE" w:rsidP="00B06A98">
      <w:pPr>
        <w:pStyle w:val="BodyText"/>
        <w:tabs>
          <w:tab w:val="left" w:pos="1260"/>
        </w:tabs>
        <w:jc w:val="center"/>
        <w:rPr>
          <w:b/>
          <w:sz w:val="33"/>
        </w:rPr>
      </w:pPr>
    </w:p>
    <w:p w14:paraId="7BFA4016" w14:textId="0AA1EF0A" w:rsidR="008C5931" w:rsidRPr="006D4E20" w:rsidRDefault="00202C62" w:rsidP="00B06A98">
      <w:pPr>
        <w:tabs>
          <w:tab w:val="left" w:pos="1260"/>
        </w:tabs>
        <w:jc w:val="center"/>
        <w:rPr>
          <w:b/>
          <w:bCs/>
          <w:sz w:val="32"/>
          <w:szCs w:val="32"/>
        </w:rPr>
      </w:pPr>
      <w:r w:rsidRPr="006D4E20">
        <w:rPr>
          <w:b/>
          <w:bCs/>
          <w:sz w:val="32"/>
          <w:szCs w:val="32"/>
        </w:rPr>
        <w:t xml:space="preserve">ISSUE DATE: </w:t>
      </w:r>
      <w:r w:rsidR="00D6741C" w:rsidRPr="00E736A4">
        <w:rPr>
          <w:b/>
          <w:bCs/>
          <w:sz w:val="32"/>
          <w:szCs w:val="32"/>
        </w:rPr>
        <w:t>May 24</w:t>
      </w:r>
      <w:r w:rsidRPr="00E736A4">
        <w:rPr>
          <w:b/>
          <w:bCs/>
          <w:sz w:val="32"/>
          <w:szCs w:val="32"/>
        </w:rPr>
        <w:t>, 202</w:t>
      </w:r>
      <w:r w:rsidR="007B0380" w:rsidRPr="00E736A4">
        <w:rPr>
          <w:b/>
          <w:bCs/>
          <w:sz w:val="32"/>
          <w:szCs w:val="32"/>
        </w:rPr>
        <w:t>3</w:t>
      </w:r>
    </w:p>
    <w:p w14:paraId="4A799124" w14:textId="77777777" w:rsidR="008C5931" w:rsidRPr="006D4E20" w:rsidRDefault="008C5931" w:rsidP="00B06A98">
      <w:pPr>
        <w:tabs>
          <w:tab w:val="left" w:pos="1260"/>
        </w:tabs>
        <w:jc w:val="center"/>
        <w:rPr>
          <w:b/>
          <w:bCs/>
          <w:sz w:val="32"/>
          <w:szCs w:val="32"/>
        </w:rPr>
      </w:pPr>
    </w:p>
    <w:p w14:paraId="34C1E360" w14:textId="5E651051" w:rsidR="008C5931" w:rsidRPr="006D4E20" w:rsidRDefault="00202C62" w:rsidP="00B06A98">
      <w:pPr>
        <w:tabs>
          <w:tab w:val="left" w:pos="1260"/>
        </w:tabs>
        <w:jc w:val="center"/>
        <w:rPr>
          <w:b/>
          <w:bCs/>
          <w:sz w:val="32"/>
          <w:szCs w:val="32"/>
        </w:rPr>
      </w:pPr>
      <w:r w:rsidRPr="006D4E20">
        <w:rPr>
          <w:b/>
          <w:bCs/>
          <w:sz w:val="32"/>
          <w:szCs w:val="32"/>
        </w:rPr>
        <w:t xml:space="preserve">BID DUE DATE: </w:t>
      </w:r>
      <w:r w:rsidR="00B97EBD">
        <w:rPr>
          <w:b/>
          <w:bCs/>
          <w:sz w:val="32"/>
          <w:szCs w:val="32"/>
        </w:rPr>
        <w:t xml:space="preserve">July </w:t>
      </w:r>
      <w:r w:rsidR="00AA6F1F" w:rsidRPr="006D4E20">
        <w:rPr>
          <w:b/>
          <w:bCs/>
          <w:sz w:val="32"/>
          <w:szCs w:val="32"/>
        </w:rPr>
        <w:t>1</w:t>
      </w:r>
      <w:r w:rsidR="00B97EBD">
        <w:rPr>
          <w:b/>
          <w:bCs/>
          <w:sz w:val="32"/>
          <w:szCs w:val="32"/>
        </w:rPr>
        <w:t>2</w:t>
      </w:r>
      <w:r w:rsidR="00AA6F1F" w:rsidRPr="006D4E20">
        <w:rPr>
          <w:b/>
          <w:bCs/>
          <w:sz w:val="32"/>
          <w:szCs w:val="32"/>
        </w:rPr>
        <w:t>, 2023</w:t>
      </w:r>
      <w:r w:rsidR="00F642CE">
        <w:rPr>
          <w:b/>
          <w:bCs/>
          <w:sz w:val="32"/>
          <w:szCs w:val="32"/>
        </w:rPr>
        <w:t>,</w:t>
      </w:r>
      <w:r w:rsidRPr="006D4E20">
        <w:rPr>
          <w:b/>
          <w:bCs/>
          <w:sz w:val="32"/>
          <w:szCs w:val="32"/>
        </w:rPr>
        <w:t xml:space="preserve"> at 2:00 </w:t>
      </w:r>
      <w:r w:rsidR="00D8336E" w:rsidRPr="006D4E20">
        <w:rPr>
          <w:b/>
          <w:bCs/>
          <w:sz w:val="32"/>
          <w:szCs w:val="32"/>
        </w:rPr>
        <w:t>PM</w:t>
      </w:r>
      <w:r w:rsidR="00AA6F1F" w:rsidRPr="006D4E20">
        <w:rPr>
          <w:b/>
          <w:bCs/>
          <w:sz w:val="32"/>
          <w:szCs w:val="32"/>
        </w:rPr>
        <w:t xml:space="preserve"> EST</w:t>
      </w:r>
    </w:p>
    <w:p w14:paraId="0D3CB6CA" w14:textId="77777777" w:rsidR="008C5931" w:rsidRDefault="008C5931" w:rsidP="00B06A98">
      <w:pPr>
        <w:pStyle w:val="BodyText"/>
        <w:tabs>
          <w:tab w:val="left" w:pos="1260"/>
        </w:tabs>
        <w:jc w:val="center"/>
        <w:rPr>
          <w:b/>
          <w:sz w:val="20"/>
        </w:rPr>
      </w:pPr>
    </w:p>
    <w:p w14:paraId="6D3D1FD9" w14:textId="34F94D7B" w:rsidR="008C5931" w:rsidRDefault="008C5931" w:rsidP="00B06A98">
      <w:pPr>
        <w:pStyle w:val="BodyText"/>
        <w:tabs>
          <w:tab w:val="left" w:pos="1260"/>
        </w:tabs>
        <w:spacing w:before="6"/>
        <w:jc w:val="center"/>
        <w:rPr>
          <w:b/>
          <w:sz w:val="21"/>
        </w:rPr>
      </w:pPr>
    </w:p>
    <w:tbl>
      <w:tblPr>
        <w:tblW w:w="0" w:type="auto"/>
        <w:jc w:val="center"/>
        <w:tblLayout w:type="fixed"/>
        <w:tblCellMar>
          <w:left w:w="0" w:type="dxa"/>
          <w:right w:w="0" w:type="dxa"/>
        </w:tblCellMar>
        <w:tblLook w:val="01E0" w:firstRow="1" w:lastRow="1" w:firstColumn="1" w:lastColumn="1" w:noHBand="0" w:noVBand="0"/>
      </w:tblPr>
      <w:tblGrid>
        <w:gridCol w:w="8646"/>
      </w:tblGrid>
      <w:tr w:rsidR="008C5931" w14:paraId="4E466740" w14:textId="77777777" w:rsidTr="00B06A98">
        <w:trPr>
          <w:trHeight w:val="1615"/>
          <w:jc w:val="center"/>
        </w:trPr>
        <w:tc>
          <w:tcPr>
            <w:tcW w:w="8646" w:type="dxa"/>
          </w:tcPr>
          <w:p w14:paraId="36819F4F" w14:textId="77777777" w:rsidR="008C5931" w:rsidRPr="00EC53A9" w:rsidRDefault="008C5931" w:rsidP="00B06A98">
            <w:pPr>
              <w:pStyle w:val="TableParagraph"/>
              <w:tabs>
                <w:tab w:val="left" w:pos="1260"/>
              </w:tabs>
              <w:spacing w:before="2"/>
              <w:jc w:val="center"/>
              <w:rPr>
                <w:b/>
                <w:sz w:val="24"/>
                <w:szCs w:val="24"/>
              </w:rPr>
            </w:pPr>
          </w:p>
          <w:p w14:paraId="25C97D22" w14:textId="4F7DB3B5" w:rsidR="008C5931" w:rsidRPr="00CD63DF" w:rsidRDefault="00AA6F1F" w:rsidP="00864FC9">
            <w:pPr>
              <w:pStyle w:val="TableParagraph"/>
              <w:tabs>
                <w:tab w:val="left" w:pos="1260"/>
              </w:tabs>
              <w:spacing w:after="120"/>
              <w:ind w:left="-720" w:right="-720"/>
              <w:jc w:val="center"/>
              <w:rPr>
                <w:b/>
                <w:sz w:val="32"/>
                <w:szCs w:val="32"/>
              </w:rPr>
            </w:pPr>
            <w:r w:rsidRPr="00CD63DF">
              <w:rPr>
                <w:b/>
                <w:sz w:val="32"/>
                <w:szCs w:val="32"/>
              </w:rPr>
              <w:t>Designated</w:t>
            </w:r>
            <w:r w:rsidR="00202C62" w:rsidRPr="00CD63DF">
              <w:rPr>
                <w:b/>
                <w:spacing w:val="-1"/>
                <w:sz w:val="32"/>
                <w:szCs w:val="32"/>
              </w:rPr>
              <w:t xml:space="preserve"> </w:t>
            </w:r>
            <w:r w:rsidR="00202C62" w:rsidRPr="00CD63DF">
              <w:rPr>
                <w:b/>
                <w:sz w:val="32"/>
                <w:szCs w:val="32"/>
              </w:rPr>
              <w:t>Contact</w:t>
            </w:r>
            <w:r w:rsidRPr="00CD63DF">
              <w:rPr>
                <w:b/>
                <w:sz w:val="32"/>
                <w:szCs w:val="32"/>
              </w:rPr>
              <w:t>s</w:t>
            </w:r>
            <w:r w:rsidR="00202C62" w:rsidRPr="00CD63DF">
              <w:rPr>
                <w:b/>
                <w:sz w:val="32"/>
                <w:szCs w:val="32"/>
              </w:rPr>
              <w:t>:</w:t>
            </w:r>
          </w:p>
          <w:p w14:paraId="09A139E3" w14:textId="77777777" w:rsidR="00AA6F1F" w:rsidRPr="00EC53A9" w:rsidRDefault="00AA6F1F" w:rsidP="00B06A98">
            <w:pPr>
              <w:pStyle w:val="TableParagraph"/>
              <w:tabs>
                <w:tab w:val="left" w:pos="1260"/>
              </w:tabs>
              <w:spacing w:after="60" w:line="352" w:lineRule="auto"/>
              <w:ind w:left="2700" w:right="3316" w:firstLine="528"/>
              <w:jc w:val="center"/>
              <w:rPr>
                <w:sz w:val="24"/>
                <w:szCs w:val="24"/>
              </w:rPr>
            </w:pPr>
            <w:r w:rsidRPr="00EC53A9">
              <w:rPr>
                <w:sz w:val="24"/>
                <w:szCs w:val="24"/>
              </w:rPr>
              <w:t>Kevin Brownell</w:t>
            </w:r>
          </w:p>
          <w:p w14:paraId="22769AC6" w14:textId="77777777" w:rsidR="00AA6F1F" w:rsidRPr="00EC53A9" w:rsidRDefault="00AA6F1F" w:rsidP="00B06A98">
            <w:pPr>
              <w:pStyle w:val="TableParagraph"/>
              <w:tabs>
                <w:tab w:val="left" w:pos="1260"/>
              </w:tabs>
              <w:spacing w:after="60" w:line="352" w:lineRule="auto"/>
              <w:ind w:left="2700" w:right="3316" w:firstLine="528"/>
              <w:jc w:val="center"/>
              <w:rPr>
                <w:sz w:val="24"/>
                <w:szCs w:val="24"/>
              </w:rPr>
            </w:pPr>
            <w:r w:rsidRPr="00EC53A9">
              <w:rPr>
                <w:sz w:val="24"/>
                <w:szCs w:val="24"/>
              </w:rPr>
              <w:t>Yafei Cao</w:t>
            </w:r>
          </w:p>
          <w:p w14:paraId="1F89A2DC" w14:textId="32940C7C" w:rsidR="00AA6F1F" w:rsidRPr="00EC53A9" w:rsidRDefault="00AA6F1F" w:rsidP="00B06A98">
            <w:pPr>
              <w:pStyle w:val="TableParagraph"/>
              <w:tabs>
                <w:tab w:val="left" w:pos="1260"/>
              </w:tabs>
              <w:spacing w:after="60" w:line="352" w:lineRule="auto"/>
              <w:ind w:left="2700" w:right="3316" w:firstLine="528"/>
              <w:jc w:val="center"/>
              <w:rPr>
                <w:sz w:val="24"/>
                <w:szCs w:val="24"/>
              </w:rPr>
            </w:pPr>
            <w:r w:rsidRPr="00EC53A9">
              <w:rPr>
                <w:sz w:val="24"/>
                <w:szCs w:val="24"/>
              </w:rPr>
              <w:t>Amber Alexander</w:t>
            </w:r>
          </w:p>
          <w:p w14:paraId="3DD23640" w14:textId="059C6FE1" w:rsidR="008C5931" w:rsidRPr="00EC53A9" w:rsidRDefault="00202C62" w:rsidP="00B06A98">
            <w:pPr>
              <w:pStyle w:val="TableParagraph"/>
              <w:tabs>
                <w:tab w:val="left" w:pos="1260"/>
              </w:tabs>
              <w:spacing w:before="119" w:after="60" w:line="352" w:lineRule="auto"/>
              <w:ind w:left="2958" w:right="3162"/>
              <w:jc w:val="center"/>
              <w:rPr>
                <w:sz w:val="24"/>
                <w:szCs w:val="24"/>
              </w:rPr>
            </w:pPr>
            <w:r w:rsidRPr="00EC53A9">
              <w:rPr>
                <w:sz w:val="24"/>
                <w:szCs w:val="24"/>
              </w:rPr>
              <w:t>Voice:</w:t>
            </w:r>
            <w:r w:rsidRPr="00EC53A9">
              <w:rPr>
                <w:spacing w:val="57"/>
                <w:sz w:val="24"/>
                <w:szCs w:val="24"/>
              </w:rPr>
              <w:t xml:space="preserve"> </w:t>
            </w:r>
            <w:r w:rsidR="005E347D" w:rsidRPr="00EC53A9">
              <w:rPr>
                <w:spacing w:val="57"/>
                <w:sz w:val="24"/>
                <w:szCs w:val="24"/>
              </w:rPr>
              <w:t>(</w:t>
            </w:r>
            <w:r w:rsidRPr="00EC53A9">
              <w:rPr>
                <w:sz w:val="24"/>
                <w:szCs w:val="24"/>
              </w:rPr>
              <w:t>518</w:t>
            </w:r>
            <w:r w:rsidR="005E347D" w:rsidRPr="00EC53A9">
              <w:rPr>
                <w:sz w:val="24"/>
                <w:szCs w:val="24"/>
              </w:rPr>
              <w:t xml:space="preserve">) </w:t>
            </w:r>
            <w:r w:rsidR="00AA6F1F" w:rsidRPr="00EC53A9">
              <w:rPr>
                <w:sz w:val="24"/>
                <w:szCs w:val="24"/>
              </w:rPr>
              <w:t>530</w:t>
            </w:r>
            <w:r w:rsidRPr="00EC53A9">
              <w:rPr>
                <w:sz w:val="24"/>
                <w:szCs w:val="24"/>
              </w:rPr>
              <w:t>-</w:t>
            </w:r>
            <w:r w:rsidR="00AA6F1F" w:rsidRPr="00EC53A9">
              <w:rPr>
                <w:sz w:val="24"/>
                <w:szCs w:val="24"/>
              </w:rPr>
              <w:t>4484</w:t>
            </w:r>
          </w:p>
          <w:p w14:paraId="4478183B" w14:textId="5128550E" w:rsidR="008C5931" w:rsidRPr="00EC53A9" w:rsidRDefault="00202C62" w:rsidP="00B06A98">
            <w:pPr>
              <w:pStyle w:val="TableParagraph"/>
              <w:tabs>
                <w:tab w:val="left" w:pos="1260"/>
              </w:tabs>
              <w:spacing w:before="3" w:after="60" w:line="233" w:lineRule="exact"/>
              <w:ind w:left="-90"/>
              <w:jc w:val="center"/>
              <w:rPr>
                <w:sz w:val="24"/>
                <w:szCs w:val="24"/>
              </w:rPr>
            </w:pPr>
            <w:r w:rsidRPr="00EC53A9">
              <w:rPr>
                <w:sz w:val="24"/>
                <w:szCs w:val="24"/>
              </w:rPr>
              <w:t xml:space="preserve">E-Mail: </w:t>
            </w:r>
            <w:r w:rsidR="00AA6F1F" w:rsidRPr="00FC2B19">
              <w:rPr>
                <w:sz w:val="24"/>
                <w:szCs w:val="24"/>
              </w:rPr>
              <w:t>BFS.Contracts@tax.ny.gov</w:t>
            </w:r>
          </w:p>
        </w:tc>
      </w:tr>
      <w:bookmarkEnd w:id="1"/>
    </w:tbl>
    <w:p w14:paraId="7DF3D797" w14:textId="77777777" w:rsidR="008C5931" w:rsidRDefault="008C5931" w:rsidP="00AD3E32">
      <w:pPr>
        <w:tabs>
          <w:tab w:val="left" w:pos="1260"/>
        </w:tabs>
        <w:spacing w:line="233" w:lineRule="exact"/>
        <w:sectPr w:rsidR="008C5931" w:rsidSect="000C70D1">
          <w:headerReference w:type="default" r:id="rId9"/>
          <w:footerReference w:type="default" r:id="rId10"/>
          <w:footerReference w:type="first" r:id="rId11"/>
          <w:type w:val="continuous"/>
          <w:pgSz w:w="12240" w:h="15840"/>
          <w:pgMar w:top="720" w:right="720" w:bottom="720" w:left="720" w:header="720" w:footer="720" w:gutter="0"/>
          <w:pgNumType w:start="1"/>
          <w:cols w:space="720"/>
          <w:docGrid w:linePitch="299"/>
        </w:sectPr>
      </w:pPr>
    </w:p>
    <w:p w14:paraId="0EA2B7CA" w14:textId="77777777" w:rsidR="008C5931" w:rsidRDefault="00202C62" w:rsidP="00AD3E32">
      <w:pPr>
        <w:tabs>
          <w:tab w:val="left" w:pos="1260"/>
        </w:tabs>
        <w:spacing w:before="79"/>
        <w:ind w:left="1704" w:right="1695"/>
        <w:jc w:val="center"/>
        <w:rPr>
          <w:b/>
          <w:sz w:val="28"/>
        </w:rPr>
      </w:pPr>
      <w:r>
        <w:rPr>
          <w:b/>
          <w:sz w:val="28"/>
          <w:u w:val="thick"/>
        </w:rPr>
        <w:lastRenderedPageBreak/>
        <w:t>Table</w:t>
      </w:r>
      <w:r>
        <w:rPr>
          <w:b/>
          <w:spacing w:val="-5"/>
          <w:sz w:val="28"/>
          <w:u w:val="thick"/>
        </w:rPr>
        <w:t xml:space="preserve"> </w:t>
      </w:r>
      <w:r>
        <w:rPr>
          <w:b/>
          <w:sz w:val="28"/>
          <w:u w:val="thick"/>
        </w:rPr>
        <w:t>of</w:t>
      </w:r>
      <w:r>
        <w:rPr>
          <w:b/>
          <w:spacing w:val="-1"/>
          <w:sz w:val="28"/>
          <w:u w:val="thick"/>
        </w:rPr>
        <w:t xml:space="preserve"> </w:t>
      </w:r>
      <w:r>
        <w:rPr>
          <w:b/>
          <w:sz w:val="28"/>
          <w:u w:val="thick"/>
        </w:rPr>
        <w:t>Contents</w:t>
      </w:r>
    </w:p>
    <w:p w14:paraId="137184A5" w14:textId="77777777" w:rsidR="008C5931" w:rsidRDefault="008C5931" w:rsidP="00AD3E32">
      <w:pPr>
        <w:tabs>
          <w:tab w:val="left" w:pos="1260"/>
        </w:tabs>
        <w:jc w:val="center"/>
        <w:rPr>
          <w:sz w:val="28"/>
        </w:rPr>
        <w:sectPr w:rsidR="008C5931" w:rsidSect="000C70D1">
          <w:footerReference w:type="first" r:id="rId12"/>
          <w:pgSz w:w="12240" w:h="15840"/>
          <w:pgMar w:top="720" w:right="720" w:bottom="720" w:left="720" w:header="720" w:footer="720" w:gutter="0"/>
          <w:cols w:space="720"/>
          <w:titlePg/>
          <w:docGrid w:linePitch="299"/>
        </w:sectPr>
      </w:pPr>
    </w:p>
    <w:sdt>
      <w:sdtPr>
        <w:rPr>
          <w:rFonts w:ascii="Arial" w:eastAsia="Arial" w:hAnsi="Arial" w:cs="Arial"/>
          <w:b/>
          <w:bCs/>
          <w:i/>
          <w:color w:val="auto"/>
          <w:sz w:val="20"/>
          <w:szCs w:val="20"/>
        </w:rPr>
        <w:id w:val="-1159986988"/>
        <w:docPartObj>
          <w:docPartGallery w:val="Table of Contents"/>
          <w:docPartUnique/>
        </w:docPartObj>
      </w:sdtPr>
      <w:sdtEndPr>
        <w:rPr>
          <w:noProof/>
          <w:sz w:val="18"/>
          <w:szCs w:val="18"/>
        </w:rPr>
      </w:sdtEndPr>
      <w:sdtContent>
        <w:p w14:paraId="089CC7B8" w14:textId="0D36B139" w:rsidR="00EC53A9" w:rsidRPr="00BB1DC6" w:rsidRDefault="00EC53A9" w:rsidP="005F370C">
          <w:pPr>
            <w:pStyle w:val="TOCHeading"/>
            <w:tabs>
              <w:tab w:val="left" w:pos="1260"/>
            </w:tabs>
            <w:ind w:left="90" w:right="90"/>
            <w:rPr>
              <w:rFonts w:ascii="Arial" w:hAnsi="Arial" w:cs="Arial"/>
              <w:sz w:val="20"/>
              <w:szCs w:val="20"/>
            </w:rPr>
          </w:pPr>
        </w:p>
        <w:bookmarkStart w:id="2" w:name="_Hlk118900955"/>
        <w:p w14:paraId="51C4EC8B" w14:textId="6ACCA7AA" w:rsidR="00CD1AE4" w:rsidRPr="00CD1AE4" w:rsidRDefault="00EC53A9">
          <w:pPr>
            <w:pStyle w:val="TOC1"/>
            <w:tabs>
              <w:tab w:val="left" w:pos="1166"/>
              <w:tab w:val="right" w:leader="dot" w:pos="10160"/>
            </w:tabs>
            <w:rPr>
              <w:rFonts w:eastAsiaTheme="minorEastAsia"/>
              <w:b w:val="0"/>
              <w:bCs w:val="0"/>
              <w:noProof/>
            </w:rPr>
          </w:pPr>
          <w:r w:rsidRPr="00CD1AE4">
            <w:fldChar w:fldCharType="begin"/>
          </w:r>
          <w:r w:rsidRPr="00CD1AE4">
            <w:instrText xml:space="preserve"> TOC \o "1-3" \h \z \u </w:instrText>
          </w:r>
          <w:r w:rsidRPr="00CD1AE4">
            <w:fldChar w:fldCharType="separate"/>
          </w:r>
          <w:hyperlink w:anchor="_Toc135310834" w:history="1">
            <w:r w:rsidR="00CD1AE4" w:rsidRPr="00CD1AE4">
              <w:rPr>
                <w:rStyle w:val="Hyperlink"/>
                <w:noProof/>
              </w:rPr>
              <w:t>1.</w:t>
            </w:r>
            <w:r w:rsidR="00CD1AE4" w:rsidRPr="00CD1AE4">
              <w:rPr>
                <w:rFonts w:eastAsiaTheme="minorEastAsia"/>
                <w:b w:val="0"/>
                <w:bCs w:val="0"/>
                <w:noProof/>
              </w:rPr>
              <w:tab/>
            </w:r>
            <w:r w:rsidR="00CD1AE4" w:rsidRPr="00CD1AE4">
              <w:rPr>
                <w:rStyle w:val="Hyperlink"/>
                <w:noProof/>
              </w:rPr>
              <w:t>Introduction</w:t>
            </w:r>
            <w:r w:rsidR="00CD1AE4" w:rsidRPr="00CD1AE4">
              <w:rPr>
                <w:noProof/>
                <w:webHidden/>
              </w:rPr>
              <w:tab/>
            </w:r>
            <w:r w:rsidR="00CD1AE4" w:rsidRPr="00CD1AE4">
              <w:rPr>
                <w:noProof/>
                <w:webHidden/>
              </w:rPr>
              <w:fldChar w:fldCharType="begin"/>
            </w:r>
            <w:r w:rsidR="00CD1AE4" w:rsidRPr="00CD1AE4">
              <w:rPr>
                <w:noProof/>
                <w:webHidden/>
              </w:rPr>
              <w:instrText xml:space="preserve"> PAGEREF _Toc135310834 \h </w:instrText>
            </w:r>
            <w:r w:rsidR="00CD1AE4" w:rsidRPr="00CD1AE4">
              <w:rPr>
                <w:noProof/>
                <w:webHidden/>
              </w:rPr>
            </w:r>
            <w:r w:rsidR="00CD1AE4" w:rsidRPr="00CD1AE4">
              <w:rPr>
                <w:noProof/>
                <w:webHidden/>
              </w:rPr>
              <w:fldChar w:fldCharType="separate"/>
            </w:r>
            <w:r w:rsidR="00BA17D5">
              <w:rPr>
                <w:noProof/>
                <w:webHidden/>
              </w:rPr>
              <w:t>4</w:t>
            </w:r>
            <w:r w:rsidR="00CD1AE4" w:rsidRPr="00CD1AE4">
              <w:rPr>
                <w:noProof/>
                <w:webHidden/>
              </w:rPr>
              <w:fldChar w:fldCharType="end"/>
            </w:r>
          </w:hyperlink>
        </w:p>
        <w:p w14:paraId="0AB37487" w14:textId="2136AFDC" w:rsidR="00CD1AE4" w:rsidRPr="00CD1AE4" w:rsidRDefault="000B4017">
          <w:pPr>
            <w:pStyle w:val="TOC3"/>
            <w:tabs>
              <w:tab w:val="right" w:leader="dot" w:pos="10160"/>
            </w:tabs>
            <w:rPr>
              <w:rFonts w:eastAsiaTheme="minorEastAsia"/>
              <w:noProof/>
              <w:sz w:val="18"/>
              <w:szCs w:val="18"/>
            </w:rPr>
          </w:pPr>
          <w:hyperlink w:anchor="_Toc135310835" w:history="1">
            <w:r w:rsidR="00CD1AE4" w:rsidRPr="00CD1AE4">
              <w:rPr>
                <w:rStyle w:val="Hyperlink"/>
                <w:noProof/>
                <w:sz w:val="18"/>
                <w:szCs w:val="18"/>
              </w:rPr>
              <w:t>1.1 Overview</w:t>
            </w:r>
            <w:r w:rsidR="00CD1AE4" w:rsidRPr="00CD1AE4">
              <w:rPr>
                <w:noProof/>
                <w:webHidden/>
                <w:sz w:val="18"/>
                <w:szCs w:val="18"/>
              </w:rPr>
              <w:tab/>
            </w:r>
            <w:r w:rsidR="00CD1AE4" w:rsidRPr="00CD1AE4">
              <w:rPr>
                <w:noProof/>
                <w:webHidden/>
                <w:sz w:val="18"/>
                <w:szCs w:val="18"/>
              </w:rPr>
              <w:fldChar w:fldCharType="begin"/>
            </w:r>
            <w:r w:rsidR="00CD1AE4" w:rsidRPr="00CD1AE4">
              <w:rPr>
                <w:noProof/>
                <w:webHidden/>
                <w:sz w:val="18"/>
                <w:szCs w:val="18"/>
              </w:rPr>
              <w:instrText xml:space="preserve"> PAGEREF _Toc135310835 \h </w:instrText>
            </w:r>
            <w:r w:rsidR="00CD1AE4" w:rsidRPr="00CD1AE4">
              <w:rPr>
                <w:noProof/>
                <w:webHidden/>
                <w:sz w:val="18"/>
                <w:szCs w:val="18"/>
              </w:rPr>
            </w:r>
            <w:r w:rsidR="00CD1AE4" w:rsidRPr="00CD1AE4">
              <w:rPr>
                <w:noProof/>
                <w:webHidden/>
                <w:sz w:val="18"/>
                <w:szCs w:val="18"/>
              </w:rPr>
              <w:fldChar w:fldCharType="separate"/>
            </w:r>
            <w:r w:rsidR="00BA17D5">
              <w:rPr>
                <w:noProof/>
                <w:webHidden/>
                <w:sz w:val="18"/>
                <w:szCs w:val="18"/>
              </w:rPr>
              <w:t>4</w:t>
            </w:r>
            <w:r w:rsidR="00CD1AE4" w:rsidRPr="00CD1AE4">
              <w:rPr>
                <w:noProof/>
                <w:webHidden/>
                <w:sz w:val="18"/>
                <w:szCs w:val="18"/>
              </w:rPr>
              <w:fldChar w:fldCharType="end"/>
            </w:r>
          </w:hyperlink>
        </w:p>
        <w:p w14:paraId="218A2554" w14:textId="40E2E481" w:rsidR="00CD1AE4" w:rsidRPr="00CD1AE4" w:rsidRDefault="000B4017">
          <w:pPr>
            <w:pStyle w:val="TOC3"/>
            <w:tabs>
              <w:tab w:val="right" w:leader="dot" w:pos="10160"/>
            </w:tabs>
            <w:rPr>
              <w:rFonts w:eastAsiaTheme="minorEastAsia"/>
              <w:noProof/>
              <w:sz w:val="18"/>
              <w:szCs w:val="18"/>
            </w:rPr>
          </w:pPr>
          <w:hyperlink w:anchor="_Toc135310836" w:history="1">
            <w:r w:rsidR="00CD1AE4" w:rsidRPr="00CD1AE4">
              <w:rPr>
                <w:rStyle w:val="Hyperlink"/>
                <w:noProof/>
                <w:sz w:val="18"/>
                <w:szCs w:val="18"/>
              </w:rPr>
              <w:t>1.2 Schedule of</w:t>
            </w:r>
            <w:r w:rsidR="00CD1AE4" w:rsidRPr="00CD1AE4">
              <w:rPr>
                <w:rStyle w:val="Hyperlink"/>
                <w:noProof/>
                <w:spacing w:val="-2"/>
                <w:sz w:val="18"/>
                <w:szCs w:val="18"/>
              </w:rPr>
              <w:t xml:space="preserve"> </w:t>
            </w:r>
            <w:r w:rsidR="00CD1AE4" w:rsidRPr="00CD1AE4">
              <w:rPr>
                <w:rStyle w:val="Hyperlink"/>
                <w:noProof/>
                <w:sz w:val="18"/>
                <w:szCs w:val="18"/>
              </w:rPr>
              <w:t>Events</w:t>
            </w:r>
            <w:r w:rsidR="00CD1AE4" w:rsidRPr="00CD1AE4">
              <w:rPr>
                <w:noProof/>
                <w:webHidden/>
                <w:sz w:val="18"/>
                <w:szCs w:val="18"/>
              </w:rPr>
              <w:tab/>
            </w:r>
            <w:r w:rsidR="00CD1AE4" w:rsidRPr="00CD1AE4">
              <w:rPr>
                <w:noProof/>
                <w:webHidden/>
                <w:sz w:val="18"/>
                <w:szCs w:val="18"/>
              </w:rPr>
              <w:fldChar w:fldCharType="begin"/>
            </w:r>
            <w:r w:rsidR="00CD1AE4" w:rsidRPr="00CD1AE4">
              <w:rPr>
                <w:noProof/>
                <w:webHidden/>
                <w:sz w:val="18"/>
                <w:szCs w:val="18"/>
              </w:rPr>
              <w:instrText xml:space="preserve"> PAGEREF _Toc135310836 \h </w:instrText>
            </w:r>
            <w:r w:rsidR="00CD1AE4" w:rsidRPr="00CD1AE4">
              <w:rPr>
                <w:noProof/>
                <w:webHidden/>
                <w:sz w:val="18"/>
                <w:szCs w:val="18"/>
              </w:rPr>
            </w:r>
            <w:r w:rsidR="00CD1AE4" w:rsidRPr="00CD1AE4">
              <w:rPr>
                <w:noProof/>
                <w:webHidden/>
                <w:sz w:val="18"/>
                <w:szCs w:val="18"/>
              </w:rPr>
              <w:fldChar w:fldCharType="separate"/>
            </w:r>
            <w:r w:rsidR="00BA17D5">
              <w:rPr>
                <w:noProof/>
                <w:webHidden/>
                <w:sz w:val="18"/>
                <w:szCs w:val="18"/>
              </w:rPr>
              <w:t>4</w:t>
            </w:r>
            <w:r w:rsidR="00CD1AE4" w:rsidRPr="00CD1AE4">
              <w:rPr>
                <w:noProof/>
                <w:webHidden/>
                <w:sz w:val="18"/>
                <w:szCs w:val="18"/>
              </w:rPr>
              <w:fldChar w:fldCharType="end"/>
            </w:r>
          </w:hyperlink>
        </w:p>
        <w:p w14:paraId="4BC6C987" w14:textId="312A54D2" w:rsidR="00CD1AE4" w:rsidRPr="00CD1AE4" w:rsidRDefault="000B4017">
          <w:pPr>
            <w:pStyle w:val="TOC3"/>
            <w:tabs>
              <w:tab w:val="right" w:leader="dot" w:pos="10160"/>
            </w:tabs>
            <w:rPr>
              <w:rFonts w:eastAsiaTheme="minorEastAsia"/>
              <w:noProof/>
              <w:sz w:val="18"/>
              <w:szCs w:val="18"/>
            </w:rPr>
          </w:pPr>
          <w:hyperlink w:anchor="_Toc135310837" w:history="1">
            <w:r w:rsidR="00CD1AE4" w:rsidRPr="00CD1AE4">
              <w:rPr>
                <w:rStyle w:val="Hyperlink"/>
                <w:noProof/>
                <w:sz w:val="18"/>
                <w:szCs w:val="18"/>
              </w:rPr>
              <w:t>1.3 Minimum Bidder Qualification</w:t>
            </w:r>
            <w:r w:rsidR="00CD1AE4" w:rsidRPr="00CD1AE4">
              <w:rPr>
                <w:noProof/>
                <w:webHidden/>
                <w:sz w:val="18"/>
                <w:szCs w:val="18"/>
              </w:rPr>
              <w:tab/>
            </w:r>
            <w:r w:rsidR="00CD1AE4" w:rsidRPr="00CD1AE4">
              <w:rPr>
                <w:noProof/>
                <w:webHidden/>
                <w:sz w:val="18"/>
                <w:szCs w:val="18"/>
              </w:rPr>
              <w:fldChar w:fldCharType="begin"/>
            </w:r>
            <w:r w:rsidR="00CD1AE4" w:rsidRPr="00CD1AE4">
              <w:rPr>
                <w:noProof/>
                <w:webHidden/>
                <w:sz w:val="18"/>
                <w:szCs w:val="18"/>
              </w:rPr>
              <w:instrText xml:space="preserve"> PAGEREF _Toc135310837 \h </w:instrText>
            </w:r>
            <w:r w:rsidR="00CD1AE4" w:rsidRPr="00CD1AE4">
              <w:rPr>
                <w:noProof/>
                <w:webHidden/>
                <w:sz w:val="18"/>
                <w:szCs w:val="18"/>
              </w:rPr>
            </w:r>
            <w:r w:rsidR="00CD1AE4" w:rsidRPr="00CD1AE4">
              <w:rPr>
                <w:noProof/>
                <w:webHidden/>
                <w:sz w:val="18"/>
                <w:szCs w:val="18"/>
              </w:rPr>
              <w:fldChar w:fldCharType="separate"/>
            </w:r>
            <w:r w:rsidR="00BA17D5">
              <w:rPr>
                <w:noProof/>
                <w:webHidden/>
                <w:sz w:val="18"/>
                <w:szCs w:val="18"/>
              </w:rPr>
              <w:t>4</w:t>
            </w:r>
            <w:r w:rsidR="00CD1AE4" w:rsidRPr="00CD1AE4">
              <w:rPr>
                <w:noProof/>
                <w:webHidden/>
                <w:sz w:val="18"/>
                <w:szCs w:val="18"/>
              </w:rPr>
              <w:fldChar w:fldCharType="end"/>
            </w:r>
          </w:hyperlink>
        </w:p>
        <w:p w14:paraId="242E1ADC" w14:textId="29B733C5" w:rsidR="00CD1AE4" w:rsidRPr="00CD1AE4" w:rsidRDefault="000B4017">
          <w:pPr>
            <w:pStyle w:val="TOC3"/>
            <w:tabs>
              <w:tab w:val="right" w:leader="dot" w:pos="10160"/>
            </w:tabs>
            <w:rPr>
              <w:rFonts w:eastAsiaTheme="minorEastAsia"/>
              <w:noProof/>
              <w:sz w:val="18"/>
              <w:szCs w:val="18"/>
            </w:rPr>
          </w:pPr>
          <w:hyperlink w:anchor="_Toc135310838" w:history="1">
            <w:r w:rsidR="00CD1AE4" w:rsidRPr="00CD1AE4">
              <w:rPr>
                <w:rStyle w:val="Hyperlink"/>
                <w:noProof/>
                <w:sz w:val="18"/>
                <w:szCs w:val="18"/>
              </w:rPr>
              <w:t>1.4 IFB Key Points</w:t>
            </w:r>
            <w:r w:rsidR="00CD1AE4" w:rsidRPr="00CD1AE4">
              <w:rPr>
                <w:noProof/>
                <w:webHidden/>
                <w:sz w:val="18"/>
                <w:szCs w:val="18"/>
              </w:rPr>
              <w:tab/>
            </w:r>
            <w:r w:rsidR="00CD1AE4" w:rsidRPr="00CD1AE4">
              <w:rPr>
                <w:noProof/>
                <w:webHidden/>
                <w:sz w:val="18"/>
                <w:szCs w:val="18"/>
              </w:rPr>
              <w:fldChar w:fldCharType="begin"/>
            </w:r>
            <w:r w:rsidR="00CD1AE4" w:rsidRPr="00CD1AE4">
              <w:rPr>
                <w:noProof/>
                <w:webHidden/>
                <w:sz w:val="18"/>
                <w:szCs w:val="18"/>
              </w:rPr>
              <w:instrText xml:space="preserve"> PAGEREF _Toc135310838 \h </w:instrText>
            </w:r>
            <w:r w:rsidR="00CD1AE4" w:rsidRPr="00CD1AE4">
              <w:rPr>
                <w:noProof/>
                <w:webHidden/>
                <w:sz w:val="18"/>
                <w:szCs w:val="18"/>
              </w:rPr>
            </w:r>
            <w:r w:rsidR="00CD1AE4" w:rsidRPr="00CD1AE4">
              <w:rPr>
                <w:noProof/>
                <w:webHidden/>
                <w:sz w:val="18"/>
                <w:szCs w:val="18"/>
              </w:rPr>
              <w:fldChar w:fldCharType="separate"/>
            </w:r>
            <w:r w:rsidR="00BA17D5">
              <w:rPr>
                <w:noProof/>
                <w:webHidden/>
                <w:sz w:val="18"/>
                <w:szCs w:val="18"/>
              </w:rPr>
              <w:t>4</w:t>
            </w:r>
            <w:r w:rsidR="00CD1AE4" w:rsidRPr="00CD1AE4">
              <w:rPr>
                <w:noProof/>
                <w:webHidden/>
                <w:sz w:val="18"/>
                <w:szCs w:val="18"/>
              </w:rPr>
              <w:fldChar w:fldCharType="end"/>
            </w:r>
          </w:hyperlink>
        </w:p>
        <w:p w14:paraId="17C92318" w14:textId="01201190" w:rsidR="00CD1AE4" w:rsidRPr="00CD1AE4" w:rsidRDefault="000B4017">
          <w:pPr>
            <w:pStyle w:val="TOC3"/>
            <w:tabs>
              <w:tab w:val="right" w:leader="dot" w:pos="10160"/>
            </w:tabs>
            <w:rPr>
              <w:rFonts w:eastAsiaTheme="minorEastAsia"/>
              <w:noProof/>
              <w:sz w:val="18"/>
              <w:szCs w:val="18"/>
            </w:rPr>
          </w:pPr>
          <w:hyperlink w:anchor="_Toc135310839" w:history="1">
            <w:r w:rsidR="00CD1AE4" w:rsidRPr="00CD1AE4">
              <w:rPr>
                <w:rStyle w:val="Hyperlink"/>
                <w:noProof/>
                <w:sz w:val="18"/>
                <w:szCs w:val="18"/>
              </w:rPr>
              <w:t>1.5 Glossary of Terms</w:t>
            </w:r>
            <w:r w:rsidR="00CD1AE4" w:rsidRPr="00CD1AE4">
              <w:rPr>
                <w:noProof/>
                <w:webHidden/>
                <w:sz w:val="18"/>
                <w:szCs w:val="18"/>
              </w:rPr>
              <w:tab/>
            </w:r>
            <w:r w:rsidR="00CD1AE4" w:rsidRPr="00CD1AE4">
              <w:rPr>
                <w:noProof/>
                <w:webHidden/>
                <w:sz w:val="18"/>
                <w:szCs w:val="18"/>
              </w:rPr>
              <w:fldChar w:fldCharType="begin"/>
            </w:r>
            <w:r w:rsidR="00CD1AE4" w:rsidRPr="00CD1AE4">
              <w:rPr>
                <w:noProof/>
                <w:webHidden/>
                <w:sz w:val="18"/>
                <w:szCs w:val="18"/>
              </w:rPr>
              <w:instrText xml:space="preserve"> PAGEREF _Toc135310839 \h </w:instrText>
            </w:r>
            <w:r w:rsidR="00CD1AE4" w:rsidRPr="00CD1AE4">
              <w:rPr>
                <w:noProof/>
                <w:webHidden/>
                <w:sz w:val="18"/>
                <w:szCs w:val="18"/>
              </w:rPr>
            </w:r>
            <w:r w:rsidR="00CD1AE4" w:rsidRPr="00CD1AE4">
              <w:rPr>
                <w:noProof/>
                <w:webHidden/>
                <w:sz w:val="18"/>
                <w:szCs w:val="18"/>
              </w:rPr>
              <w:fldChar w:fldCharType="separate"/>
            </w:r>
            <w:r w:rsidR="00BA17D5">
              <w:rPr>
                <w:noProof/>
                <w:webHidden/>
                <w:sz w:val="18"/>
                <w:szCs w:val="18"/>
              </w:rPr>
              <w:t>7</w:t>
            </w:r>
            <w:r w:rsidR="00CD1AE4" w:rsidRPr="00CD1AE4">
              <w:rPr>
                <w:noProof/>
                <w:webHidden/>
                <w:sz w:val="18"/>
                <w:szCs w:val="18"/>
              </w:rPr>
              <w:fldChar w:fldCharType="end"/>
            </w:r>
          </w:hyperlink>
        </w:p>
        <w:p w14:paraId="1A5419E6" w14:textId="2E2DF07B" w:rsidR="00CD1AE4" w:rsidRPr="00CD1AE4" w:rsidRDefault="000B4017">
          <w:pPr>
            <w:pStyle w:val="TOC1"/>
            <w:tabs>
              <w:tab w:val="left" w:pos="1166"/>
              <w:tab w:val="right" w:leader="dot" w:pos="10160"/>
            </w:tabs>
            <w:rPr>
              <w:rFonts w:eastAsiaTheme="minorEastAsia"/>
              <w:b w:val="0"/>
              <w:bCs w:val="0"/>
              <w:noProof/>
            </w:rPr>
          </w:pPr>
          <w:hyperlink w:anchor="_Toc135310840" w:history="1">
            <w:r w:rsidR="00CD1AE4" w:rsidRPr="00CD1AE4">
              <w:rPr>
                <w:rStyle w:val="Hyperlink"/>
                <w:noProof/>
              </w:rPr>
              <w:t>2.</w:t>
            </w:r>
            <w:r w:rsidR="00CD1AE4" w:rsidRPr="00CD1AE4">
              <w:rPr>
                <w:rFonts w:eastAsiaTheme="minorEastAsia"/>
                <w:b w:val="0"/>
                <w:bCs w:val="0"/>
                <w:noProof/>
              </w:rPr>
              <w:tab/>
            </w:r>
            <w:r w:rsidR="00CD1AE4" w:rsidRPr="00CD1AE4">
              <w:rPr>
                <w:rStyle w:val="Hyperlink"/>
                <w:noProof/>
              </w:rPr>
              <w:t>Scope of Work</w:t>
            </w:r>
            <w:r w:rsidR="00CD1AE4" w:rsidRPr="00CD1AE4">
              <w:rPr>
                <w:noProof/>
                <w:webHidden/>
              </w:rPr>
              <w:tab/>
            </w:r>
            <w:r w:rsidR="00CD1AE4" w:rsidRPr="00CD1AE4">
              <w:rPr>
                <w:noProof/>
                <w:webHidden/>
              </w:rPr>
              <w:fldChar w:fldCharType="begin"/>
            </w:r>
            <w:r w:rsidR="00CD1AE4" w:rsidRPr="00CD1AE4">
              <w:rPr>
                <w:noProof/>
                <w:webHidden/>
              </w:rPr>
              <w:instrText xml:space="preserve"> PAGEREF _Toc135310840 \h </w:instrText>
            </w:r>
            <w:r w:rsidR="00CD1AE4" w:rsidRPr="00CD1AE4">
              <w:rPr>
                <w:noProof/>
                <w:webHidden/>
              </w:rPr>
            </w:r>
            <w:r w:rsidR="00CD1AE4" w:rsidRPr="00CD1AE4">
              <w:rPr>
                <w:noProof/>
                <w:webHidden/>
              </w:rPr>
              <w:fldChar w:fldCharType="separate"/>
            </w:r>
            <w:r w:rsidR="00BA17D5">
              <w:rPr>
                <w:noProof/>
                <w:webHidden/>
              </w:rPr>
              <w:t>9</w:t>
            </w:r>
            <w:r w:rsidR="00CD1AE4" w:rsidRPr="00CD1AE4">
              <w:rPr>
                <w:noProof/>
                <w:webHidden/>
              </w:rPr>
              <w:fldChar w:fldCharType="end"/>
            </w:r>
          </w:hyperlink>
        </w:p>
        <w:p w14:paraId="27725FA7" w14:textId="7EF8DE77" w:rsidR="00CD1AE4" w:rsidRPr="00CD1AE4" w:rsidRDefault="000B4017">
          <w:pPr>
            <w:pStyle w:val="TOC1"/>
            <w:tabs>
              <w:tab w:val="left" w:pos="1166"/>
              <w:tab w:val="right" w:leader="dot" w:pos="10160"/>
            </w:tabs>
            <w:rPr>
              <w:rFonts w:eastAsiaTheme="minorEastAsia"/>
              <w:b w:val="0"/>
              <w:bCs w:val="0"/>
              <w:noProof/>
            </w:rPr>
          </w:pPr>
          <w:hyperlink w:anchor="_Toc135310841" w:history="1">
            <w:r w:rsidR="00CD1AE4" w:rsidRPr="00CD1AE4">
              <w:rPr>
                <w:rStyle w:val="Hyperlink"/>
                <w:noProof/>
              </w:rPr>
              <w:t>3.</w:t>
            </w:r>
            <w:r w:rsidR="00CD1AE4" w:rsidRPr="00CD1AE4">
              <w:rPr>
                <w:rFonts w:eastAsiaTheme="minorEastAsia"/>
                <w:b w:val="0"/>
                <w:bCs w:val="0"/>
                <w:noProof/>
              </w:rPr>
              <w:tab/>
            </w:r>
            <w:r w:rsidR="00CD1AE4" w:rsidRPr="00CD1AE4">
              <w:rPr>
                <w:rStyle w:val="Hyperlink"/>
                <w:noProof/>
              </w:rPr>
              <w:t>Qualifying Requirements</w:t>
            </w:r>
            <w:r w:rsidR="00CD1AE4" w:rsidRPr="00CD1AE4">
              <w:rPr>
                <w:noProof/>
                <w:webHidden/>
              </w:rPr>
              <w:tab/>
            </w:r>
            <w:r w:rsidR="00CD1AE4" w:rsidRPr="00CD1AE4">
              <w:rPr>
                <w:noProof/>
                <w:webHidden/>
              </w:rPr>
              <w:fldChar w:fldCharType="begin"/>
            </w:r>
            <w:r w:rsidR="00CD1AE4" w:rsidRPr="00CD1AE4">
              <w:rPr>
                <w:noProof/>
                <w:webHidden/>
              </w:rPr>
              <w:instrText xml:space="preserve"> PAGEREF _Toc135310841 \h </w:instrText>
            </w:r>
            <w:r w:rsidR="00CD1AE4" w:rsidRPr="00CD1AE4">
              <w:rPr>
                <w:noProof/>
                <w:webHidden/>
              </w:rPr>
            </w:r>
            <w:r w:rsidR="00CD1AE4" w:rsidRPr="00CD1AE4">
              <w:rPr>
                <w:noProof/>
                <w:webHidden/>
              </w:rPr>
              <w:fldChar w:fldCharType="separate"/>
            </w:r>
            <w:r w:rsidR="00BA17D5">
              <w:rPr>
                <w:noProof/>
                <w:webHidden/>
              </w:rPr>
              <w:t>9</w:t>
            </w:r>
            <w:r w:rsidR="00CD1AE4" w:rsidRPr="00CD1AE4">
              <w:rPr>
                <w:noProof/>
                <w:webHidden/>
              </w:rPr>
              <w:fldChar w:fldCharType="end"/>
            </w:r>
          </w:hyperlink>
        </w:p>
        <w:p w14:paraId="69CC4E00" w14:textId="381388CB" w:rsidR="00CD1AE4" w:rsidRPr="00CD1AE4" w:rsidRDefault="000B4017">
          <w:pPr>
            <w:pStyle w:val="TOC3"/>
            <w:tabs>
              <w:tab w:val="right" w:leader="dot" w:pos="10160"/>
            </w:tabs>
            <w:rPr>
              <w:rFonts w:eastAsiaTheme="minorEastAsia"/>
              <w:noProof/>
              <w:sz w:val="18"/>
              <w:szCs w:val="18"/>
            </w:rPr>
          </w:pPr>
          <w:hyperlink w:anchor="_Toc135310842" w:history="1">
            <w:r w:rsidR="00CD1AE4" w:rsidRPr="00CD1AE4">
              <w:rPr>
                <w:rStyle w:val="Hyperlink"/>
                <w:noProof/>
                <w:sz w:val="18"/>
                <w:szCs w:val="18"/>
              </w:rPr>
              <w:t>3.1. NCOA/NIXIE Processing License</w:t>
            </w:r>
            <w:r w:rsidR="00CD1AE4" w:rsidRPr="00CD1AE4">
              <w:rPr>
                <w:noProof/>
                <w:webHidden/>
                <w:sz w:val="18"/>
                <w:szCs w:val="18"/>
              </w:rPr>
              <w:tab/>
            </w:r>
            <w:r w:rsidR="00CD1AE4" w:rsidRPr="00CD1AE4">
              <w:rPr>
                <w:noProof/>
                <w:webHidden/>
                <w:sz w:val="18"/>
                <w:szCs w:val="18"/>
              </w:rPr>
              <w:fldChar w:fldCharType="begin"/>
            </w:r>
            <w:r w:rsidR="00CD1AE4" w:rsidRPr="00CD1AE4">
              <w:rPr>
                <w:noProof/>
                <w:webHidden/>
                <w:sz w:val="18"/>
                <w:szCs w:val="18"/>
              </w:rPr>
              <w:instrText xml:space="preserve"> PAGEREF _Toc135310842 \h </w:instrText>
            </w:r>
            <w:r w:rsidR="00CD1AE4" w:rsidRPr="00CD1AE4">
              <w:rPr>
                <w:noProof/>
                <w:webHidden/>
                <w:sz w:val="18"/>
                <w:szCs w:val="18"/>
              </w:rPr>
            </w:r>
            <w:r w:rsidR="00CD1AE4" w:rsidRPr="00CD1AE4">
              <w:rPr>
                <w:noProof/>
                <w:webHidden/>
                <w:sz w:val="18"/>
                <w:szCs w:val="18"/>
              </w:rPr>
              <w:fldChar w:fldCharType="separate"/>
            </w:r>
            <w:r w:rsidR="00BA17D5">
              <w:rPr>
                <w:noProof/>
                <w:webHidden/>
                <w:sz w:val="18"/>
                <w:szCs w:val="18"/>
              </w:rPr>
              <w:t>9</w:t>
            </w:r>
            <w:r w:rsidR="00CD1AE4" w:rsidRPr="00CD1AE4">
              <w:rPr>
                <w:noProof/>
                <w:webHidden/>
                <w:sz w:val="18"/>
                <w:szCs w:val="18"/>
              </w:rPr>
              <w:fldChar w:fldCharType="end"/>
            </w:r>
          </w:hyperlink>
        </w:p>
        <w:p w14:paraId="5DD94903" w14:textId="43214B27" w:rsidR="00CD1AE4" w:rsidRPr="00CD1AE4" w:rsidRDefault="000B4017">
          <w:pPr>
            <w:pStyle w:val="TOC3"/>
            <w:tabs>
              <w:tab w:val="right" w:leader="dot" w:pos="10160"/>
            </w:tabs>
            <w:rPr>
              <w:rFonts w:eastAsiaTheme="minorEastAsia"/>
              <w:noProof/>
              <w:sz w:val="18"/>
              <w:szCs w:val="18"/>
            </w:rPr>
          </w:pPr>
          <w:hyperlink w:anchor="_Toc135310843" w:history="1">
            <w:r w:rsidR="00CD1AE4" w:rsidRPr="00CD1AE4">
              <w:rPr>
                <w:rStyle w:val="Hyperlink"/>
                <w:noProof/>
                <w:sz w:val="18"/>
                <w:szCs w:val="18"/>
              </w:rPr>
              <w:t>3.2. Prior Experience</w:t>
            </w:r>
            <w:r w:rsidR="00CD1AE4" w:rsidRPr="00CD1AE4">
              <w:rPr>
                <w:noProof/>
                <w:webHidden/>
                <w:sz w:val="18"/>
                <w:szCs w:val="18"/>
              </w:rPr>
              <w:tab/>
            </w:r>
            <w:r w:rsidR="00CD1AE4" w:rsidRPr="00CD1AE4">
              <w:rPr>
                <w:noProof/>
                <w:webHidden/>
                <w:sz w:val="18"/>
                <w:szCs w:val="18"/>
              </w:rPr>
              <w:fldChar w:fldCharType="begin"/>
            </w:r>
            <w:r w:rsidR="00CD1AE4" w:rsidRPr="00CD1AE4">
              <w:rPr>
                <w:noProof/>
                <w:webHidden/>
                <w:sz w:val="18"/>
                <w:szCs w:val="18"/>
              </w:rPr>
              <w:instrText xml:space="preserve"> PAGEREF _Toc135310843 \h </w:instrText>
            </w:r>
            <w:r w:rsidR="00CD1AE4" w:rsidRPr="00CD1AE4">
              <w:rPr>
                <w:noProof/>
                <w:webHidden/>
                <w:sz w:val="18"/>
                <w:szCs w:val="18"/>
              </w:rPr>
            </w:r>
            <w:r w:rsidR="00CD1AE4" w:rsidRPr="00CD1AE4">
              <w:rPr>
                <w:noProof/>
                <w:webHidden/>
                <w:sz w:val="18"/>
                <w:szCs w:val="18"/>
              </w:rPr>
              <w:fldChar w:fldCharType="separate"/>
            </w:r>
            <w:r w:rsidR="00BA17D5">
              <w:rPr>
                <w:noProof/>
                <w:webHidden/>
                <w:sz w:val="18"/>
                <w:szCs w:val="18"/>
              </w:rPr>
              <w:t>10</w:t>
            </w:r>
            <w:r w:rsidR="00CD1AE4" w:rsidRPr="00CD1AE4">
              <w:rPr>
                <w:noProof/>
                <w:webHidden/>
                <w:sz w:val="18"/>
                <w:szCs w:val="18"/>
              </w:rPr>
              <w:fldChar w:fldCharType="end"/>
            </w:r>
          </w:hyperlink>
        </w:p>
        <w:p w14:paraId="73D2F152" w14:textId="543AE7F7" w:rsidR="00CD1AE4" w:rsidRPr="00CD1AE4" w:rsidRDefault="000B4017">
          <w:pPr>
            <w:pStyle w:val="TOC1"/>
            <w:tabs>
              <w:tab w:val="left" w:pos="1166"/>
              <w:tab w:val="right" w:leader="dot" w:pos="10160"/>
            </w:tabs>
            <w:rPr>
              <w:rFonts w:eastAsiaTheme="minorEastAsia"/>
              <w:b w:val="0"/>
              <w:bCs w:val="0"/>
              <w:noProof/>
            </w:rPr>
          </w:pPr>
          <w:hyperlink w:anchor="_Toc135310844" w:history="1">
            <w:r w:rsidR="00CD1AE4" w:rsidRPr="00CD1AE4">
              <w:rPr>
                <w:rStyle w:val="Hyperlink"/>
                <w:noProof/>
              </w:rPr>
              <w:t>4.</w:t>
            </w:r>
            <w:r w:rsidR="00CD1AE4" w:rsidRPr="00CD1AE4">
              <w:rPr>
                <w:rFonts w:eastAsiaTheme="minorEastAsia"/>
                <w:b w:val="0"/>
                <w:bCs w:val="0"/>
                <w:noProof/>
              </w:rPr>
              <w:tab/>
            </w:r>
            <w:r w:rsidR="00CD1AE4" w:rsidRPr="00CD1AE4">
              <w:rPr>
                <w:rStyle w:val="Hyperlink"/>
                <w:noProof/>
              </w:rPr>
              <w:t>Mandatory Service Requirements</w:t>
            </w:r>
            <w:r w:rsidR="00CD1AE4" w:rsidRPr="00CD1AE4">
              <w:rPr>
                <w:noProof/>
                <w:webHidden/>
              </w:rPr>
              <w:tab/>
            </w:r>
            <w:r w:rsidR="00CD1AE4" w:rsidRPr="00CD1AE4">
              <w:rPr>
                <w:noProof/>
                <w:webHidden/>
              </w:rPr>
              <w:fldChar w:fldCharType="begin"/>
            </w:r>
            <w:r w:rsidR="00CD1AE4" w:rsidRPr="00CD1AE4">
              <w:rPr>
                <w:noProof/>
                <w:webHidden/>
              </w:rPr>
              <w:instrText xml:space="preserve"> PAGEREF _Toc135310844 \h </w:instrText>
            </w:r>
            <w:r w:rsidR="00CD1AE4" w:rsidRPr="00CD1AE4">
              <w:rPr>
                <w:noProof/>
                <w:webHidden/>
              </w:rPr>
            </w:r>
            <w:r w:rsidR="00CD1AE4" w:rsidRPr="00CD1AE4">
              <w:rPr>
                <w:noProof/>
                <w:webHidden/>
              </w:rPr>
              <w:fldChar w:fldCharType="separate"/>
            </w:r>
            <w:r w:rsidR="00BA17D5">
              <w:rPr>
                <w:noProof/>
                <w:webHidden/>
              </w:rPr>
              <w:t>10</w:t>
            </w:r>
            <w:r w:rsidR="00CD1AE4" w:rsidRPr="00CD1AE4">
              <w:rPr>
                <w:noProof/>
                <w:webHidden/>
              </w:rPr>
              <w:fldChar w:fldCharType="end"/>
            </w:r>
          </w:hyperlink>
        </w:p>
        <w:p w14:paraId="7E80D2F1" w14:textId="48D06698" w:rsidR="00CD1AE4" w:rsidRPr="00F21DE9" w:rsidRDefault="000B4017">
          <w:pPr>
            <w:pStyle w:val="TOC3"/>
            <w:tabs>
              <w:tab w:val="right" w:leader="dot" w:pos="10160"/>
            </w:tabs>
            <w:rPr>
              <w:rFonts w:eastAsiaTheme="minorEastAsia"/>
              <w:noProof/>
              <w:sz w:val="18"/>
              <w:szCs w:val="18"/>
            </w:rPr>
          </w:pPr>
          <w:hyperlink w:anchor="_Toc135310845" w:history="1">
            <w:r w:rsidR="00CD1AE4" w:rsidRPr="00F21DE9">
              <w:rPr>
                <w:rStyle w:val="Hyperlink"/>
                <w:noProof/>
                <w:sz w:val="18"/>
                <w:szCs w:val="18"/>
              </w:rPr>
              <w:t>4.1. Bidder Attestation</w:t>
            </w:r>
            <w:r w:rsidR="00CD1AE4" w:rsidRPr="00F21DE9">
              <w:rPr>
                <w:noProof/>
                <w:webHidden/>
                <w:sz w:val="18"/>
                <w:szCs w:val="18"/>
              </w:rPr>
              <w:tab/>
            </w:r>
            <w:r w:rsidR="00CD1AE4" w:rsidRPr="00F21DE9">
              <w:rPr>
                <w:noProof/>
                <w:webHidden/>
                <w:sz w:val="18"/>
                <w:szCs w:val="18"/>
              </w:rPr>
              <w:fldChar w:fldCharType="begin"/>
            </w:r>
            <w:r w:rsidR="00CD1AE4" w:rsidRPr="00F21DE9">
              <w:rPr>
                <w:noProof/>
                <w:webHidden/>
                <w:sz w:val="18"/>
                <w:szCs w:val="18"/>
              </w:rPr>
              <w:instrText xml:space="preserve"> PAGEREF _Toc135310845 \h </w:instrText>
            </w:r>
            <w:r w:rsidR="00CD1AE4" w:rsidRPr="00F21DE9">
              <w:rPr>
                <w:noProof/>
                <w:webHidden/>
                <w:sz w:val="18"/>
                <w:szCs w:val="18"/>
              </w:rPr>
            </w:r>
            <w:r w:rsidR="00CD1AE4" w:rsidRPr="00F21DE9">
              <w:rPr>
                <w:noProof/>
                <w:webHidden/>
                <w:sz w:val="18"/>
                <w:szCs w:val="18"/>
              </w:rPr>
              <w:fldChar w:fldCharType="separate"/>
            </w:r>
            <w:r w:rsidR="00BA17D5">
              <w:rPr>
                <w:noProof/>
                <w:webHidden/>
                <w:sz w:val="18"/>
                <w:szCs w:val="18"/>
              </w:rPr>
              <w:t>10</w:t>
            </w:r>
            <w:r w:rsidR="00CD1AE4" w:rsidRPr="00F21DE9">
              <w:rPr>
                <w:noProof/>
                <w:webHidden/>
                <w:sz w:val="18"/>
                <w:szCs w:val="18"/>
              </w:rPr>
              <w:fldChar w:fldCharType="end"/>
            </w:r>
          </w:hyperlink>
        </w:p>
        <w:p w14:paraId="2F296701" w14:textId="5EB1CE07" w:rsidR="00CD1AE4" w:rsidRPr="00CD1AE4" w:rsidRDefault="000B4017">
          <w:pPr>
            <w:pStyle w:val="TOC3"/>
            <w:tabs>
              <w:tab w:val="right" w:leader="dot" w:pos="10160"/>
            </w:tabs>
            <w:rPr>
              <w:rFonts w:eastAsiaTheme="minorEastAsia"/>
              <w:noProof/>
              <w:sz w:val="18"/>
              <w:szCs w:val="18"/>
            </w:rPr>
          </w:pPr>
          <w:hyperlink w:anchor="_Toc135310846" w:history="1">
            <w:r w:rsidR="00CD1AE4" w:rsidRPr="00CD1AE4">
              <w:rPr>
                <w:rStyle w:val="Hyperlink"/>
                <w:noProof/>
                <w:sz w:val="18"/>
                <w:szCs w:val="18"/>
              </w:rPr>
              <w:t>4.2. Connectivity</w:t>
            </w:r>
            <w:r w:rsidR="00CD1AE4" w:rsidRPr="00CD1AE4">
              <w:rPr>
                <w:noProof/>
                <w:webHidden/>
                <w:sz w:val="18"/>
                <w:szCs w:val="18"/>
              </w:rPr>
              <w:tab/>
            </w:r>
            <w:r w:rsidR="00CD1AE4" w:rsidRPr="00CD1AE4">
              <w:rPr>
                <w:noProof/>
                <w:webHidden/>
                <w:sz w:val="18"/>
                <w:szCs w:val="18"/>
              </w:rPr>
              <w:fldChar w:fldCharType="begin"/>
            </w:r>
            <w:r w:rsidR="00CD1AE4" w:rsidRPr="00CD1AE4">
              <w:rPr>
                <w:noProof/>
                <w:webHidden/>
                <w:sz w:val="18"/>
                <w:szCs w:val="18"/>
              </w:rPr>
              <w:instrText xml:space="preserve"> PAGEREF _Toc135310846 \h </w:instrText>
            </w:r>
            <w:r w:rsidR="00CD1AE4" w:rsidRPr="00CD1AE4">
              <w:rPr>
                <w:noProof/>
                <w:webHidden/>
                <w:sz w:val="18"/>
                <w:szCs w:val="18"/>
              </w:rPr>
            </w:r>
            <w:r w:rsidR="00CD1AE4" w:rsidRPr="00CD1AE4">
              <w:rPr>
                <w:noProof/>
                <w:webHidden/>
                <w:sz w:val="18"/>
                <w:szCs w:val="18"/>
              </w:rPr>
              <w:fldChar w:fldCharType="separate"/>
            </w:r>
            <w:r w:rsidR="00BA17D5">
              <w:rPr>
                <w:noProof/>
                <w:webHidden/>
                <w:sz w:val="18"/>
                <w:szCs w:val="18"/>
              </w:rPr>
              <w:t>10</w:t>
            </w:r>
            <w:r w:rsidR="00CD1AE4" w:rsidRPr="00CD1AE4">
              <w:rPr>
                <w:noProof/>
                <w:webHidden/>
                <w:sz w:val="18"/>
                <w:szCs w:val="18"/>
              </w:rPr>
              <w:fldChar w:fldCharType="end"/>
            </w:r>
          </w:hyperlink>
        </w:p>
        <w:p w14:paraId="62616A27" w14:textId="3BA60B19" w:rsidR="00CD1AE4" w:rsidRPr="00CD1AE4" w:rsidRDefault="000B4017">
          <w:pPr>
            <w:pStyle w:val="TOC3"/>
            <w:tabs>
              <w:tab w:val="right" w:leader="dot" w:pos="10160"/>
            </w:tabs>
            <w:rPr>
              <w:rFonts w:eastAsiaTheme="minorEastAsia"/>
              <w:noProof/>
              <w:sz w:val="18"/>
              <w:szCs w:val="18"/>
            </w:rPr>
          </w:pPr>
          <w:hyperlink w:anchor="_Toc135310847" w:history="1">
            <w:r w:rsidR="00CD1AE4" w:rsidRPr="00CD1AE4">
              <w:rPr>
                <w:rStyle w:val="Hyperlink"/>
                <w:noProof/>
                <w:sz w:val="18"/>
                <w:szCs w:val="18"/>
              </w:rPr>
              <w:t>4.3. Record Processing</w:t>
            </w:r>
            <w:r w:rsidR="00CD1AE4" w:rsidRPr="00CD1AE4">
              <w:rPr>
                <w:noProof/>
                <w:webHidden/>
                <w:sz w:val="18"/>
                <w:szCs w:val="18"/>
              </w:rPr>
              <w:tab/>
            </w:r>
            <w:r w:rsidR="00CD1AE4" w:rsidRPr="00CD1AE4">
              <w:rPr>
                <w:noProof/>
                <w:webHidden/>
                <w:sz w:val="18"/>
                <w:szCs w:val="18"/>
              </w:rPr>
              <w:fldChar w:fldCharType="begin"/>
            </w:r>
            <w:r w:rsidR="00CD1AE4" w:rsidRPr="00CD1AE4">
              <w:rPr>
                <w:noProof/>
                <w:webHidden/>
                <w:sz w:val="18"/>
                <w:szCs w:val="18"/>
              </w:rPr>
              <w:instrText xml:space="preserve"> PAGEREF _Toc135310847 \h </w:instrText>
            </w:r>
            <w:r w:rsidR="00CD1AE4" w:rsidRPr="00CD1AE4">
              <w:rPr>
                <w:noProof/>
                <w:webHidden/>
                <w:sz w:val="18"/>
                <w:szCs w:val="18"/>
              </w:rPr>
            </w:r>
            <w:r w:rsidR="00CD1AE4" w:rsidRPr="00CD1AE4">
              <w:rPr>
                <w:noProof/>
                <w:webHidden/>
                <w:sz w:val="18"/>
                <w:szCs w:val="18"/>
              </w:rPr>
              <w:fldChar w:fldCharType="separate"/>
            </w:r>
            <w:r w:rsidR="00BA17D5">
              <w:rPr>
                <w:noProof/>
                <w:webHidden/>
                <w:sz w:val="18"/>
                <w:szCs w:val="18"/>
              </w:rPr>
              <w:t>11</w:t>
            </w:r>
            <w:r w:rsidR="00CD1AE4" w:rsidRPr="00CD1AE4">
              <w:rPr>
                <w:noProof/>
                <w:webHidden/>
                <w:sz w:val="18"/>
                <w:szCs w:val="18"/>
              </w:rPr>
              <w:fldChar w:fldCharType="end"/>
            </w:r>
          </w:hyperlink>
        </w:p>
        <w:p w14:paraId="4E323D5F" w14:textId="4C02C471" w:rsidR="00CD1AE4" w:rsidRPr="00CD1AE4" w:rsidRDefault="000B4017">
          <w:pPr>
            <w:pStyle w:val="TOC3"/>
            <w:tabs>
              <w:tab w:val="right" w:leader="dot" w:pos="10160"/>
            </w:tabs>
            <w:rPr>
              <w:rFonts w:eastAsiaTheme="minorEastAsia"/>
              <w:noProof/>
              <w:sz w:val="18"/>
              <w:szCs w:val="18"/>
            </w:rPr>
          </w:pPr>
          <w:hyperlink w:anchor="_Toc135310848" w:history="1">
            <w:r w:rsidR="00CD1AE4" w:rsidRPr="00CD1AE4">
              <w:rPr>
                <w:rStyle w:val="Hyperlink"/>
                <w:noProof/>
                <w:sz w:val="18"/>
                <w:szCs w:val="18"/>
              </w:rPr>
              <w:t>4.4. Disengagement and Data Sanitization</w:t>
            </w:r>
            <w:r w:rsidR="00CD1AE4" w:rsidRPr="00CD1AE4">
              <w:rPr>
                <w:noProof/>
                <w:webHidden/>
                <w:sz w:val="18"/>
                <w:szCs w:val="18"/>
              </w:rPr>
              <w:tab/>
            </w:r>
            <w:r w:rsidR="00CD1AE4" w:rsidRPr="00CD1AE4">
              <w:rPr>
                <w:noProof/>
                <w:webHidden/>
                <w:sz w:val="18"/>
                <w:szCs w:val="18"/>
              </w:rPr>
              <w:fldChar w:fldCharType="begin"/>
            </w:r>
            <w:r w:rsidR="00CD1AE4" w:rsidRPr="00CD1AE4">
              <w:rPr>
                <w:noProof/>
                <w:webHidden/>
                <w:sz w:val="18"/>
                <w:szCs w:val="18"/>
              </w:rPr>
              <w:instrText xml:space="preserve"> PAGEREF _Toc135310848 \h </w:instrText>
            </w:r>
            <w:r w:rsidR="00CD1AE4" w:rsidRPr="00CD1AE4">
              <w:rPr>
                <w:noProof/>
                <w:webHidden/>
                <w:sz w:val="18"/>
                <w:szCs w:val="18"/>
              </w:rPr>
            </w:r>
            <w:r w:rsidR="00CD1AE4" w:rsidRPr="00CD1AE4">
              <w:rPr>
                <w:noProof/>
                <w:webHidden/>
                <w:sz w:val="18"/>
                <w:szCs w:val="18"/>
              </w:rPr>
              <w:fldChar w:fldCharType="separate"/>
            </w:r>
            <w:r w:rsidR="00BA17D5">
              <w:rPr>
                <w:noProof/>
                <w:webHidden/>
                <w:sz w:val="18"/>
                <w:szCs w:val="18"/>
              </w:rPr>
              <w:t>11</w:t>
            </w:r>
            <w:r w:rsidR="00CD1AE4" w:rsidRPr="00CD1AE4">
              <w:rPr>
                <w:noProof/>
                <w:webHidden/>
                <w:sz w:val="18"/>
                <w:szCs w:val="18"/>
              </w:rPr>
              <w:fldChar w:fldCharType="end"/>
            </w:r>
          </w:hyperlink>
        </w:p>
        <w:p w14:paraId="7869523B" w14:textId="09572B40" w:rsidR="00CD1AE4" w:rsidRPr="00CD1AE4" w:rsidRDefault="000B4017">
          <w:pPr>
            <w:pStyle w:val="TOC3"/>
            <w:tabs>
              <w:tab w:val="right" w:leader="dot" w:pos="10160"/>
            </w:tabs>
            <w:rPr>
              <w:rFonts w:eastAsiaTheme="minorEastAsia"/>
              <w:noProof/>
              <w:sz w:val="18"/>
              <w:szCs w:val="18"/>
            </w:rPr>
          </w:pPr>
          <w:hyperlink w:anchor="_Toc135310849" w:history="1">
            <w:r w:rsidR="00CD1AE4" w:rsidRPr="00CD1AE4">
              <w:rPr>
                <w:rStyle w:val="Hyperlink"/>
                <w:noProof/>
                <w:sz w:val="18"/>
                <w:szCs w:val="18"/>
              </w:rPr>
              <w:t>4.5. Insurance</w:t>
            </w:r>
            <w:r w:rsidR="00CD1AE4" w:rsidRPr="00CD1AE4">
              <w:rPr>
                <w:noProof/>
                <w:webHidden/>
                <w:sz w:val="18"/>
                <w:szCs w:val="18"/>
              </w:rPr>
              <w:tab/>
            </w:r>
            <w:r w:rsidR="00CD1AE4" w:rsidRPr="00CD1AE4">
              <w:rPr>
                <w:noProof/>
                <w:webHidden/>
                <w:sz w:val="18"/>
                <w:szCs w:val="18"/>
              </w:rPr>
              <w:fldChar w:fldCharType="begin"/>
            </w:r>
            <w:r w:rsidR="00CD1AE4" w:rsidRPr="00CD1AE4">
              <w:rPr>
                <w:noProof/>
                <w:webHidden/>
                <w:sz w:val="18"/>
                <w:szCs w:val="18"/>
              </w:rPr>
              <w:instrText xml:space="preserve"> PAGEREF _Toc135310849 \h </w:instrText>
            </w:r>
            <w:r w:rsidR="00CD1AE4" w:rsidRPr="00CD1AE4">
              <w:rPr>
                <w:noProof/>
                <w:webHidden/>
                <w:sz w:val="18"/>
                <w:szCs w:val="18"/>
              </w:rPr>
            </w:r>
            <w:r w:rsidR="00CD1AE4" w:rsidRPr="00CD1AE4">
              <w:rPr>
                <w:noProof/>
                <w:webHidden/>
                <w:sz w:val="18"/>
                <w:szCs w:val="18"/>
              </w:rPr>
              <w:fldChar w:fldCharType="separate"/>
            </w:r>
            <w:r w:rsidR="00BA17D5">
              <w:rPr>
                <w:noProof/>
                <w:webHidden/>
                <w:sz w:val="18"/>
                <w:szCs w:val="18"/>
              </w:rPr>
              <w:t>12</w:t>
            </w:r>
            <w:r w:rsidR="00CD1AE4" w:rsidRPr="00CD1AE4">
              <w:rPr>
                <w:noProof/>
                <w:webHidden/>
                <w:sz w:val="18"/>
                <w:szCs w:val="18"/>
              </w:rPr>
              <w:fldChar w:fldCharType="end"/>
            </w:r>
          </w:hyperlink>
        </w:p>
        <w:p w14:paraId="7B8490C6" w14:textId="6A60B5D1" w:rsidR="00CD1AE4" w:rsidRPr="00CD1AE4" w:rsidRDefault="000B4017">
          <w:pPr>
            <w:pStyle w:val="TOC1"/>
            <w:tabs>
              <w:tab w:val="left" w:pos="1166"/>
              <w:tab w:val="right" w:leader="dot" w:pos="10160"/>
            </w:tabs>
            <w:rPr>
              <w:rFonts w:eastAsiaTheme="minorEastAsia"/>
              <w:b w:val="0"/>
              <w:bCs w:val="0"/>
              <w:noProof/>
            </w:rPr>
          </w:pPr>
          <w:hyperlink w:anchor="_Toc135310875" w:history="1">
            <w:r w:rsidR="00CD1AE4" w:rsidRPr="00CD1AE4">
              <w:rPr>
                <w:rStyle w:val="Hyperlink"/>
                <w:noProof/>
              </w:rPr>
              <w:t>5.</w:t>
            </w:r>
            <w:r w:rsidR="00CD1AE4" w:rsidRPr="00CD1AE4">
              <w:rPr>
                <w:rFonts w:eastAsiaTheme="minorEastAsia"/>
                <w:b w:val="0"/>
                <w:bCs w:val="0"/>
                <w:noProof/>
              </w:rPr>
              <w:tab/>
            </w:r>
            <w:r w:rsidR="00CD1AE4" w:rsidRPr="00CD1AE4">
              <w:rPr>
                <w:rStyle w:val="Hyperlink"/>
                <w:noProof/>
              </w:rPr>
              <w:t>Testing</w:t>
            </w:r>
            <w:r w:rsidR="00CD1AE4" w:rsidRPr="00CD1AE4">
              <w:rPr>
                <w:noProof/>
                <w:webHidden/>
              </w:rPr>
              <w:tab/>
            </w:r>
            <w:r w:rsidR="00CD1AE4" w:rsidRPr="00CD1AE4">
              <w:rPr>
                <w:noProof/>
                <w:webHidden/>
              </w:rPr>
              <w:fldChar w:fldCharType="begin"/>
            </w:r>
            <w:r w:rsidR="00CD1AE4" w:rsidRPr="00CD1AE4">
              <w:rPr>
                <w:noProof/>
                <w:webHidden/>
              </w:rPr>
              <w:instrText xml:space="preserve"> PAGEREF _Toc135310875 \h </w:instrText>
            </w:r>
            <w:r w:rsidR="00CD1AE4" w:rsidRPr="00CD1AE4">
              <w:rPr>
                <w:noProof/>
                <w:webHidden/>
              </w:rPr>
            </w:r>
            <w:r w:rsidR="00CD1AE4" w:rsidRPr="00CD1AE4">
              <w:rPr>
                <w:noProof/>
                <w:webHidden/>
              </w:rPr>
              <w:fldChar w:fldCharType="separate"/>
            </w:r>
            <w:r w:rsidR="00BA17D5">
              <w:rPr>
                <w:noProof/>
                <w:webHidden/>
              </w:rPr>
              <w:t>17</w:t>
            </w:r>
            <w:r w:rsidR="00CD1AE4" w:rsidRPr="00CD1AE4">
              <w:rPr>
                <w:noProof/>
                <w:webHidden/>
              </w:rPr>
              <w:fldChar w:fldCharType="end"/>
            </w:r>
          </w:hyperlink>
        </w:p>
        <w:p w14:paraId="27B2F923" w14:textId="1B14D421" w:rsidR="00CD1AE4" w:rsidRPr="00CD1AE4" w:rsidRDefault="000B4017">
          <w:pPr>
            <w:pStyle w:val="TOC1"/>
            <w:tabs>
              <w:tab w:val="left" w:pos="1166"/>
              <w:tab w:val="right" w:leader="dot" w:pos="10160"/>
            </w:tabs>
            <w:rPr>
              <w:rFonts w:eastAsiaTheme="minorEastAsia"/>
              <w:b w:val="0"/>
              <w:bCs w:val="0"/>
              <w:noProof/>
            </w:rPr>
          </w:pPr>
          <w:hyperlink w:anchor="_Toc135310876" w:history="1">
            <w:r w:rsidR="00CD1AE4" w:rsidRPr="00CD1AE4">
              <w:rPr>
                <w:rStyle w:val="Hyperlink"/>
                <w:noProof/>
              </w:rPr>
              <w:t>6.</w:t>
            </w:r>
            <w:r w:rsidR="00CD1AE4" w:rsidRPr="00CD1AE4">
              <w:rPr>
                <w:rFonts w:eastAsiaTheme="minorEastAsia"/>
                <w:b w:val="0"/>
                <w:bCs w:val="0"/>
                <w:noProof/>
              </w:rPr>
              <w:tab/>
            </w:r>
            <w:r w:rsidR="00CD1AE4" w:rsidRPr="00CD1AE4">
              <w:rPr>
                <w:rStyle w:val="Hyperlink"/>
                <w:noProof/>
              </w:rPr>
              <w:t>Price</w:t>
            </w:r>
            <w:r w:rsidR="00CD1AE4" w:rsidRPr="00CD1AE4">
              <w:rPr>
                <w:noProof/>
                <w:webHidden/>
              </w:rPr>
              <w:tab/>
            </w:r>
            <w:r w:rsidR="00CD1AE4" w:rsidRPr="00CD1AE4">
              <w:rPr>
                <w:noProof/>
                <w:webHidden/>
              </w:rPr>
              <w:fldChar w:fldCharType="begin"/>
            </w:r>
            <w:r w:rsidR="00CD1AE4" w:rsidRPr="00CD1AE4">
              <w:rPr>
                <w:noProof/>
                <w:webHidden/>
              </w:rPr>
              <w:instrText xml:space="preserve"> PAGEREF _Toc135310876 \h </w:instrText>
            </w:r>
            <w:r w:rsidR="00CD1AE4" w:rsidRPr="00CD1AE4">
              <w:rPr>
                <w:noProof/>
                <w:webHidden/>
              </w:rPr>
            </w:r>
            <w:r w:rsidR="00CD1AE4" w:rsidRPr="00CD1AE4">
              <w:rPr>
                <w:noProof/>
                <w:webHidden/>
              </w:rPr>
              <w:fldChar w:fldCharType="separate"/>
            </w:r>
            <w:r w:rsidR="00BA17D5">
              <w:rPr>
                <w:noProof/>
                <w:webHidden/>
              </w:rPr>
              <w:t>17</w:t>
            </w:r>
            <w:r w:rsidR="00CD1AE4" w:rsidRPr="00CD1AE4">
              <w:rPr>
                <w:noProof/>
                <w:webHidden/>
              </w:rPr>
              <w:fldChar w:fldCharType="end"/>
            </w:r>
          </w:hyperlink>
        </w:p>
        <w:p w14:paraId="180C7B46" w14:textId="51B7E487" w:rsidR="00CD1AE4" w:rsidRPr="00CD1AE4" w:rsidRDefault="000B4017">
          <w:pPr>
            <w:pStyle w:val="TOC1"/>
            <w:tabs>
              <w:tab w:val="left" w:pos="1166"/>
              <w:tab w:val="right" w:leader="dot" w:pos="10160"/>
            </w:tabs>
            <w:rPr>
              <w:rFonts w:eastAsiaTheme="minorEastAsia"/>
              <w:b w:val="0"/>
              <w:bCs w:val="0"/>
              <w:noProof/>
            </w:rPr>
          </w:pPr>
          <w:hyperlink w:anchor="_Toc135310877" w:history="1">
            <w:r w:rsidR="00CD1AE4" w:rsidRPr="00CD1AE4">
              <w:rPr>
                <w:rStyle w:val="Hyperlink"/>
                <w:noProof/>
              </w:rPr>
              <w:t>7.</w:t>
            </w:r>
            <w:r w:rsidR="00CD1AE4" w:rsidRPr="00CD1AE4">
              <w:rPr>
                <w:rFonts w:eastAsiaTheme="minorEastAsia"/>
                <w:b w:val="0"/>
                <w:bCs w:val="0"/>
                <w:noProof/>
              </w:rPr>
              <w:tab/>
            </w:r>
            <w:r w:rsidR="00CD1AE4" w:rsidRPr="00CD1AE4">
              <w:rPr>
                <w:rStyle w:val="Hyperlink"/>
                <w:noProof/>
              </w:rPr>
              <w:t>Method of Award</w:t>
            </w:r>
            <w:r w:rsidR="00CD1AE4" w:rsidRPr="00CD1AE4">
              <w:rPr>
                <w:noProof/>
                <w:webHidden/>
              </w:rPr>
              <w:tab/>
            </w:r>
            <w:r w:rsidR="00CD1AE4" w:rsidRPr="00CD1AE4">
              <w:rPr>
                <w:noProof/>
                <w:webHidden/>
              </w:rPr>
              <w:fldChar w:fldCharType="begin"/>
            </w:r>
            <w:r w:rsidR="00CD1AE4" w:rsidRPr="00CD1AE4">
              <w:rPr>
                <w:noProof/>
                <w:webHidden/>
              </w:rPr>
              <w:instrText xml:space="preserve"> PAGEREF _Toc135310877 \h </w:instrText>
            </w:r>
            <w:r w:rsidR="00CD1AE4" w:rsidRPr="00CD1AE4">
              <w:rPr>
                <w:noProof/>
                <w:webHidden/>
              </w:rPr>
            </w:r>
            <w:r w:rsidR="00CD1AE4" w:rsidRPr="00CD1AE4">
              <w:rPr>
                <w:noProof/>
                <w:webHidden/>
              </w:rPr>
              <w:fldChar w:fldCharType="separate"/>
            </w:r>
            <w:r w:rsidR="00BA17D5">
              <w:rPr>
                <w:noProof/>
                <w:webHidden/>
              </w:rPr>
              <w:t>18</w:t>
            </w:r>
            <w:r w:rsidR="00CD1AE4" w:rsidRPr="00CD1AE4">
              <w:rPr>
                <w:noProof/>
                <w:webHidden/>
              </w:rPr>
              <w:fldChar w:fldCharType="end"/>
            </w:r>
          </w:hyperlink>
        </w:p>
        <w:p w14:paraId="31E1F1D1" w14:textId="5B9812E0" w:rsidR="00CD1AE4" w:rsidRPr="00CD1AE4" w:rsidRDefault="000B4017">
          <w:pPr>
            <w:pStyle w:val="TOC1"/>
            <w:tabs>
              <w:tab w:val="left" w:pos="1166"/>
              <w:tab w:val="right" w:leader="dot" w:pos="10160"/>
            </w:tabs>
            <w:rPr>
              <w:rFonts w:eastAsiaTheme="minorEastAsia"/>
              <w:b w:val="0"/>
              <w:bCs w:val="0"/>
              <w:noProof/>
            </w:rPr>
          </w:pPr>
          <w:hyperlink w:anchor="_Toc135310878" w:history="1">
            <w:r w:rsidR="00CD1AE4" w:rsidRPr="00CD1AE4">
              <w:rPr>
                <w:rStyle w:val="Hyperlink"/>
                <w:noProof/>
              </w:rPr>
              <w:t>8.</w:t>
            </w:r>
            <w:r w:rsidR="00CD1AE4" w:rsidRPr="00CD1AE4">
              <w:rPr>
                <w:rFonts w:eastAsiaTheme="minorEastAsia"/>
                <w:b w:val="0"/>
                <w:bCs w:val="0"/>
                <w:noProof/>
              </w:rPr>
              <w:tab/>
            </w:r>
            <w:r w:rsidR="00CD1AE4" w:rsidRPr="00CD1AE4">
              <w:rPr>
                <w:rStyle w:val="Hyperlink"/>
                <w:noProof/>
              </w:rPr>
              <w:t>Bid Submission</w:t>
            </w:r>
            <w:r w:rsidR="00CD1AE4" w:rsidRPr="00CD1AE4">
              <w:rPr>
                <w:noProof/>
                <w:webHidden/>
              </w:rPr>
              <w:tab/>
            </w:r>
            <w:r w:rsidR="00CD1AE4" w:rsidRPr="00CD1AE4">
              <w:rPr>
                <w:noProof/>
                <w:webHidden/>
              </w:rPr>
              <w:fldChar w:fldCharType="begin"/>
            </w:r>
            <w:r w:rsidR="00CD1AE4" w:rsidRPr="00CD1AE4">
              <w:rPr>
                <w:noProof/>
                <w:webHidden/>
              </w:rPr>
              <w:instrText xml:space="preserve"> PAGEREF _Toc135310878 \h </w:instrText>
            </w:r>
            <w:r w:rsidR="00CD1AE4" w:rsidRPr="00CD1AE4">
              <w:rPr>
                <w:noProof/>
                <w:webHidden/>
              </w:rPr>
            </w:r>
            <w:r w:rsidR="00CD1AE4" w:rsidRPr="00CD1AE4">
              <w:rPr>
                <w:noProof/>
                <w:webHidden/>
              </w:rPr>
              <w:fldChar w:fldCharType="separate"/>
            </w:r>
            <w:r w:rsidR="00BA17D5">
              <w:rPr>
                <w:noProof/>
                <w:webHidden/>
              </w:rPr>
              <w:t>18</w:t>
            </w:r>
            <w:r w:rsidR="00CD1AE4" w:rsidRPr="00CD1AE4">
              <w:rPr>
                <w:noProof/>
                <w:webHidden/>
              </w:rPr>
              <w:fldChar w:fldCharType="end"/>
            </w:r>
          </w:hyperlink>
        </w:p>
        <w:p w14:paraId="44069A0B" w14:textId="2E671FE6" w:rsidR="00CD1AE4" w:rsidRPr="00CD1AE4" w:rsidRDefault="000B4017">
          <w:pPr>
            <w:pStyle w:val="TOC3"/>
            <w:tabs>
              <w:tab w:val="right" w:leader="dot" w:pos="10160"/>
            </w:tabs>
            <w:rPr>
              <w:rFonts w:eastAsiaTheme="minorEastAsia"/>
              <w:noProof/>
              <w:sz w:val="18"/>
              <w:szCs w:val="18"/>
            </w:rPr>
          </w:pPr>
          <w:hyperlink w:anchor="_Toc135310879" w:history="1">
            <w:r w:rsidR="00CD1AE4" w:rsidRPr="00CD1AE4">
              <w:rPr>
                <w:rStyle w:val="Hyperlink"/>
                <w:noProof/>
                <w:sz w:val="18"/>
                <w:szCs w:val="18"/>
              </w:rPr>
              <w:t>8.1 Bid Content and Organization</w:t>
            </w:r>
            <w:r w:rsidR="00CD1AE4" w:rsidRPr="00CD1AE4">
              <w:rPr>
                <w:noProof/>
                <w:webHidden/>
                <w:sz w:val="18"/>
                <w:szCs w:val="18"/>
              </w:rPr>
              <w:tab/>
            </w:r>
            <w:r w:rsidR="00CD1AE4" w:rsidRPr="00CD1AE4">
              <w:rPr>
                <w:noProof/>
                <w:webHidden/>
                <w:sz w:val="18"/>
                <w:szCs w:val="18"/>
              </w:rPr>
              <w:fldChar w:fldCharType="begin"/>
            </w:r>
            <w:r w:rsidR="00CD1AE4" w:rsidRPr="00CD1AE4">
              <w:rPr>
                <w:noProof/>
                <w:webHidden/>
                <w:sz w:val="18"/>
                <w:szCs w:val="18"/>
              </w:rPr>
              <w:instrText xml:space="preserve"> PAGEREF _Toc135310879 \h </w:instrText>
            </w:r>
            <w:r w:rsidR="00CD1AE4" w:rsidRPr="00CD1AE4">
              <w:rPr>
                <w:noProof/>
                <w:webHidden/>
                <w:sz w:val="18"/>
                <w:szCs w:val="18"/>
              </w:rPr>
            </w:r>
            <w:r w:rsidR="00CD1AE4" w:rsidRPr="00CD1AE4">
              <w:rPr>
                <w:noProof/>
                <w:webHidden/>
                <w:sz w:val="18"/>
                <w:szCs w:val="18"/>
              </w:rPr>
              <w:fldChar w:fldCharType="separate"/>
            </w:r>
            <w:r w:rsidR="00BA17D5">
              <w:rPr>
                <w:noProof/>
                <w:webHidden/>
                <w:sz w:val="18"/>
                <w:szCs w:val="18"/>
              </w:rPr>
              <w:t>18</w:t>
            </w:r>
            <w:r w:rsidR="00CD1AE4" w:rsidRPr="00CD1AE4">
              <w:rPr>
                <w:noProof/>
                <w:webHidden/>
                <w:sz w:val="18"/>
                <w:szCs w:val="18"/>
              </w:rPr>
              <w:fldChar w:fldCharType="end"/>
            </w:r>
          </w:hyperlink>
        </w:p>
        <w:p w14:paraId="4C507DE6" w14:textId="4228441C" w:rsidR="00CD1AE4" w:rsidRPr="00CD1AE4" w:rsidRDefault="000B4017">
          <w:pPr>
            <w:pStyle w:val="TOC3"/>
            <w:tabs>
              <w:tab w:val="right" w:leader="dot" w:pos="10160"/>
            </w:tabs>
            <w:rPr>
              <w:rFonts w:eastAsiaTheme="minorEastAsia"/>
              <w:noProof/>
              <w:sz w:val="18"/>
              <w:szCs w:val="18"/>
            </w:rPr>
          </w:pPr>
          <w:hyperlink w:anchor="_Toc135310880" w:history="1">
            <w:r w:rsidR="00CD1AE4" w:rsidRPr="00CD1AE4">
              <w:rPr>
                <w:rStyle w:val="Hyperlink"/>
                <w:noProof/>
                <w:sz w:val="18"/>
                <w:szCs w:val="18"/>
              </w:rPr>
              <w:t>8.2 Instructions for Bid Submission</w:t>
            </w:r>
            <w:r w:rsidR="00CD1AE4" w:rsidRPr="00CD1AE4">
              <w:rPr>
                <w:noProof/>
                <w:webHidden/>
                <w:sz w:val="18"/>
                <w:szCs w:val="18"/>
              </w:rPr>
              <w:tab/>
            </w:r>
            <w:r w:rsidR="00CD1AE4" w:rsidRPr="00CD1AE4">
              <w:rPr>
                <w:noProof/>
                <w:webHidden/>
                <w:sz w:val="18"/>
                <w:szCs w:val="18"/>
              </w:rPr>
              <w:fldChar w:fldCharType="begin"/>
            </w:r>
            <w:r w:rsidR="00CD1AE4" w:rsidRPr="00CD1AE4">
              <w:rPr>
                <w:noProof/>
                <w:webHidden/>
                <w:sz w:val="18"/>
                <w:szCs w:val="18"/>
              </w:rPr>
              <w:instrText xml:space="preserve"> PAGEREF _Toc135310880 \h </w:instrText>
            </w:r>
            <w:r w:rsidR="00CD1AE4" w:rsidRPr="00CD1AE4">
              <w:rPr>
                <w:noProof/>
                <w:webHidden/>
                <w:sz w:val="18"/>
                <w:szCs w:val="18"/>
              </w:rPr>
            </w:r>
            <w:r w:rsidR="00CD1AE4" w:rsidRPr="00CD1AE4">
              <w:rPr>
                <w:noProof/>
                <w:webHidden/>
                <w:sz w:val="18"/>
                <w:szCs w:val="18"/>
              </w:rPr>
              <w:fldChar w:fldCharType="separate"/>
            </w:r>
            <w:r w:rsidR="00BA17D5">
              <w:rPr>
                <w:noProof/>
                <w:webHidden/>
                <w:sz w:val="18"/>
                <w:szCs w:val="18"/>
              </w:rPr>
              <w:t>19</w:t>
            </w:r>
            <w:r w:rsidR="00CD1AE4" w:rsidRPr="00CD1AE4">
              <w:rPr>
                <w:noProof/>
                <w:webHidden/>
                <w:sz w:val="18"/>
                <w:szCs w:val="18"/>
              </w:rPr>
              <w:fldChar w:fldCharType="end"/>
            </w:r>
          </w:hyperlink>
        </w:p>
        <w:p w14:paraId="46FABB98" w14:textId="63E65FDD" w:rsidR="00CD1AE4" w:rsidRPr="00CD1AE4" w:rsidRDefault="000B4017">
          <w:pPr>
            <w:pStyle w:val="TOC1"/>
            <w:tabs>
              <w:tab w:val="left" w:pos="1166"/>
              <w:tab w:val="right" w:leader="dot" w:pos="10160"/>
            </w:tabs>
            <w:rPr>
              <w:rFonts w:eastAsiaTheme="minorEastAsia"/>
              <w:b w:val="0"/>
              <w:bCs w:val="0"/>
              <w:noProof/>
            </w:rPr>
          </w:pPr>
          <w:hyperlink w:anchor="_Toc135310881" w:history="1">
            <w:r w:rsidR="00CD1AE4" w:rsidRPr="00CD1AE4">
              <w:rPr>
                <w:rStyle w:val="Hyperlink"/>
                <w:noProof/>
              </w:rPr>
              <w:t>9.</w:t>
            </w:r>
            <w:r w:rsidR="00CD1AE4" w:rsidRPr="00CD1AE4">
              <w:rPr>
                <w:rFonts w:eastAsiaTheme="minorEastAsia"/>
                <w:b w:val="0"/>
                <w:bCs w:val="0"/>
                <w:noProof/>
              </w:rPr>
              <w:tab/>
            </w:r>
            <w:r w:rsidR="00CD1AE4" w:rsidRPr="00CD1AE4">
              <w:rPr>
                <w:rStyle w:val="Hyperlink"/>
                <w:noProof/>
              </w:rPr>
              <w:t>Administrative Requirements</w:t>
            </w:r>
            <w:r w:rsidR="00CD1AE4" w:rsidRPr="00CD1AE4">
              <w:rPr>
                <w:noProof/>
                <w:webHidden/>
              </w:rPr>
              <w:tab/>
            </w:r>
            <w:r w:rsidR="00CD1AE4" w:rsidRPr="00CD1AE4">
              <w:rPr>
                <w:noProof/>
                <w:webHidden/>
              </w:rPr>
              <w:fldChar w:fldCharType="begin"/>
            </w:r>
            <w:r w:rsidR="00CD1AE4" w:rsidRPr="00CD1AE4">
              <w:rPr>
                <w:noProof/>
                <w:webHidden/>
              </w:rPr>
              <w:instrText xml:space="preserve"> PAGEREF _Toc135310881 \h </w:instrText>
            </w:r>
            <w:r w:rsidR="00CD1AE4" w:rsidRPr="00CD1AE4">
              <w:rPr>
                <w:noProof/>
                <w:webHidden/>
              </w:rPr>
            </w:r>
            <w:r w:rsidR="00CD1AE4" w:rsidRPr="00CD1AE4">
              <w:rPr>
                <w:noProof/>
                <w:webHidden/>
              </w:rPr>
              <w:fldChar w:fldCharType="separate"/>
            </w:r>
            <w:r w:rsidR="00BA17D5">
              <w:rPr>
                <w:noProof/>
                <w:webHidden/>
              </w:rPr>
              <w:t>20</w:t>
            </w:r>
            <w:r w:rsidR="00CD1AE4" w:rsidRPr="00CD1AE4">
              <w:rPr>
                <w:noProof/>
                <w:webHidden/>
              </w:rPr>
              <w:fldChar w:fldCharType="end"/>
            </w:r>
          </w:hyperlink>
        </w:p>
        <w:p w14:paraId="1BFB844C" w14:textId="6E0F8C29" w:rsidR="00CD1AE4" w:rsidRPr="00CD1AE4" w:rsidRDefault="000B4017">
          <w:pPr>
            <w:pStyle w:val="TOC3"/>
            <w:tabs>
              <w:tab w:val="right" w:leader="dot" w:pos="10160"/>
            </w:tabs>
            <w:rPr>
              <w:rFonts w:eastAsiaTheme="minorEastAsia"/>
              <w:noProof/>
              <w:sz w:val="18"/>
              <w:szCs w:val="18"/>
            </w:rPr>
          </w:pPr>
          <w:hyperlink w:anchor="_Toc135310886" w:history="1">
            <w:r w:rsidR="00CD1AE4" w:rsidRPr="00CD1AE4">
              <w:rPr>
                <w:rStyle w:val="Hyperlink"/>
                <w:rFonts w:eastAsia="Times New Roman"/>
                <w:iCs/>
                <w:noProof/>
                <w:sz w:val="18"/>
                <w:szCs w:val="18"/>
                <w:lang w:val="x-none" w:eastAsia="x-none"/>
              </w:rPr>
              <w:t>9.1 Administrative Proposal Conditions</w:t>
            </w:r>
            <w:r w:rsidR="00CD1AE4" w:rsidRPr="00CD1AE4">
              <w:rPr>
                <w:noProof/>
                <w:webHidden/>
                <w:sz w:val="18"/>
                <w:szCs w:val="18"/>
              </w:rPr>
              <w:tab/>
            </w:r>
            <w:r w:rsidR="00CD1AE4" w:rsidRPr="00CD1AE4">
              <w:rPr>
                <w:noProof/>
                <w:webHidden/>
                <w:sz w:val="18"/>
                <w:szCs w:val="18"/>
              </w:rPr>
              <w:fldChar w:fldCharType="begin"/>
            </w:r>
            <w:r w:rsidR="00CD1AE4" w:rsidRPr="00CD1AE4">
              <w:rPr>
                <w:noProof/>
                <w:webHidden/>
                <w:sz w:val="18"/>
                <w:szCs w:val="18"/>
              </w:rPr>
              <w:instrText xml:space="preserve"> PAGEREF _Toc135310886 \h </w:instrText>
            </w:r>
            <w:r w:rsidR="00CD1AE4" w:rsidRPr="00CD1AE4">
              <w:rPr>
                <w:noProof/>
                <w:webHidden/>
                <w:sz w:val="18"/>
                <w:szCs w:val="18"/>
              </w:rPr>
            </w:r>
            <w:r w:rsidR="00CD1AE4" w:rsidRPr="00CD1AE4">
              <w:rPr>
                <w:noProof/>
                <w:webHidden/>
                <w:sz w:val="18"/>
                <w:szCs w:val="18"/>
              </w:rPr>
              <w:fldChar w:fldCharType="separate"/>
            </w:r>
            <w:r w:rsidR="00BA17D5">
              <w:rPr>
                <w:noProof/>
                <w:webHidden/>
                <w:sz w:val="18"/>
                <w:szCs w:val="18"/>
              </w:rPr>
              <w:t>20</w:t>
            </w:r>
            <w:r w:rsidR="00CD1AE4" w:rsidRPr="00CD1AE4">
              <w:rPr>
                <w:noProof/>
                <w:webHidden/>
                <w:sz w:val="18"/>
                <w:szCs w:val="18"/>
              </w:rPr>
              <w:fldChar w:fldCharType="end"/>
            </w:r>
          </w:hyperlink>
        </w:p>
        <w:p w14:paraId="1B0F156E" w14:textId="661B70F6" w:rsidR="00CD1AE4" w:rsidRPr="00CD1AE4" w:rsidRDefault="000B4017">
          <w:pPr>
            <w:pStyle w:val="TOC3"/>
            <w:tabs>
              <w:tab w:val="right" w:leader="dot" w:pos="10160"/>
            </w:tabs>
            <w:rPr>
              <w:rFonts w:eastAsiaTheme="minorEastAsia"/>
              <w:noProof/>
              <w:sz w:val="18"/>
              <w:szCs w:val="18"/>
            </w:rPr>
          </w:pPr>
          <w:hyperlink w:anchor="_Toc135310895" w:history="1">
            <w:r w:rsidR="00CD1AE4" w:rsidRPr="00CD1AE4">
              <w:rPr>
                <w:rStyle w:val="Hyperlink"/>
                <w:rFonts w:eastAsia="Times New Roman"/>
                <w:iCs/>
                <w:noProof/>
                <w:sz w:val="18"/>
                <w:szCs w:val="18"/>
                <w:lang w:val="x-none" w:eastAsia="x-none"/>
              </w:rPr>
              <w:t>9.2 Administrative Contract Conditions</w:t>
            </w:r>
            <w:r w:rsidR="00CD1AE4" w:rsidRPr="00CD1AE4">
              <w:rPr>
                <w:noProof/>
                <w:webHidden/>
                <w:sz w:val="18"/>
                <w:szCs w:val="18"/>
              </w:rPr>
              <w:tab/>
            </w:r>
            <w:r w:rsidR="00CD1AE4" w:rsidRPr="00CD1AE4">
              <w:rPr>
                <w:noProof/>
                <w:webHidden/>
                <w:sz w:val="18"/>
                <w:szCs w:val="18"/>
              </w:rPr>
              <w:fldChar w:fldCharType="begin"/>
            </w:r>
            <w:r w:rsidR="00CD1AE4" w:rsidRPr="00CD1AE4">
              <w:rPr>
                <w:noProof/>
                <w:webHidden/>
                <w:sz w:val="18"/>
                <w:szCs w:val="18"/>
              </w:rPr>
              <w:instrText xml:space="preserve"> PAGEREF _Toc135310895 \h </w:instrText>
            </w:r>
            <w:r w:rsidR="00CD1AE4" w:rsidRPr="00CD1AE4">
              <w:rPr>
                <w:noProof/>
                <w:webHidden/>
                <w:sz w:val="18"/>
                <w:szCs w:val="18"/>
              </w:rPr>
            </w:r>
            <w:r w:rsidR="00CD1AE4" w:rsidRPr="00CD1AE4">
              <w:rPr>
                <w:noProof/>
                <w:webHidden/>
                <w:sz w:val="18"/>
                <w:szCs w:val="18"/>
              </w:rPr>
              <w:fldChar w:fldCharType="separate"/>
            </w:r>
            <w:r w:rsidR="00BA17D5">
              <w:rPr>
                <w:noProof/>
                <w:webHidden/>
                <w:sz w:val="18"/>
                <w:szCs w:val="18"/>
              </w:rPr>
              <w:t>23</w:t>
            </w:r>
            <w:r w:rsidR="00CD1AE4" w:rsidRPr="00CD1AE4">
              <w:rPr>
                <w:noProof/>
                <w:webHidden/>
                <w:sz w:val="18"/>
                <w:szCs w:val="18"/>
              </w:rPr>
              <w:fldChar w:fldCharType="end"/>
            </w:r>
          </w:hyperlink>
        </w:p>
        <w:p w14:paraId="2CB5CAD2" w14:textId="0C771F28" w:rsidR="00CD1AE4" w:rsidRPr="00CD1AE4" w:rsidRDefault="000B4017">
          <w:pPr>
            <w:pStyle w:val="TOC1"/>
            <w:tabs>
              <w:tab w:val="right" w:leader="dot" w:pos="10160"/>
            </w:tabs>
            <w:rPr>
              <w:rFonts w:eastAsiaTheme="minorEastAsia"/>
              <w:b w:val="0"/>
              <w:bCs w:val="0"/>
              <w:noProof/>
            </w:rPr>
          </w:pPr>
          <w:hyperlink w:anchor="_Toc135310896" w:history="1">
            <w:r w:rsidR="00CD1AE4" w:rsidRPr="00CD1AE4">
              <w:rPr>
                <w:rStyle w:val="Hyperlink"/>
                <w:noProof/>
              </w:rPr>
              <w:t>Appendix A – Standard Clauses for New York State Contracts</w:t>
            </w:r>
            <w:r w:rsidR="00CD1AE4" w:rsidRPr="00CD1AE4">
              <w:rPr>
                <w:noProof/>
                <w:webHidden/>
              </w:rPr>
              <w:tab/>
            </w:r>
            <w:r w:rsidR="00CD1AE4" w:rsidRPr="00CD1AE4">
              <w:rPr>
                <w:noProof/>
                <w:webHidden/>
              </w:rPr>
              <w:fldChar w:fldCharType="begin"/>
            </w:r>
            <w:r w:rsidR="00CD1AE4" w:rsidRPr="00CD1AE4">
              <w:rPr>
                <w:noProof/>
                <w:webHidden/>
              </w:rPr>
              <w:instrText xml:space="preserve"> PAGEREF _Toc135310896 \h </w:instrText>
            </w:r>
            <w:r w:rsidR="00CD1AE4" w:rsidRPr="00CD1AE4">
              <w:rPr>
                <w:noProof/>
                <w:webHidden/>
              </w:rPr>
            </w:r>
            <w:r w:rsidR="00CD1AE4" w:rsidRPr="00CD1AE4">
              <w:rPr>
                <w:noProof/>
                <w:webHidden/>
              </w:rPr>
              <w:fldChar w:fldCharType="separate"/>
            </w:r>
            <w:r w:rsidR="00BA17D5">
              <w:rPr>
                <w:noProof/>
                <w:webHidden/>
              </w:rPr>
              <w:t>33</w:t>
            </w:r>
            <w:r w:rsidR="00CD1AE4" w:rsidRPr="00CD1AE4">
              <w:rPr>
                <w:noProof/>
                <w:webHidden/>
              </w:rPr>
              <w:fldChar w:fldCharType="end"/>
            </w:r>
          </w:hyperlink>
        </w:p>
        <w:p w14:paraId="5532940F" w14:textId="2F7EC3AF" w:rsidR="00CD1AE4" w:rsidRPr="00CD1AE4" w:rsidRDefault="000B4017">
          <w:pPr>
            <w:pStyle w:val="TOC1"/>
            <w:tabs>
              <w:tab w:val="right" w:leader="dot" w:pos="10160"/>
            </w:tabs>
            <w:rPr>
              <w:rFonts w:eastAsiaTheme="minorEastAsia"/>
              <w:b w:val="0"/>
              <w:bCs w:val="0"/>
              <w:noProof/>
            </w:rPr>
          </w:pPr>
          <w:hyperlink w:anchor="_Toc135310897" w:history="1">
            <w:r w:rsidR="00CD1AE4" w:rsidRPr="00CD1AE4">
              <w:rPr>
                <w:rStyle w:val="Hyperlink"/>
                <w:noProof/>
              </w:rPr>
              <w:t>Appendix B – Bid Protest Policy</w:t>
            </w:r>
            <w:r w:rsidR="00CD1AE4" w:rsidRPr="00CD1AE4">
              <w:rPr>
                <w:noProof/>
                <w:webHidden/>
              </w:rPr>
              <w:tab/>
            </w:r>
            <w:r w:rsidR="00CD1AE4" w:rsidRPr="00CD1AE4">
              <w:rPr>
                <w:noProof/>
                <w:webHidden/>
              </w:rPr>
              <w:fldChar w:fldCharType="begin"/>
            </w:r>
            <w:r w:rsidR="00CD1AE4" w:rsidRPr="00CD1AE4">
              <w:rPr>
                <w:noProof/>
                <w:webHidden/>
              </w:rPr>
              <w:instrText xml:space="preserve"> PAGEREF _Toc135310897 \h </w:instrText>
            </w:r>
            <w:r w:rsidR="00CD1AE4" w:rsidRPr="00CD1AE4">
              <w:rPr>
                <w:noProof/>
                <w:webHidden/>
              </w:rPr>
            </w:r>
            <w:r w:rsidR="00CD1AE4" w:rsidRPr="00CD1AE4">
              <w:rPr>
                <w:noProof/>
                <w:webHidden/>
              </w:rPr>
              <w:fldChar w:fldCharType="separate"/>
            </w:r>
            <w:r w:rsidR="00BA17D5">
              <w:rPr>
                <w:noProof/>
                <w:webHidden/>
              </w:rPr>
              <w:t>40</w:t>
            </w:r>
            <w:r w:rsidR="00CD1AE4" w:rsidRPr="00CD1AE4">
              <w:rPr>
                <w:noProof/>
                <w:webHidden/>
              </w:rPr>
              <w:fldChar w:fldCharType="end"/>
            </w:r>
          </w:hyperlink>
        </w:p>
        <w:p w14:paraId="1066DF04" w14:textId="57EECE36" w:rsidR="00CD1AE4" w:rsidRPr="00CD1AE4" w:rsidRDefault="000B4017">
          <w:pPr>
            <w:pStyle w:val="TOC1"/>
            <w:tabs>
              <w:tab w:val="right" w:leader="dot" w:pos="10160"/>
            </w:tabs>
            <w:rPr>
              <w:rFonts w:eastAsiaTheme="minorEastAsia"/>
              <w:b w:val="0"/>
              <w:bCs w:val="0"/>
              <w:noProof/>
            </w:rPr>
          </w:pPr>
          <w:hyperlink w:anchor="_Toc135310898" w:history="1">
            <w:r w:rsidR="00CD1AE4" w:rsidRPr="00CD1AE4">
              <w:rPr>
                <w:rStyle w:val="Hyperlink"/>
                <w:noProof/>
              </w:rPr>
              <w:t>Exhibit A – Preliminary Base Contract</w:t>
            </w:r>
            <w:r w:rsidR="00CD1AE4" w:rsidRPr="00CD1AE4">
              <w:rPr>
                <w:noProof/>
                <w:webHidden/>
              </w:rPr>
              <w:tab/>
            </w:r>
            <w:r w:rsidR="00CD1AE4" w:rsidRPr="00CD1AE4">
              <w:rPr>
                <w:noProof/>
                <w:webHidden/>
              </w:rPr>
              <w:fldChar w:fldCharType="begin"/>
            </w:r>
            <w:r w:rsidR="00CD1AE4" w:rsidRPr="00CD1AE4">
              <w:rPr>
                <w:noProof/>
                <w:webHidden/>
              </w:rPr>
              <w:instrText xml:space="preserve"> PAGEREF _Toc135310898 \h </w:instrText>
            </w:r>
            <w:r w:rsidR="00CD1AE4" w:rsidRPr="00CD1AE4">
              <w:rPr>
                <w:noProof/>
                <w:webHidden/>
              </w:rPr>
            </w:r>
            <w:r w:rsidR="00CD1AE4" w:rsidRPr="00CD1AE4">
              <w:rPr>
                <w:noProof/>
                <w:webHidden/>
              </w:rPr>
              <w:fldChar w:fldCharType="separate"/>
            </w:r>
            <w:r w:rsidR="00BA17D5">
              <w:rPr>
                <w:noProof/>
                <w:webHidden/>
              </w:rPr>
              <w:t>44</w:t>
            </w:r>
            <w:r w:rsidR="00CD1AE4" w:rsidRPr="00CD1AE4">
              <w:rPr>
                <w:noProof/>
                <w:webHidden/>
              </w:rPr>
              <w:fldChar w:fldCharType="end"/>
            </w:r>
          </w:hyperlink>
        </w:p>
        <w:p w14:paraId="55864E94" w14:textId="03064668" w:rsidR="00CD1AE4" w:rsidRPr="00CD1AE4" w:rsidRDefault="000B4017">
          <w:pPr>
            <w:pStyle w:val="TOC1"/>
            <w:tabs>
              <w:tab w:val="right" w:leader="dot" w:pos="10160"/>
            </w:tabs>
            <w:rPr>
              <w:rFonts w:eastAsiaTheme="minorEastAsia"/>
              <w:b w:val="0"/>
              <w:bCs w:val="0"/>
              <w:noProof/>
            </w:rPr>
          </w:pPr>
          <w:hyperlink w:anchor="_Toc135310899" w:history="1">
            <w:r w:rsidR="00CD1AE4" w:rsidRPr="00CD1AE4">
              <w:rPr>
                <w:rStyle w:val="Hyperlink"/>
                <w:noProof/>
              </w:rPr>
              <w:t>Exhibit B –  New York State Office of the State Comptroller Substitute Form W-9</w:t>
            </w:r>
            <w:r w:rsidR="00CD1AE4" w:rsidRPr="00CD1AE4">
              <w:rPr>
                <w:noProof/>
                <w:webHidden/>
              </w:rPr>
              <w:tab/>
            </w:r>
            <w:r w:rsidR="00CD1AE4" w:rsidRPr="00CD1AE4">
              <w:rPr>
                <w:noProof/>
                <w:webHidden/>
              </w:rPr>
              <w:fldChar w:fldCharType="begin"/>
            </w:r>
            <w:r w:rsidR="00CD1AE4" w:rsidRPr="00CD1AE4">
              <w:rPr>
                <w:noProof/>
                <w:webHidden/>
              </w:rPr>
              <w:instrText xml:space="preserve"> PAGEREF _Toc135310899 \h </w:instrText>
            </w:r>
            <w:r w:rsidR="00CD1AE4" w:rsidRPr="00CD1AE4">
              <w:rPr>
                <w:noProof/>
                <w:webHidden/>
              </w:rPr>
            </w:r>
            <w:r w:rsidR="00CD1AE4" w:rsidRPr="00CD1AE4">
              <w:rPr>
                <w:noProof/>
                <w:webHidden/>
              </w:rPr>
              <w:fldChar w:fldCharType="separate"/>
            </w:r>
            <w:r w:rsidR="00BA17D5">
              <w:rPr>
                <w:noProof/>
                <w:webHidden/>
              </w:rPr>
              <w:t>69</w:t>
            </w:r>
            <w:r w:rsidR="00CD1AE4" w:rsidRPr="00CD1AE4">
              <w:rPr>
                <w:noProof/>
                <w:webHidden/>
              </w:rPr>
              <w:fldChar w:fldCharType="end"/>
            </w:r>
          </w:hyperlink>
        </w:p>
        <w:p w14:paraId="1C817177" w14:textId="779AF75E" w:rsidR="00CD1AE4" w:rsidRPr="00CD1AE4" w:rsidRDefault="000B4017">
          <w:pPr>
            <w:pStyle w:val="TOC1"/>
            <w:tabs>
              <w:tab w:val="right" w:leader="dot" w:pos="10160"/>
            </w:tabs>
            <w:rPr>
              <w:rFonts w:eastAsiaTheme="minorEastAsia"/>
              <w:b w:val="0"/>
              <w:bCs w:val="0"/>
              <w:noProof/>
            </w:rPr>
          </w:pPr>
          <w:hyperlink w:anchor="_Toc135310900" w:history="1">
            <w:r w:rsidR="00CD1AE4" w:rsidRPr="00CD1AE4">
              <w:rPr>
                <w:rStyle w:val="Hyperlink"/>
                <w:noProof/>
              </w:rPr>
              <w:t>Exhibit C – Workforce Utilization Report</w:t>
            </w:r>
            <w:r w:rsidR="00CD1AE4" w:rsidRPr="00CD1AE4">
              <w:rPr>
                <w:noProof/>
                <w:webHidden/>
              </w:rPr>
              <w:tab/>
            </w:r>
            <w:r w:rsidR="00CD1AE4" w:rsidRPr="00CD1AE4">
              <w:rPr>
                <w:noProof/>
                <w:webHidden/>
              </w:rPr>
              <w:fldChar w:fldCharType="begin"/>
            </w:r>
            <w:r w:rsidR="00CD1AE4" w:rsidRPr="00CD1AE4">
              <w:rPr>
                <w:noProof/>
                <w:webHidden/>
              </w:rPr>
              <w:instrText xml:space="preserve"> PAGEREF _Toc135310900 \h </w:instrText>
            </w:r>
            <w:r w:rsidR="00CD1AE4" w:rsidRPr="00CD1AE4">
              <w:rPr>
                <w:noProof/>
                <w:webHidden/>
              </w:rPr>
            </w:r>
            <w:r w:rsidR="00CD1AE4" w:rsidRPr="00CD1AE4">
              <w:rPr>
                <w:noProof/>
                <w:webHidden/>
              </w:rPr>
              <w:fldChar w:fldCharType="separate"/>
            </w:r>
            <w:r w:rsidR="00BA17D5">
              <w:rPr>
                <w:noProof/>
                <w:webHidden/>
              </w:rPr>
              <w:t>71</w:t>
            </w:r>
            <w:r w:rsidR="00CD1AE4" w:rsidRPr="00CD1AE4">
              <w:rPr>
                <w:noProof/>
                <w:webHidden/>
              </w:rPr>
              <w:fldChar w:fldCharType="end"/>
            </w:r>
          </w:hyperlink>
        </w:p>
        <w:p w14:paraId="2CEA92B6" w14:textId="72FE85D3" w:rsidR="00CD1AE4" w:rsidRPr="00CD1AE4" w:rsidRDefault="000B4017">
          <w:pPr>
            <w:pStyle w:val="TOC1"/>
            <w:tabs>
              <w:tab w:val="right" w:leader="dot" w:pos="10160"/>
            </w:tabs>
            <w:rPr>
              <w:rFonts w:eastAsiaTheme="minorEastAsia"/>
              <w:b w:val="0"/>
              <w:bCs w:val="0"/>
              <w:noProof/>
            </w:rPr>
          </w:pPr>
          <w:hyperlink w:anchor="_Toc135310901" w:history="1">
            <w:r w:rsidR="00CD1AE4" w:rsidRPr="00CD1AE4">
              <w:rPr>
                <w:rStyle w:val="Hyperlink"/>
                <w:noProof/>
              </w:rPr>
              <w:t>Exhibit D – Vendor Responsibility Response Form</w:t>
            </w:r>
            <w:r w:rsidR="00CD1AE4" w:rsidRPr="00CD1AE4">
              <w:rPr>
                <w:noProof/>
                <w:webHidden/>
              </w:rPr>
              <w:tab/>
            </w:r>
            <w:r w:rsidR="00CD1AE4" w:rsidRPr="00CD1AE4">
              <w:rPr>
                <w:noProof/>
                <w:webHidden/>
              </w:rPr>
              <w:fldChar w:fldCharType="begin"/>
            </w:r>
            <w:r w:rsidR="00CD1AE4" w:rsidRPr="00CD1AE4">
              <w:rPr>
                <w:noProof/>
                <w:webHidden/>
              </w:rPr>
              <w:instrText xml:space="preserve"> PAGEREF _Toc135310901 \h </w:instrText>
            </w:r>
            <w:r w:rsidR="00CD1AE4" w:rsidRPr="00CD1AE4">
              <w:rPr>
                <w:noProof/>
                <w:webHidden/>
              </w:rPr>
            </w:r>
            <w:r w:rsidR="00CD1AE4" w:rsidRPr="00CD1AE4">
              <w:rPr>
                <w:noProof/>
                <w:webHidden/>
              </w:rPr>
              <w:fldChar w:fldCharType="separate"/>
            </w:r>
            <w:r w:rsidR="00BA17D5">
              <w:rPr>
                <w:noProof/>
                <w:webHidden/>
              </w:rPr>
              <w:t>72</w:t>
            </w:r>
            <w:r w:rsidR="00CD1AE4" w:rsidRPr="00CD1AE4">
              <w:rPr>
                <w:noProof/>
                <w:webHidden/>
              </w:rPr>
              <w:fldChar w:fldCharType="end"/>
            </w:r>
          </w:hyperlink>
        </w:p>
        <w:p w14:paraId="3E0B1799" w14:textId="0BADD76B" w:rsidR="00CD1AE4" w:rsidRPr="00CD1AE4" w:rsidRDefault="000B4017">
          <w:pPr>
            <w:pStyle w:val="TOC1"/>
            <w:tabs>
              <w:tab w:val="right" w:leader="dot" w:pos="10160"/>
            </w:tabs>
            <w:rPr>
              <w:rFonts w:eastAsiaTheme="minorEastAsia"/>
              <w:b w:val="0"/>
              <w:bCs w:val="0"/>
              <w:noProof/>
            </w:rPr>
          </w:pPr>
          <w:hyperlink w:anchor="_Toc135310902" w:history="1">
            <w:r w:rsidR="00CD1AE4" w:rsidRPr="00CD1AE4">
              <w:rPr>
                <w:rStyle w:val="Hyperlink"/>
                <w:rFonts w:eastAsia="Times New Roman"/>
                <w:noProof/>
                <w:kern w:val="32"/>
                <w:lang w:eastAsia="x-none"/>
              </w:rPr>
              <w:t xml:space="preserve">Exhibit E </w:t>
            </w:r>
            <w:r w:rsidR="00CD1AE4" w:rsidRPr="00CD1AE4">
              <w:rPr>
                <w:rStyle w:val="Hyperlink"/>
                <w:rFonts w:eastAsia="Times New Roman"/>
                <w:noProof/>
                <w:kern w:val="32"/>
                <w:lang w:val="x-none" w:eastAsia="x-none"/>
              </w:rPr>
              <w:t>–</w:t>
            </w:r>
            <w:r w:rsidR="00CD1AE4" w:rsidRPr="00CD1AE4">
              <w:rPr>
                <w:rStyle w:val="Hyperlink"/>
                <w:rFonts w:eastAsia="Times New Roman"/>
                <w:noProof/>
                <w:kern w:val="32"/>
                <w:lang w:eastAsia="x-none"/>
              </w:rPr>
              <w:t xml:space="preserve"> </w:t>
            </w:r>
            <w:r w:rsidR="00CD1AE4" w:rsidRPr="00CD1AE4">
              <w:rPr>
                <w:rStyle w:val="Hyperlink"/>
                <w:rFonts w:eastAsia="Times New Roman"/>
                <w:noProof/>
                <w:kern w:val="32"/>
                <w:lang w:val="x-none" w:eastAsia="x-none"/>
              </w:rPr>
              <w:t>Contractor Sales Tax Certification Forms</w:t>
            </w:r>
            <w:r w:rsidR="00CD1AE4" w:rsidRPr="00CD1AE4">
              <w:rPr>
                <w:noProof/>
                <w:webHidden/>
              </w:rPr>
              <w:tab/>
            </w:r>
            <w:r w:rsidR="00CD1AE4" w:rsidRPr="00CD1AE4">
              <w:rPr>
                <w:noProof/>
                <w:webHidden/>
              </w:rPr>
              <w:fldChar w:fldCharType="begin"/>
            </w:r>
            <w:r w:rsidR="00CD1AE4" w:rsidRPr="00CD1AE4">
              <w:rPr>
                <w:noProof/>
                <w:webHidden/>
              </w:rPr>
              <w:instrText xml:space="preserve"> PAGEREF _Toc135310902 \h </w:instrText>
            </w:r>
            <w:r w:rsidR="00CD1AE4" w:rsidRPr="00CD1AE4">
              <w:rPr>
                <w:noProof/>
                <w:webHidden/>
              </w:rPr>
            </w:r>
            <w:r w:rsidR="00CD1AE4" w:rsidRPr="00CD1AE4">
              <w:rPr>
                <w:noProof/>
                <w:webHidden/>
              </w:rPr>
              <w:fldChar w:fldCharType="separate"/>
            </w:r>
            <w:r w:rsidR="00BA17D5">
              <w:rPr>
                <w:noProof/>
                <w:webHidden/>
              </w:rPr>
              <w:t>73</w:t>
            </w:r>
            <w:r w:rsidR="00CD1AE4" w:rsidRPr="00CD1AE4">
              <w:rPr>
                <w:noProof/>
                <w:webHidden/>
              </w:rPr>
              <w:fldChar w:fldCharType="end"/>
            </w:r>
          </w:hyperlink>
        </w:p>
        <w:p w14:paraId="4A952D5C" w14:textId="00B58551" w:rsidR="00CD1AE4" w:rsidRPr="00CD1AE4" w:rsidRDefault="000B4017">
          <w:pPr>
            <w:pStyle w:val="TOC1"/>
            <w:tabs>
              <w:tab w:val="right" w:leader="dot" w:pos="10160"/>
            </w:tabs>
            <w:rPr>
              <w:rFonts w:eastAsiaTheme="minorEastAsia"/>
              <w:b w:val="0"/>
              <w:bCs w:val="0"/>
              <w:noProof/>
            </w:rPr>
          </w:pPr>
          <w:hyperlink w:anchor="_Toc135310903" w:history="1">
            <w:r w:rsidR="00CD1AE4" w:rsidRPr="00CD1AE4">
              <w:rPr>
                <w:rStyle w:val="Hyperlink"/>
                <w:rFonts w:eastAsia="Calibri"/>
                <w:noProof/>
                <w:kern w:val="28"/>
              </w:rPr>
              <w:t>Exhibit 1 – NCOA Outgoing File Layout</w:t>
            </w:r>
            <w:r w:rsidR="00CD1AE4" w:rsidRPr="00CD1AE4">
              <w:rPr>
                <w:noProof/>
                <w:webHidden/>
              </w:rPr>
              <w:tab/>
            </w:r>
            <w:r w:rsidR="00CD1AE4" w:rsidRPr="00CD1AE4">
              <w:rPr>
                <w:noProof/>
                <w:webHidden/>
              </w:rPr>
              <w:fldChar w:fldCharType="begin"/>
            </w:r>
            <w:r w:rsidR="00CD1AE4" w:rsidRPr="00CD1AE4">
              <w:rPr>
                <w:noProof/>
                <w:webHidden/>
              </w:rPr>
              <w:instrText xml:space="preserve"> PAGEREF _Toc135310903 \h </w:instrText>
            </w:r>
            <w:r w:rsidR="00CD1AE4" w:rsidRPr="00CD1AE4">
              <w:rPr>
                <w:noProof/>
                <w:webHidden/>
              </w:rPr>
            </w:r>
            <w:r w:rsidR="00CD1AE4" w:rsidRPr="00CD1AE4">
              <w:rPr>
                <w:noProof/>
                <w:webHidden/>
              </w:rPr>
              <w:fldChar w:fldCharType="separate"/>
            </w:r>
            <w:r w:rsidR="00BA17D5">
              <w:rPr>
                <w:noProof/>
                <w:webHidden/>
              </w:rPr>
              <w:t>79</w:t>
            </w:r>
            <w:r w:rsidR="00CD1AE4" w:rsidRPr="00CD1AE4">
              <w:rPr>
                <w:noProof/>
                <w:webHidden/>
              </w:rPr>
              <w:fldChar w:fldCharType="end"/>
            </w:r>
          </w:hyperlink>
        </w:p>
        <w:p w14:paraId="57FA0806" w14:textId="4C780B7A" w:rsidR="00CD1AE4" w:rsidRPr="00CD1AE4" w:rsidRDefault="000B4017">
          <w:pPr>
            <w:pStyle w:val="TOC1"/>
            <w:tabs>
              <w:tab w:val="right" w:leader="dot" w:pos="10160"/>
            </w:tabs>
            <w:rPr>
              <w:rFonts w:eastAsiaTheme="minorEastAsia"/>
              <w:b w:val="0"/>
              <w:bCs w:val="0"/>
              <w:noProof/>
            </w:rPr>
          </w:pPr>
          <w:hyperlink w:anchor="_Toc135310904" w:history="1">
            <w:r w:rsidR="00CD1AE4" w:rsidRPr="00CD1AE4">
              <w:rPr>
                <w:rStyle w:val="Hyperlink"/>
                <w:rFonts w:eastAsia="Calibri"/>
                <w:noProof/>
                <w:kern w:val="28"/>
              </w:rPr>
              <w:t>Exhibit 2 – NCOA Incoming File Layout</w:t>
            </w:r>
            <w:r w:rsidR="00CD1AE4" w:rsidRPr="00CD1AE4">
              <w:rPr>
                <w:noProof/>
                <w:webHidden/>
              </w:rPr>
              <w:tab/>
            </w:r>
            <w:r w:rsidR="00CD1AE4" w:rsidRPr="00CD1AE4">
              <w:rPr>
                <w:noProof/>
                <w:webHidden/>
              </w:rPr>
              <w:fldChar w:fldCharType="begin"/>
            </w:r>
            <w:r w:rsidR="00CD1AE4" w:rsidRPr="00CD1AE4">
              <w:rPr>
                <w:noProof/>
                <w:webHidden/>
              </w:rPr>
              <w:instrText xml:space="preserve"> PAGEREF _Toc135310904 \h </w:instrText>
            </w:r>
            <w:r w:rsidR="00CD1AE4" w:rsidRPr="00CD1AE4">
              <w:rPr>
                <w:noProof/>
                <w:webHidden/>
              </w:rPr>
            </w:r>
            <w:r w:rsidR="00CD1AE4" w:rsidRPr="00CD1AE4">
              <w:rPr>
                <w:noProof/>
                <w:webHidden/>
              </w:rPr>
              <w:fldChar w:fldCharType="separate"/>
            </w:r>
            <w:r w:rsidR="00BA17D5">
              <w:rPr>
                <w:noProof/>
                <w:webHidden/>
              </w:rPr>
              <w:t>81</w:t>
            </w:r>
            <w:r w:rsidR="00CD1AE4" w:rsidRPr="00CD1AE4">
              <w:rPr>
                <w:noProof/>
                <w:webHidden/>
              </w:rPr>
              <w:fldChar w:fldCharType="end"/>
            </w:r>
          </w:hyperlink>
        </w:p>
        <w:p w14:paraId="2E12B3B5" w14:textId="159FC872" w:rsidR="00CD1AE4" w:rsidRPr="00CD1AE4" w:rsidRDefault="000B4017">
          <w:pPr>
            <w:pStyle w:val="TOC1"/>
            <w:tabs>
              <w:tab w:val="right" w:leader="dot" w:pos="10160"/>
            </w:tabs>
            <w:rPr>
              <w:rFonts w:eastAsiaTheme="minorEastAsia"/>
              <w:b w:val="0"/>
              <w:bCs w:val="0"/>
              <w:noProof/>
            </w:rPr>
          </w:pPr>
          <w:hyperlink w:anchor="_Toc135310905" w:history="1">
            <w:r w:rsidR="00CD1AE4" w:rsidRPr="00CD1AE4">
              <w:rPr>
                <w:rStyle w:val="Hyperlink"/>
                <w:noProof/>
              </w:rPr>
              <w:t>Attachment 1 – Bidder’s Checklist</w:t>
            </w:r>
            <w:r w:rsidR="00CD1AE4" w:rsidRPr="00CD1AE4">
              <w:rPr>
                <w:noProof/>
                <w:webHidden/>
              </w:rPr>
              <w:tab/>
            </w:r>
            <w:r w:rsidR="00CD1AE4" w:rsidRPr="00CD1AE4">
              <w:rPr>
                <w:noProof/>
                <w:webHidden/>
              </w:rPr>
              <w:fldChar w:fldCharType="begin"/>
            </w:r>
            <w:r w:rsidR="00CD1AE4" w:rsidRPr="00CD1AE4">
              <w:rPr>
                <w:noProof/>
                <w:webHidden/>
              </w:rPr>
              <w:instrText xml:space="preserve"> PAGEREF _Toc135310905 \h </w:instrText>
            </w:r>
            <w:r w:rsidR="00CD1AE4" w:rsidRPr="00CD1AE4">
              <w:rPr>
                <w:noProof/>
                <w:webHidden/>
              </w:rPr>
            </w:r>
            <w:r w:rsidR="00CD1AE4" w:rsidRPr="00CD1AE4">
              <w:rPr>
                <w:noProof/>
                <w:webHidden/>
              </w:rPr>
              <w:fldChar w:fldCharType="separate"/>
            </w:r>
            <w:r w:rsidR="00BA17D5">
              <w:rPr>
                <w:noProof/>
                <w:webHidden/>
              </w:rPr>
              <w:t>98</w:t>
            </w:r>
            <w:r w:rsidR="00CD1AE4" w:rsidRPr="00CD1AE4">
              <w:rPr>
                <w:noProof/>
                <w:webHidden/>
              </w:rPr>
              <w:fldChar w:fldCharType="end"/>
            </w:r>
          </w:hyperlink>
        </w:p>
        <w:p w14:paraId="1E850551" w14:textId="66A8739B" w:rsidR="00CD1AE4" w:rsidRPr="00CD1AE4" w:rsidRDefault="000B4017">
          <w:pPr>
            <w:pStyle w:val="TOC1"/>
            <w:tabs>
              <w:tab w:val="right" w:leader="dot" w:pos="10160"/>
            </w:tabs>
            <w:rPr>
              <w:rFonts w:eastAsiaTheme="minorEastAsia"/>
              <w:b w:val="0"/>
              <w:bCs w:val="0"/>
              <w:noProof/>
            </w:rPr>
          </w:pPr>
          <w:hyperlink w:anchor="_Toc135310906" w:history="1">
            <w:r w:rsidR="00CD1AE4" w:rsidRPr="00CD1AE4">
              <w:rPr>
                <w:rStyle w:val="Hyperlink"/>
                <w:noProof/>
              </w:rPr>
              <w:t>Attachment 2 – Offerer Understanding of, and Compliance with, Procurement Lobbying Guidelines</w:t>
            </w:r>
            <w:r w:rsidR="00CD1AE4" w:rsidRPr="00CD1AE4">
              <w:rPr>
                <w:noProof/>
                <w:webHidden/>
              </w:rPr>
              <w:tab/>
            </w:r>
            <w:r w:rsidR="00CD1AE4" w:rsidRPr="00CD1AE4">
              <w:rPr>
                <w:noProof/>
                <w:webHidden/>
              </w:rPr>
              <w:fldChar w:fldCharType="begin"/>
            </w:r>
            <w:r w:rsidR="00CD1AE4" w:rsidRPr="00CD1AE4">
              <w:rPr>
                <w:noProof/>
                <w:webHidden/>
              </w:rPr>
              <w:instrText xml:space="preserve"> PAGEREF _Toc135310906 \h </w:instrText>
            </w:r>
            <w:r w:rsidR="00CD1AE4" w:rsidRPr="00CD1AE4">
              <w:rPr>
                <w:noProof/>
                <w:webHidden/>
              </w:rPr>
            </w:r>
            <w:r w:rsidR="00CD1AE4" w:rsidRPr="00CD1AE4">
              <w:rPr>
                <w:noProof/>
                <w:webHidden/>
              </w:rPr>
              <w:fldChar w:fldCharType="separate"/>
            </w:r>
            <w:r w:rsidR="00BA17D5">
              <w:rPr>
                <w:noProof/>
                <w:webHidden/>
              </w:rPr>
              <w:t>99</w:t>
            </w:r>
            <w:r w:rsidR="00CD1AE4" w:rsidRPr="00CD1AE4">
              <w:rPr>
                <w:noProof/>
                <w:webHidden/>
              </w:rPr>
              <w:fldChar w:fldCharType="end"/>
            </w:r>
          </w:hyperlink>
        </w:p>
        <w:p w14:paraId="7029B0BE" w14:textId="7FF40543" w:rsidR="00CD1AE4" w:rsidRPr="00CD1AE4" w:rsidRDefault="000B4017">
          <w:pPr>
            <w:pStyle w:val="TOC1"/>
            <w:tabs>
              <w:tab w:val="right" w:leader="dot" w:pos="10160"/>
            </w:tabs>
            <w:rPr>
              <w:rFonts w:eastAsiaTheme="minorEastAsia"/>
              <w:b w:val="0"/>
              <w:bCs w:val="0"/>
              <w:noProof/>
            </w:rPr>
          </w:pPr>
          <w:hyperlink w:anchor="_Toc135310907" w:history="1">
            <w:r w:rsidR="00CD1AE4" w:rsidRPr="00CD1AE4">
              <w:rPr>
                <w:rStyle w:val="Hyperlink"/>
                <w:noProof/>
              </w:rPr>
              <w:t>Attachment 3 – Minority and Women-Owned Business Enterprises – Equal Employment Opportunity Policy Statement</w:t>
            </w:r>
            <w:r w:rsidR="00CD1AE4" w:rsidRPr="00CD1AE4">
              <w:rPr>
                <w:noProof/>
                <w:webHidden/>
              </w:rPr>
              <w:tab/>
            </w:r>
            <w:r w:rsidR="00CD1AE4" w:rsidRPr="00CD1AE4">
              <w:rPr>
                <w:noProof/>
                <w:webHidden/>
              </w:rPr>
              <w:fldChar w:fldCharType="begin"/>
            </w:r>
            <w:r w:rsidR="00CD1AE4" w:rsidRPr="00CD1AE4">
              <w:rPr>
                <w:noProof/>
                <w:webHidden/>
              </w:rPr>
              <w:instrText xml:space="preserve"> PAGEREF _Toc135310907 \h </w:instrText>
            </w:r>
            <w:r w:rsidR="00CD1AE4" w:rsidRPr="00CD1AE4">
              <w:rPr>
                <w:noProof/>
                <w:webHidden/>
              </w:rPr>
            </w:r>
            <w:r w:rsidR="00CD1AE4" w:rsidRPr="00CD1AE4">
              <w:rPr>
                <w:noProof/>
                <w:webHidden/>
              </w:rPr>
              <w:fldChar w:fldCharType="separate"/>
            </w:r>
            <w:r w:rsidR="00BA17D5">
              <w:rPr>
                <w:noProof/>
                <w:webHidden/>
              </w:rPr>
              <w:t>100</w:t>
            </w:r>
            <w:r w:rsidR="00CD1AE4" w:rsidRPr="00CD1AE4">
              <w:rPr>
                <w:noProof/>
                <w:webHidden/>
              </w:rPr>
              <w:fldChar w:fldCharType="end"/>
            </w:r>
          </w:hyperlink>
        </w:p>
        <w:p w14:paraId="0A6E4B55" w14:textId="59FB7E8F" w:rsidR="00CD1AE4" w:rsidRPr="00CD1AE4" w:rsidRDefault="000B4017">
          <w:pPr>
            <w:pStyle w:val="TOC1"/>
            <w:tabs>
              <w:tab w:val="right" w:leader="dot" w:pos="10160"/>
            </w:tabs>
            <w:rPr>
              <w:rFonts w:eastAsiaTheme="minorEastAsia"/>
              <w:b w:val="0"/>
              <w:bCs w:val="0"/>
              <w:noProof/>
            </w:rPr>
          </w:pPr>
          <w:hyperlink w:anchor="_Toc135310908" w:history="1">
            <w:r w:rsidR="00CD1AE4" w:rsidRPr="00CD1AE4">
              <w:rPr>
                <w:rStyle w:val="Hyperlink"/>
                <w:rFonts w:eastAsia="Times New Roman"/>
                <w:noProof/>
                <w:kern w:val="32"/>
                <w:lang w:val="x-none" w:eastAsia="x-none"/>
              </w:rPr>
              <w:t xml:space="preserve">Attachment </w:t>
            </w:r>
            <w:r w:rsidR="00CD1AE4" w:rsidRPr="00CD1AE4">
              <w:rPr>
                <w:rStyle w:val="Hyperlink"/>
                <w:rFonts w:eastAsia="Times New Roman"/>
                <w:noProof/>
                <w:kern w:val="32"/>
                <w:lang w:eastAsia="x-none"/>
              </w:rPr>
              <w:t>4</w:t>
            </w:r>
            <w:r w:rsidR="00CD1AE4" w:rsidRPr="00CD1AE4">
              <w:rPr>
                <w:rStyle w:val="Hyperlink"/>
                <w:rFonts w:eastAsia="Times New Roman"/>
                <w:noProof/>
                <w:kern w:val="32"/>
                <w:lang w:val="x-none" w:eastAsia="x-none"/>
              </w:rPr>
              <w:t xml:space="preserve"> – </w:t>
            </w:r>
            <w:r w:rsidR="00CD1AE4" w:rsidRPr="00CD1AE4">
              <w:rPr>
                <w:rStyle w:val="Hyperlink"/>
                <w:rFonts w:eastAsia="Times New Roman"/>
                <w:noProof/>
                <w:kern w:val="32"/>
                <w:lang w:eastAsia="x-none"/>
              </w:rPr>
              <w:t>Staffing Plan</w:t>
            </w:r>
            <w:r w:rsidR="00CD1AE4" w:rsidRPr="00CD1AE4">
              <w:rPr>
                <w:noProof/>
                <w:webHidden/>
              </w:rPr>
              <w:tab/>
            </w:r>
            <w:r w:rsidR="00CD1AE4" w:rsidRPr="00CD1AE4">
              <w:rPr>
                <w:noProof/>
                <w:webHidden/>
              </w:rPr>
              <w:fldChar w:fldCharType="begin"/>
            </w:r>
            <w:r w:rsidR="00CD1AE4" w:rsidRPr="00CD1AE4">
              <w:rPr>
                <w:noProof/>
                <w:webHidden/>
              </w:rPr>
              <w:instrText xml:space="preserve"> PAGEREF _Toc135310908 \h </w:instrText>
            </w:r>
            <w:r w:rsidR="00CD1AE4" w:rsidRPr="00CD1AE4">
              <w:rPr>
                <w:noProof/>
                <w:webHidden/>
              </w:rPr>
            </w:r>
            <w:r w:rsidR="00CD1AE4" w:rsidRPr="00CD1AE4">
              <w:rPr>
                <w:noProof/>
                <w:webHidden/>
              </w:rPr>
              <w:fldChar w:fldCharType="separate"/>
            </w:r>
            <w:r w:rsidR="00BA17D5">
              <w:rPr>
                <w:noProof/>
                <w:webHidden/>
              </w:rPr>
              <w:t>102</w:t>
            </w:r>
            <w:r w:rsidR="00CD1AE4" w:rsidRPr="00CD1AE4">
              <w:rPr>
                <w:noProof/>
                <w:webHidden/>
              </w:rPr>
              <w:fldChar w:fldCharType="end"/>
            </w:r>
          </w:hyperlink>
        </w:p>
        <w:p w14:paraId="444CBB58" w14:textId="33F65AE3" w:rsidR="00CD1AE4" w:rsidRPr="00CD1AE4" w:rsidRDefault="000B4017">
          <w:pPr>
            <w:pStyle w:val="TOC1"/>
            <w:tabs>
              <w:tab w:val="right" w:leader="dot" w:pos="10160"/>
            </w:tabs>
            <w:rPr>
              <w:rFonts w:eastAsiaTheme="minorEastAsia"/>
              <w:b w:val="0"/>
              <w:bCs w:val="0"/>
              <w:noProof/>
            </w:rPr>
          </w:pPr>
          <w:hyperlink w:anchor="_Toc135310909" w:history="1">
            <w:r w:rsidR="00CD1AE4" w:rsidRPr="00CD1AE4">
              <w:rPr>
                <w:rStyle w:val="Hyperlink"/>
                <w:noProof/>
              </w:rPr>
              <w:t>Attachment 5 – Designation of Prime Contact Response Form</w:t>
            </w:r>
            <w:r w:rsidR="00CD1AE4" w:rsidRPr="00CD1AE4">
              <w:rPr>
                <w:noProof/>
                <w:webHidden/>
              </w:rPr>
              <w:tab/>
            </w:r>
            <w:r w:rsidR="00CD1AE4" w:rsidRPr="00CD1AE4">
              <w:rPr>
                <w:noProof/>
                <w:webHidden/>
              </w:rPr>
              <w:fldChar w:fldCharType="begin"/>
            </w:r>
            <w:r w:rsidR="00CD1AE4" w:rsidRPr="00CD1AE4">
              <w:rPr>
                <w:noProof/>
                <w:webHidden/>
              </w:rPr>
              <w:instrText xml:space="preserve"> PAGEREF _Toc135310909 \h </w:instrText>
            </w:r>
            <w:r w:rsidR="00CD1AE4" w:rsidRPr="00CD1AE4">
              <w:rPr>
                <w:noProof/>
                <w:webHidden/>
              </w:rPr>
            </w:r>
            <w:r w:rsidR="00CD1AE4" w:rsidRPr="00CD1AE4">
              <w:rPr>
                <w:noProof/>
                <w:webHidden/>
              </w:rPr>
              <w:fldChar w:fldCharType="separate"/>
            </w:r>
            <w:r w:rsidR="00BA17D5">
              <w:rPr>
                <w:noProof/>
                <w:webHidden/>
              </w:rPr>
              <w:t>104</w:t>
            </w:r>
            <w:r w:rsidR="00CD1AE4" w:rsidRPr="00CD1AE4">
              <w:rPr>
                <w:noProof/>
                <w:webHidden/>
              </w:rPr>
              <w:fldChar w:fldCharType="end"/>
            </w:r>
          </w:hyperlink>
        </w:p>
        <w:p w14:paraId="4EBBF30A" w14:textId="4E63C518" w:rsidR="00CD1AE4" w:rsidRPr="00CD1AE4" w:rsidRDefault="000B4017">
          <w:pPr>
            <w:pStyle w:val="TOC1"/>
            <w:tabs>
              <w:tab w:val="right" w:leader="dot" w:pos="10160"/>
            </w:tabs>
            <w:rPr>
              <w:rFonts w:eastAsiaTheme="minorEastAsia"/>
              <w:b w:val="0"/>
              <w:bCs w:val="0"/>
              <w:noProof/>
            </w:rPr>
          </w:pPr>
          <w:hyperlink w:anchor="_Toc135310910" w:history="1">
            <w:r w:rsidR="00CD1AE4" w:rsidRPr="00CD1AE4">
              <w:rPr>
                <w:rStyle w:val="Hyperlink"/>
                <w:noProof/>
              </w:rPr>
              <w:t>Attachment 6 – Non-Collusive Bidding Certification</w:t>
            </w:r>
            <w:r w:rsidR="00CD1AE4" w:rsidRPr="00CD1AE4">
              <w:rPr>
                <w:noProof/>
                <w:webHidden/>
              </w:rPr>
              <w:tab/>
            </w:r>
            <w:r w:rsidR="00CD1AE4" w:rsidRPr="00CD1AE4">
              <w:rPr>
                <w:noProof/>
                <w:webHidden/>
              </w:rPr>
              <w:fldChar w:fldCharType="begin"/>
            </w:r>
            <w:r w:rsidR="00CD1AE4" w:rsidRPr="00CD1AE4">
              <w:rPr>
                <w:noProof/>
                <w:webHidden/>
              </w:rPr>
              <w:instrText xml:space="preserve"> PAGEREF _Toc135310910 \h </w:instrText>
            </w:r>
            <w:r w:rsidR="00CD1AE4" w:rsidRPr="00CD1AE4">
              <w:rPr>
                <w:noProof/>
                <w:webHidden/>
              </w:rPr>
            </w:r>
            <w:r w:rsidR="00CD1AE4" w:rsidRPr="00CD1AE4">
              <w:rPr>
                <w:noProof/>
                <w:webHidden/>
              </w:rPr>
              <w:fldChar w:fldCharType="separate"/>
            </w:r>
            <w:r w:rsidR="00BA17D5">
              <w:rPr>
                <w:noProof/>
                <w:webHidden/>
              </w:rPr>
              <w:t>105</w:t>
            </w:r>
            <w:r w:rsidR="00CD1AE4" w:rsidRPr="00CD1AE4">
              <w:rPr>
                <w:noProof/>
                <w:webHidden/>
              </w:rPr>
              <w:fldChar w:fldCharType="end"/>
            </w:r>
          </w:hyperlink>
        </w:p>
        <w:p w14:paraId="1B6798D5" w14:textId="197A0709" w:rsidR="00CD1AE4" w:rsidRPr="00CD1AE4" w:rsidRDefault="000B4017">
          <w:pPr>
            <w:pStyle w:val="TOC1"/>
            <w:tabs>
              <w:tab w:val="right" w:leader="dot" w:pos="10160"/>
            </w:tabs>
            <w:rPr>
              <w:rFonts w:eastAsiaTheme="minorEastAsia"/>
              <w:b w:val="0"/>
              <w:bCs w:val="0"/>
              <w:noProof/>
            </w:rPr>
          </w:pPr>
          <w:hyperlink w:anchor="_Toc135310911" w:history="1">
            <w:r w:rsidR="00CD1AE4" w:rsidRPr="00CD1AE4">
              <w:rPr>
                <w:rStyle w:val="Hyperlink"/>
                <w:noProof/>
              </w:rPr>
              <w:t>Attachment 7 – Offerer Disclosure of Prior Non-Responsibility Determinations</w:t>
            </w:r>
            <w:r w:rsidR="00CD1AE4" w:rsidRPr="00CD1AE4">
              <w:rPr>
                <w:noProof/>
                <w:webHidden/>
              </w:rPr>
              <w:tab/>
            </w:r>
            <w:r w:rsidR="00CD1AE4" w:rsidRPr="00CD1AE4">
              <w:rPr>
                <w:noProof/>
                <w:webHidden/>
              </w:rPr>
              <w:fldChar w:fldCharType="begin"/>
            </w:r>
            <w:r w:rsidR="00CD1AE4" w:rsidRPr="00CD1AE4">
              <w:rPr>
                <w:noProof/>
                <w:webHidden/>
              </w:rPr>
              <w:instrText xml:space="preserve"> PAGEREF _Toc135310911 \h </w:instrText>
            </w:r>
            <w:r w:rsidR="00CD1AE4" w:rsidRPr="00CD1AE4">
              <w:rPr>
                <w:noProof/>
                <w:webHidden/>
              </w:rPr>
            </w:r>
            <w:r w:rsidR="00CD1AE4" w:rsidRPr="00CD1AE4">
              <w:rPr>
                <w:noProof/>
                <w:webHidden/>
              </w:rPr>
              <w:fldChar w:fldCharType="separate"/>
            </w:r>
            <w:r w:rsidR="00BA17D5">
              <w:rPr>
                <w:noProof/>
                <w:webHidden/>
              </w:rPr>
              <w:t>106</w:t>
            </w:r>
            <w:r w:rsidR="00CD1AE4" w:rsidRPr="00CD1AE4">
              <w:rPr>
                <w:noProof/>
                <w:webHidden/>
              </w:rPr>
              <w:fldChar w:fldCharType="end"/>
            </w:r>
          </w:hyperlink>
        </w:p>
        <w:p w14:paraId="705EE0D1" w14:textId="46375B40" w:rsidR="00CD1AE4" w:rsidRPr="00CD1AE4" w:rsidRDefault="000B4017">
          <w:pPr>
            <w:pStyle w:val="TOC1"/>
            <w:tabs>
              <w:tab w:val="right" w:leader="dot" w:pos="10160"/>
            </w:tabs>
            <w:rPr>
              <w:rFonts w:eastAsiaTheme="minorEastAsia"/>
              <w:b w:val="0"/>
              <w:bCs w:val="0"/>
              <w:noProof/>
            </w:rPr>
          </w:pPr>
          <w:hyperlink w:anchor="_Toc135310912" w:history="1">
            <w:r w:rsidR="00CD1AE4" w:rsidRPr="00CD1AE4">
              <w:rPr>
                <w:rStyle w:val="Hyperlink"/>
                <w:noProof/>
              </w:rPr>
              <w:t>Attachment 8 – Offerer Certification of Compliance with State Finance Law 139-k(5)</w:t>
            </w:r>
            <w:r w:rsidR="00CD1AE4" w:rsidRPr="00CD1AE4">
              <w:rPr>
                <w:noProof/>
                <w:webHidden/>
              </w:rPr>
              <w:tab/>
            </w:r>
            <w:r w:rsidR="00CD1AE4" w:rsidRPr="00CD1AE4">
              <w:rPr>
                <w:noProof/>
                <w:webHidden/>
              </w:rPr>
              <w:fldChar w:fldCharType="begin"/>
            </w:r>
            <w:r w:rsidR="00CD1AE4" w:rsidRPr="00CD1AE4">
              <w:rPr>
                <w:noProof/>
                <w:webHidden/>
              </w:rPr>
              <w:instrText xml:space="preserve"> PAGEREF _Toc135310912 \h </w:instrText>
            </w:r>
            <w:r w:rsidR="00CD1AE4" w:rsidRPr="00CD1AE4">
              <w:rPr>
                <w:noProof/>
                <w:webHidden/>
              </w:rPr>
            </w:r>
            <w:r w:rsidR="00CD1AE4" w:rsidRPr="00CD1AE4">
              <w:rPr>
                <w:noProof/>
                <w:webHidden/>
              </w:rPr>
              <w:fldChar w:fldCharType="separate"/>
            </w:r>
            <w:r w:rsidR="00BA17D5">
              <w:rPr>
                <w:noProof/>
                <w:webHidden/>
              </w:rPr>
              <w:t>108</w:t>
            </w:r>
            <w:r w:rsidR="00CD1AE4" w:rsidRPr="00CD1AE4">
              <w:rPr>
                <w:noProof/>
                <w:webHidden/>
              </w:rPr>
              <w:fldChar w:fldCharType="end"/>
            </w:r>
          </w:hyperlink>
        </w:p>
        <w:p w14:paraId="02E3B009" w14:textId="3983245D" w:rsidR="00CD1AE4" w:rsidRPr="00CD1AE4" w:rsidRDefault="000B4017">
          <w:pPr>
            <w:pStyle w:val="TOC1"/>
            <w:tabs>
              <w:tab w:val="right" w:leader="dot" w:pos="10160"/>
            </w:tabs>
            <w:rPr>
              <w:rFonts w:eastAsiaTheme="minorEastAsia"/>
              <w:b w:val="0"/>
              <w:bCs w:val="0"/>
              <w:noProof/>
            </w:rPr>
          </w:pPr>
          <w:hyperlink w:anchor="_Toc135310913" w:history="1">
            <w:r w:rsidR="00CD1AE4" w:rsidRPr="00CD1AE4">
              <w:rPr>
                <w:rStyle w:val="Hyperlink"/>
                <w:noProof/>
              </w:rPr>
              <w:t>Attachment 9 – Public Officers Law Form</w:t>
            </w:r>
            <w:r w:rsidR="00CD1AE4" w:rsidRPr="00CD1AE4">
              <w:rPr>
                <w:noProof/>
                <w:webHidden/>
              </w:rPr>
              <w:tab/>
            </w:r>
            <w:r w:rsidR="00CD1AE4" w:rsidRPr="00CD1AE4">
              <w:rPr>
                <w:noProof/>
                <w:webHidden/>
              </w:rPr>
              <w:fldChar w:fldCharType="begin"/>
            </w:r>
            <w:r w:rsidR="00CD1AE4" w:rsidRPr="00CD1AE4">
              <w:rPr>
                <w:noProof/>
                <w:webHidden/>
              </w:rPr>
              <w:instrText xml:space="preserve"> PAGEREF _Toc135310913 \h </w:instrText>
            </w:r>
            <w:r w:rsidR="00CD1AE4" w:rsidRPr="00CD1AE4">
              <w:rPr>
                <w:noProof/>
                <w:webHidden/>
              </w:rPr>
            </w:r>
            <w:r w:rsidR="00CD1AE4" w:rsidRPr="00CD1AE4">
              <w:rPr>
                <w:noProof/>
                <w:webHidden/>
              </w:rPr>
              <w:fldChar w:fldCharType="separate"/>
            </w:r>
            <w:r w:rsidR="00BA17D5">
              <w:rPr>
                <w:noProof/>
                <w:webHidden/>
              </w:rPr>
              <w:t>109</w:t>
            </w:r>
            <w:r w:rsidR="00CD1AE4" w:rsidRPr="00CD1AE4">
              <w:rPr>
                <w:noProof/>
                <w:webHidden/>
              </w:rPr>
              <w:fldChar w:fldCharType="end"/>
            </w:r>
          </w:hyperlink>
        </w:p>
        <w:p w14:paraId="73E4F15A" w14:textId="5CAA36B3" w:rsidR="00CD1AE4" w:rsidRPr="00CD1AE4" w:rsidRDefault="000B4017">
          <w:pPr>
            <w:pStyle w:val="TOC1"/>
            <w:tabs>
              <w:tab w:val="right" w:leader="dot" w:pos="10160"/>
            </w:tabs>
            <w:rPr>
              <w:rFonts w:eastAsiaTheme="minorEastAsia"/>
              <w:b w:val="0"/>
              <w:bCs w:val="0"/>
              <w:noProof/>
            </w:rPr>
          </w:pPr>
          <w:hyperlink w:anchor="_Toc135310914" w:history="1">
            <w:r w:rsidR="00CD1AE4" w:rsidRPr="00CD1AE4">
              <w:rPr>
                <w:rStyle w:val="Hyperlink"/>
                <w:noProof/>
              </w:rPr>
              <w:t>Attachment 10 – Public Officers Law – Post Employment Restrictions</w:t>
            </w:r>
            <w:r w:rsidR="00CD1AE4" w:rsidRPr="00CD1AE4">
              <w:rPr>
                <w:noProof/>
                <w:webHidden/>
              </w:rPr>
              <w:tab/>
            </w:r>
            <w:r w:rsidR="00CD1AE4" w:rsidRPr="00CD1AE4">
              <w:rPr>
                <w:noProof/>
                <w:webHidden/>
              </w:rPr>
              <w:fldChar w:fldCharType="begin"/>
            </w:r>
            <w:r w:rsidR="00CD1AE4" w:rsidRPr="00CD1AE4">
              <w:rPr>
                <w:noProof/>
                <w:webHidden/>
              </w:rPr>
              <w:instrText xml:space="preserve"> PAGEREF _Toc135310914 \h </w:instrText>
            </w:r>
            <w:r w:rsidR="00CD1AE4" w:rsidRPr="00CD1AE4">
              <w:rPr>
                <w:noProof/>
                <w:webHidden/>
              </w:rPr>
            </w:r>
            <w:r w:rsidR="00CD1AE4" w:rsidRPr="00CD1AE4">
              <w:rPr>
                <w:noProof/>
                <w:webHidden/>
              </w:rPr>
              <w:fldChar w:fldCharType="separate"/>
            </w:r>
            <w:r w:rsidR="00BA17D5">
              <w:rPr>
                <w:noProof/>
                <w:webHidden/>
              </w:rPr>
              <w:t>110</w:t>
            </w:r>
            <w:r w:rsidR="00CD1AE4" w:rsidRPr="00CD1AE4">
              <w:rPr>
                <w:noProof/>
                <w:webHidden/>
              </w:rPr>
              <w:fldChar w:fldCharType="end"/>
            </w:r>
          </w:hyperlink>
        </w:p>
        <w:p w14:paraId="310C10B8" w14:textId="602F091B" w:rsidR="00CD1AE4" w:rsidRPr="00CD1AE4" w:rsidRDefault="000B4017">
          <w:pPr>
            <w:pStyle w:val="TOC1"/>
            <w:tabs>
              <w:tab w:val="right" w:leader="dot" w:pos="10160"/>
            </w:tabs>
            <w:rPr>
              <w:rFonts w:eastAsiaTheme="minorEastAsia"/>
              <w:b w:val="0"/>
              <w:bCs w:val="0"/>
              <w:noProof/>
            </w:rPr>
          </w:pPr>
          <w:hyperlink w:anchor="_Toc135310915" w:history="1">
            <w:r w:rsidR="00CD1AE4" w:rsidRPr="00CD1AE4">
              <w:rPr>
                <w:rStyle w:val="Hyperlink"/>
                <w:rFonts w:eastAsia="Times New Roman"/>
                <w:noProof/>
                <w:kern w:val="32"/>
                <w:lang w:eastAsia="x-none"/>
              </w:rPr>
              <w:t>Attachment 11 – Encouraging Use of New York State Businesses in Contract Performance</w:t>
            </w:r>
            <w:r w:rsidR="00CD1AE4" w:rsidRPr="00CD1AE4">
              <w:rPr>
                <w:noProof/>
                <w:webHidden/>
              </w:rPr>
              <w:tab/>
            </w:r>
            <w:r w:rsidR="00CD1AE4" w:rsidRPr="00CD1AE4">
              <w:rPr>
                <w:noProof/>
                <w:webHidden/>
              </w:rPr>
              <w:fldChar w:fldCharType="begin"/>
            </w:r>
            <w:r w:rsidR="00CD1AE4" w:rsidRPr="00CD1AE4">
              <w:rPr>
                <w:noProof/>
                <w:webHidden/>
              </w:rPr>
              <w:instrText xml:space="preserve"> PAGEREF _Toc135310915 \h </w:instrText>
            </w:r>
            <w:r w:rsidR="00CD1AE4" w:rsidRPr="00CD1AE4">
              <w:rPr>
                <w:noProof/>
                <w:webHidden/>
              </w:rPr>
            </w:r>
            <w:r w:rsidR="00CD1AE4" w:rsidRPr="00CD1AE4">
              <w:rPr>
                <w:noProof/>
                <w:webHidden/>
              </w:rPr>
              <w:fldChar w:fldCharType="separate"/>
            </w:r>
            <w:r w:rsidR="00BA17D5">
              <w:rPr>
                <w:noProof/>
                <w:webHidden/>
              </w:rPr>
              <w:t>111</w:t>
            </w:r>
            <w:r w:rsidR="00CD1AE4" w:rsidRPr="00CD1AE4">
              <w:rPr>
                <w:noProof/>
                <w:webHidden/>
              </w:rPr>
              <w:fldChar w:fldCharType="end"/>
            </w:r>
          </w:hyperlink>
        </w:p>
        <w:p w14:paraId="36EA3989" w14:textId="7A25B7C6" w:rsidR="00CD1AE4" w:rsidRPr="00CD1AE4" w:rsidRDefault="000B4017">
          <w:pPr>
            <w:pStyle w:val="TOC1"/>
            <w:tabs>
              <w:tab w:val="right" w:leader="dot" w:pos="10160"/>
            </w:tabs>
            <w:rPr>
              <w:rFonts w:eastAsiaTheme="minorEastAsia"/>
              <w:b w:val="0"/>
              <w:bCs w:val="0"/>
              <w:noProof/>
            </w:rPr>
          </w:pPr>
          <w:hyperlink w:anchor="_Toc135310916" w:history="1">
            <w:r w:rsidR="00CD1AE4" w:rsidRPr="00CD1AE4">
              <w:rPr>
                <w:rStyle w:val="Hyperlink"/>
                <w:noProof/>
              </w:rPr>
              <w:t>Attachment 12 – Vendor Assurance of No Conflict of Interest or Detrimental Effect</w:t>
            </w:r>
            <w:r w:rsidR="00CD1AE4" w:rsidRPr="00CD1AE4">
              <w:rPr>
                <w:noProof/>
                <w:webHidden/>
              </w:rPr>
              <w:tab/>
            </w:r>
            <w:r w:rsidR="00CD1AE4" w:rsidRPr="00CD1AE4">
              <w:rPr>
                <w:noProof/>
                <w:webHidden/>
              </w:rPr>
              <w:fldChar w:fldCharType="begin"/>
            </w:r>
            <w:r w:rsidR="00CD1AE4" w:rsidRPr="00CD1AE4">
              <w:rPr>
                <w:noProof/>
                <w:webHidden/>
              </w:rPr>
              <w:instrText xml:space="preserve"> PAGEREF _Toc135310916 \h </w:instrText>
            </w:r>
            <w:r w:rsidR="00CD1AE4" w:rsidRPr="00CD1AE4">
              <w:rPr>
                <w:noProof/>
                <w:webHidden/>
              </w:rPr>
            </w:r>
            <w:r w:rsidR="00CD1AE4" w:rsidRPr="00CD1AE4">
              <w:rPr>
                <w:noProof/>
                <w:webHidden/>
              </w:rPr>
              <w:fldChar w:fldCharType="separate"/>
            </w:r>
            <w:r w:rsidR="00BA17D5">
              <w:rPr>
                <w:noProof/>
                <w:webHidden/>
              </w:rPr>
              <w:t>112</w:t>
            </w:r>
            <w:r w:rsidR="00CD1AE4" w:rsidRPr="00CD1AE4">
              <w:rPr>
                <w:noProof/>
                <w:webHidden/>
              </w:rPr>
              <w:fldChar w:fldCharType="end"/>
            </w:r>
          </w:hyperlink>
        </w:p>
        <w:p w14:paraId="52AE1CAD" w14:textId="158C1E53" w:rsidR="00CD1AE4" w:rsidRPr="00CD1AE4" w:rsidRDefault="000B4017">
          <w:pPr>
            <w:pStyle w:val="TOC1"/>
            <w:tabs>
              <w:tab w:val="right" w:leader="dot" w:pos="10160"/>
            </w:tabs>
            <w:rPr>
              <w:rFonts w:eastAsiaTheme="minorEastAsia"/>
              <w:b w:val="0"/>
              <w:bCs w:val="0"/>
              <w:noProof/>
            </w:rPr>
          </w:pPr>
          <w:hyperlink w:anchor="_Toc135310917" w:history="1">
            <w:r w:rsidR="00CD1AE4" w:rsidRPr="00CD1AE4">
              <w:rPr>
                <w:rStyle w:val="Hyperlink"/>
                <w:noProof/>
              </w:rPr>
              <w:t>Attachment 13</w:t>
            </w:r>
            <w:r w:rsidR="00CD1AE4" w:rsidRPr="00CD1AE4">
              <w:rPr>
                <w:rStyle w:val="Hyperlink"/>
                <w:iCs/>
                <w:noProof/>
              </w:rPr>
              <w:t xml:space="preserve"> </w:t>
            </w:r>
            <w:r w:rsidR="00CD1AE4" w:rsidRPr="00CD1AE4">
              <w:rPr>
                <w:rStyle w:val="Hyperlink"/>
                <w:noProof/>
              </w:rPr>
              <w:t>–</w:t>
            </w:r>
            <w:r w:rsidR="00CD1AE4" w:rsidRPr="00CD1AE4">
              <w:rPr>
                <w:rStyle w:val="Hyperlink"/>
                <w:iCs/>
                <w:noProof/>
              </w:rPr>
              <w:t xml:space="preserve"> EO 177 Certification</w:t>
            </w:r>
            <w:r w:rsidR="00CD1AE4" w:rsidRPr="00CD1AE4">
              <w:rPr>
                <w:noProof/>
                <w:webHidden/>
              </w:rPr>
              <w:tab/>
            </w:r>
            <w:r w:rsidR="00CD1AE4" w:rsidRPr="00CD1AE4">
              <w:rPr>
                <w:noProof/>
                <w:webHidden/>
              </w:rPr>
              <w:fldChar w:fldCharType="begin"/>
            </w:r>
            <w:r w:rsidR="00CD1AE4" w:rsidRPr="00CD1AE4">
              <w:rPr>
                <w:noProof/>
                <w:webHidden/>
              </w:rPr>
              <w:instrText xml:space="preserve"> PAGEREF _Toc135310917 \h </w:instrText>
            </w:r>
            <w:r w:rsidR="00CD1AE4" w:rsidRPr="00CD1AE4">
              <w:rPr>
                <w:noProof/>
                <w:webHidden/>
              </w:rPr>
            </w:r>
            <w:r w:rsidR="00CD1AE4" w:rsidRPr="00CD1AE4">
              <w:rPr>
                <w:noProof/>
                <w:webHidden/>
              </w:rPr>
              <w:fldChar w:fldCharType="separate"/>
            </w:r>
            <w:r w:rsidR="00BA17D5">
              <w:rPr>
                <w:noProof/>
                <w:webHidden/>
              </w:rPr>
              <w:t>113</w:t>
            </w:r>
            <w:r w:rsidR="00CD1AE4" w:rsidRPr="00CD1AE4">
              <w:rPr>
                <w:noProof/>
                <w:webHidden/>
              </w:rPr>
              <w:fldChar w:fldCharType="end"/>
            </w:r>
          </w:hyperlink>
        </w:p>
        <w:p w14:paraId="7C8F05DD" w14:textId="2621B114" w:rsidR="00CD1AE4" w:rsidRPr="00CD1AE4" w:rsidRDefault="000B4017">
          <w:pPr>
            <w:pStyle w:val="TOC1"/>
            <w:tabs>
              <w:tab w:val="right" w:leader="dot" w:pos="10160"/>
            </w:tabs>
            <w:rPr>
              <w:rFonts w:eastAsiaTheme="minorEastAsia"/>
              <w:b w:val="0"/>
              <w:bCs w:val="0"/>
              <w:noProof/>
            </w:rPr>
          </w:pPr>
          <w:hyperlink w:anchor="_Toc135310918" w:history="1">
            <w:r w:rsidR="00CD1AE4" w:rsidRPr="00CD1AE4">
              <w:rPr>
                <w:rStyle w:val="Hyperlink"/>
                <w:rFonts w:eastAsia="Calibri"/>
                <w:noProof/>
              </w:rPr>
              <w:t xml:space="preserve">Attachment 14 </w:t>
            </w:r>
            <w:r w:rsidR="00CD1AE4" w:rsidRPr="00CD1AE4">
              <w:rPr>
                <w:rStyle w:val="Hyperlink"/>
                <w:noProof/>
              </w:rPr>
              <w:t>–</w:t>
            </w:r>
            <w:r w:rsidR="00CD1AE4" w:rsidRPr="00CD1AE4">
              <w:rPr>
                <w:rStyle w:val="Hyperlink"/>
                <w:rFonts w:eastAsia="Calibri"/>
                <w:noProof/>
              </w:rPr>
              <w:t xml:space="preserve"> Sexual Harassment Prevention Certification</w:t>
            </w:r>
            <w:r w:rsidR="00CD1AE4" w:rsidRPr="00CD1AE4">
              <w:rPr>
                <w:noProof/>
                <w:webHidden/>
              </w:rPr>
              <w:tab/>
            </w:r>
            <w:r w:rsidR="00CD1AE4" w:rsidRPr="00CD1AE4">
              <w:rPr>
                <w:noProof/>
                <w:webHidden/>
              </w:rPr>
              <w:fldChar w:fldCharType="begin"/>
            </w:r>
            <w:r w:rsidR="00CD1AE4" w:rsidRPr="00CD1AE4">
              <w:rPr>
                <w:noProof/>
                <w:webHidden/>
              </w:rPr>
              <w:instrText xml:space="preserve"> PAGEREF _Toc135310918 \h </w:instrText>
            </w:r>
            <w:r w:rsidR="00CD1AE4" w:rsidRPr="00CD1AE4">
              <w:rPr>
                <w:noProof/>
                <w:webHidden/>
              </w:rPr>
            </w:r>
            <w:r w:rsidR="00CD1AE4" w:rsidRPr="00CD1AE4">
              <w:rPr>
                <w:noProof/>
                <w:webHidden/>
              </w:rPr>
              <w:fldChar w:fldCharType="separate"/>
            </w:r>
            <w:r w:rsidR="00BA17D5">
              <w:rPr>
                <w:noProof/>
                <w:webHidden/>
              </w:rPr>
              <w:t>114</w:t>
            </w:r>
            <w:r w:rsidR="00CD1AE4" w:rsidRPr="00CD1AE4">
              <w:rPr>
                <w:noProof/>
                <w:webHidden/>
              </w:rPr>
              <w:fldChar w:fldCharType="end"/>
            </w:r>
          </w:hyperlink>
        </w:p>
        <w:p w14:paraId="15E0FA81" w14:textId="709EF2F4" w:rsidR="00CD1AE4" w:rsidRPr="00CD1AE4" w:rsidRDefault="000B4017">
          <w:pPr>
            <w:pStyle w:val="TOC1"/>
            <w:tabs>
              <w:tab w:val="right" w:leader="dot" w:pos="10160"/>
            </w:tabs>
            <w:rPr>
              <w:rFonts w:eastAsiaTheme="minorEastAsia"/>
              <w:b w:val="0"/>
              <w:bCs w:val="0"/>
              <w:noProof/>
            </w:rPr>
          </w:pPr>
          <w:hyperlink w:anchor="_Toc135310919" w:history="1">
            <w:r w:rsidR="00CD1AE4" w:rsidRPr="00CD1AE4">
              <w:rPr>
                <w:rStyle w:val="Hyperlink"/>
                <w:noProof/>
                <w:kern w:val="28"/>
              </w:rPr>
              <w:t>Attachment 15 – EO 16 Certification</w:t>
            </w:r>
            <w:r w:rsidR="00CD1AE4" w:rsidRPr="00CD1AE4">
              <w:rPr>
                <w:noProof/>
                <w:webHidden/>
              </w:rPr>
              <w:tab/>
            </w:r>
            <w:r w:rsidR="00CD1AE4" w:rsidRPr="00CD1AE4">
              <w:rPr>
                <w:noProof/>
                <w:webHidden/>
              </w:rPr>
              <w:fldChar w:fldCharType="begin"/>
            </w:r>
            <w:r w:rsidR="00CD1AE4" w:rsidRPr="00CD1AE4">
              <w:rPr>
                <w:noProof/>
                <w:webHidden/>
              </w:rPr>
              <w:instrText xml:space="preserve"> PAGEREF _Toc135310919 \h </w:instrText>
            </w:r>
            <w:r w:rsidR="00CD1AE4" w:rsidRPr="00CD1AE4">
              <w:rPr>
                <w:noProof/>
                <w:webHidden/>
              </w:rPr>
            </w:r>
            <w:r w:rsidR="00CD1AE4" w:rsidRPr="00CD1AE4">
              <w:rPr>
                <w:noProof/>
                <w:webHidden/>
              </w:rPr>
              <w:fldChar w:fldCharType="separate"/>
            </w:r>
            <w:r w:rsidR="00BA17D5">
              <w:rPr>
                <w:noProof/>
                <w:webHidden/>
              </w:rPr>
              <w:t>115</w:t>
            </w:r>
            <w:r w:rsidR="00CD1AE4" w:rsidRPr="00CD1AE4">
              <w:rPr>
                <w:noProof/>
                <w:webHidden/>
              </w:rPr>
              <w:fldChar w:fldCharType="end"/>
            </w:r>
          </w:hyperlink>
        </w:p>
        <w:p w14:paraId="72F6ED38" w14:textId="6EC1E592" w:rsidR="00CD1AE4" w:rsidRPr="00CD1AE4" w:rsidRDefault="000B4017">
          <w:pPr>
            <w:pStyle w:val="TOC1"/>
            <w:tabs>
              <w:tab w:val="right" w:leader="dot" w:pos="10160"/>
            </w:tabs>
            <w:rPr>
              <w:rFonts w:eastAsiaTheme="minorEastAsia"/>
              <w:b w:val="0"/>
              <w:bCs w:val="0"/>
              <w:noProof/>
            </w:rPr>
          </w:pPr>
          <w:hyperlink w:anchor="_Toc135310920" w:history="1">
            <w:r w:rsidR="00CD1AE4" w:rsidRPr="00CD1AE4">
              <w:rPr>
                <w:rStyle w:val="Hyperlink"/>
                <w:rFonts w:eastAsia="Times New Roman"/>
                <w:noProof/>
                <w:kern w:val="32"/>
              </w:rPr>
              <w:t>Attachment A – Qualifying Requirements Response Form</w:t>
            </w:r>
            <w:r w:rsidR="00CD1AE4" w:rsidRPr="00CD1AE4">
              <w:rPr>
                <w:noProof/>
                <w:webHidden/>
              </w:rPr>
              <w:tab/>
            </w:r>
            <w:r w:rsidR="00CD1AE4" w:rsidRPr="00CD1AE4">
              <w:rPr>
                <w:noProof/>
                <w:webHidden/>
              </w:rPr>
              <w:fldChar w:fldCharType="begin"/>
            </w:r>
            <w:r w:rsidR="00CD1AE4" w:rsidRPr="00CD1AE4">
              <w:rPr>
                <w:noProof/>
                <w:webHidden/>
              </w:rPr>
              <w:instrText xml:space="preserve"> PAGEREF _Toc135310920 \h </w:instrText>
            </w:r>
            <w:r w:rsidR="00CD1AE4" w:rsidRPr="00CD1AE4">
              <w:rPr>
                <w:noProof/>
                <w:webHidden/>
              </w:rPr>
            </w:r>
            <w:r w:rsidR="00CD1AE4" w:rsidRPr="00CD1AE4">
              <w:rPr>
                <w:noProof/>
                <w:webHidden/>
              </w:rPr>
              <w:fldChar w:fldCharType="separate"/>
            </w:r>
            <w:r w:rsidR="00BA17D5">
              <w:rPr>
                <w:noProof/>
                <w:webHidden/>
              </w:rPr>
              <w:t>116</w:t>
            </w:r>
            <w:r w:rsidR="00CD1AE4" w:rsidRPr="00CD1AE4">
              <w:rPr>
                <w:noProof/>
                <w:webHidden/>
              </w:rPr>
              <w:fldChar w:fldCharType="end"/>
            </w:r>
          </w:hyperlink>
        </w:p>
        <w:p w14:paraId="05F76CB1" w14:textId="7E668330" w:rsidR="00CD1AE4" w:rsidRPr="00CD1AE4" w:rsidRDefault="000B4017">
          <w:pPr>
            <w:pStyle w:val="TOC1"/>
            <w:tabs>
              <w:tab w:val="right" w:leader="dot" w:pos="10160"/>
            </w:tabs>
            <w:rPr>
              <w:rFonts w:eastAsiaTheme="minorEastAsia"/>
              <w:b w:val="0"/>
              <w:bCs w:val="0"/>
              <w:noProof/>
            </w:rPr>
          </w:pPr>
          <w:hyperlink w:anchor="_Toc135310921" w:history="1">
            <w:r w:rsidR="00CD1AE4" w:rsidRPr="00CD1AE4">
              <w:rPr>
                <w:rStyle w:val="Hyperlink"/>
                <w:noProof/>
              </w:rPr>
              <w:t>Attachment B – Bidder Attestation Response Form</w:t>
            </w:r>
            <w:r w:rsidR="00CD1AE4" w:rsidRPr="00CD1AE4">
              <w:rPr>
                <w:noProof/>
                <w:webHidden/>
              </w:rPr>
              <w:tab/>
            </w:r>
            <w:r w:rsidR="00CD1AE4" w:rsidRPr="00CD1AE4">
              <w:rPr>
                <w:noProof/>
                <w:webHidden/>
              </w:rPr>
              <w:fldChar w:fldCharType="begin"/>
            </w:r>
            <w:r w:rsidR="00CD1AE4" w:rsidRPr="00CD1AE4">
              <w:rPr>
                <w:noProof/>
                <w:webHidden/>
              </w:rPr>
              <w:instrText xml:space="preserve"> PAGEREF _Toc135310921 \h </w:instrText>
            </w:r>
            <w:r w:rsidR="00CD1AE4" w:rsidRPr="00CD1AE4">
              <w:rPr>
                <w:noProof/>
                <w:webHidden/>
              </w:rPr>
            </w:r>
            <w:r w:rsidR="00CD1AE4" w:rsidRPr="00CD1AE4">
              <w:rPr>
                <w:noProof/>
                <w:webHidden/>
              </w:rPr>
              <w:fldChar w:fldCharType="separate"/>
            </w:r>
            <w:r w:rsidR="00BA17D5">
              <w:rPr>
                <w:noProof/>
                <w:webHidden/>
              </w:rPr>
              <w:t>118</w:t>
            </w:r>
            <w:r w:rsidR="00CD1AE4" w:rsidRPr="00CD1AE4">
              <w:rPr>
                <w:noProof/>
                <w:webHidden/>
              </w:rPr>
              <w:fldChar w:fldCharType="end"/>
            </w:r>
          </w:hyperlink>
        </w:p>
        <w:p w14:paraId="001172C9" w14:textId="423F4162" w:rsidR="00CD1AE4" w:rsidRPr="00CD1AE4" w:rsidRDefault="000B4017">
          <w:pPr>
            <w:pStyle w:val="TOC1"/>
            <w:tabs>
              <w:tab w:val="right" w:leader="dot" w:pos="10160"/>
            </w:tabs>
            <w:rPr>
              <w:rFonts w:eastAsiaTheme="minorEastAsia"/>
              <w:b w:val="0"/>
              <w:bCs w:val="0"/>
              <w:noProof/>
            </w:rPr>
          </w:pPr>
          <w:hyperlink w:anchor="_Toc135310922" w:history="1">
            <w:r w:rsidR="00CD1AE4" w:rsidRPr="00CD1AE4">
              <w:rPr>
                <w:rStyle w:val="Hyperlink"/>
                <w:noProof/>
              </w:rPr>
              <w:t>Attachment C – Mandatory Service Requirements Response Form</w:t>
            </w:r>
            <w:r w:rsidR="00CD1AE4" w:rsidRPr="00CD1AE4">
              <w:rPr>
                <w:noProof/>
                <w:webHidden/>
              </w:rPr>
              <w:tab/>
            </w:r>
            <w:r w:rsidR="00CD1AE4" w:rsidRPr="00CD1AE4">
              <w:rPr>
                <w:noProof/>
                <w:webHidden/>
              </w:rPr>
              <w:fldChar w:fldCharType="begin"/>
            </w:r>
            <w:r w:rsidR="00CD1AE4" w:rsidRPr="00CD1AE4">
              <w:rPr>
                <w:noProof/>
                <w:webHidden/>
              </w:rPr>
              <w:instrText xml:space="preserve"> PAGEREF _Toc135310922 \h </w:instrText>
            </w:r>
            <w:r w:rsidR="00CD1AE4" w:rsidRPr="00CD1AE4">
              <w:rPr>
                <w:noProof/>
                <w:webHidden/>
              </w:rPr>
            </w:r>
            <w:r w:rsidR="00CD1AE4" w:rsidRPr="00CD1AE4">
              <w:rPr>
                <w:noProof/>
                <w:webHidden/>
              </w:rPr>
              <w:fldChar w:fldCharType="separate"/>
            </w:r>
            <w:r w:rsidR="00BA17D5">
              <w:rPr>
                <w:noProof/>
                <w:webHidden/>
              </w:rPr>
              <w:t>119</w:t>
            </w:r>
            <w:r w:rsidR="00CD1AE4" w:rsidRPr="00CD1AE4">
              <w:rPr>
                <w:noProof/>
                <w:webHidden/>
              </w:rPr>
              <w:fldChar w:fldCharType="end"/>
            </w:r>
          </w:hyperlink>
        </w:p>
        <w:p w14:paraId="386D2A23" w14:textId="004B2AF1" w:rsidR="00CD1AE4" w:rsidRPr="00CD1AE4" w:rsidRDefault="000B4017">
          <w:pPr>
            <w:pStyle w:val="TOC1"/>
            <w:tabs>
              <w:tab w:val="right" w:leader="dot" w:pos="10160"/>
            </w:tabs>
            <w:rPr>
              <w:rFonts w:eastAsiaTheme="minorEastAsia"/>
              <w:b w:val="0"/>
              <w:bCs w:val="0"/>
              <w:noProof/>
            </w:rPr>
          </w:pPr>
          <w:hyperlink w:anchor="_Toc135310923" w:history="1">
            <w:r w:rsidR="00CD1AE4" w:rsidRPr="00CD1AE4">
              <w:rPr>
                <w:rStyle w:val="Hyperlink"/>
                <w:noProof/>
              </w:rPr>
              <w:t>Attachment D – Financial Response Form</w:t>
            </w:r>
            <w:r w:rsidR="00CD1AE4" w:rsidRPr="00CD1AE4">
              <w:rPr>
                <w:noProof/>
                <w:webHidden/>
              </w:rPr>
              <w:tab/>
            </w:r>
            <w:r w:rsidR="00CD1AE4" w:rsidRPr="00CD1AE4">
              <w:rPr>
                <w:noProof/>
                <w:webHidden/>
              </w:rPr>
              <w:fldChar w:fldCharType="begin"/>
            </w:r>
            <w:r w:rsidR="00CD1AE4" w:rsidRPr="00CD1AE4">
              <w:rPr>
                <w:noProof/>
                <w:webHidden/>
              </w:rPr>
              <w:instrText xml:space="preserve"> PAGEREF _Toc135310923 \h </w:instrText>
            </w:r>
            <w:r w:rsidR="00CD1AE4" w:rsidRPr="00CD1AE4">
              <w:rPr>
                <w:noProof/>
                <w:webHidden/>
              </w:rPr>
            </w:r>
            <w:r w:rsidR="00CD1AE4" w:rsidRPr="00CD1AE4">
              <w:rPr>
                <w:noProof/>
                <w:webHidden/>
              </w:rPr>
              <w:fldChar w:fldCharType="separate"/>
            </w:r>
            <w:r w:rsidR="00BA17D5">
              <w:rPr>
                <w:noProof/>
                <w:webHidden/>
              </w:rPr>
              <w:t>120</w:t>
            </w:r>
            <w:r w:rsidR="00CD1AE4" w:rsidRPr="00CD1AE4">
              <w:rPr>
                <w:noProof/>
                <w:webHidden/>
              </w:rPr>
              <w:fldChar w:fldCharType="end"/>
            </w:r>
          </w:hyperlink>
        </w:p>
        <w:p w14:paraId="01A682CA" w14:textId="4EF6657F" w:rsidR="00EC53A9" w:rsidRPr="00CD1AE4" w:rsidRDefault="00EC53A9" w:rsidP="005F370C">
          <w:pPr>
            <w:pStyle w:val="TOC2"/>
            <w:tabs>
              <w:tab w:val="left" w:pos="1260"/>
              <w:tab w:val="right" w:leader="dot" w:pos="10710"/>
              <w:tab w:val="right" w:leader="dot" w:pos="11510"/>
            </w:tabs>
            <w:ind w:right="90"/>
            <w:rPr>
              <w:sz w:val="18"/>
              <w:szCs w:val="18"/>
            </w:rPr>
          </w:pPr>
          <w:r w:rsidRPr="00CD1AE4">
            <w:rPr>
              <w:noProof/>
              <w:sz w:val="18"/>
              <w:szCs w:val="18"/>
            </w:rPr>
            <w:fldChar w:fldCharType="end"/>
          </w:r>
        </w:p>
      </w:sdtContent>
    </w:sdt>
    <w:bookmarkEnd w:id="2" w:displacedByCustomXml="prev"/>
    <w:p w14:paraId="5A8DA0C1" w14:textId="2763AA49" w:rsidR="008C5931" w:rsidRPr="00CD1AE4" w:rsidRDefault="008C5931" w:rsidP="00AD3E32">
      <w:pPr>
        <w:pStyle w:val="TOC1"/>
        <w:tabs>
          <w:tab w:val="left" w:pos="1166"/>
          <w:tab w:val="left" w:pos="1167"/>
          <w:tab w:val="left" w:pos="1260"/>
          <w:tab w:val="left" w:pos="1712"/>
          <w:tab w:val="left" w:leader="dot" w:pos="9858"/>
          <w:tab w:val="right" w:leader="dot" w:pos="10082"/>
        </w:tabs>
        <w:spacing w:before="79"/>
        <w:ind w:left="0" w:firstLine="0"/>
      </w:pPr>
    </w:p>
    <w:p w14:paraId="065CECA0" w14:textId="77777777" w:rsidR="008C5931" w:rsidRDefault="008C5931" w:rsidP="00AD3E32">
      <w:pPr>
        <w:tabs>
          <w:tab w:val="left" w:pos="1260"/>
        </w:tabs>
        <w:sectPr w:rsidR="008C5931" w:rsidSect="000C70D1">
          <w:footerReference w:type="default" r:id="rId13"/>
          <w:type w:val="continuous"/>
          <w:pgSz w:w="12240" w:h="15840"/>
          <w:pgMar w:top="720" w:right="1350" w:bottom="720" w:left="720" w:header="720" w:footer="720" w:gutter="0"/>
          <w:cols w:space="720"/>
          <w:titlePg/>
          <w:docGrid w:linePitch="299"/>
        </w:sectPr>
      </w:pPr>
    </w:p>
    <w:p w14:paraId="30F87494" w14:textId="43BDC5AA" w:rsidR="00530311" w:rsidRPr="00530311" w:rsidRDefault="00530311" w:rsidP="00A7671C">
      <w:pPr>
        <w:pStyle w:val="TOC1"/>
        <w:tabs>
          <w:tab w:val="left" w:pos="900"/>
          <w:tab w:val="right" w:leader="dot" w:pos="10710"/>
        </w:tabs>
        <w:sectPr w:rsidR="00530311" w:rsidRPr="00530311" w:rsidSect="000C70D1">
          <w:type w:val="continuous"/>
          <w:pgSz w:w="12240" w:h="15840"/>
          <w:pgMar w:top="720" w:right="720" w:bottom="720" w:left="720" w:header="720" w:footer="720" w:gutter="0"/>
          <w:cols w:space="720"/>
        </w:sectPr>
      </w:pPr>
      <w:r>
        <w:tab/>
      </w:r>
    </w:p>
    <w:p w14:paraId="469D26F6" w14:textId="56A33181" w:rsidR="008C5931" w:rsidRPr="00EE0AC5" w:rsidRDefault="00202C62" w:rsidP="00D85CCE">
      <w:pPr>
        <w:pStyle w:val="22-201Hd1"/>
        <w:pBdr>
          <w:bottom w:val="single" w:sz="4" w:space="1" w:color="auto"/>
        </w:pBdr>
        <w:spacing w:before="0"/>
        <w:ind w:right="810"/>
        <w:outlineLvl w:val="0"/>
      </w:pPr>
      <w:bookmarkStart w:id="3" w:name="_bookmark0"/>
      <w:bookmarkStart w:id="4" w:name="_Toc135310834"/>
      <w:bookmarkEnd w:id="3"/>
      <w:r w:rsidRPr="00EE0AC5">
        <w:lastRenderedPageBreak/>
        <w:t>Introduction</w:t>
      </w:r>
      <w:bookmarkEnd w:id="4"/>
    </w:p>
    <w:p w14:paraId="15EC7300" w14:textId="274EA37C" w:rsidR="008C5931" w:rsidRPr="00EE0AC5" w:rsidRDefault="008C5931" w:rsidP="00AD3E32">
      <w:pPr>
        <w:pStyle w:val="BodyText"/>
        <w:tabs>
          <w:tab w:val="left" w:pos="1260"/>
        </w:tabs>
        <w:spacing w:line="20" w:lineRule="exact"/>
        <w:ind w:left="691"/>
        <w:rPr>
          <w:sz w:val="2"/>
        </w:rPr>
      </w:pPr>
    </w:p>
    <w:p w14:paraId="2B04935B" w14:textId="05270BFD" w:rsidR="008C5931" w:rsidRPr="00EE0AC5" w:rsidRDefault="001336EE" w:rsidP="00D85CCE">
      <w:pPr>
        <w:pStyle w:val="Heading3"/>
        <w:spacing w:before="120"/>
      </w:pPr>
      <w:bookmarkStart w:id="5" w:name="_bookmark1"/>
      <w:bookmarkStart w:id="6" w:name="_Toc135310835"/>
      <w:bookmarkEnd w:id="5"/>
      <w:r w:rsidRPr="00EE0AC5">
        <w:rPr>
          <w:lang w:val="en-US"/>
        </w:rPr>
        <w:t xml:space="preserve">1.1 </w:t>
      </w:r>
      <w:r w:rsidR="00202C62" w:rsidRPr="00EE0AC5">
        <w:t>Overview</w:t>
      </w:r>
      <w:bookmarkEnd w:id="6"/>
    </w:p>
    <w:p w14:paraId="311C1C5D" w14:textId="082DB491" w:rsidR="008C5931" w:rsidRPr="00EE0AC5" w:rsidRDefault="00CF7A80" w:rsidP="007006B0">
      <w:pPr>
        <w:pStyle w:val="ListParagraph"/>
        <w:tabs>
          <w:tab w:val="left" w:pos="1260"/>
        </w:tabs>
        <w:spacing w:before="60" w:after="240"/>
        <w:ind w:left="720" w:right="734" w:firstLine="0"/>
        <w:jc w:val="both"/>
        <w:rPr>
          <w:sz w:val="20"/>
        </w:rPr>
      </w:pPr>
      <w:r w:rsidRPr="00EE0AC5">
        <w:t xml:space="preserve">The New York State Department of Taxation and Finance </w:t>
      </w:r>
      <w:r w:rsidR="005E347D" w:rsidRPr="00EE0AC5">
        <w:t xml:space="preserve">(“DTF” or “Department”) </w:t>
      </w:r>
      <w:r w:rsidRPr="00EE0AC5">
        <w:t>is seeking competitive bids from qualified firms to obtain a Full</w:t>
      </w:r>
      <w:r w:rsidR="00395FD4">
        <w:t xml:space="preserve"> </w:t>
      </w:r>
      <w:r w:rsidRPr="00EE0AC5">
        <w:t>Service Provider</w:t>
      </w:r>
      <w:r w:rsidR="00F642CE">
        <w:rPr>
          <w:rStyle w:val="FootnoteReference"/>
        </w:rPr>
        <w:footnoteReference w:id="1"/>
      </w:r>
      <w:r w:rsidRPr="00EE0AC5">
        <w:t>, licensed by the United States Postal Service (USPS), to provide National Change of Address (NCOA) and NIXIE mail processing services in accordance with USPS regulations pertaining to First Class Mail on the inventory of taxpayer addresses in order to obtain reduced postal rates, in accordance with the detailed specifications outlined in this document.</w:t>
      </w:r>
    </w:p>
    <w:p w14:paraId="71E0E1C7" w14:textId="302F2BC4" w:rsidR="00234ACB" w:rsidRPr="00EE0AC5" w:rsidRDefault="001336EE" w:rsidP="00DD26C7">
      <w:pPr>
        <w:pStyle w:val="Heading3"/>
      </w:pPr>
      <w:bookmarkStart w:id="7" w:name="_bookmark2"/>
      <w:bookmarkStart w:id="8" w:name="_Toc135310836"/>
      <w:bookmarkEnd w:id="7"/>
      <w:r w:rsidRPr="00EE0AC5">
        <w:rPr>
          <w:lang w:val="en-US"/>
        </w:rPr>
        <w:t xml:space="preserve">1.2 </w:t>
      </w:r>
      <w:r w:rsidR="00637B01" w:rsidRPr="00EE0AC5">
        <w:t>Schedule of</w:t>
      </w:r>
      <w:r w:rsidR="00234ACB" w:rsidRPr="00EE0AC5">
        <w:rPr>
          <w:spacing w:val="-2"/>
        </w:rPr>
        <w:t xml:space="preserve"> </w:t>
      </w:r>
      <w:r w:rsidR="00234ACB" w:rsidRPr="00EE0AC5">
        <w:t>Events</w:t>
      </w:r>
      <w:bookmarkEnd w:id="8"/>
    </w:p>
    <w:p w14:paraId="5B427365" w14:textId="1EBC04A6" w:rsidR="00234ACB" w:rsidRPr="00EE0AC5" w:rsidRDefault="00234ACB" w:rsidP="00DE3FDA">
      <w:pPr>
        <w:pStyle w:val="BodyText"/>
        <w:tabs>
          <w:tab w:val="left" w:pos="1260"/>
        </w:tabs>
        <w:spacing w:before="60"/>
        <w:ind w:left="720"/>
      </w:pPr>
      <w:r w:rsidRPr="00EE0AC5">
        <w:t>The</w:t>
      </w:r>
      <w:r w:rsidRPr="00EE0AC5">
        <w:rPr>
          <w:spacing w:val="-2"/>
        </w:rPr>
        <w:t xml:space="preserve"> </w:t>
      </w:r>
      <w:r w:rsidR="006E2512" w:rsidRPr="00EE0AC5">
        <w:t>t</w:t>
      </w:r>
      <w:r w:rsidRPr="00EE0AC5">
        <w:t>able</w:t>
      </w:r>
      <w:r w:rsidRPr="00EE0AC5">
        <w:rPr>
          <w:spacing w:val="-1"/>
        </w:rPr>
        <w:t xml:space="preserve"> </w:t>
      </w:r>
      <w:r w:rsidRPr="00EE0AC5">
        <w:t>below</w:t>
      </w:r>
      <w:r w:rsidRPr="00EE0AC5">
        <w:rPr>
          <w:spacing w:val="-2"/>
        </w:rPr>
        <w:t xml:space="preserve"> </w:t>
      </w:r>
      <w:r w:rsidRPr="00EE0AC5">
        <w:t>outlines</w:t>
      </w:r>
      <w:r w:rsidRPr="00EE0AC5">
        <w:rPr>
          <w:spacing w:val="-3"/>
        </w:rPr>
        <w:t xml:space="preserve"> </w:t>
      </w:r>
      <w:r w:rsidRPr="00EE0AC5">
        <w:t>the</w:t>
      </w:r>
      <w:r w:rsidRPr="00EE0AC5">
        <w:rPr>
          <w:spacing w:val="-3"/>
        </w:rPr>
        <w:t xml:space="preserve"> </w:t>
      </w:r>
      <w:r w:rsidRPr="00EE0AC5">
        <w:t>schedule</w:t>
      </w:r>
      <w:r w:rsidRPr="00EE0AC5">
        <w:rPr>
          <w:spacing w:val="-3"/>
        </w:rPr>
        <w:t xml:space="preserve"> </w:t>
      </w:r>
      <w:r w:rsidRPr="00EE0AC5">
        <w:t>for</w:t>
      </w:r>
      <w:r w:rsidRPr="00EE0AC5">
        <w:rPr>
          <w:spacing w:val="-2"/>
        </w:rPr>
        <w:t xml:space="preserve"> </w:t>
      </w:r>
      <w:r w:rsidRPr="00EE0AC5">
        <w:t>important action</w:t>
      </w:r>
      <w:r w:rsidRPr="00EE0AC5">
        <w:rPr>
          <w:spacing w:val="3"/>
        </w:rPr>
        <w:t xml:space="preserve"> </w:t>
      </w:r>
      <w:r w:rsidRPr="00EE0AC5">
        <w:t>dates.</w:t>
      </w:r>
    </w:p>
    <w:p w14:paraId="1F51DD4F" w14:textId="77777777" w:rsidR="00234ACB" w:rsidRPr="00EE0AC5" w:rsidRDefault="00234ACB" w:rsidP="00AD3E32">
      <w:pPr>
        <w:pStyle w:val="BodyText"/>
        <w:tabs>
          <w:tab w:val="left" w:pos="1260"/>
        </w:tabs>
        <w:spacing w:before="4"/>
        <w:rPr>
          <w:sz w:val="10"/>
        </w:rPr>
      </w:pP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6660"/>
      </w:tblGrid>
      <w:tr w:rsidR="00234ACB" w:rsidRPr="00EE0AC5" w14:paraId="4B2C1302" w14:textId="77777777" w:rsidTr="007006B0">
        <w:trPr>
          <w:trHeight w:val="504"/>
        </w:trPr>
        <w:tc>
          <w:tcPr>
            <w:tcW w:w="2520" w:type="dxa"/>
            <w:vAlign w:val="center"/>
          </w:tcPr>
          <w:p w14:paraId="22A3DD98" w14:textId="084A3EDC" w:rsidR="00234ACB" w:rsidRPr="00EE0AC5" w:rsidRDefault="00D6741C" w:rsidP="000601BA">
            <w:pPr>
              <w:tabs>
                <w:tab w:val="left" w:pos="1260"/>
              </w:tabs>
              <w:contextualSpacing/>
              <w:jc w:val="center"/>
            </w:pPr>
            <w:bookmarkStart w:id="9" w:name="_Hlk131587313"/>
            <w:r>
              <w:t>May 24</w:t>
            </w:r>
            <w:r w:rsidR="000601BA" w:rsidRPr="00EE0AC5">
              <w:t>, 202</w:t>
            </w:r>
            <w:r w:rsidR="007B0380">
              <w:t>3</w:t>
            </w:r>
          </w:p>
        </w:tc>
        <w:tc>
          <w:tcPr>
            <w:tcW w:w="6660" w:type="dxa"/>
            <w:vAlign w:val="center"/>
          </w:tcPr>
          <w:p w14:paraId="0378C50C" w14:textId="77777777" w:rsidR="00234ACB" w:rsidRPr="00EE0AC5" w:rsidRDefault="00234ACB" w:rsidP="002C1FCA">
            <w:pPr>
              <w:tabs>
                <w:tab w:val="left" w:pos="1260"/>
              </w:tabs>
              <w:contextualSpacing/>
              <w:jc w:val="both"/>
            </w:pPr>
            <w:r w:rsidRPr="00EE0AC5">
              <w:t>Issuance of IFB</w:t>
            </w:r>
          </w:p>
        </w:tc>
      </w:tr>
      <w:tr w:rsidR="00234ACB" w:rsidRPr="00EE0AC5" w14:paraId="0337D5D0" w14:textId="77777777" w:rsidTr="007006B0">
        <w:trPr>
          <w:trHeight w:val="899"/>
        </w:trPr>
        <w:tc>
          <w:tcPr>
            <w:tcW w:w="2520" w:type="dxa"/>
            <w:vAlign w:val="center"/>
          </w:tcPr>
          <w:p w14:paraId="74E20FA9" w14:textId="138388D0" w:rsidR="00234ACB" w:rsidRPr="00EE0AC5" w:rsidRDefault="00D6741C" w:rsidP="000601BA">
            <w:pPr>
              <w:tabs>
                <w:tab w:val="left" w:pos="1260"/>
              </w:tabs>
              <w:contextualSpacing/>
              <w:jc w:val="center"/>
            </w:pPr>
            <w:r>
              <w:t>June 14</w:t>
            </w:r>
            <w:r w:rsidR="000601BA" w:rsidRPr="00EE0AC5">
              <w:t xml:space="preserve">, </w:t>
            </w:r>
            <w:r w:rsidR="00234ACB" w:rsidRPr="00EE0AC5">
              <w:t>202</w:t>
            </w:r>
            <w:r w:rsidR="007B0380">
              <w:t>3</w:t>
            </w:r>
          </w:p>
        </w:tc>
        <w:tc>
          <w:tcPr>
            <w:tcW w:w="6660" w:type="dxa"/>
            <w:vAlign w:val="center"/>
          </w:tcPr>
          <w:p w14:paraId="1F7FC1BB" w14:textId="7157C5FF" w:rsidR="00234ACB" w:rsidRPr="00EE0AC5" w:rsidRDefault="00234ACB" w:rsidP="002C1FCA">
            <w:pPr>
              <w:tabs>
                <w:tab w:val="left" w:pos="1260"/>
              </w:tabs>
              <w:contextualSpacing/>
              <w:jc w:val="both"/>
            </w:pPr>
            <w:r w:rsidRPr="00EE0AC5">
              <w:t>Deadline for Filing Offer</w:t>
            </w:r>
            <w:r w:rsidR="006E2512" w:rsidRPr="00EE0AC5">
              <w:t>er</w:t>
            </w:r>
            <w:r w:rsidRPr="00EE0AC5">
              <w:t xml:space="preserve"> Understanding of, and Compliance with, Procurement Lobbying Guidelines </w:t>
            </w:r>
            <w:r w:rsidRPr="00174E6A">
              <w:t xml:space="preserve">(IFB Attachment </w:t>
            </w:r>
            <w:r w:rsidR="00DC2653" w:rsidRPr="00EE0AC5">
              <w:t>2</w:t>
            </w:r>
            <w:r w:rsidRPr="00EE0AC5">
              <w:t>)</w:t>
            </w:r>
          </w:p>
        </w:tc>
      </w:tr>
      <w:tr w:rsidR="000601BA" w:rsidRPr="00EE0AC5" w14:paraId="0FEF0909" w14:textId="77777777" w:rsidTr="007006B0">
        <w:trPr>
          <w:trHeight w:val="504"/>
        </w:trPr>
        <w:tc>
          <w:tcPr>
            <w:tcW w:w="2520" w:type="dxa"/>
            <w:vAlign w:val="center"/>
          </w:tcPr>
          <w:p w14:paraId="10124CDB" w14:textId="4B2FA429" w:rsidR="000601BA" w:rsidRPr="00EE0AC5" w:rsidRDefault="00D6741C" w:rsidP="000601BA">
            <w:pPr>
              <w:tabs>
                <w:tab w:val="left" w:pos="1260"/>
              </w:tabs>
              <w:contextualSpacing/>
              <w:jc w:val="center"/>
            </w:pPr>
            <w:r>
              <w:t>June 14</w:t>
            </w:r>
            <w:r w:rsidR="000601BA" w:rsidRPr="00EE0AC5">
              <w:t>, 202</w:t>
            </w:r>
            <w:r w:rsidR="007B0380">
              <w:t>3</w:t>
            </w:r>
          </w:p>
        </w:tc>
        <w:tc>
          <w:tcPr>
            <w:tcW w:w="6660" w:type="dxa"/>
            <w:vAlign w:val="center"/>
          </w:tcPr>
          <w:p w14:paraId="291B1B32" w14:textId="77777777" w:rsidR="000601BA" w:rsidRPr="00EE0AC5" w:rsidRDefault="000601BA" w:rsidP="000601BA">
            <w:pPr>
              <w:tabs>
                <w:tab w:val="left" w:pos="1260"/>
              </w:tabs>
              <w:contextualSpacing/>
              <w:jc w:val="both"/>
            </w:pPr>
            <w:r w:rsidRPr="00EE0AC5">
              <w:t>Deadline for Submission of Written Questions</w:t>
            </w:r>
          </w:p>
        </w:tc>
      </w:tr>
      <w:tr w:rsidR="00234ACB" w:rsidRPr="00EE0AC5" w14:paraId="06E77584" w14:textId="77777777" w:rsidTr="007006B0">
        <w:trPr>
          <w:trHeight w:val="504"/>
        </w:trPr>
        <w:tc>
          <w:tcPr>
            <w:tcW w:w="2520" w:type="dxa"/>
            <w:vAlign w:val="center"/>
          </w:tcPr>
          <w:p w14:paraId="603A56C4" w14:textId="36990A20" w:rsidR="00234ACB" w:rsidRPr="00EE0AC5" w:rsidRDefault="00D6741C" w:rsidP="000601BA">
            <w:pPr>
              <w:tabs>
                <w:tab w:val="left" w:pos="1260"/>
              </w:tabs>
              <w:contextualSpacing/>
              <w:jc w:val="center"/>
            </w:pPr>
            <w:r>
              <w:t>June 28</w:t>
            </w:r>
            <w:r w:rsidR="000601BA" w:rsidRPr="00EE0AC5">
              <w:t>, 2023</w:t>
            </w:r>
          </w:p>
        </w:tc>
        <w:tc>
          <w:tcPr>
            <w:tcW w:w="6660" w:type="dxa"/>
            <w:vAlign w:val="center"/>
          </w:tcPr>
          <w:p w14:paraId="391F7565" w14:textId="77777777" w:rsidR="00234ACB" w:rsidRPr="00EE0AC5" w:rsidRDefault="00234ACB" w:rsidP="002C1FCA">
            <w:pPr>
              <w:tabs>
                <w:tab w:val="left" w:pos="1260"/>
              </w:tabs>
              <w:contextualSpacing/>
              <w:jc w:val="both"/>
            </w:pPr>
            <w:r w:rsidRPr="00EE0AC5">
              <w:t>Department Response to Bidder Questions Posted</w:t>
            </w:r>
          </w:p>
        </w:tc>
      </w:tr>
      <w:tr w:rsidR="00234ACB" w:rsidRPr="00EE0AC5" w14:paraId="48F769B6" w14:textId="77777777" w:rsidTr="007006B0">
        <w:trPr>
          <w:trHeight w:val="710"/>
        </w:trPr>
        <w:tc>
          <w:tcPr>
            <w:tcW w:w="2520" w:type="dxa"/>
            <w:vAlign w:val="center"/>
          </w:tcPr>
          <w:p w14:paraId="625752C8" w14:textId="2577DA97" w:rsidR="000601BA" w:rsidRPr="00EE0AC5" w:rsidRDefault="00D6741C" w:rsidP="000601BA">
            <w:pPr>
              <w:tabs>
                <w:tab w:val="left" w:pos="1260"/>
              </w:tabs>
              <w:contextualSpacing/>
              <w:jc w:val="center"/>
            </w:pPr>
            <w:r>
              <w:t>July 12</w:t>
            </w:r>
            <w:r w:rsidR="000601BA" w:rsidRPr="00EE0AC5">
              <w:t xml:space="preserve">, </w:t>
            </w:r>
            <w:r w:rsidR="00234ACB" w:rsidRPr="00EE0AC5">
              <w:t>2023</w:t>
            </w:r>
          </w:p>
          <w:p w14:paraId="789409EA" w14:textId="585F7D50" w:rsidR="00234ACB" w:rsidRPr="00EE0AC5" w:rsidRDefault="00234ACB" w:rsidP="000601BA">
            <w:pPr>
              <w:tabs>
                <w:tab w:val="left" w:pos="1260"/>
              </w:tabs>
              <w:contextualSpacing/>
              <w:jc w:val="center"/>
            </w:pPr>
            <w:r w:rsidRPr="00EE0AC5">
              <w:t>by 2:00 PM EST</w:t>
            </w:r>
          </w:p>
        </w:tc>
        <w:tc>
          <w:tcPr>
            <w:tcW w:w="6660" w:type="dxa"/>
            <w:vAlign w:val="center"/>
          </w:tcPr>
          <w:p w14:paraId="624D425A" w14:textId="6BAD4A8C" w:rsidR="00234ACB" w:rsidRPr="00EE0AC5" w:rsidRDefault="00234ACB" w:rsidP="002C1FCA">
            <w:pPr>
              <w:tabs>
                <w:tab w:val="left" w:pos="1260"/>
              </w:tabs>
              <w:contextualSpacing/>
              <w:jc w:val="both"/>
            </w:pPr>
            <w:r w:rsidRPr="00EE0AC5">
              <w:t>Bid</w:t>
            </w:r>
            <w:r w:rsidR="00E52F2D" w:rsidRPr="00EE0AC5">
              <w:t>s</w:t>
            </w:r>
            <w:r w:rsidRPr="00EE0AC5">
              <w:t xml:space="preserve"> Due</w:t>
            </w:r>
          </w:p>
        </w:tc>
      </w:tr>
      <w:tr w:rsidR="00234ACB" w:rsidRPr="00EE0AC5" w14:paraId="1B011A68" w14:textId="77777777" w:rsidTr="007006B0">
        <w:trPr>
          <w:trHeight w:val="504"/>
        </w:trPr>
        <w:tc>
          <w:tcPr>
            <w:tcW w:w="2520" w:type="dxa"/>
            <w:vAlign w:val="center"/>
          </w:tcPr>
          <w:p w14:paraId="569F3DFD" w14:textId="5366B56D" w:rsidR="00234ACB" w:rsidRPr="00EE0AC5" w:rsidRDefault="001D1CBD" w:rsidP="000601BA">
            <w:pPr>
              <w:tabs>
                <w:tab w:val="left" w:pos="1260"/>
              </w:tabs>
              <w:contextualSpacing/>
              <w:jc w:val="center"/>
            </w:pPr>
            <w:r>
              <w:t xml:space="preserve">August </w:t>
            </w:r>
            <w:r w:rsidR="00D6741C">
              <w:t>2</w:t>
            </w:r>
            <w:r w:rsidR="000601BA" w:rsidRPr="00EE0AC5">
              <w:t xml:space="preserve">, </w:t>
            </w:r>
            <w:r w:rsidR="00234ACB" w:rsidRPr="00EE0AC5">
              <w:t>2023</w:t>
            </w:r>
          </w:p>
        </w:tc>
        <w:tc>
          <w:tcPr>
            <w:tcW w:w="6660" w:type="dxa"/>
            <w:vAlign w:val="center"/>
          </w:tcPr>
          <w:p w14:paraId="3619E8B4" w14:textId="58F28E01" w:rsidR="00234ACB" w:rsidRPr="00EE0AC5" w:rsidRDefault="00234ACB" w:rsidP="002C1FCA">
            <w:pPr>
              <w:tabs>
                <w:tab w:val="left" w:pos="1260"/>
              </w:tabs>
              <w:contextualSpacing/>
              <w:jc w:val="both"/>
            </w:pPr>
            <w:r w:rsidRPr="00EE0AC5">
              <w:t>File Testing</w:t>
            </w:r>
            <w:r w:rsidR="00DC63AB" w:rsidRPr="00EE0AC5">
              <w:t xml:space="preserve"> Begins</w:t>
            </w:r>
          </w:p>
        </w:tc>
      </w:tr>
      <w:tr w:rsidR="00234ACB" w:rsidRPr="00EE0AC5" w14:paraId="4BD26986" w14:textId="77777777" w:rsidTr="007006B0">
        <w:trPr>
          <w:trHeight w:val="504"/>
        </w:trPr>
        <w:tc>
          <w:tcPr>
            <w:tcW w:w="2520" w:type="dxa"/>
            <w:vAlign w:val="center"/>
          </w:tcPr>
          <w:p w14:paraId="145ED988" w14:textId="243BC742" w:rsidR="00234ACB" w:rsidRPr="00EE0AC5" w:rsidRDefault="00D6741C" w:rsidP="000601BA">
            <w:pPr>
              <w:tabs>
                <w:tab w:val="left" w:pos="1260"/>
              </w:tabs>
              <w:contextualSpacing/>
              <w:jc w:val="center"/>
            </w:pPr>
            <w:r>
              <w:t xml:space="preserve">August </w:t>
            </w:r>
            <w:r w:rsidR="001D1CBD">
              <w:t>9</w:t>
            </w:r>
            <w:r w:rsidR="000601BA" w:rsidRPr="00EE0AC5">
              <w:t xml:space="preserve">, </w:t>
            </w:r>
            <w:r w:rsidR="00234ACB" w:rsidRPr="00EE0AC5">
              <w:t>2023</w:t>
            </w:r>
          </w:p>
        </w:tc>
        <w:tc>
          <w:tcPr>
            <w:tcW w:w="6660" w:type="dxa"/>
            <w:vAlign w:val="center"/>
          </w:tcPr>
          <w:p w14:paraId="15CBF067" w14:textId="77777777" w:rsidR="00234ACB" w:rsidRPr="00EE0AC5" w:rsidRDefault="00234ACB" w:rsidP="002C1FCA">
            <w:pPr>
              <w:tabs>
                <w:tab w:val="left" w:pos="1260"/>
              </w:tabs>
              <w:contextualSpacing/>
              <w:jc w:val="both"/>
            </w:pPr>
            <w:r w:rsidRPr="00EE0AC5">
              <w:t>Anticipated Notification of Intent to Award</w:t>
            </w:r>
          </w:p>
        </w:tc>
      </w:tr>
      <w:tr w:rsidR="00234ACB" w:rsidRPr="00EE0AC5" w14:paraId="362ADF41" w14:textId="77777777" w:rsidTr="007006B0">
        <w:trPr>
          <w:trHeight w:val="504"/>
        </w:trPr>
        <w:tc>
          <w:tcPr>
            <w:tcW w:w="2520" w:type="dxa"/>
            <w:vAlign w:val="center"/>
          </w:tcPr>
          <w:p w14:paraId="3F423018" w14:textId="5CF2F2A7" w:rsidR="00234ACB" w:rsidRPr="00EE0AC5" w:rsidRDefault="001D1CBD" w:rsidP="000601BA">
            <w:pPr>
              <w:tabs>
                <w:tab w:val="left" w:pos="1260"/>
              </w:tabs>
              <w:contextualSpacing/>
              <w:jc w:val="center"/>
            </w:pPr>
            <w:r>
              <w:t>September 8</w:t>
            </w:r>
            <w:r w:rsidR="000601BA" w:rsidRPr="00EE0AC5">
              <w:t>, 2023</w:t>
            </w:r>
          </w:p>
        </w:tc>
        <w:tc>
          <w:tcPr>
            <w:tcW w:w="6660" w:type="dxa"/>
            <w:vAlign w:val="center"/>
          </w:tcPr>
          <w:p w14:paraId="693BCCC0" w14:textId="6F53DAFD" w:rsidR="00234ACB" w:rsidRPr="00EE0AC5" w:rsidRDefault="001D1CBD" w:rsidP="002C1FCA">
            <w:pPr>
              <w:tabs>
                <w:tab w:val="left" w:pos="1260"/>
              </w:tabs>
              <w:contextualSpacing/>
              <w:jc w:val="both"/>
            </w:pPr>
            <w:r>
              <w:t>Deadline</w:t>
            </w:r>
            <w:r w:rsidR="00234ACB" w:rsidRPr="00EE0AC5">
              <w:t xml:space="preserve"> for Contract Signature</w:t>
            </w:r>
          </w:p>
        </w:tc>
      </w:tr>
      <w:tr w:rsidR="00234ACB" w:rsidRPr="00EE0AC5" w14:paraId="52725383" w14:textId="77777777" w:rsidTr="007006B0">
        <w:trPr>
          <w:trHeight w:val="504"/>
        </w:trPr>
        <w:tc>
          <w:tcPr>
            <w:tcW w:w="2520" w:type="dxa"/>
            <w:vAlign w:val="center"/>
          </w:tcPr>
          <w:p w14:paraId="4421A99E" w14:textId="4FC66C90" w:rsidR="00234ACB" w:rsidRPr="00EE0AC5" w:rsidRDefault="001D1CBD" w:rsidP="000601BA">
            <w:pPr>
              <w:tabs>
                <w:tab w:val="left" w:pos="1260"/>
              </w:tabs>
              <w:contextualSpacing/>
              <w:jc w:val="center"/>
            </w:pPr>
            <w:r>
              <w:t xml:space="preserve">October </w:t>
            </w:r>
            <w:r w:rsidR="00962FE1">
              <w:t>13</w:t>
            </w:r>
            <w:r w:rsidR="000601BA" w:rsidRPr="00EE0AC5">
              <w:t>, 2023</w:t>
            </w:r>
          </w:p>
        </w:tc>
        <w:tc>
          <w:tcPr>
            <w:tcW w:w="6660" w:type="dxa"/>
            <w:vAlign w:val="center"/>
          </w:tcPr>
          <w:p w14:paraId="5A74EB43" w14:textId="09009619" w:rsidR="00234ACB" w:rsidRPr="00EE0AC5" w:rsidRDefault="00234ACB" w:rsidP="002C1FCA">
            <w:pPr>
              <w:tabs>
                <w:tab w:val="left" w:pos="1260"/>
              </w:tabs>
              <w:contextualSpacing/>
              <w:jc w:val="both"/>
            </w:pPr>
            <w:r w:rsidRPr="00EE0AC5">
              <w:t xml:space="preserve">Anticipated Date for Contract </w:t>
            </w:r>
            <w:r w:rsidR="00E52F2D" w:rsidRPr="00EE0AC5">
              <w:t>Approval</w:t>
            </w:r>
          </w:p>
        </w:tc>
      </w:tr>
    </w:tbl>
    <w:p w14:paraId="578F3C00" w14:textId="20A24CB4" w:rsidR="00234ACB" w:rsidRPr="00EE0AC5" w:rsidRDefault="001336EE" w:rsidP="00DE3FDA">
      <w:pPr>
        <w:pStyle w:val="Heading3"/>
        <w:spacing w:before="240"/>
      </w:pPr>
      <w:bookmarkStart w:id="10" w:name="_Toc135310837"/>
      <w:bookmarkEnd w:id="9"/>
      <w:r w:rsidRPr="00EE0AC5">
        <w:rPr>
          <w:lang w:val="en-US"/>
        </w:rPr>
        <w:t xml:space="preserve">1.3 </w:t>
      </w:r>
      <w:r w:rsidR="00234ACB" w:rsidRPr="00EE0AC5">
        <w:t>Minimum Bidder Qualification</w:t>
      </w:r>
      <w:bookmarkEnd w:id="10"/>
    </w:p>
    <w:p w14:paraId="1CA45A31" w14:textId="6F039F19" w:rsidR="00234ACB" w:rsidRPr="007006B0" w:rsidRDefault="00234ACB" w:rsidP="007006B0">
      <w:pPr>
        <w:pStyle w:val="ListParagraph"/>
        <w:tabs>
          <w:tab w:val="left" w:pos="1260"/>
        </w:tabs>
        <w:spacing w:before="60" w:after="240"/>
        <w:ind w:left="720" w:right="734" w:firstLine="0"/>
        <w:jc w:val="both"/>
      </w:pPr>
      <w:r w:rsidRPr="007006B0">
        <w:t xml:space="preserve">The </w:t>
      </w:r>
      <w:r w:rsidRPr="00EE0AC5">
        <w:t>following</w:t>
      </w:r>
      <w:r w:rsidRPr="007006B0">
        <w:t xml:space="preserve"> </w:t>
      </w:r>
      <w:r w:rsidRPr="00EE0AC5">
        <w:t>qualification</w:t>
      </w:r>
      <w:r w:rsidRPr="007006B0">
        <w:t xml:space="preserve"> </w:t>
      </w:r>
      <w:r w:rsidR="00F642CE">
        <w:t>is</w:t>
      </w:r>
      <w:r w:rsidRPr="007006B0">
        <w:t xml:space="preserve"> </w:t>
      </w:r>
      <w:r w:rsidRPr="00EE0AC5">
        <w:t>a</w:t>
      </w:r>
      <w:r w:rsidRPr="007006B0">
        <w:t xml:space="preserve"> </w:t>
      </w:r>
      <w:r w:rsidRPr="00EE0AC5">
        <w:t>pre-requisite</w:t>
      </w:r>
      <w:r w:rsidRPr="007006B0">
        <w:t xml:space="preserve"> </w:t>
      </w:r>
      <w:r w:rsidRPr="00EE0AC5">
        <w:t>to</w:t>
      </w:r>
      <w:r w:rsidRPr="007006B0">
        <w:t xml:space="preserve"> </w:t>
      </w:r>
      <w:r w:rsidRPr="00EE0AC5">
        <w:t>be</w:t>
      </w:r>
      <w:r w:rsidRPr="007006B0">
        <w:t xml:space="preserve"> </w:t>
      </w:r>
      <w:r w:rsidRPr="00EE0AC5">
        <w:t>considered</w:t>
      </w:r>
      <w:r w:rsidRPr="007006B0">
        <w:t xml:space="preserve"> </w:t>
      </w:r>
      <w:r w:rsidRPr="00EE0AC5">
        <w:t>a</w:t>
      </w:r>
      <w:r w:rsidRPr="007006B0">
        <w:t xml:space="preserve"> </w:t>
      </w:r>
      <w:r w:rsidRPr="00EE0AC5">
        <w:t>qualified</w:t>
      </w:r>
      <w:r w:rsidRPr="007006B0">
        <w:t xml:space="preserve"> </w:t>
      </w:r>
      <w:r w:rsidR="005E347D" w:rsidRPr="00EE0AC5">
        <w:t>Bidder for</w:t>
      </w:r>
      <w:r w:rsidRPr="007006B0">
        <w:t xml:space="preserve"> </w:t>
      </w:r>
      <w:r w:rsidRPr="00EE0AC5">
        <w:t>purposes of</w:t>
      </w:r>
      <w:r w:rsidRPr="007006B0">
        <w:t xml:space="preserve"> </w:t>
      </w:r>
      <w:r w:rsidR="00F642CE">
        <w:t xml:space="preserve">responding to </w:t>
      </w:r>
      <w:r w:rsidRPr="00EE0AC5">
        <w:t>th</w:t>
      </w:r>
      <w:r w:rsidR="00F642CE">
        <w:t>is</w:t>
      </w:r>
      <w:r w:rsidRPr="00EE0AC5">
        <w:t xml:space="preserve"> solicitation.</w:t>
      </w:r>
    </w:p>
    <w:p w14:paraId="640563E5" w14:textId="636FE6F0" w:rsidR="00234ACB" w:rsidRPr="00EE0AC5" w:rsidRDefault="00234ACB" w:rsidP="007006B0">
      <w:pPr>
        <w:pStyle w:val="ListParagraph"/>
        <w:tabs>
          <w:tab w:val="left" w:pos="1260"/>
          <w:tab w:val="left" w:pos="1441"/>
        </w:tabs>
        <w:spacing w:before="120" w:after="240" w:line="237" w:lineRule="auto"/>
        <w:ind w:right="1440" w:firstLine="0"/>
        <w:rPr>
          <w:b/>
          <w:bCs/>
        </w:rPr>
      </w:pPr>
      <w:r w:rsidRPr="00EE0AC5">
        <w:rPr>
          <w:rFonts w:eastAsia="Times New Roman"/>
          <w:b/>
          <w:bCs/>
        </w:rPr>
        <w:t>The Bidder must be a Full Service Provider with a current license in good standing, issued by the United States Postal Service to NCOA contractors</w:t>
      </w:r>
      <w:r w:rsidRPr="00EE0AC5">
        <w:rPr>
          <w:b/>
          <w:bCs/>
        </w:rPr>
        <w:t>.</w:t>
      </w:r>
    </w:p>
    <w:p w14:paraId="1E78F34E" w14:textId="2452D65F" w:rsidR="008C5931" w:rsidRPr="00EE0AC5" w:rsidRDefault="001336EE" w:rsidP="007174BD">
      <w:pPr>
        <w:pStyle w:val="Heading3"/>
        <w:spacing w:after="120"/>
      </w:pPr>
      <w:bookmarkStart w:id="11" w:name="_Toc135310838"/>
      <w:r w:rsidRPr="00EE0AC5">
        <w:rPr>
          <w:lang w:val="en-US"/>
        </w:rPr>
        <w:t xml:space="preserve">1.4 </w:t>
      </w:r>
      <w:r w:rsidR="005E347D" w:rsidRPr="00EE0AC5">
        <w:t>IFB Key Points</w:t>
      </w:r>
      <w:bookmarkEnd w:id="11"/>
    </w:p>
    <w:p w14:paraId="4785794C" w14:textId="190D183C" w:rsidR="00234ACB" w:rsidRPr="007C754F" w:rsidRDefault="007C754F" w:rsidP="008829B8">
      <w:pPr>
        <w:pStyle w:val="22-201Hd2"/>
      </w:pPr>
      <w:bookmarkStart w:id="12" w:name="_Toc513475172"/>
      <w:bookmarkStart w:id="13" w:name="_Toc110934872"/>
      <w:bookmarkStart w:id="14" w:name="_Hlk4678746"/>
      <w:bookmarkStart w:id="15" w:name="_Hlk4675425"/>
      <w:r w:rsidRPr="007C754F">
        <w:t xml:space="preserve">A. </w:t>
      </w:r>
      <w:r w:rsidR="00234ACB" w:rsidRPr="007C754F">
        <w:t>Procurement Lobbying – Offerer Understanding of, and Compliance with, Procurement Lobbying Guidelines</w:t>
      </w:r>
      <w:bookmarkEnd w:id="12"/>
      <w:bookmarkEnd w:id="13"/>
    </w:p>
    <w:p w14:paraId="50946964" w14:textId="7E9EA410" w:rsidR="003C6E3C" w:rsidRPr="00EE0AC5" w:rsidRDefault="00234ACB" w:rsidP="007006B0">
      <w:pPr>
        <w:pStyle w:val="ListParagraph"/>
        <w:tabs>
          <w:tab w:val="left" w:pos="1260"/>
        </w:tabs>
        <w:spacing w:before="120" w:after="120"/>
        <w:ind w:left="1166" w:right="734" w:firstLine="0"/>
        <w:jc w:val="both"/>
        <w:rPr>
          <w:rFonts w:eastAsia="Calibri"/>
        </w:rPr>
      </w:pPr>
      <w:bookmarkStart w:id="16" w:name="_Hlk30759898"/>
      <w:bookmarkStart w:id="17" w:name="_Hlk4677215"/>
      <w:bookmarkEnd w:id="14"/>
      <w:r w:rsidRPr="00EE0AC5">
        <w:rPr>
          <w:rFonts w:eastAsia="Calibri"/>
        </w:rPr>
        <w:lastRenderedPageBreak/>
        <w:t xml:space="preserve">New York State (“NYS”) Finance Law § 139-j(6)(b) requires that the Department seek written affirmation from all Offerers as to the Offerer’s understanding of, and agreement to comply with, the DTF procedures relating to permissible contacts during a Government Procurement. Information related to the Procurement Lobbying Law and DTF guidelines can be found on the Department’s website at:  </w:t>
      </w:r>
      <w:hyperlink r:id="rId14" w:history="1">
        <w:r w:rsidRPr="00EE0AC5">
          <w:rPr>
            <w:rFonts w:eastAsia="Calibri"/>
            <w:color w:val="0000FF"/>
            <w:u w:val="single"/>
          </w:rPr>
          <w:t>http://www.tax.ny.gov/about/procure</w:t>
        </w:r>
      </w:hyperlink>
      <w:r w:rsidRPr="00EE0AC5">
        <w:rPr>
          <w:rFonts w:eastAsia="Calibri"/>
        </w:rPr>
        <w:t>.</w:t>
      </w:r>
    </w:p>
    <w:p w14:paraId="45B15341" w14:textId="2A6A1841" w:rsidR="003C6E3C" w:rsidRPr="00EE0AC5" w:rsidRDefault="00234ACB" w:rsidP="00D85CCE">
      <w:pPr>
        <w:pStyle w:val="ListParagraph"/>
        <w:tabs>
          <w:tab w:val="left" w:pos="1260"/>
        </w:tabs>
        <w:spacing w:before="120" w:after="240"/>
        <w:ind w:left="1170" w:right="728" w:firstLine="0"/>
        <w:jc w:val="both"/>
        <w:rPr>
          <w:rFonts w:eastAsia="Calibri"/>
        </w:rPr>
      </w:pPr>
      <w:r w:rsidRPr="00EE0AC5">
        <w:rPr>
          <w:rFonts w:eastAsia="Calibri"/>
        </w:rPr>
        <w:t>All inquiries concerning this solicitation must be addressed to one of the following designated contacts:</w:t>
      </w:r>
      <w:bookmarkEnd w:id="15"/>
      <w:bookmarkEnd w:id="16"/>
      <w:bookmarkEnd w:id="17"/>
    </w:p>
    <w:tbl>
      <w:tblPr>
        <w:tblpPr w:leftFromText="180" w:rightFromText="180" w:vertAnchor="text" w:horzAnchor="margin" w:tblpXSpec="center" w:tblpY="84"/>
        <w:tblW w:w="7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0"/>
      </w:tblGrid>
      <w:tr w:rsidR="00CD7AC2" w:rsidRPr="00EE0AC5" w14:paraId="3CCF7371" w14:textId="77777777" w:rsidTr="007006B0">
        <w:trPr>
          <w:trHeight w:val="288"/>
        </w:trPr>
        <w:tc>
          <w:tcPr>
            <w:tcW w:w="8905" w:type="dxa"/>
            <w:shd w:val="clear" w:color="auto" w:fill="D0CECE"/>
            <w:vAlign w:val="center"/>
          </w:tcPr>
          <w:p w14:paraId="29EE7A1D" w14:textId="77777777" w:rsidR="00234ACB" w:rsidRPr="00EE0AC5" w:rsidRDefault="00234ACB" w:rsidP="00AD3E32">
            <w:pPr>
              <w:widowControl/>
              <w:tabs>
                <w:tab w:val="left" w:pos="1260"/>
              </w:tabs>
              <w:autoSpaceDE/>
              <w:autoSpaceDN/>
              <w:spacing w:before="60" w:after="60"/>
              <w:jc w:val="center"/>
              <w:rPr>
                <w:rFonts w:eastAsia="Calibri"/>
                <w:b/>
                <w:szCs w:val="20"/>
              </w:rPr>
            </w:pPr>
            <w:r w:rsidRPr="00EE0AC5">
              <w:rPr>
                <w:rFonts w:eastAsia="Calibri"/>
                <w:b/>
                <w:szCs w:val="20"/>
              </w:rPr>
              <w:t>DESIGNATED CONTACTS FOR INQUIRIES AND SUBMISSIONS</w:t>
            </w:r>
          </w:p>
        </w:tc>
      </w:tr>
      <w:tr w:rsidR="00CD7AC2" w:rsidRPr="00EE0AC5" w14:paraId="3A7C33F3" w14:textId="77777777" w:rsidTr="007006B0">
        <w:trPr>
          <w:trHeight w:val="60"/>
        </w:trPr>
        <w:tc>
          <w:tcPr>
            <w:tcW w:w="8905" w:type="dxa"/>
          </w:tcPr>
          <w:p w14:paraId="7D8C9CC6" w14:textId="77777777" w:rsidR="00234ACB" w:rsidRPr="00EE0AC5" w:rsidRDefault="00234ACB" w:rsidP="00AD3E32">
            <w:pPr>
              <w:widowControl/>
              <w:tabs>
                <w:tab w:val="left" w:pos="1260"/>
              </w:tabs>
              <w:autoSpaceDE/>
              <w:autoSpaceDN/>
              <w:spacing w:before="80"/>
              <w:jc w:val="center"/>
              <w:rPr>
                <w:rFonts w:eastAsia="Calibri"/>
                <w:szCs w:val="20"/>
              </w:rPr>
            </w:pPr>
            <w:r w:rsidRPr="00EE0AC5">
              <w:rPr>
                <w:rFonts w:eastAsia="Calibri"/>
                <w:szCs w:val="20"/>
              </w:rPr>
              <w:t xml:space="preserve">NYS Department of Taxation and Finance </w:t>
            </w:r>
          </w:p>
          <w:p w14:paraId="16675942" w14:textId="77777777" w:rsidR="00234ACB" w:rsidRPr="00EE0AC5" w:rsidRDefault="00234ACB" w:rsidP="00AD3E32">
            <w:pPr>
              <w:widowControl/>
              <w:tabs>
                <w:tab w:val="left" w:pos="1260"/>
              </w:tabs>
              <w:autoSpaceDE/>
              <w:autoSpaceDN/>
              <w:spacing w:after="200"/>
              <w:jc w:val="center"/>
              <w:rPr>
                <w:rFonts w:eastAsia="Calibri"/>
                <w:szCs w:val="20"/>
              </w:rPr>
            </w:pPr>
            <w:r w:rsidRPr="00EE0AC5">
              <w:rPr>
                <w:rFonts w:eastAsia="Calibri"/>
                <w:szCs w:val="20"/>
              </w:rPr>
              <w:t xml:space="preserve">Bureau of Fiscal Services, Procurement Unit </w:t>
            </w:r>
          </w:p>
          <w:p w14:paraId="15D8003C" w14:textId="77777777" w:rsidR="00234ACB" w:rsidRPr="00EE0AC5" w:rsidRDefault="00234ACB" w:rsidP="00AD3E32">
            <w:pPr>
              <w:widowControl/>
              <w:tabs>
                <w:tab w:val="left" w:pos="1260"/>
              </w:tabs>
              <w:autoSpaceDE/>
              <w:autoSpaceDN/>
              <w:spacing w:before="80" w:after="80"/>
              <w:jc w:val="center"/>
              <w:rPr>
                <w:rFonts w:eastAsia="Calibri"/>
                <w:szCs w:val="20"/>
              </w:rPr>
            </w:pPr>
            <w:r w:rsidRPr="00EE0AC5">
              <w:rPr>
                <w:rFonts w:eastAsia="Calibri"/>
                <w:szCs w:val="20"/>
              </w:rPr>
              <w:t>Designated Contacts:</w:t>
            </w:r>
          </w:p>
          <w:p w14:paraId="1A8DCDAC" w14:textId="77777777" w:rsidR="00234ACB" w:rsidRPr="00EE0AC5" w:rsidRDefault="00234ACB" w:rsidP="00AD3E32">
            <w:pPr>
              <w:widowControl/>
              <w:tabs>
                <w:tab w:val="left" w:pos="1260"/>
              </w:tabs>
              <w:autoSpaceDE/>
              <w:autoSpaceDN/>
              <w:jc w:val="center"/>
              <w:rPr>
                <w:rFonts w:eastAsia="Calibri"/>
                <w:szCs w:val="20"/>
              </w:rPr>
            </w:pPr>
            <w:r w:rsidRPr="00EE0AC5">
              <w:rPr>
                <w:rFonts w:eastAsia="Calibri"/>
                <w:szCs w:val="20"/>
              </w:rPr>
              <w:t>Kevin Brownell</w:t>
            </w:r>
          </w:p>
          <w:p w14:paraId="4D180B16" w14:textId="77777777" w:rsidR="00234ACB" w:rsidRPr="00EE0AC5" w:rsidRDefault="00234ACB" w:rsidP="00AD3E32">
            <w:pPr>
              <w:widowControl/>
              <w:tabs>
                <w:tab w:val="left" w:pos="1260"/>
              </w:tabs>
              <w:autoSpaceDE/>
              <w:autoSpaceDN/>
              <w:jc w:val="center"/>
              <w:rPr>
                <w:rFonts w:eastAsia="Calibri"/>
                <w:szCs w:val="20"/>
              </w:rPr>
            </w:pPr>
            <w:r w:rsidRPr="00EE0AC5">
              <w:rPr>
                <w:rFonts w:eastAsia="Calibri"/>
                <w:szCs w:val="20"/>
              </w:rPr>
              <w:t>Yafei Cao</w:t>
            </w:r>
          </w:p>
          <w:p w14:paraId="2E6E2F66" w14:textId="77777777" w:rsidR="00234ACB" w:rsidRPr="00EE0AC5" w:rsidRDefault="00234ACB" w:rsidP="00AD3E32">
            <w:pPr>
              <w:widowControl/>
              <w:tabs>
                <w:tab w:val="left" w:pos="1260"/>
              </w:tabs>
              <w:autoSpaceDE/>
              <w:autoSpaceDN/>
              <w:spacing w:after="200"/>
              <w:jc w:val="center"/>
              <w:rPr>
                <w:rFonts w:eastAsia="Calibri"/>
                <w:szCs w:val="20"/>
              </w:rPr>
            </w:pPr>
            <w:r w:rsidRPr="00EE0AC5">
              <w:rPr>
                <w:rFonts w:eastAsia="Calibri"/>
                <w:szCs w:val="20"/>
              </w:rPr>
              <w:t>Amber Alexander</w:t>
            </w:r>
          </w:p>
          <w:p w14:paraId="541D1ED1" w14:textId="18AC358D" w:rsidR="00234ACB" w:rsidRPr="00EE0AC5" w:rsidRDefault="005E347D" w:rsidP="00AD3E32">
            <w:pPr>
              <w:widowControl/>
              <w:tabs>
                <w:tab w:val="left" w:pos="1260"/>
              </w:tabs>
              <w:autoSpaceDE/>
              <w:autoSpaceDN/>
              <w:spacing w:before="80" w:after="200"/>
              <w:jc w:val="center"/>
              <w:rPr>
                <w:rFonts w:eastAsia="Calibri"/>
                <w:b/>
                <w:bCs/>
                <w:szCs w:val="18"/>
              </w:rPr>
            </w:pPr>
            <w:r w:rsidRPr="00EE0AC5">
              <w:rPr>
                <w:rFonts w:eastAsia="Calibri"/>
                <w:szCs w:val="20"/>
              </w:rPr>
              <w:t>IFB</w:t>
            </w:r>
            <w:r w:rsidR="00234ACB" w:rsidRPr="00EE0AC5">
              <w:rPr>
                <w:rFonts w:eastAsia="Calibri"/>
                <w:szCs w:val="20"/>
              </w:rPr>
              <w:t xml:space="preserve">-related questions and inquiries must be submitted via electronic mail at </w:t>
            </w:r>
            <w:hyperlink r:id="rId15" w:history="1">
              <w:r w:rsidR="00234ACB" w:rsidRPr="00EE0AC5">
                <w:rPr>
                  <w:rFonts w:eastAsia="Calibri"/>
                  <w:color w:val="0000FF"/>
                  <w:szCs w:val="20"/>
                  <w:u w:val="single"/>
                </w:rPr>
                <w:t>BFS.Contracts@tax.ny.gov</w:t>
              </w:r>
            </w:hyperlink>
            <w:r w:rsidR="00234ACB" w:rsidRPr="00EE0AC5">
              <w:rPr>
                <w:rFonts w:eastAsia="Calibri"/>
                <w:szCs w:val="20"/>
              </w:rPr>
              <w:t xml:space="preserve"> or via Fax to (518) 435 - 8413. </w:t>
            </w:r>
            <w:r w:rsidR="00234ACB" w:rsidRPr="00EE0AC5">
              <w:rPr>
                <w:rFonts w:eastAsia="Calibri"/>
                <w:b/>
                <w:bCs/>
                <w:szCs w:val="18"/>
              </w:rPr>
              <w:t xml:space="preserve">No other method of inquiries will be accepted.  </w:t>
            </w:r>
          </w:p>
          <w:p w14:paraId="7C340BB1" w14:textId="77777777" w:rsidR="00234ACB" w:rsidRPr="00EE0AC5" w:rsidRDefault="00234ACB" w:rsidP="00AD3E32">
            <w:pPr>
              <w:widowControl/>
              <w:tabs>
                <w:tab w:val="left" w:pos="1260"/>
              </w:tabs>
              <w:autoSpaceDE/>
              <w:autoSpaceDN/>
              <w:spacing w:before="80" w:after="200"/>
              <w:jc w:val="center"/>
              <w:rPr>
                <w:rFonts w:eastAsia="Calibri"/>
                <w:szCs w:val="20"/>
              </w:rPr>
            </w:pPr>
            <w:r w:rsidRPr="00EE0AC5">
              <w:rPr>
                <w:rFonts w:eastAsia="Calibri"/>
                <w:b/>
                <w:bCs/>
                <w:szCs w:val="18"/>
              </w:rPr>
              <w:t>Administrative issues pertaining to sending/receiving email through the designated mailbox may be reported to one of the designated contacts listed above at (518) 530 - 4484.</w:t>
            </w:r>
          </w:p>
          <w:p w14:paraId="73B18859" w14:textId="77777777" w:rsidR="00234ACB" w:rsidRPr="00EE0AC5" w:rsidRDefault="00234ACB" w:rsidP="00AD3E32">
            <w:pPr>
              <w:widowControl/>
              <w:tabs>
                <w:tab w:val="left" w:pos="1260"/>
              </w:tabs>
              <w:autoSpaceDE/>
              <w:autoSpaceDN/>
              <w:ind w:left="274"/>
              <w:jc w:val="center"/>
              <w:rPr>
                <w:rFonts w:eastAsia="Times New Roman"/>
                <w:b/>
                <w:bCs/>
                <w:noProof/>
                <w:szCs w:val="18"/>
              </w:rPr>
            </w:pPr>
            <w:r w:rsidRPr="00EE0AC5">
              <w:rPr>
                <w:rFonts w:eastAsia="Times New Roman"/>
                <w:b/>
                <w:bCs/>
                <w:noProof/>
                <w:szCs w:val="18"/>
              </w:rPr>
              <w:t xml:space="preserve">Procurement Website: </w:t>
            </w:r>
          </w:p>
          <w:p w14:paraId="7CC8B2B1" w14:textId="77777777" w:rsidR="00234ACB" w:rsidRPr="00EE0AC5" w:rsidRDefault="000B4017" w:rsidP="00AD3E32">
            <w:pPr>
              <w:widowControl/>
              <w:tabs>
                <w:tab w:val="left" w:pos="1260"/>
              </w:tabs>
              <w:autoSpaceDE/>
              <w:autoSpaceDN/>
              <w:spacing w:after="120"/>
              <w:ind w:left="274"/>
              <w:jc w:val="center"/>
              <w:rPr>
                <w:rFonts w:eastAsia="Times New Roman"/>
                <w:b/>
                <w:bCs/>
                <w:noProof/>
                <w:szCs w:val="18"/>
              </w:rPr>
            </w:pPr>
            <w:hyperlink r:id="rId16" w:history="1">
              <w:r w:rsidR="00234ACB" w:rsidRPr="00EE0AC5">
                <w:rPr>
                  <w:rFonts w:eastAsia="Times New Roman"/>
                  <w:noProof/>
                  <w:color w:val="0000FF"/>
                  <w:szCs w:val="18"/>
                  <w:u w:val="single"/>
                </w:rPr>
                <w:t>https://www.tax.ny.gov/about/procure/current-bid-opportunities.htm</w:t>
              </w:r>
            </w:hyperlink>
            <w:r w:rsidR="00234ACB" w:rsidRPr="00EE0AC5">
              <w:rPr>
                <w:rFonts w:eastAsia="Times New Roman"/>
                <w:b/>
                <w:bCs/>
                <w:noProof/>
                <w:szCs w:val="18"/>
              </w:rPr>
              <w:t xml:space="preserve"> </w:t>
            </w:r>
          </w:p>
        </w:tc>
      </w:tr>
    </w:tbl>
    <w:p w14:paraId="49E1D0A9" w14:textId="77777777" w:rsidR="00234ACB" w:rsidRPr="00EE0AC5" w:rsidRDefault="00234ACB" w:rsidP="00AD3E32">
      <w:pPr>
        <w:widowControl/>
        <w:tabs>
          <w:tab w:val="left" w:pos="1260"/>
        </w:tabs>
        <w:autoSpaceDE/>
        <w:autoSpaceDN/>
        <w:ind w:left="720" w:firstLine="720"/>
        <w:rPr>
          <w:rFonts w:eastAsia="Calibri"/>
          <w:color w:val="FF0000"/>
        </w:rPr>
      </w:pPr>
      <w:r w:rsidRPr="00EE0AC5">
        <w:rPr>
          <w:rFonts w:eastAsia="Calibri"/>
          <w:color w:val="FF0000"/>
        </w:rPr>
        <w:tab/>
      </w:r>
      <w:r w:rsidRPr="00EE0AC5">
        <w:rPr>
          <w:rFonts w:eastAsia="Calibri"/>
          <w:color w:val="FF0000"/>
        </w:rPr>
        <w:tab/>
      </w:r>
    </w:p>
    <w:p w14:paraId="3B546A4B" w14:textId="77777777" w:rsidR="00234ACB" w:rsidRPr="00EE0AC5" w:rsidRDefault="00234ACB" w:rsidP="00AD3E32">
      <w:pPr>
        <w:widowControl/>
        <w:tabs>
          <w:tab w:val="left" w:pos="1260"/>
        </w:tabs>
        <w:autoSpaceDE/>
        <w:autoSpaceDN/>
        <w:ind w:left="450"/>
        <w:jc w:val="both"/>
        <w:rPr>
          <w:rFonts w:eastAsia="Calibri"/>
        </w:rPr>
      </w:pPr>
    </w:p>
    <w:p w14:paraId="04FFE471" w14:textId="77777777" w:rsidR="00234ACB" w:rsidRPr="00EE0AC5" w:rsidRDefault="00234ACB" w:rsidP="00AD3E32">
      <w:pPr>
        <w:widowControl/>
        <w:tabs>
          <w:tab w:val="left" w:pos="1260"/>
        </w:tabs>
        <w:autoSpaceDE/>
        <w:autoSpaceDN/>
        <w:ind w:left="450"/>
        <w:jc w:val="both"/>
        <w:rPr>
          <w:rFonts w:eastAsia="Calibri"/>
        </w:rPr>
      </w:pPr>
    </w:p>
    <w:p w14:paraId="502BDF55" w14:textId="77777777" w:rsidR="00234ACB" w:rsidRPr="00EE0AC5" w:rsidRDefault="00234ACB" w:rsidP="00AD3E32">
      <w:pPr>
        <w:widowControl/>
        <w:tabs>
          <w:tab w:val="left" w:pos="1260"/>
        </w:tabs>
        <w:autoSpaceDE/>
        <w:autoSpaceDN/>
        <w:ind w:left="450"/>
        <w:jc w:val="both"/>
        <w:rPr>
          <w:rFonts w:eastAsia="Calibri"/>
        </w:rPr>
      </w:pPr>
    </w:p>
    <w:p w14:paraId="79E09614" w14:textId="77777777" w:rsidR="00234ACB" w:rsidRPr="00EE0AC5" w:rsidRDefault="00234ACB" w:rsidP="00AD3E32">
      <w:pPr>
        <w:widowControl/>
        <w:tabs>
          <w:tab w:val="left" w:pos="1260"/>
        </w:tabs>
        <w:autoSpaceDE/>
        <w:autoSpaceDN/>
        <w:ind w:left="450"/>
        <w:jc w:val="both"/>
        <w:rPr>
          <w:rFonts w:eastAsia="Calibri"/>
        </w:rPr>
      </w:pPr>
    </w:p>
    <w:p w14:paraId="374CD3D4" w14:textId="77777777" w:rsidR="00234ACB" w:rsidRPr="00EE0AC5" w:rsidRDefault="00234ACB" w:rsidP="00AD3E32">
      <w:pPr>
        <w:widowControl/>
        <w:tabs>
          <w:tab w:val="left" w:pos="1260"/>
        </w:tabs>
        <w:autoSpaceDE/>
        <w:autoSpaceDN/>
        <w:ind w:left="450"/>
        <w:jc w:val="both"/>
        <w:rPr>
          <w:rFonts w:eastAsia="Calibri"/>
        </w:rPr>
      </w:pPr>
    </w:p>
    <w:p w14:paraId="27FE6A9B" w14:textId="77777777" w:rsidR="00234ACB" w:rsidRPr="00EE0AC5" w:rsidRDefault="00234ACB" w:rsidP="00AD3E32">
      <w:pPr>
        <w:widowControl/>
        <w:tabs>
          <w:tab w:val="left" w:pos="1260"/>
        </w:tabs>
        <w:autoSpaceDE/>
        <w:autoSpaceDN/>
        <w:ind w:left="450"/>
        <w:jc w:val="both"/>
        <w:rPr>
          <w:rFonts w:eastAsia="Calibri"/>
        </w:rPr>
      </w:pPr>
    </w:p>
    <w:p w14:paraId="20B37DCD" w14:textId="77777777" w:rsidR="00234ACB" w:rsidRPr="00EE0AC5" w:rsidRDefault="00234ACB" w:rsidP="00AD3E32">
      <w:pPr>
        <w:widowControl/>
        <w:tabs>
          <w:tab w:val="left" w:pos="1260"/>
        </w:tabs>
        <w:autoSpaceDE/>
        <w:autoSpaceDN/>
        <w:ind w:left="450"/>
        <w:jc w:val="both"/>
        <w:rPr>
          <w:rFonts w:eastAsia="Calibri"/>
        </w:rPr>
      </w:pPr>
    </w:p>
    <w:p w14:paraId="62033DEF" w14:textId="77777777" w:rsidR="00234ACB" w:rsidRPr="00EE0AC5" w:rsidRDefault="00234ACB" w:rsidP="00AD3E32">
      <w:pPr>
        <w:widowControl/>
        <w:tabs>
          <w:tab w:val="left" w:pos="1260"/>
        </w:tabs>
        <w:autoSpaceDE/>
        <w:autoSpaceDN/>
        <w:ind w:left="450"/>
        <w:jc w:val="both"/>
        <w:rPr>
          <w:rFonts w:eastAsia="Calibri"/>
        </w:rPr>
      </w:pPr>
    </w:p>
    <w:p w14:paraId="73C4491D" w14:textId="77777777" w:rsidR="00234ACB" w:rsidRPr="00EE0AC5" w:rsidRDefault="00234ACB" w:rsidP="00AD3E32">
      <w:pPr>
        <w:widowControl/>
        <w:tabs>
          <w:tab w:val="left" w:pos="1260"/>
        </w:tabs>
        <w:autoSpaceDE/>
        <w:autoSpaceDN/>
        <w:jc w:val="both"/>
        <w:rPr>
          <w:rFonts w:eastAsia="Calibri"/>
        </w:rPr>
      </w:pPr>
    </w:p>
    <w:p w14:paraId="5D6EEC1A" w14:textId="77777777" w:rsidR="003C6E3C" w:rsidRPr="00EE0AC5" w:rsidRDefault="003C6E3C" w:rsidP="00AD3E32">
      <w:pPr>
        <w:widowControl/>
        <w:tabs>
          <w:tab w:val="left" w:pos="1260"/>
        </w:tabs>
        <w:autoSpaceDE/>
        <w:autoSpaceDN/>
        <w:spacing w:after="200"/>
        <w:ind w:left="720" w:right="720"/>
        <w:jc w:val="both"/>
        <w:rPr>
          <w:rFonts w:eastAsia="Calibri"/>
        </w:rPr>
      </w:pPr>
    </w:p>
    <w:p w14:paraId="0AA05174" w14:textId="77777777" w:rsidR="007C754F" w:rsidRDefault="007C754F" w:rsidP="007C754F">
      <w:pPr>
        <w:pStyle w:val="ListParagraph"/>
        <w:tabs>
          <w:tab w:val="left" w:pos="1260"/>
        </w:tabs>
        <w:spacing w:before="240" w:after="120"/>
        <w:ind w:left="1170" w:right="728" w:firstLine="0"/>
        <w:jc w:val="both"/>
        <w:rPr>
          <w:rFonts w:eastAsia="Calibri"/>
        </w:rPr>
      </w:pPr>
    </w:p>
    <w:p w14:paraId="770EC5FF" w14:textId="0A3FB9AB" w:rsidR="00234ACB" w:rsidRPr="00174E6A" w:rsidRDefault="00234ACB" w:rsidP="00D85CCE">
      <w:pPr>
        <w:pStyle w:val="ListParagraph"/>
        <w:tabs>
          <w:tab w:val="left" w:pos="1260"/>
        </w:tabs>
        <w:spacing w:before="360" w:after="120"/>
        <w:ind w:left="1166" w:right="734" w:firstLine="0"/>
        <w:jc w:val="both"/>
        <w:rPr>
          <w:rFonts w:eastAsia="Calibri"/>
        </w:rPr>
      </w:pPr>
      <w:r w:rsidRPr="00EE0AC5">
        <w:rPr>
          <w:rFonts w:eastAsia="Calibri"/>
        </w:rPr>
        <w:t xml:space="preserve">Contacting individuals other than the designated contacts listed above may result in the disqualification of the Bidder’s Proposal – please refer to the Procurement Lobbying Law and the guidelines posted on the </w:t>
      </w:r>
      <w:r w:rsidRPr="00174E6A">
        <w:rPr>
          <w:rFonts w:eastAsia="Calibri"/>
        </w:rPr>
        <w:t xml:space="preserve">Department’s procurement website at: </w:t>
      </w:r>
      <w:hyperlink r:id="rId17" w:history="1">
        <w:r w:rsidRPr="00174E6A">
          <w:rPr>
            <w:rFonts w:eastAsia="Calibri"/>
            <w:color w:val="0000FF"/>
            <w:u w:val="single"/>
          </w:rPr>
          <w:t>http://www.tax.ny.gov/about/procure</w:t>
        </w:r>
      </w:hyperlink>
      <w:r w:rsidRPr="00174E6A">
        <w:rPr>
          <w:rFonts w:eastAsia="Calibri"/>
        </w:rPr>
        <w:t xml:space="preserve">, and additional requirements in </w:t>
      </w:r>
      <w:r w:rsidRPr="00174E6A">
        <w:rPr>
          <w:rFonts w:eastAsia="Calibri"/>
          <w:b/>
        </w:rPr>
        <w:t xml:space="preserve">Section </w:t>
      </w:r>
      <w:r w:rsidR="002C3575">
        <w:rPr>
          <w:rFonts w:eastAsia="Calibri"/>
          <w:b/>
        </w:rPr>
        <w:t>9</w:t>
      </w:r>
      <w:r w:rsidRPr="00174E6A">
        <w:rPr>
          <w:rFonts w:eastAsia="Calibri"/>
          <w:b/>
        </w:rPr>
        <w:t xml:space="preserve">. Administrative </w:t>
      </w:r>
      <w:r w:rsidR="00BE7211" w:rsidRPr="00174E6A">
        <w:rPr>
          <w:rFonts w:eastAsia="Calibri"/>
          <w:b/>
        </w:rPr>
        <w:t>Requirements</w:t>
      </w:r>
      <w:r w:rsidRPr="00174E6A">
        <w:rPr>
          <w:rFonts w:eastAsia="Calibri"/>
        </w:rPr>
        <w:t>.</w:t>
      </w:r>
    </w:p>
    <w:p w14:paraId="740ED243" w14:textId="54F84BD2" w:rsidR="00234ACB" w:rsidRPr="00EE0AC5" w:rsidRDefault="00234ACB" w:rsidP="002719AE">
      <w:pPr>
        <w:pStyle w:val="ListParagraph"/>
        <w:tabs>
          <w:tab w:val="left" w:pos="1260"/>
        </w:tabs>
        <w:spacing w:after="240"/>
        <w:ind w:left="1170" w:right="728" w:firstLine="0"/>
        <w:jc w:val="both"/>
        <w:rPr>
          <w:rFonts w:eastAsia="Calibri"/>
        </w:rPr>
      </w:pPr>
      <w:r w:rsidRPr="00174E6A">
        <w:rPr>
          <w:rFonts w:eastAsia="Calibri"/>
        </w:rPr>
        <w:t xml:space="preserve">Offerers are requested to sign and submit </w:t>
      </w:r>
      <w:bookmarkStart w:id="18" w:name="_Hlk30070429"/>
      <w:r w:rsidRPr="00174E6A">
        <w:rPr>
          <w:rFonts w:eastAsia="Calibri"/>
          <w:b/>
        </w:rPr>
        <w:t xml:space="preserve">Attachment </w:t>
      </w:r>
      <w:r w:rsidR="00DC2653" w:rsidRPr="00174E6A">
        <w:rPr>
          <w:rFonts w:eastAsia="Calibri"/>
          <w:b/>
        </w:rPr>
        <w:t>2</w:t>
      </w:r>
      <w:r w:rsidRPr="00174E6A">
        <w:rPr>
          <w:rFonts w:eastAsia="Calibri"/>
          <w:b/>
        </w:rPr>
        <w:t xml:space="preserve"> - Offerer Understanding of, and Compliance with, Procurement Lobbying Guidelines</w:t>
      </w:r>
      <w:r w:rsidRPr="00174E6A">
        <w:rPr>
          <w:rFonts w:eastAsia="Calibri"/>
        </w:rPr>
        <w:t xml:space="preserve"> </w:t>
      </w:r>
      <w:bookmarkEnd w:id="18"/>
      <w:r w:rsidRPr="00174E6A">
        <w:rPr>
          <w:rFonts w:eastAsia="Calibri"/>
        </w:rPr>
        <w:t>by the date and time specified</w:t>
      </w:r>
      <w:r w:rsidRPr="00EE0AC5">
        <w:rPr>
          <w:rFonts w:eastAsia="Calibri"/>
        </w:rPr>
        <w:t xml:space="preserve"> in the Schedule of Events. This may be submitted in conjunction with Bidder questions.</w:t>
      </w:r>
    </w:p>
    <w:p w14:paraId="77A5555D" w14:textId="1518DDB4" w:rsidR="00234ACB" w:rsidRPr="00EE0AC5" w:rsidRDefault="007C754F" w:rsidP="008829B8">
      <w:pPr>
        <w:pStyle w:val="22-201Hd2"/>
      </w:pPr>
      <w:bookmarkStart w:id="19" w:name="_Toc513475173"/>
      <w:bookmarkStart w:id="20" w:name="_Toc110934873"/>
      <w:r>
        <w:t xml:space="preserve">B. </w:t>
      </w:r>
      <w:r w:rsidR="00A274C2" w:rsidRPr="00EE0AC5">
        <w:t>Bidder</w:t>
      </w:r>
      <w:r w:rsidR="00234ACB" w:rsidRPr="00EE0AC5">
        <w:t xml:space="preserve"> Questions/Inquiries</w:t>
      </w:r>
      <w:bookmarkEnd w:id="19"/>
      <w:bookmarkEnd w:id="20"/>
    </w:p>
    <w:p w14:paraId="1CC8C8E6" w14:textId="09D48EB9" w:rsidR="00234ACB" w:rsidRPr="00EE0AC5" w:rsidRDefault="00234ACB" w:rsidP="002719AE">
      <w:pPr>
        <w:pStyle w:val="ListParagraph"/>
        <w:tabs>
          <w:tab w:val="left" w:pos="1260"/>
        </w:tabs>
        <w:spacing w:after="120"/>
        <w:ind w:left="1170" w:right="728" w:firstLine="0"/>
        <w:jc w:val="both"/>
        <w:rPr>
          <w:rFonts w:eastAsia="Calibri"/>
        </w:rPr>
      </w:pPr>
      <w:r w:rsidRPr="00EE0AC5">
        <w:rPr>
          <w:rFonts w:eastAsia="Calibri"/>
        </w:rPr>
        <w:t xml:space="preserve">Prospective Bidders have one opportunity to submit written questions and requests for clarification regarding this </w:t>
      </w:r>
      <w:r w:rsidR="00A274C2" w:rsidRPr="00EE0AC5">
        <w:rPr>
          <w:rFonts w:eastAsia="Calibri"/>
        </w:rPr>
        <w:t>IFB</w:t>
      </w:r>
      <w:r w:rsidRPr="00EE0AC5">
        <w:rPr>
          <w:rFonts w:eastAsia="Calibri"/>
        </w:rPr>
        <w:t xml:space="preserve">. All questions regarding this </w:t>
      </w:r>
      <w:r w:rsidR="00A274C2" w:rsidRPr="00EE0AC5">
        <w:rPr>
          <w:rFonts w:eastAsia="Calibri"/>
        </w:rPr>
        <w:t>IFB</w:t>
      </w:r>
      <w:r w:rsidRPr="00EE0AC5">
        <w:rPr>
          <w:rFonts w:eastAsia="Calibri"/>
        </w:rPr>
        <w:t xml:space="preserve"> must be submitted via e-mail (preferred) or fax and be received by the date and time specified in the Schedule of Events. Questions should reference the relevant page and </w:t>
      </w:r>
      <w:r w:rsidR="00DC63AB" w:rsidRPr="00EE0AC5">
        <w:rPr>
          <w:rFonts w:eastAsia="Calibri"/>
        </w:rPr>
        <w:t>s</w:t>
      </w:r>
      <w:r w:rsidRPr="00EE0AC5">
        <w:rPr>
          <w:rFonts w:eastAsia="Calibri"/>
        </w:rPr>
        <w:t xml:space="preserve">ection of the </w:t>
      </w:r>
      <w:r w:rsidR="00DC63AB" w:rsidRPr="00EE0AC5">
        <w:rPr>
          <w:rFonts w:eastAsia="Calibri"/>
        </w:rPr>
        <w:t xml:space="preserve">IFB </w:t>
      </w:r>
      <w:r w:rsidRPr="00EE0AC5">
        <w:rPr>
          <w:rFonts w:eastAsia="Calibri"/>
        </w:rPr>
        <w:t>and must be directed to the designated contacts identified herein.</w:t>
      </w:r>
    </w:p>
    <w:p w14:paraId="5DCFD99F" w14:textId="640CDE41" w:rsidR="00234ACB" w:rsidRPr="00EE0AC5" w:rsidRDefault="00234ACB" w:rsidP="002719AE">
      <w:pPr>
        <w:pStyle w:val="ListParagraph"/>
        <w:tabs>
          <w:tab w:val="left" w:pos="1260"/>
        </w:tabs>
        <w:spacing w:before="240"/>
        <w:ind w:left="1170" w:right="728" w:firstLine="0"/>
        <w:jc w:val="both"/>
        <w:rPr>
          <w:rFonts w:eastAsia="Calibri"/>
        </w:rPr>
      </w:pPr>
      <w:r w:rsidRPr="00EE0AC5">
        <w:rPr>
          <w:rFonts w:eastAsia="Calibri"/>
        </w:rPr>
        <w:t>E-mail:</w:t>
      </w:r>
      <w:r w:rsidRPr="00EE0AC5">
        <w:rPr>
          <w:rFonts w:eastAsia="Calibri"/>
        </w:rPr>
        <w:tab/>
      </w:r>
      <w:hyperlink r:id="rId18" w:history="1">
        <w:r w:rsidR="00DC63AB" w:rsidRPr="00EE0AC5">
          <w:rPr>
            <w:rStyle w:val="Hyperlink"/>
            <w:rFonts w:eastAsia="Calibri"/>
          </w:rPr>
          <w:t>BFS.Contracts@tax.ny.gov</w:t>
        </w:r>
      </w:hyperlink>
    </w:p>
    <w:p w14:paraId="09DCA033" w14:textId="7B6D8442" w:rsidR="00234ACB" w:rsidRPr="00EE0AC5" w:rsidRDefault="00234ACB" w:rsidP="002719AE">
      <w:pPr>
        <w:pStyle w:val="ListParagraph"/>
        <w:tabs>
          <w:tab w:val="left" w:pos="1260"/>
        </w:tabs>
        <w:spacing w:before="120" w:after="120"/>
        <w:ind w:left="1170" w:right="728" w:firstLine="0"/>
        <w:jc w:val="both"/>
        <w:rPr>
          <w:rFonts w:eastAsia="Calibri"/>
        </w:rPr>
      </w:pPr>
      <w:r w:rsidRPr="00EE0AC5">
        <w:rPr>
          <w:rFonts w:eastAsia="Calibri"/>
        </w:rPr>
        <w:t xml:space="preserve">Fax:     </w:t>
      </w:r>
      <w:r w:rsidR="007C754F">
        <w:rPr>
          <w:rFonts w:eastAsia="Calibri"/>
        </w:rPr>
        <w:tab/>
      </w:r>
      <w:r w:rsidRPr="00EE0AC5">
        <w:rPr>
          <w:rFonts w:eastAsia="Calibri"/>
        </w:rPr>
        <w:t>(518) 435-8413</w:t>
      </w:r>
    </w:p>
    <w:p w14:paraId="79EE2C99" w14:textId="1723F045" w:rsidR="00234ACB" w:rsidRPr="00EE0AC5" w:rsidRDefault="00234ACB" w:rsidP="00D85CCE">
      <w:pPr>
        <w:pStyle w:val="ListParagraph"/>
        <w:tabs>
          <w:tab w:val="left" w:pos="1260"/>
        </w:tabs>
        <w:spacing w:before="240" w:after="120"/>
        <w:ind w:left="1170" w:right="728" w:firstLine="0"/>
        <w:jc w:val="both"/>
        <w:rPr>
          <w:rFonts w:eastAsia="Calibri"/>
        </w:rPr>
      </w:pPr>
      <w:r w:rsidRPr="00EE0AC5">
        <w:rPr>
          <w:rFonts w:eastAsia="Calibri"/>
        </w:rPr>
        <w:t>Questions submitted by Bidders should be in a word document in the following format:</w:t>
      </w:r>
    </w:p>
    <w:tbl>
      <w:tblPr>
        <w:tblW w:w="4183" w:type="pct"/>
        <w:tblInd w:w="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
        <w:gridCol w:w="1365"/>
        <w:gridCol w:w="1087"/>
        <w:gridCol w:w="1854"/>
        <w:gridCol w:w="4382"/>
      </w:tblGrid>
      <w:tr w:rsidR="00CD7AC2" w:rsidRPr="00EE0AC5" w14:paraId="5B6C57CA" w14:textId="77777777" w:rsidTr="00C639EB">
        <w:trPr>
          <w:trHeight w:val="602"/>
          <w:tblHeader/>
        </w:trPr>
        <w:tc>
          <w:tcPr>
            <w:tcW w:w="188" w:type="pct"/>
            <w:shd w:val="pct20" w:color="auto" w:fill="auto"/>
            <w:vAlign w:val="center"/>
          </w:tcPr>
          <w:p w14:paraId="4131D8B3" w14:textId="77777777" w:rsidR="00234ACB" w:rsidRPr="00EE0AC5" w:rsidRDefault="00234ACB" w:rsidP="002719AE">
            <w:pPr>
              <w:widowControl/>
              <w:tabs>
                <w:tab w:val="left" w:pos="1260"/>
              </w:tabs>
              <w:autoSpaceDE/>
              <w:autoSpaceDN/>
              <w:jc w:val="center"/>
              <w:rPr>
                <w:rFonts w:eastAsia="Calibri"/>
                <w:b/>
              </w:rPr>
            </w:pPr>
            <w:r w:rsidRPr="00EE0AC5">
              <w:rPr>
                <w:rFonts w:eastAsia="Calibri"/>
                <w:b/>
              </w:rPr>
              <w:lastRenderedPageBreak/>
              <w:t>#</w:t>
            </w:r>
          </w:p>
        </w:tc>
        <w:tc>
          <w:tcPr>
            <w:tcW w:w="756" w:type="pct"/>
            <w:shd w:val="pct20" w:color="auto" w:fill="auto"/>
            <w:vAlign w:val="center"/>
          </w:tcPr>
          <w:p w14:paraId="30533341" w14:textId="056E8842" w:rsidR="00234ACB" w:rsidRPr="00EE0AC5" w:rsidRDefault="00A274C2" w:rsidP="002719AE">
            <w:pPr>
              <w:widowControl/>
              <w:tabs>
                <w:tab w:val="left" w:pos="1260"/>
              </w:tabs>
              <w:autoSpaceDE/>
              <w:autoSpaceDN/>
              <w:jc w:val="center"/>
              <w:rPr>
                <w:rFonts w:eastAsia="Calibri"/>
                <w:b/>
              </w:rPr>
            </w:pPr>
            <w:r w:rsidRPr="00EE0AC5">
              <w:rPr>
                <w:rFonts w:eastAsia="Calibri"/>
                <w:b/>
              </w:rPr>
              <w:t>IFB</w:t>
            </w:r>
            <w:r w:rsidR="00234ACB" w:rsidRPr="00EE0AC5">
              <w:rPr>
                <w:rFonts w:eastAsia="Calibri"/>
                <w:b/>
              </w:rPr>
              <w:t xml:space="preserve"> Section</w:t>
            </w:r>
          </w:p>
        </w:tc>
        <w:tc>
          <w:tcPr>
            <w:tcW w:w="602" w:type="pct"/>
            <w:shd w:val="pct20" w:color="auto" w:fill="auto"/>
            <w:vAlign w:val="center"/>
          </w:tcPr>
          <w:p w14:paraId="02E2117E" w14:textId="4BE22CDB" w:rsidR="00234ACB" w:rsidRPr="00EE0AC5" w:rsidRDefault="00A274C2" w:rsidP="002719AE">
            <w:pPr>
              <w:widowControl/>
              <w:tabs>
                <w:tab w:val="left" w:pos="1260"/>
              </w:tabs>
              <w:autoSpaceDE/>
              <w:autoSpaceDN/>
              <w:jc w:val="center"/>
              <w:rPr>
                <w:rFonts w:eastAsia="Calibri"/>
                <w:b/>
              </w:rPr>
            </w:pPr>
            <w:r w:rsidRPr="00EE0AC5">
              <w:rPr>
                <w:rFonts w:eastAsia="Calibri"/>
                <w:b/>
              </w:rPr>
              <w:t>IFB</w:t>
            </w:r>
            <w:r w:rsidR="00234ACB" w:rsidRPr="00EE0AC5">
              <w:rPr>
                <w:rFonts w:eastAsia="Calibri"/>
                <w:b/>
              </w:rPr>
              <w:t xml:space="preserve"> Page #</w:t>
            </w:r>
          </w:p>
        </w:tc>
        <w:tc>
          <w:tcPr>
            <w:tcW w:w="1027" w:type="pct"/>
            <w:shd w:val="pct20" w:color="auto" w:fill="auto"/>
            <w:vAlign w:val="center"/>
          </w:tcPr>
          <w:p w14:paraId="35C5D030" w14:textId="77777777" w:rsidR="00234ACB" w:rsidRPr="00EE0AC5" w:rsidRDefault="00234ACB" w:rsidP="002719AE">
            <w:pPr>
              <w:widowControl/>
              <w:tabs>
                <w:tab w:val="left" w:pos="1260"/>
              </w:tabs>
              <w:autoSpaceDE/>
              <w:autoSpaceDN/>
              <w:jc w:val="center"/>
              <w:rPr>
                <w:rFonts w:eastAsia="Calibri"/>
                <w:b/>
              </w:rPr>
            </w:pPr>
            <w:r w:rsidRPr="00EE0AC5">
              <w:rPr>
                <w:rFonts w:eastAsia="Calibri"/>
                <w:b/>
              </w:rPr>
              <w:t>Vendor Name</w:t>
            </w:r>
          </w:p>
        </w:tc>
        <w:tc>
          <w:tcPr>
            <w:tcW w:w="2428" w:type="pct"/>
            <w:shd w:val="pct20" w:color="auto" w:fill="auto"/>
            <w:vAlign w:val="center"/>
          </w:tcPr>
          <w:p w14:paraId="00D08AE0" w14:textId="77777777" w:rsidR="00234ACB" w:rsidRPr="00EE0AC5" w:rsidRDefault="00234ACB" w:rsidP="002719AE">
            <w:pPr>
              <w:widowControl/>
              <w:tabs>
                <w:tab w:val="left" w:pos="1260"/>
              </w:tabs>
              <w:autoSpaceDE/>
              <w:autoSpaceDN/>
              <w:jc w:val="center"/>
              <w:rPr>
                <w:rFonts w:eastAsia="Calibri"/>
                <w:b/>
              </w:rPr>
            </w:pPr>
            <w:r w:rsidRPr="00EE0AC5">
              <w:rPr>
                <w:rFonts w:eastAsia="Calibri"/>
                <w:b/>
              </w:rPr>
              <w:t>Question</w:t>
            </w:r>
          </w:p>
        </w:tc>
      </w:tr>
      <w:tr w:rsidR="00CD7AC2" w:rsidRPr="00EE0AC5" w14:paraId="27120BF2" w14:textId="77777777" w:rsidTr="00C639EB">
        <w:tc>
          <w:tcPr>
            <w:tcW w:w="188" w:type="pct"/>
          </w:tcPr>
          <w:p w14:paraId="6670C4DC" w14:textId="77777777" w:rsidR="00234ACB" w:rsidRPr="00EE0AC5" w:rsidRDefault="00234ACB" w:rsidP="002719AE">
            <w:pPr>
              <w:widowControl/>
              <w:tabs>
                <w:tab w:val="left" w:pos="1260"/>
              </w:tabs>
              <w:autoSpaceDE/>
              <w:autoSpaceDN/>
              <w:spacing w:before="240" w:after="200"/>
              <w:jc w:val="center"/>
              <w:rPr>
                <w:rFonts w:eastAsia="Calibri"/>
              </w:rPr>
            </w:pPr>
            <w:r w:rsidRPr="00EE0AC5">
              <w:rPr>
                <w:rFonts w:eastAsia="Calibri"/>
              </w:rPr>
              <w:t>1</w:t>
            </w:r>
          </w:p>
        </w:tc>
        <w:tc>
          <w:tcPr>
            <w:tcW w:w="756" w:type="pct"/>
          </w:tcPr>
          <w:p w14:paraId="0F3D277B" w14:textId="77777777" w:rsidR="00234ACB" w:rsidRPr="00EE0AC5" w:rsidRDefault="00234ACB" w:rsidP="002719AE">
            <w:pPr>
              <w:widowControl/>
              <w:tabs>
                <w:tab w:val="left" w:pos="1260"/>
              </w:tabs>
              <w:autoSpaceDE/>
              <w:autoSpaceDN/>
              <w:spacing w:before="240" w:after="200"/>
              <w:rPr>
                <w:rFonts w:eastAsia="Calibri"/>
              </w:rPr>
            </w:pPr>
          </w:p>
        </w:tc>
        <w:tc>
          <w:tcPr>
            <w:tcW w:w="602" w:type="pct"/>
          </w:tcPr>
          <w:p w14:paraId="38206151" w14:textId="77777777" w:rsidR="00234ACB" w:rsidRPr="00EE0AC5" w:rsidRDefault="00234ACB" w:rsidP="002719AE">
            <w:pPr>
              <w:widowControl/>
              <w:tabs>
                <w:tab w:val="left" w:pos="1260"/>
              </w:tabs>
              <w:autoSpaceDE/>
              <w:autoSpaceDN/>
              <w:spacing w:before="240" w:after="200"/>
              <w:rPr>
                <w:rFonts w:eastAsia="Calibri"/>
              </w:rPr>
            </w:pPr>
          </w:p>
        </w:tc>
        <w:tc>
          <w:tcPr>
            <w:tcW w:w="1027" w:type="pct"/>
          </w:tcPr>
          <w:p w14:paraId="4D422CC7" w14:textId="77777777" w:rsidR="00234ACB" w:rsidRPr="00EE0AC5" w:rsidRDefault="00234ACB" w:rsidP="002719AE">
            <w:pPr>
              <w:widowControl/>
              <w:tabs>
                <w:tab w:val="left" w:pos="1260"/>
              </w:tabs>
              <w:autoSpaceDE/>
              <w:autoSpaceDN/>
              <w:spacing w:before="240" w:after="200"/>
              <w:rPr>
                <w:rFonts w:eastAsia="Calibri"/>
              </w:rPr>
            </w:pPr>
          </w:p>
        </w:tc>
        <w:tc>
          <w:tcPr>
            <w:tcW w:w="2428" w:type="pct"/>
          </w:tcPr>
          <w:p w14:paraId="7EBCABA6" w14:textId="77777777" w:rsidR="00234ACB" w:rsidRPr="00EE0AC5" w:rsidRDefault="00234ACB" w:rsidP="002719AE">
            <w:pPr>
              <w:widowControl/>
              <w:tabs>
                <w:tab w:val="left" w:pos="1260"/>
              </w:tabs>
              <w:autoSpaceDE/>
              <w:autoSpaceDN/>
              <w:spacing w:after="200"/>
              <w:rPr>
                <w:rFonts w:eastAsia="Calibri"/>
              </w:rPr>
            </w:pPr>
          </w:p>
        </w:tc>
      </w:tr>
      <w:tr w:rsidR="00CD7AC2" w:rsidRPr="00EE0AC5" w14:paraId="78DCC252" w14:textId="77777777" w:rsidTr="00C639EB">
        <w:tc>
          <w:tcPr>
            <w:tcW w:w="188" w:type="pct"/>
          </w:tcPr>
          <w:p w14:paraId="7A611A81" w14:textId="77777777" w:rsidR="00234ACB" w:rsidRPr="00EE0AC5" w:rsidRDefault="00234ACB" w:rsidP="002719AE">
            <w:pPr>
              <w:widowControl/>
              <w:tabs>
                <w:tab w:val="left" w:pos="1260"/>
              </w:tabs>
              <w:autoSpaceDE/>
              <w:autoSpaceDN/>
              <w:spacing w:before="240" w:after="200"/>
              <w:jc w:val="center"/>
              <w:rPr>
                <w:rFonts w:eastAsia="Calibri"/>
              </w:rPr>
            </w:pPr>
            <w:r w:rsidRPr="00EE0AC5">
              <w:rPr>
                <w:rFonts w:eastAsia="Calibri"/>
              </w:rPr>
              <w:t>2</w:t>
            </w:r>
          </w:p>
        </w:tc>
        <w:tc>
          <w:tcPr>
            <w:tcW w:w="756" w:type="pct"/>
          </w:tcPr>
          <w:p w14:paraId="7A42ADA9" w14:textId="77777777" w:rsidR="00234ACB" w:rsidRPr="00EE0AC5" w:rsidRDefault="00234ACB" w:rsidP="002719AE">
            <w:pPr>
              <w:widowControl/>
              <w:tabs>
                <w:tab w:val="left" w:pos="1260"/>
              </w:tabs>
              <w:autoSpaceDE/>
              <w:autoSpaceDN/>
              <w:spacing w:before="240" w:after="200"/>
              <w:rPr>
                <w:rFonts w:eastAsia="Calibri"/>
              </w:rPr>
            </w:pPr>
          </w:p>
        </w:tc>
        <w:tc>
          <w:tcPr>
            <w:tcW w:w="602" w:type="pct"/>
          </w:tcPr>
          <w:p w14:paraId="6B0D34B0" w14:textId="77777777" w:rsidR="00234ACB" w:rsidRPr="00EE0AC5" w:rsidRDefault="00234ACB" w:rsidP="002719AE">
            <w:pPr>
              <w:widowControl/>
              <w:tabs>
                <w:tab w:val="left" w:pos="1260"/>
              </w:tabs>
              <w:autoSpaceDE/>
              <w:autoSpaceDN/>
              <w:spacing w:before="240" w:after="200"/>
              <w:rPr>
                <w:rFonts w:eastAsia="Calibri"/>
              </w:rPr>
            </w:pPr>
          </w:p>
        </w:tc>
        <w:tc>
          <w:tcPr>
            <w:tcW w:w="1027" w:type="pct"/>
          </w:tcPr>
          <w:p w14:paraId="74AB2D5C" w14:textId="77777777" w:rsidR="00234ACB" w:rsidRPr="00EE0AC5" w:rsidRDefault="00234ACB" w:rsidP="002719AE">
            <w:pPr>
              <w:widowControl/>
              <w:tabs>
                <w:tab w:val="left" w:pos="1260"/>
              </w:tabs>
              <w:autoSpaceDE/>
              <w:autoSpaceDN/>
              <w:spacing w:after="200"/>
              <w:rPr>
                <w:rFonts w:eastAsia="Calibri"/>
              </w:rPr>
            </w:pPr>
          </w:p>
        </w:tc>
        <w:tc>
          <w:tcPr>
            <w:tcW w:w="2428" w:type="pct"/>
          </w:tcPr>
          <w:p w14:paraId="65F81223" w14:textId="77777777" w:rsidR="00234ACB" w:rsidRPr="00EE0AC5" w:rsidRDefault="00234ACB" w:rsidP="002719AE">
            <w:pPr>
              <w:widowControl/>
              <w:tabs>
                <w:tab w:val="left" w:pos="1260"/>
              </w:tabs>
              <w:autoSpaceDE/>
              <w:autoSpaceDN/>
              <w:spacing w:before="240" w:after="200"/>
              <w:rPr>
                <w:rFonts w:eastAsia="Calibri"/>
              </w:rPr>
            </w:pPr>
          </w:p>
        </w:tc>
      </w:tr>
    </w:tbl>
    <w:p w14:paraId="4817BC6C" w14:textId="472EDFCB" w:rsidR="00234ACB" w:rsidRPr="00EE0AC5" w:rsidRDefault="00234ACB" w:rsidP="007006B0">
      <w:pPr>
        <w:pStyle w:val="ListParagraph"/>
        <w:tabs>
          <w:tab w:val="left" w:pos="1260"/>
        </w:tabs>
        <w:spacing w:before="240" w:after="320"/>
        <w:ind w:left="1166" w:right="728" w:firstLine="0"/>
        <w:jc w:val="both"/>
        <w:rPr>
          <w:rFonts w:eastAsia="Calibri"/>
        </w:rPr>
      </w:pPr>
      <w:r w:rsidRPr="00EE0AC5">
        <w:rPr>
          <w:rFonts w:eastAsia="Calibri"/>
        </w:rPr>
        <w:t xml:space="preserve">All clarifications and exceptions, including those relating to the terms and conditions of the </w:t>
      </w:r>
      <w:r w:rsidR="00A274C2" w:rsidRPr="00EE0AC5">
        <w:rPr>
          <w:rFonts w:eastAsia="Calibri"/>
        </w:rPr>
        <w:t>IFB</w:t>
      </w:r>
      <w:r w:rsidRPr="00EE0AC5">
        <w:rPr>
          <w:rFonts w:eastAsia="Calibri"/>
        </w:rPr>
        <w:t xml:space="preserve">, are to be resolved prior to the </w:t>
      </w:r>
      <w:r w:rsidRPr="00B61AA7">
        <w:rPr>
          <w:rFonts w:eastAsia="Calibri"/>
        </w:rPr>
        <w:t xml:space="preserve">submission of a </w:t>
      </w:r>
      <w:r w:rsidR="00A274C2" w:rsidRPr="00B61AA7">
        <w:rPr>
          <w:rFonts w:eastAsia="Calibri"/>
        </w:rPr>
        <w:t>Bid</w:t>
      </w:r>
      <w:r w:rsidRPr="00B61AA7">
        <w:rPr>
          <w:rFonts w:eastAsia="Calibri"/>
        </w:rPr>
        <w:t xml:space="preserve"> by utilizing the </w:t>
      </w:r>
      <w:r w:rsidR="00DC63AB" w:rsidRPr="00B61AA7">
        <w:rPr>
          <w:rFonts w:eastAsia="Calibri"/>
        </w:rPr>
        <w:t>q</w:t>
      </w:r>
      <w:r w:rsidRPr="00B61AA7">
        <w:rPr>
          <w:rFonts w:eastAsia="Calibri"/>
        </w:rPr>
        <w:t>uestion</w:t>
      </w:r>
      <w:r w:rsidR="00F672DD">
        <w:rPr>
          <w:rFonts w:eastAsia="Calibri"/>
        </w:rPr>
        <w:t>s</w:t>
      </w:r>
      <w:r w:rsidRPr="00B61AA7">
        <w:rPr>
          <w:rFonts w:eastAsia="Calibri"/>
        </w:rPr>
        <w:t xml:space="preserve"> and </w:t>
      </w:r>
      <w:r w:rsidR="00DC63AB" w:rsidRPr="00B61AA7">
        <w:rPr>
          <w:rFonts w:eastAsia="Calibri"/>
        </w:rPr>
        <w:t>a</w:t>
      </w:r>
      <w:r w:rsidRPr="00B61AA7">
        <w:rPr>
          <w:rFonts w:eastAsia="Calibri"/>
        </w:rPr>
        <w:t>nswer</w:t>
      </w:r>
      <w:r w:rsidR="00F672DD">
        <w:rPr>
          <w:rFonts w:eastAsia="Calibri"/>
        </w:rPr>
        <w:t>s</w:t>
      </w:r>
      <w:r w:rsidRPr="00B61AA7">
        <w:rPr>
          <w:rFonts w:eastAsia="Calibri"/>
        </w:rPr>
        <w:t xml:space="preserve"> period. Also, during the </w:t>
      </w:r>
      <w:r w:rsidR="00DC63AB" w:rsidRPr="00B61AA7">
        <w:rPr>
          <w:rFonts w:eastAsia="Calibri"/>
        </w:rPr>
        <w:t>q</w:t>
      </w:r>
      <w:r w:rsidRPr="00B61AA7">
        <w:rPr>
          <w:rFonts w:eastAsia="Calibri"/>
        </w:rPr>
        <w:t>uestion</w:t>
      </w:r>
      <w:r w:rsidR="00F672DD">
        <w:rPr>
          <w:rFonts w:eastAsia="Calibri"/>
        </w:rPr>
        <w:t>s</w:t>
      </w:r>
      <w:r w:rsidRPr="00B61AA7">
        <w:rPr>
          <w:rFonts w:eastAsia="Calibri"/>
        </w:rPr>
        <w:t xml:space="preserve"> and </w:t>
      </w:r>
      <w:r w:rsidR="00DC63AB" w:rsidRPr="00B61AA7">
        <w:rPr>
          <w:rFonts w:eastAsia="Calibri"/>
        </w:rPr>
        <w:t>a</w:t>
      </w:r>
      <w:r w:rsidRPr="00B61AA7">
        <w:rPr>
          <w:rFonts w:eastAsia="Calibri"/>
        </w:rPr>
        <w:t>nswer</w:t>
      </w:r>
      <w:r w:rsidR="00F672DD">
        <w:rPr>
          <w:rFonts w:eastAsia="Calibri"/>
        </w:rPr>
        <w:t>s</w:t>
      </w:r>
      <w:r w:rsidRPr="00B61AA7">
        <w:rPr>
          <w:rFonts w:eastAsia="Calibri"/>
        </w:rPr>
        <w:t xml:space="preserve"> period, Bidders should bring forward terms and conditions in the </w:t>
      </w:r>
      <w:r w:rsidR="00A274C2" w:rsidRPr="00B61AA7">
        <w:rPr>
          <w:rFonts w:eastAsia="Calibri"/>
        </w:rPr>
        <w:t>IFB</w:t>
      </w:r>
      <w:r w:rsidRPr="00B61AA7">
        <w:rPr>
          <w:rFonts w:eastAsia="Calibri"/>
        </w:rPr>
        <w:t xml:space="preserve"> and </w:t>
      </w:r>
      <w:bookmarkStart w:id="21" w:name="_Hlk30069922"/>
      <w:r w:rsidR="00500C5F" w:rsidRPr="00B61AA7">
        <w:rPr>
          <w:rFonts w:eastAsia="Calibri"/>
          <w:b/>
        </w:rPr>
        <w:t>Exhibit A</w:t>
      </w:r>
      <w:r w:rsidR="008829B8">
        <w:rPr>
          <w:rFonts w:eastAsia="Calibri"/>
          <w:b/>
        </w:rPr>
        <w:t xml:space="preserve"> </w:t>
      </w:r>
      <w:r w:rsidRPr="00B61AA7">
        <w:rPr>
          <w:rFonts w:eastAsia="Calibri"/>
          <w:b/>
        </w:rPr>
        <w:t>– Preliminary Base Contract</w:t>
      </w:r>
      <w:r w:rsidRPr="00B61AA7">
        <w:rPr>
          <w:rFonts w:eastAsia="Calibri"/>
        </w:rPr>
        <w:t xml:space="preserve"> </w:t>
      </w:r>
      <w:bookmarkEnd w:id="21"/>
      <w:r w:rsidRPr="00B61AA7">
        <w:rPr>
          <w:rFonts w:eastAsia="Calibri"/>
        </w:rPr>
        <w:t>that would prohibit a Bidder from bidding. All objections, proposed changes, and/or additions to the terms and conditions (Bidder-Proposed Change(s)</w:t>
      </w:r>
      <w:r w:rsidR="0094498D" w:rsidRPr="00CD44D2">
        <w:rPr>
          <w:rFonts w:eastAsia="Calibri"/>
        </w:rPr>
        <w:t>)</w:t>
      </w:r>
      <w:r w:rsidRPr="00B61AA7">
        <w:rPr>
          <w:rFonts w:eastAsia="Calibri"/>
        </w:rPr>
        <w:t xml:space="preserve"> relating to Preliminary Base Contract language in </w:t>
      </w:r>
      <w:r w:rsidR="00500C5F" w:rsidRPr="00B61AA7">
        <w:rPr>
          <w:rFonts w:eastAsia="Calibri"/>
          <w:b/>
        </w:rPr>
        <w:t>Exhibit A</w:t>
      </w:r>
      <w:r w:rsidRPr="00B61AA7">
        <w:rPr>
          <w:rFonts w:eastAsia="Calibri"/>
          <w:b/>
          <w:bCs/>
        </w:rPr>
        <w:t xml:space="preserve"> </w:t>
      </w:r>
      <w:r w:rsidRPr="00B61AA7">
        <w:rPr>
          <w:rFonts w:eastAsia="Calibri"/>
        </w:rPr>
        <w:t xml:space="preserve">must be submitted with the </w:t>
      </w:r>
      <w:r w:rsidR="003E4766" w:rsidRPr="00B61AA7">
        <w:rPr>
          <w:rFonts w:eastAsia="Calibri"/>
        </w:rPr>
        <w:t>Bid</w:t>
      </w:r>
      <w:r w:rsidRPr="00B61AA7">
        <w:rPr>
          <w:rFonts w:eastAsia="Calibri"/>
        </w:rPr>
        <w:t xml:space="preserve">. The Bidder entering into an Agreement with the State </w:t>
      </w:r>
      <w:r w:rsidR="00F672DD">
        <w:rPr>
          <w:rFonts w:eastAsia="Calibri"/>
        </w:rPr>
        <w:t>is</w:t>
      </w:r>
      <w:r w:rsidR="00F672DD" w:rsidRPr="00B61AA7">
        <w:rPr>
          <w:rFonts w:eastAsia="Calibri"/>
        </w:rPr>
        <w:t xml:space="preserve"> </w:t>
      </w:r>
      <w:r w:rsidRPr="00B61AA7">
        <w:rPr>
          <w:rFonts w:eastAsia="Calibri"/>
        </w:rPr>
        <w:t>expected to comply with all the terms and conditions</w:t>
      </w:r>
      <w:r w:rsidRPr="00EE0AC5">
        <w:rPr>
          <w:rFonts w:eastAsia="Calibri"/>
        </w:rPr>
        <w:t xml:space="preserve"> contained herein.</w:t>
      </w:r>
    </w:p>
    <w:p w14:paraId="51A46628" w14:textId="368CFB71" w:rsidR="00234ACB" w:rsidRPr="00EE0AC5" w:rsidRDefault="007C754F" w:rsidP="001C75D8">
      <w:pPr>
        <w:pStyle w:val="22-201Hd2"/>
      </w:pPr>
      <w:bookmarkStart w:id="22" w:name="_Toc513475174"/>
      <w:bookmarkStart w:id="23" w:name="_Toc110934874"/>
      <w:r>
        <w:t xml:space="preserve">C. </w:t>
      </w:r>
      <w:r w:rsidR="003E4766" w:rsidRPr="00EE0AC5">
        <w:t>IFB</w:t>
      </w:r>
      <w:r w:rsidR="00234ACB" w:rsidRPr="00EE0AC5">
        <w:t xml:space="preserve"> Amendments/Announcements</w:t>
      </w:r>
      <w:bookmarkEnd w:id="22"/>
      <w:bookmarkEnd w:id="23"/>
    </w:p>
    <w:p w14:paraId="2AEFEE17" w14:textId="02C33F57" w:rsidR="00234ACB" w:rsidRPr="00EE0AC5" w:rsidRDefault="00234ACB" w:rsidP="007006B0">
      <w:pPr>
        <w:pStyle w:val="ListParagraph"/>
        <w:tabs>
          <w:tab w:val="left" w:pos="1260"/>
        </w:tabs>
        <w:spacing w:after="120"/>
        <w:ind w:left="1166" w:right="728" w:firstLine="0"/>
        <w:jc w:val="both"/>
        <w:rPr>
          <w:rFonts w:eastAsia="Calibri"/>
        </w:rPr>
      </w:pPr>
      <w:r w:rsidRPr="00EE0AC5">
        <w:rPr>
          <w:rFonts w:eastAsia="Calibri"/>
        </w:rPr>
        <w:t xml:space="preserve">All amendments, clarifications and any announcements related to this </w:t>
      </w:r>
      <w:r w:rsidR="003E4766" w:rsidRPr="00EE0AC5">
        <w:rPr>
          <w:rFonts w:eastAsia="Calibri"/>
        </w:rPr>
        <w:t>IFB</w:t>
      </w:r>
      <w:r w:rsidRPr="00EE0AC5">
        <w:rPr>
          <w:rFonts w:eastAsia="Calibri"/>
        </w:rPr>
        <w:t xml:space="preserve"> will be posted on the Department’s Procurement website at: </w:t>
      </w:r>
      <w:hyperlink r:id="rId19" w:history="1">
        <w:r w:rsidRPr="00EE0AC5">
          <w:rPr>
            <w:rFonts w:eastAsia="Calibri"/>
            <w:color w:val="0000FF"/>
            <w:u w:val="single"/>
          </w:rPr>
          <w:t>http://www.tax.ny.gov/about/procure</w:t>
        </w:r>
      </w:hyperlink>
      <w:r w:rsidRPr="00EE0AC5">
        <w:rPr>
          <w:rFonts w:eastAsia="Calibri"/>
        </w:rPr>
        <w:t>.</w:t>
      </w:r>
    </w:p>
    <w:p w14:paraId="518DAEDD" w14:textId="03C845D6" w:rsidR="00234ACB" w:rsidRPr="00EE0AC5" w:rsidRDefault="00234ACB" w:rsidP="007006B0">
      <w:pPr>
        <w:pStyle w:val="ListParagraph"/>
        <w:tabs>
          <w:tab w:val="left" w:pos="1260"/>
        </w:tabs>
        <w:spacing w:after="240"/>
        <w:ind w:left="1166" w:right="728" w:firstLine="0"/>
        <w:jc w:val="both"/>
        <w:rPr>
          <w:rFonts w:eastAsia="Calibri"/>
        </w:rPr>
      </w:pPr>
      <w:r w:rsidRPr="00EE0AC5">
        <w:rPr>
          <w:rFonts w:eastAsia="Calibri"/>
        </w:rPr>
        <w:t xml:space="preserve">It is the responsibility of the Bidder to check the website for any amendments, clarifications or updates. All applicable amendment information must be incorporated into the Bidder’s </w:t>
      </w:r>
      <w:r w:rsidR="003E4766" w:rsidRPr="00EE0AC5">
        <w:rPr>
          <w:rFonts w:eastAsia="Calibri"/>
        </w:rPr>
        <w:t>Bid</w:t>
      </w:r>
      <w:r w:rsidRPr="00EE0AC5">
        <w:rPr>
          <w:rFonts w:eastAsia="Calibri"/>
        </w:rPr>
        <w:t xml:space="preserve">. Failure to include this information in your </w:t>
      </w:r>
      <w:r w:rsidR="003E4766" w:rsidRPr="00EE0AC5">
        <w:rPr>
          <w:rFonts w:eastAsia="Calibri"/>
        </w:rPr>
        <w:t>Bid</w:t>
      </w:r>
      <w:r w:rsidRPr="00EE0AC5">
        <w:rPr>
          <w:rFonts w:eastAsia="Calibri"/>
        </w:rPr>
        <w:t xml:space="preserve"> may result in the Bidder’s </w:t>
      </w:r>
      <w:r w:rsidR="003E4766" w:rsidRPr="00EE0AC5">
        <w:rPr>
          <w:rFonts w:eastAsia="Calibri"/>
        </w:rPr>
        <w:t>Bid</w:t>
      </w:r>
      <w:r w:rsidRPr="00EE0AC5">
        <w:rPr>
          <w:rFonts w:eastAsia="Calibri"/>
        </w:rPr>
        <w:t xml:space="preserve"> being deemed non-responsive.</w:t>
      </w:r>
    </w:p>
    <w:p w14:paraId="437A2B34" w14:textId="48E6682E" w:rsidR="00234ACB" w:rsidRPr="00EE0AC5" w:rsidRDefault="007C754F" w:rsidP="001C75D8">
      <w:pPr>
        <w:pStyle w:val="22-201Hd2"/>
      </w:pPr>
      <w:bookmarkStart w:id="24" w:name="_Toc513475175"/>
      <w:bookmarkStart w:id="25" w:name="_Toc110934875"/>
      <w:r>
        <w:t xml:space="preserve">D. </w:t>
      </w:r>
      <w:r w:rsidR="00234ACB" w:rsidRPr="00EE0AC5">
        <w:t>Response to Bidder Questions and Requests for Clarification</w:t>
      </w:r>
      <w:bookmarkEnd w:id="24"/>
      <w:bookmarkEnd w:id="25"/>
    </w:p>
    <w:p w14:paraId="40D83857" w14:textId="352BDA0A" w:rsidR="00234ACB" w:rsidRPr="00EE0AC5" w:rsidRDefault="00234ACB" w:rsidP="007006B0">
      <w:pPr>
        <w:pStyle w:val="ListParagraph"/>
        <w:tabs>
          <w:tab w:val="left" w:pos="1260"/>
        </w:tabs>
        <w:spacing w:after="240"/>
        <w:ind w:left="1166" w:right="728" w:firstLine="0"/>
        <w:jc w:val="both"/>
        <w:rPr>
          <w:rFonts w:eastAsia="Calibri"/>
        </w:rPr>
      </w:pPr>
      <w:r w:rsidRPr="00EE0AC5">
        <w:rPr>
          <w:rFonts w:eastAsia="Calibri"/>
        </w:rPr>
        <w:t xml:space="preserve">The Department will provide a written response to all substantive questions and requests for clarification. Responses to Bidder questions and requests for clarifications will be posted on the Department’s Procurement website at: </w:t>
      </w:r>
      <w:hyperlink r:id="rId20" w:history="1">
        <w:r w:rsidRPr="00EE0AC5">
          <w:rPr>
            <w:rFonts w:eastAsia="Calibri"/>
            <w:color w:val="0000FF"/>
            <w:u w:val="single"/>
          </w:rPr>
          <w:t>http://www.tax.ny.gov/about/procure</w:t>
        </w:r>
      </w:hyperlink>
      <w:r w:rsidRPr="00EE0AC5">
        <w:rPr>
          <w:rFonts w:eastAsia="Calibri"/>
        </w:rPr>
        <w:t>.</w:t>
      </w:r>
    </w:p>
    <w:p w14:paraId="41F64243" w14:textId="500D3803" w:rsidR="00234ACB" w:rsidRPr="00EE0AC5" w:rsidRDefault="007C754F" w:rsidP="001C75D8">
      <w:pPr>
        <w:pStyle w:val="22-201Hd2"/>
      </w:pPr>
      <w:bookmarkStart w:id="26" w:name="_Toc110511881"/>
      <w:bookmarkStart w:id="27" w:name="_Toc110514114"/>
      <w:bookmarkStart w:id="28" w:name="_Toc513475177"/>
      <w:bookmarkStart w:id="29" w:name="_Toc110934876"/>
      <w:bookmarkEnd w:id="26"/>
      <w:bookmarkEnd w:id="27"/>
      <w:r>
        <w:t xml:space="preserve">E. </w:t>
      </w:r>
      <w:r w:rsidR="00234ACB" w:rsidRPr="00EE0AC5">
        <w:t xml:space="preserve">Submission of </w:t>
      </w:r>
      <w:bookmarkEnd w:id="28"/>
      <w:bookmarkEnd w:id="29"/>
      <w:r w:rsidR="003E4766" w:rsidRPr="00EE0AC5">
        <w:t>Bids</w:t>
      </w:r>
    </w:p>
    <w:p w14:paraId="1F58EA52" w14:textId="49C27C88" w:rsidR="00234ACB" w:rsidRPr="00EE0AC5" w:rsidRDefault="00234ACB" w:rsidP="007006B0">
      <w:pPr>
        <w:pStyle w:val="ListParagraph"/>
        <w:tabs>
          <w:tab w:val="left" w:pos="1260"/>
        </w:tabs>
        <w:spacing w:after="240"/>
        <w:ind w:left="1166" w:right="728" w:firstLine="0"/>
        <w:jc w:val="both"/>
        <w:rPr>
          <w:rFonts w:eastAsia="Calibri"/>
        </w:rPr>
      </w:pPr>
      <w:r w:rsidRPr="00EE0AC5">
        <w:rPr>
          <w:rFonts w:eastAsia="Calibri"/>
        </w:rPr>
        <w:t xml:space="preserve">The Bidder must submit their </w:t>
      </w:r>
      <w:r w:rsidR="003E4766" w:rsidRPr="00EE0AC5">
        <w:rPr>
          <w:rFonts w:eastAsia="Calibri"/>
        </w:rPr>
        <w:t>Bid</w:t>
      </w:r>
      <w:r w:rsidRPr="00EE0AC5">
        <w:rPr>
          <w:rFonts w:eastAsia="Calibri"/>
        </w:rPr>
        <w:t xml:space="preserve"> as </w:t>
      </w:r>
      <w:r w:rsidRPr="00B61AA7">
        <w:rPr>
          <w:rFonts w:eastAsia="Calibri"/>
        </w:rPr>
        <w:t xml:space="preserve">instructed in </w:t>
      </w:r>
      <w:r w:rsidRPr="00B61AA7">
        <w:rPr>
          <w:rFonts w:eastAsia="Calibri"/>
          <w:b/>
        </w:rPr>
        <w:t xml:space="preserve">Section </w:t>
      </w:r>
      <w:r w:rsidR="002C3575">
        <w:rPr>
          <w:rFonts w:eastAsia="Calibri"/>
          <w:b/>
        </w:rPr>
        <w:t>8</w:t>
      </w:r>
      <w:r w:rsidRPr="00B61AA7">
        <w:rPr>
          <w:rFonts w:eastAsia="Calibri"/>
          <w:b/>
        </w:rPr>
        <w:t xml:space="preserve">. </w:t>
      </w:r>
      <w:r w:rsidR="003E4766" w:rsidRPr="00B61AA7">
        <w:rPr>
          <w:rFonts w:eastAsia="Calibri"/>
          <w:b/>
        </w:rPr>
        <w:t>Bid</w:t>
      </w:r>
      <w:r w:rsidRPr="00B61AA7">
        <w:rPr>
          <w:rFonts w:eastAsia="Calibri"/>
          <w:b/>
        </w:rPr>
        <w:t xml:space="preserve"> Submission</w:t>
      </w:r>
      <w:r w:rsidRPr="00B61AA7">
        <w:rPr>
          <w:rFonts w:eastAsia="Calibri"/>
        </w:rPr>
        <w:t>.</w:t>
      </w:r>
      <w:r w:rsidRPr="00EE0AC5">
        <w:rPr>
          <w:rFonts w:eastAsia="Calibri"/>
        </w:rPr>
        <w:t xml:space="preserve"> </w:t>
      </w:r>
    </w:p>
    <w:p w14:paraId="3122076F" w14:textId="2C1DD7E1" w:rsidR="00234ACB" w:rsidRPr="00EE0AC5" w:rsidRDefault="007C754F" w:rsidP="001C75D8">
      <w:pPr>
        <w:pStyle w:val="22-201Hd2"/>
      </w:pPr>
      <w:bookmarkStart w:id="30" w:name="_Toc324512425"/>
      <w:bookmarkStart w:id="31" w:name="_Toc324512516"/>
      <w:bookmarkStart w:id="32" w:name="_Toc324512940"/>
      <w:bookmarkStart w:id="33" w:name="_Toc324513100"/>
      <w:bookmarkStart w:id="34" w:name="_Toc326667143"/>
      <w:bookmarkStart w:id="35" w:name="_Toc326667439"/>
      <w:bookmarkStart w:id="36" w:name="_Toc327534010"/>
      <w:bookmarkStart w:id="37" w:name="_Toc375918248"/>
      <w:bookmarkStart w:id="38" w:name="_Toc375918347"/>
      <w:bookmarkStart w:id="39" w:name="_Toc390066876"/>
      <w:bookmarkStart w:id="40" w:name="_Toc449527918"/>
      <w:bookmarkStart w:id="41" w:name="_Toc449528104"/>
      <w:bookmarkStart w:id="42" w:name="_Toc513475179"/>
      <w:bookmarkStart w:id="43" w:name="_Toc110934877"/>
      <w:bookmarkEnd w:id="30"/>
      <w:bookmarkEnd w:id="31"/>
      <w:bookmarkEnd w:id="32"/>
      <w:bookmarkEnd w:id="33"/>
      <w:bookmarkEnd w:id="34"/>
      <w:bookmarkEnd w:id="35"/>
      <w:bookmarkEnd w:id="36"/>
      <w:bookmarkEnd w:id="37"/>
      <w:bookmarkEnd w:id="38"/>
      <w:bookmarkEnd w:id="39"/>
      <w:bookmarkEnd w:id="40"/>
      <w:bookmarkEnd w:id="41"/>
      <w:r>
        <w:t xml:space="preserve">F. </w:t>
      </w:r>
      <w:r w:rsidR="00234ACB" w:rsidRPr="00EE0AC5">
        <w:t>Contract Signing</w:t>
      </w:r>
      <w:bookmarkEnd w:id="42"/>
      <w:bookmarkEnd w:id="43"/>
    </w:p>
    <w:p w14:paraId="0183F748" w14:textId="78FC99D2" w:rsidR="00234ACB" w:rsidRPr="00EE0AC5" w:rsidRDefault="00234ACB" w:rsidP="007006B0">
      <w:pPr>
        <w:pStyle w:val="ListParagraph"/>
        <w:tabs>
          <w:tab w:val="left" w:pos="1260"/>
        </w:tabs>
        <w:spacing w:after="160"/>
        <w:ind w:left="1166" w:right="728" w:firstLine="0"/>
        <w:jc w:val="both"/>
        <w:rPr>
          <w:rFonts w:eastAsia="Calibri"/>
        </w:rPr>
      </w:pPr>
      <w:r w:rsidRPr="008C0C1D">
        <w:rPr>
          <w:rFonts w:eastAsia="Calibri"/>
          <w:b/>
          <w:bCs/>
        </w:rPr>
        <w:t>The</w:t>
      </w:r>
      <w:r w:rsidRPr="00EE0AC5">
        <w:rPr>
          <w:rFonts w:eastAsia="Calibri"/>
          <w:b/>
        </w:rPr>
        <w:t xml:space="preserve"> Bidder must agree to sign a </w:t>
      </w:r>
      <w:r w:rsidR="00FA542C">
        <w:rPr>
          <w:rFonts w:eastAsia="Calibri"/>
          <w:b/>
        </w:rPr>
        <w:t>C</w:t>
      </w:r>
      <w:r w:rsidRPr="005467C2">
        <w:rPr>
          <w:rFonts w:eastAsia="Calibri"/>
          <w:b/>
        </w:rPr>
        <w:t xml:space="preserve">ontract within </w:t>
      </w:r>
      <w:r w:rsidR="005A7B9C">
        <w:rPr>
          <w:rFonts w:eastAsia="Calibri"/>
          <w:b/>
        </w:rPr>
        <w:t>thirty</w:t>
      </w:r>
      <w:r w:rsidR="005A7B9C" w:rsidRPr="005467C2">
        <w:rPr>
          <w:rFonts w:eastAsia="Calibri"/>
          <w:b/>
        </w:rPr>
        <w:t xml:space="preserve"> </w:t>
      </w:r>
      <w:r w:rsidRPr="005467C2">
        <w:rPr>
          <w:rFonts w:eastAsia="Calibri"/>
          <w:b/>
        </w:rPr>
        <w:t>(</w:t>
      </w:r>
      <w:r w:rsidR="005A7B9C">
        <w:rPr>
          <w:rFonts w:eastAsia="Calibri"/>
          <w:b/>
        </w:rPr>
        <w:t>30</w:t>
      </w:r>
      <w:r w:rsidRPr="005467C2">
        <w:rPr>
          <w:rFonts w:eastAsia="Calibri"/>
          <w:b/>
        </w:rPr>
        <w:t xml:space="preserve">) days of Notification of Intent to Award. If the Bidder fails to do so, the </w:t>
      </w:r>
      <w:r w:rsidR="0089640F" w:rsidRPr="005467C2">
        <w:rPr>
          <w:rFonts w:eastAsia="Calibri"/>
          <w:b/>
        </w:rPr>
        <w:t>Department</w:t>
      </w:r>
      <w:r w:rsidRPr="005467C2">
        <w:rPr>
          <w:rFonts w:eastAsia="Calibri"/>
          <w:b/>
        </w:rPr>
        <w:t xml:space="preserve"> reserves</w:t>
      </w:r>
      <w:r w:rsidRPr="00EE0AC5">
        <w:rPr>
          <w:rFonts w:eastAsia="Calibri"/>
          <w:b/>
        </w:rPr>
        <w:t xml:space="preserve"> the right to begin negotiations with the next highest ranked Bidder.</w:t>
      </w:r>
      <w:r w:rsidRPr="00EE0AC5">
        <w:rPr>
          <w:rFonts w:eastAsia="Calibri"/>
        </w:rPr>
        <w:t xml:space="preserve">  </w:t>
      </w:r>
    </w:p>
    <w:p w14:paraId="3EB24359" w14:textId="39FAB45E" w:rsidR="00234ACB" w:rsidRPr="00B61AA7" w:rsidRDefault="00234ACB" w:rsidP="007006B0">
      <w:pPr>
        <w:pStyle w:val="ListParagraph"/>
        <w:tabs>
          <w:tab w:val="left" w:pos="1260"/>
        </w:tabs>
        <w:spacing w:after="160"/>
        <w:ind w:left="1166" w:right="728" w:firstLine="0"/>
        <w:jc w:val="both"/>
        <w:rPr>
          <w:rFonts w:eastAsia="Calibri"/>
          <w:b/>
        </w:rPr>
      </w:pPr>
      <w:r w:rsidRPr="00EE0AC5">
        <w:rPr>
          <w:rFonts w:eastAsia="Calibri"/>
        </w:rPr>
        <w:t xml:space="preserve">The </w:t>
      </w:r>
      <w:r w:rsidRPr="00EE0AC5">
        <w:rPr>
          <w:rFonts w:eastAsia="Calibri"/>
          <w:b/>
        </w:rPr>
        <w:t>Preliminary Base Contract</w:t>
      </w:r>
      <w:r w:rsidRPr="00EE0AC5">
        <w:rPr>
          <w:rFonts w:eastAsia="Calibri"/>
        </w:rPr>
        <w:t xml:space="preserve"> is attached </w:t>
      </w:r>
      <w:r w:rsidRPr="00B61AA7">
        <w:rPr>
          <w:rFonts w:eastAsia="Calibri"/>
        </w:rPr>
        <w:t xml:space="preserve">hereto as </w:t>
      </w:r>
      <w:r w:rsidR="00B95D3B" w:rsidRPr="00B61AA7">
        <w:rPr>
          <w:rFonts w:eastAsia="Calibri"/>
          <w:b/>
        </w:rPr>
        <w:t>Exhibit A</w:t>
      </w:r>
      <w:r w:rsidRPr="00B61AA7">
        <w:rPr>
          <w:rFonts w:eastAsia="Calibri"/>
        </w:rPr>
        <w:t xml:space="preserve">. Bidders should review </w:t>
      </w:r>
      <w:r w:rsidR="00B95D3B" w:rsidRPr="00B61AA7">
        <w:rPr>
          <w:rFonts w:eastAsia="Calibri"/>
          <w:b/>
        </w:rPr>
        <w:t>Exhibit A</w:t>
      </w:r>
      <w:r w:rsidR="00454361" w:rsidRPr="00B61AA7">
        <w:rPr>
          <w:rFonts w:eastAsia="Calibri"/>
        </w:rPr>
        <w:t xml:space="preserve"> </w:t>
      </w:r>
      <w:r w:rsidRPr="00B61AA7">
        <w:rPr>
          <w:rFonts w:eastAsia="Calibri"/>
        </w:rPr>
        <w:t xml:space="preserve">and must be willing to enter into an Agreement </w:t>
      </w:r>
      <w:r w:rsidRPr="00B61AA7">
        <w:rPr>
          <w:rFonts w:eastAsia="Calibri"/>
          <w:b/>
        </w:rPr>
        <w:t>substantially in accordance</w:t>
      </w:r>
      <w:r w:rsidRPr="00B61AA7">
        <w:rPr>
          <w:rFonts w:eastAsia="Calibri"/>
        </w:rPr>
        <w:t xml:space="preserve"> with the terms of </w:t>
      </w:r>
      <w:r w:rsidR="00B95D3B" w:rsidRPr="00B61AA7">
        <w:rPr>
          <w:rFonts w:eastAsia="Calibri"/>
          <w:b/>
        </w:rPr>
        <w:t>Exhibit A.</w:t>
      </w:r>
    </w:p>
    <w:p w14:paraId="57CE7E08" w14:textId="6B06E3D4" w:rsidR="00234ACB" w:rsidRPr="00B61AA7" w:rsidRDefault="00234ACB" w:rsidP="007006B0">
      <w:pPr>
        <w:pStyle w:val="ListParagraph"/>
        <w:tabs>
          <w:tab w:val="left" w:pos="1260"/>
        </w:tabs>
        <w:spacing w:after="160"/>
        <w:ind w:left="1166" w:right="728" w:firstLine="0"/>
        <w:jc w:val="both"/>
        <w:rPr>
          <w:rFonts w:eastAsia="Calibri"/>
        </w:rPr>
      </w:pPr>
      <w:r w:rsidRPr="00B61AA7">
        <w:rPr>
          <w:rFonts w:eastAsia="Calibri"/>
        </w:rPr>
        <w:t xml:space="preserve">Bidders may propose language amending </w:t>
      </w:r>
      <w:r w:rsidR="00B95D3B" w:rsidRPr="00B61AA7">
        <w:rPr>
          <w:rFonts w:eastAsia="Calibri"/>
          <w:b/>
        </w:rPr>
        <w:t>Exhibit A</w:t>
      </w:r>
      <w:r w:rsidR="00454361" w:rsidRPr="00B61AA7">
        <w:rPr>
          <w:rFonts w:eastAsia="Calibri"/>
        </w:rPr>
        <w:t xml:space="preserve"> </w:t>
      </w:r>
      <w:r w:rsidRPr="00B61AA7">
        <w:rPr>
          <w:rFonts w:eastAsia="Calibri"/>
        </w:rPr>
        <w:t xml:space="preserve">that does not materially change the requirements of the </w:t>
      </w:r>
      <w:r w:rsidR="00861EEA" w:rsidRPr="00B61AA7">
        <w:rPr>
          <w:rFonts w:eastAsia="Calibri"/>
        </w:rPr>
        <w:t>IFB</w:t>
      </w:r>
      <w:r w:rsidRPr="00B61AA7">
        <w:rPr>
          <w:rFonts w:eastAsia="Calibri"/>
        </w:rPr>
        <w:t xml:space="preserve">. All objections, proposed changes, and/or additions to the terms and conditions (“Bidder-Proposed Changes”) of </w:t>
      </w:r>
      <w:r w:rsidR="00B95D3B" w:rsidRPr="00B61AA7">
        <w:rPr>
          <w:rFonts w:eastAsia="Calibri"/>
          <w:b/>
        </w:rPr>
        <w:t>Exhibit A</w:t>
      </w:r>
      <w:r w:rsidR="00454361" w:rsidRPr="00B61AA7">
        <w:rPr>
          <w:rFonts w:eastAsia="Calibri"/>
        </w:rPr>
        <w:t xml:space="preserve"> </w:t>
      </w:r>
      <w:r w:rsidRPr="00B61AA7">
        <w:rPr>
          <w:rFonts w:eastAsia="Calibri"/>
        </w:rPr>
        <w:t xml:space="preserve">must be identified in the Bidder’s </w:t>
      </w:r>
      <w:r w:rsidR="0089640F" w:rsidRPr="00B61AA7">
        <w:rPr>
          <w:rFonts w:eastAsia="Calibri"/>
        </w:rPr>
        <w:t>Bid</w:t>
      </w:r>
      <w:r w:rsidRPr="00B61AA7">
        <w:rPr>
          <w:rFonts w:eastAsia="Calibri"/>
        </w:rPr>
        <w:t xml:space="preserve">. Therefore, if there are specific terms a Bidder wishes to be considered for inclusion in the final Contract, they </w:t>
      </w:r>
      <w:r w:rsidRPr="00B61AA7">
        <w:rPr>
          <w:rFonts w:eastAsia="Calibri"/>
          <w:b/>
        </w:rPr>
        <w:t>must</w:t>
      </w:r>
      <w:r w:rsidRPr="00B61AA7">
        <w:rPr>
          <w:rFonts w:eastAsia="Calibri"/>
        </w:rPr>
        <w:t xml:space="preserve"> be submitted </w:t>
      </w:r>
      <w:r w:rsidR="00CD44D2">
        <w:rPr>
          <w:rFonts w:eastAsia="Calibri"/>
        </w:rPr>
        <w:t xml:space="preserve">with the Bid </w:t>
      </w:r>
      <w:r w:rsidRPr="00B61AA7">
        <w:rPr>
          <w:rFonts w:eastAsia="Calibri"/>
        </w:rPr>
        <w:t xml:space="preserve">in </w:t>
      </w:r>
      <w:r w:rsidR="00CD44D2">
        <w:rPr>
          <w:rFonts w:eastAsia="Calibri"/>
        </w:rPr>
        <w:t>accordance with</w:t>
      </w:r>
      <w:r w:rsidRPr="00B61AA7">
        <w:rPr>
          <w:rFonts w:eastAsia="Calibri"/>
        </w:rPr>
        <w:t xml:space="preserve"> </w:t>
      </w:r>
      <w:r w:rsidRPr="00BD317D">
        <w:rPr>
          <w:rFonts w:eastAsia="Calibri"/>
          <w:b/>
        </w:rPr>
        <w:t xml:space="preserve">Section </w:t>
      </w:r>
      <w:r w:rsidR="002C3575">
        <w:rPr>
          <w:rFonts w:eastAsia="Calibri"/>
          <w:b/>
        </w:rPr>
        <w:t>9</w:t>
      </w:r>
      <w:r w:rsidRPr="00BD317D">
        <w:rPr>
          <w:rFonts w:eastAsia="Calibri"/>
          <w:b/>
        </w:rPr>
        <w:t>.</w:t>
      </w:r>
      <w:r w:rsidR="00B61AA7" w:rsidRPr="00BD317D">
        <w:rPr>
          <w:rFonts w:eastAsia="Calibri"/>
          <w:b/>
        </w:rPr>
        <w:t>2.1</w:t>
      </w:r>
      <w:r w:rsidR="00796B5F">
        <w:rPr>
          <w:rFonts w:eastAsia="Calibri"/>
          <w:b/>
        </w:rPr>
        <w:t>7</w:t>
      </w:r>
      <w:r w:rsidRPr="00BD317D">
        <w:rPr>
          <w:rFonts w:eastAsia="Calibri"/>
          <w:b/>
        </w:rPr>
        <w:t xml:space="preserve"> Bidder-</w:t>
      </w:r>
      <w:r w:rsidRPr="00B61AA7">
        <w:rPr>
          <w:rFonts w:eastAsia="Calibri"/>
          <w:b/>
        </w:rPr>
        <w:t xml:space="preserve">Proposed Changes </w:t>
      </w:r>
      <w:r w:rsidR="00454361" w:rsidRPr="00B61AA7">
        <w:rPr>
          <w:rFonts w:eastAsia="Calibri"/>
          <w:b/>
        </w:rPr>
        <w:t xml:space="preserve">to </w:t>
      </w:r>
      <w:r w:rsidR="00B61AA7" w:rsidRPr="00B61AA7">
        <w:rPr>
          <w:rFonts w:eastAsia="Calibri"/>
          <w:b/>
        </w:rPr>
        <w:t xml:space="preserve">Preliminary Base </w:t>
      </w:r>
      <w:r w:rsidRPr="00B61AA7">
        <w:rPr>
          <w:rFonts w:eastAsia="Calibri"/>
          <w:b/>
        </w:rPr>
        <w:t>Contract Terms</w:t>
      </w:r>
      <w:r w:rsidRPr="00B61AA7">
        <w:rPr>
          <w:rFonts w:eastAsia="Calibri"/>
        </w:rPr>
        <w:t>.</w:t>
      </w:r>
    </w:p>
    <w:p w14:paraId="27C5CFE6" w14:textId="22504EDC" w:rsidR="00234ACB" w:rsidRPr="00EE0AC5" w:rsidRDefault="00234ACB" w:rsidP="007006B0">
      <w:pPr>
        <w:pStyle w:val="ListParagraph"/>
        <w:tabs>
          <w:tab w:val="left" w:pos="1260"/>
        </w:tabs>
        <w:spacing w:after="240"/>
        <w:ind w:left="1166" w:right="728" w:firstLine="0"/>
        <w:jc w:val="both"/>
        <w:rPr>
          <w:rFonts w:eastAsia="Calibri"/>
        </w:rPr>
      </w:pPr>
      <w:r w:rsidRPr="00CD7AC2">
        <w:rPr>
          <w:rFonts w:eastAsia="Calibri"/>
        </w:rPr>
        <w:lastRenderedPageBreak/>
        <w:t>Note</w:t>
      </w:r>
      <w:r w:rsidRPr="00B61AA7">
        <w:rPr>
          <w:rFonts w:eastAsia="Calibri"/>
          <w:b/>
        </w:rPr>
        <w:t xml:space="preserve">: The </w:t>
      </w:r>
      <w:r w:rsidR="0089640F" w:rsidRPr="00B61AA7">
        <w:rPr>
          <w:rFonts w:eastAsia="Calibri"/>
          <w:b/>
        </w:rPr>
        <w:t>Department</w:t>
      </w:r>
      <w:r w:rsidRPr="00B61AA7">
        <w:rPr>
          <w:rFonts w:eastAsia="Calibri"/>
          <w:b/>
        </w:rPr>
        <w:t xml:space="preserve"> is under no obligation to include in the final Agreement any Bidder-Proposed Changes, or to negotiate from, any Bidder-supplied documents. The </w:t>
      </w:r>
      <w:r w:rsidR="0089640F" w:rsidRPr="00B61AA7">
        <w:rPr>
          <w:rFonts w:eastAsia="Calibri"/>
          <w:b/>
        </w:rPr>
        <w:t>Department</w:t>
      </w:r>
      <w:r w:rsidRPr="00B61AA7">
        <w:rPr>
          <w:rFonts w:eastAsia="Calibri"/>
          <w:b/>
        </w:rPr>
        <w:t xml:space="preserve"> reserves the right to require a Bidder to withdraw any and all such proposed terms or documents</w:t>
      </w:r>
      <w:r w:rsidRPr="00EE0AC5">
        <w:rPr>
          <w:rFonts w:eastAsia="Calibri"/>
          <w:b/>
        </w:rPr>
        <w:t xml:space="preserve"> or parts thereof, as necessary.</w:t>
      </w:r>
    </w:p>
    <w:p w14:paraId="6AC57FF8" w14:textId="27626ABA" w:rsidR="00234ACB" w:rsidRPr="00CD7AC2" w:rsidRDefault="007C754F" w:rsidP="001C75D8">
      <w:pPr>
        <w:pStyle w:val="22-201Hd2"/>
      </w:pPr>
      <w:bookmarkStart w:id="44" w:name="_Toc513475180"/>
      <w:bookmarkStart w:id="45" w:name="_Toc110934878"/>
      <w:r w:rsidRPr="00845A35">
        <w:t xml:space="preserve">G. </w:t>
      </w:r>
      <w:r w:rsidR="00234ACB" w:rsidRPr="00CD7AC2">
        <w:t>Contract Term</w:t>
      </w:r>
      <w:bookmarkEnd w:id="44"/>
      <w:bookmarkEnd w:id="45"/>
    </w:p>
    <w:p w14:paraId="29E2B043" w14:textId="05896054" w:rsidR="0076492D" w:rsidRDefault="00234ACB" w:rsidP="00847EC6">
      <w:pPr>
        <w:pStyle w:val="ListParagraph"/>
        <w:tabs>
          <w:tab w:val="left" w:pos="1260"/>
        </w:tabs>
        <w:spacing w:after="120"/>
        <w:ind w:left="1170" w:right="728" w:firstLine="0"/>
        <w:jc w:val="both"/>
      </w:pPr>
      <w:bookmarkStart w:id="46" w:name="_Hlk131517939"/>
      <w:r w:rsidRPr="00EE0AC5">
        <w:rPr>
          <w:rFonts w:eastAsia="Calibri"/>
        </w:rPr>
        <w:t xml:space="preserve">The </w:t>
      </w:r>
      <w:r w:rsidR="0089640F" w:rsidRPr="00EE0AC5">
        <w:rPr>
          <w:rFonts w:eastAsia="Calibri"/>
        </w:rPr>
        <w:t>Department</w:t>
      </w:r>
      <w:r w:rsidRPr="00EE0AC5">
        <w:rPr>
          <w:rFonts w:eastAsia="Calibri"/>
        </w:rPr>
        <w:t xml:space="preserve"> will award one (1) Contract to the successful Bidder. The Contract will </w:t>
      </w:r>
      <w:r w:rsidR="00CD44D2">
        <w:rPr>
          <w:rFonts w:eastAsia="Calibri"/>
        </w:rPr>
        <w:t xml:space="preserve">become valid </w:t>
      </w:r>
      <w:r w:rsidR="00676113">
        <w:rPr>
          <w:rFonts w:eastAsia="Calibri"/>
        </w:rPr>
        <w:t xml:space="preserve">and effective </w:t>
      </w:r>
      <w:r w:rsidRPr="00EE0AC5">
        <w:rPr>
          <w:rFonts w:eastAsia="Calibri"/>
        </w:rPr>
        <w:t>only upon its approval by both the Attorney General (AG) and the Office of the State Comptroller (OSC)</w:t>
      </w:r>
      <w:r w:rsidR="00F672DD">
        <w:rPr>
          <w:rFonts w:eastAsia="Calibri"/>
        </w:rPr>
        <w:t>. Upon receiving the last such approval, the Contract term will commence</w:t>
      </w:r>
      <w:r w:rsidR="00384F4A" w:rsidRPr="00384F4A">
        <w:rPr>
          <w:rFonts w:eastAsia="Calibri"/>
        </w:rPr>
        <w:t xml:space="preserve"> and thereafter </w:t>
      </w:r>
      <w:r w:rsidR="00676113">
        <w:rPr>
          <w:rFonts w:eastAsia="Calibri"/>
        </w:rPr>
        <w:t xml:space="preserve">continue </w:t>
      </w:r>
      <w:r w:rsidR="00384F4A" w:rsidRPr="00384F4A">
        <w:rPr>
          <w:rFonts w:eastAsia="Calibri"/>
        </w:rPr>
        <w:t>for a period of five (5) years</w:t>
      </w:r>
      <w:r w:rsidRPr="00EE0AC5">
        <w:rPr>
          <w:rFonts w:eastAsia="Calibri"/>
        </w:rPr>
        <w:t xml:space="preserve">. </w:t>
      </w:r>
    </w:p>
    <w:p w14:paraId="35CB4FFF" w14:textId="2EF45A20" w:rsidR="00234ACB" w:rsidRPr="0076492D" w:rsidRDefault="0076492D" w:rsidP="00847EC6">
      <w:pPr>
        <w:pStyle w:val="ListParagraph"/>
        <w:tabs>
          <w:tab w:val="left" w:pos="1260"/>
        </w:tabs>
        <w:spacing w:after="120"/>
        <w:ind w:left="1170" w:right="728" w:firstLine="0"/>
        <w:jc w:val="both"/>
        <w:rPr>
          <w:rFonts w:eastAsia="Calibri"/>
        </w:rPr>
      </w:pPr>
      <w:r w:rsidRPr="00F3072E">
        <w:rPr>
          <w:rFonts w:eastAsia="Calibri"/>
        </w:rPr>
        <w:t xml:space="preserve">This </w:t>
      </w:r>
      <w:r>
        <w:rPr>
          <w:rFonts w:eastAsia="Calibri"/>
        </w:rPr>
        <w:t>Contract</w:t>
      </w:r>
      <w:r w:rsidRPr="00F3072E">
        <w:rPr>
          <w:rFonts w:eastAsia="Calibri"/>
        </w:rPr>
        <w:t xml:space="preserve"> may be renewed or modified only upon agreement of the Parties. Such renewal or </w:t>
      </w:r>
      <w:r>
        <w:rPr>
          <w:rFonts w:eastAsia="Calibri"/>
        </w:rPr>
        <w:t>m</w:t>
      </w:r>
      <w:r w:rsidRPr="00F3072E">
        <w:rPr>
          <w:rFonts w:eastAsia="Calibri"/>
        </w:rPr>
        <w:t>odification shall be accomplished through written amendment and may require the approval of the New York State Attorney General and the Office of the State Comptroller.</w:t>
      </w:r>
    </w:p>
    <w:p w14:paraId="4CEA10F5" w14:textId="57FFAA0A" w:rsidR="008C5931" w:rsidRDefault="00477D81" w:rsidP="00376EDB">
      <w:pPr>
        <w:pStyle w:val="Heading3"/>
        <w:spacing w:after="120"/>
      </w:pPr>
      <w:bookmarkStart w:id="47" w:name="_bookmark4"/>
      <w:bookmarkStart w:id="48" w:name="_bookmark5"/>
      <w:bookmarkStart w:id="49" w:name="_Toc135310839"/>
      <w:bookmarkEnd w:id="46"/>
      <w:bookmarkEnd w:id="47"/>
      <w:bookmarkEnd w:id="48"/>
      <w:r w:rsidRPr="00EE0AC5">
        <w:t xml:space="preserve">1.5 </w:t>
      </w:r>
      <w:r w:rsidR="00202C62" w:rsidRPr="00EE0AC5">
        <w:t>Glossary of Terms</w:t>
      </w:r>
      <w:bookmarkEnd w:id="49"/>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1"/>
        <w:gridCol w:w="6989"/>
      </w:tblGrid>
      <w:tr w:rsidR="007006B0" w:rsidRPr="00B40FA3" w14:paraId="214B2B83" w14:textId="77777777" w:rsidTr="00A8497D">
        <w:trPr>
          <w:trHeight w:val="557"/>
          <w:tblHeader/>
        </w:trPr>
        <w:tc>
          <w:tcPr>
            <w:tcW w:w="2371" w:type="dxa"/>
            <w:shd w:val="pct15" w:color="auto" w:fill="auto"/>
          </w:tcPr>
          <w:p w14:paraId="2FCB86FD" w14:textId="77777777" w:rsidR="00B40FA3" w:rsidRPr="00CD7AC2" w:rsidRDefault="00B40FA3" w:rsidP="00B40FA3">
            <w:pPr>
              <w:widowControl/>
              <w:autoSpaceDE/>
              <w:autoSpaceDN/>
              <w:spacing w:before="240" w:after="200" w:line="276" w:lineRule="auto"/>
              <w:jc w:val="center"/>
              <w:rPr>
                <w:rFonts w:eastAsia="Calibri"/>
                <w:b/>
              </w:rPr>
            </w:pPr>
            <w:bookmarkStart w:id="50" w:name="_Hlk129089393"/>
            <w:r w:rsidRPr="00CD7AC2">
              <w:rPr>
                <w:rFonts w:eastAsia="Calibri"/>
                <w:b/>
              </w:rPr>
              <w:t>Term</w:t>
            </w:r>
          </w:p>
        </w:tc>
        <w:tc>
          <w:tcPr>
            <w:tcW w:w="6989" w:type="dxa"/>
            <w:shd w:val="pct15" w:color="auto" w:fill="auto"/>
          </w:tcPr>
          <w:p w14:paraId="2E06684F" w14:textId="77777777" w:rsidR="00B40FA3" w:rsidRPr="00CD7AC2" w:rsidRDefault="00B40FA3" w:rsidP="00B40FA3">
            <w:pPr>
              <w:widowControl/>
              <w:autoSpaceDE/>
              <w:autoSpaceDN/>
              <w:spacing w:before="240" w:after="200" w:line="276" w:lineRule="auto"/>
              <w:jc w:val="center"/>
              <w:rPr>
                <w:rFonts w:eastAsia="Calibri"/>
                <w:b/>
              </w:rPr>
            </w:pPr>
            <w:r w:rsidRPr="00CD7AC2">
              <w:rPr>
                <w:rFonts w:eastAsia="Calibri"/>
                <w:b/>
              </w:rPr>
              <w:t>Definition</w:t>
            </w:r>
          </w:p>
        </w:tc>
      </w:tr>
      <w:tr w:rsidR="007006B0" w:rsidRPr="00B40FA3" w14:paraId="441DCB81" w14:textId="77777777" w:rsidTr="00A8497D">
        <w:tc>
          <w:tcPr>
            <w:tcW w:w="2371" w:type="dxa"/>
            <w:shd w:val="clear" w:color="auto" w:fill="auto"/>
          </w:tcPr>
          <w:p w14:paraId="12767E67" w14:textId="315FC055" w:rsidR="00B40FA3" w:rsidRPr="00845A35" w:rsidRDefault="00B40FA3" w:rsidP="00845A35">
            <w:pPr>
              <w:widowControl/>
              <w:autoSpaceDE/>
              <w:autoSpaceDN/>
              <w:spacing w:before="120" w:after="120" w:line="276" w:lineRule="auto"/>
              <w:rPr>
                <w:rFonts w:ascii="Calibri" w:eastAsia="Calibri" w:hAnsi="Calibri" w:cs="Calibri"/>
                <w:b/>
              </w:rPr>
            </w:pPr>
            <w:bookmarkStart w:id="51" w:name="_Hlk131581239"/>
            <w:r w:rsidRPr="00845A35">
              <w:rPr>
                <w:rFonts w:cs="Calibri"/>
                <w:b/>
              </w:rPr>
              <w:t>Attorney General (AG)</w:t>
            </w:r>
          </w:p>
        </w:tc>
        <w:tc>
          <w:tcPr>
            <w:tcW w:w="6989" w:type="dxa"/>
            <w:shd w:val="clear" w:color="auto" w:fill="auto"/>
          </w:tcPr>
          <w:p w14:paraId="66DBFACD" w14:textId="41623E24" w:rsidR="00B40FA3" w:rsidRPr="00845A35" w:rsidRDefault="00B40FA3" w:rsidP="00B40FA3">
            <w:pPr>
              <w:widowControl/>
              <w:autoSpaceDE/>
              <w:autoSpaceDN/>
              <w:spacing w:before="120" w:after="120" w:line="276" w:lineRule="auto"/>
              <w:rPr>
                <w:rFonts w:ascii="Calibri" w:eastAsia="Calibri" w:hAnsi="Calibri" w:cs="Calibri"/>
              </w:rPr>
            </w:pPr>
            <w:r w:rsidRPr="00845A35">
              <w:rPr>
                <w:rFonts w:cs="Calibri"/>
              </w:rPr>
              <w:t>Attorney General of the State of New York, or their designee.</w:t>
            </w:r>
          </w:p>
        </w:tc>
      </w:tr>
      <w:tr w:rsidR="007006B0" w:rsidRPr="00B40FA3" w14:paraId="1173B175" w14:textId="77777777" w:rsidTr="00A8497D">
        <w:tc>
          <w:tcPr>
            <w:tcW w:w="2371" w:type="dxa"/>
            <w:shd w:val="clear" w:color="auto" w:fill="auto"/>
          </w:tcPr>
          <w:p w14:paraId="2307558C" w14:textId="40C49361" w:rsidR="00B40FA3" w:rsidRPr="00845A35" w:rsidRDefault="00B40FA3" w:rsidP="00845A35">
            <w:pPr>
              <w:widowControl/>
              <w:autoSpaceDE/>
              <w:autoSpaceDN/>
              <w:spacing w:before="120" w:after="120" w:line="276" w:lineRule="auto"/>
              <w:rPr>
                <w:rFonts w:ascii="Calibri" w:eastAsia="Calibri" w:hAnsi="Calibri" w:cs="Calibri"/>
                <w:b/>
              </w:rPr>
            </w:pPr>
            <w:r w:rsidRPr="00845A35">
              <w:rPr>
                <w:rFonts w:cs="Calibri"/>
                <w:b/>
              </w:rPr>
              <w:t>Proposal or Bid</w:t>
            </w:r>
          </w:p>
        </w:tc>
        <w:tc>
          <w:tcPr>
            <w:tcW w:w="6989" w:type="dxa"/>
            <w:shd w:val="clear" w:color="auto" w:fill="auto"/>
          </w:tcPr>
          <w:p w14:paraId="6B699088" w14:textId="088587E8" w:rsidR="00B40FA3" w:rsidRPr="00845A35" w:rsidRDefault="00B40FA3" w:rsidP="00B40FA3">
            <w:pPr>
              <w:widowControl/>
              <w:autoSpaceDE/>
              <w:autoSpaceDN/>
              <w:spacing w:before="120" w:after="120" w:line="276" w:lineRule="auto"/>
              <w:rPr>
                <w:rFonts w:ascii="Calibri" w:eastAsia="Calibri" w:hAnsi="Calibri" w:cs="Calibri"/>
              </w:rPr>
            </w:pPr>
            <w:r w:rsidRPr="00845A35">
              <w:rPr>
                <w:szCs w:val="20"/>
              </w:rPr>
              <w:t>The response submitted by a Bidder to the Department’s IFB 22-201, National Change of Address and NIXIE Mail Processing Services</w:t>
            </w:r>
            <w:r w:rsidR="00CD44D2">
              <w:rPr>
                <w:szCs w:val="20"/>
              </w:rPr>
              <w:t>.</w:t>
            </w:r>
          </w:p>
        </w:tc>
      </w:tr>
      <w:tr w:rsidR="007006B0" w:rsidRPr="00B40FA3" w14:paraId="68086325" w14:textId="77777777" w:rsidTr="00A8497D">
        <w:tc>
          <w:tcPr>
            <w:tcW w:w="2371" w:type="dxa"/>
            <w:shd w:val="clear" w:color="auto" w:fill="auto"/>
          </w:tcPr>
          <w:p w14:paraId="1E1933CD" w14:textId="610DCF62" w:rsidR="00B40FA3" w:rsidRPr="00845A35" w:rsidRDefault="00B40FA3" w:rsidP="00845A35">
            <w:pPr>
              <w:widowControl/>
              <w:autoSpaceDE/>
              <w:autoSpaceDN/>
              <w:spacing w:before="120" w:after="120" w:line="276" w:lineRule="auto"/>
              <w:rPr>
                <w:rFonts w:ascii="Calibri" w:eastAsia="Calibri" w:hAnsi="Calibri" w:cs="Calibri"/>
                <w:b/>
              </w:rPr>
            </w:pPr>
            <w:r w:rsidRPr="00845A35">
              <w:rPr>
                <w:rFonts w:cs="Calibri"/>
                <w:b/>
              </w:rPr>
              <w:t>Bidder/Offerer</w:t>
            </w:r>
          </w:p>
        </w:tc>
        <w:tc>
          <w:tcPr>
            <w:tcW w:w="6989" w:type="dxa"/>
            <w:shd w:val="clear" w:color="auto" w:fill="auto"/>
          </w:tcPr>
          <w:p w14:paraId="47E4FB44" w14:textId="76D0ABEC" w:rsidR="00B40FA3" w:rsidRPr="00845A35" w:rsidRDefault="00B40FA3" w:rsidP="00B40FA3">
            <w:pPr>
              <w:widowControl/>
              <w:autoSpaceDE/>
              <w:autoSpaceDN/>
              <w:spacing w:before="120" w:after="120" w:line="276" w:lineRule="auto"/>
              <w:rPr>
                <w:rFonts w:ascii="Calibri" w:eastAsia="Calibri" w:hAnsi="Calibri" w:cs="Calibri"/>
              </w:rPr>
            </w:pPr>
            <w:r w:rsidRPr="00845A35">
              <w:rPr>
                <w:rFonts w:cs="Calibri"/>
              </w:rPr>
              <w:t xml:space="preserve">An entity submitting a Proposal or Bid in response to this </w:t>
            </w:r>
            <w:r w:rsidR="00FF6815">
              <w:rPr>
                <w:rFonts w:cs="Calibri"/>
              </w:rPr>
              <w:t>IFB</w:t>
            </w:r>
            <w:r w:rsidRPr="00845A35">
              <w:rPr>
                <w:rFonts w:cs="Calibri"/>
              </w:rPr>
              <w:t>.</w:t>
            </w:r>
          </w:p>
        </w:tc>
      </w:tr>
      <w:tr w:rsidR="007006B0" w:rsidRPr="00B40FA3" w14:paraId="1F267F65" w14:textId="77777777" w:rsidTr="00A8497D">
        <w:tc>
          <w:tcPr>
            <w:tcW w:w="2371" w:type="dxa"/>
            <w:shd w:val="clear" w:color="auto" w:fill="auto"/>
          </w:tcPr>
          <w:p w14:paraId="22C99E88" w14:textId="2B9D70F8" w:rsidR="00B40FA3" w:rsidRPr="00C02AD3" w:rsidRDefault="00B40FA3" w:rsidP="00845A35">
            <w:pPr>
              <w:widowControl/>
              <w:autoSpaceDE/>
              <w:autoSpaceDN/>
              <w:spacing w:before="120" w:after="120" w:line="276" w:lineRule="auto"/>
              <w:rPr>
                <w:rFonts w:ascii="Calibri" w:eastAsia="Calibri" w:hAnsi="Calibri" w:cs="Calibri"/>
                <w:b/>
              </w:rPr>
            </w:pPr>
            <w:r w:rsidRPr="00C02AD3">
              <w:rPr>
                <w:rFonts w:cs="Calibri"/>
                <w:b/>
              </w:rPr>
              <w:t>Base Contract</w:t>
            </w:r>
          </w:p>
        </w:tc>
        <w:tc>
          <w:tcPr>
            <w:tcW w:w="6989" w:type="dxa"/>
            <w:shd w:val="clear" w:color="auto" w:fill="auto"/>
          </w:tcPr>
          <w:p w14:paraId="2BD398DB" w14:textId="5203B1C2" w:rsidR="00B40FA3" w:rsidRPr="00C02AD3" w:rsidRDefault="00B40FA3" w:rsidP="00B40FA3">
            <w:pPr>
              <w:widowControl/>
              <w:autoSpaceDE/>
              <w:autoSpaceDN/>
              <w:spacing w:before="120" w:after="120" w:line="276" w:lineRule="auto"/>
              <w:rPr>
                <w:rFonts w:ascii="Calibri" w:eastAsia="Calibri" w:hAnsi="Calibri" w:cs="Calibri"/>
              </w:rPr>
            </w:pPr>
            <w:r w:rsidRPr="00C02AD3">
              <w:rPr>
                <w:rFonts w:cs="Calibri"/>
              </w:rPr>
              <w:t>That portion of the Agreement preceding the signatures of the parties.</w:t>
            </w:r>
          </w:p>
        </w:tc>
      </w:tr>
      <w:tr w:rsidR="007006B0" w:rsidRPr="00B40FA3" w14:paraId="1A91C956" w14:textId="77777777" w:rsidTr="00A8497D">
        <w:tc>
          <w:tcPr>
            <w:tcW w:w="2371" w:type="dxa"/>
            <w:shd w:val="clear" w:color="auto" w:fill="auto"/>
          </w:tcPr>
          <w:p w14:paraId="473C5696" w14:textId="2621E7E3" w:rsidR="00B40FA3" w:rsidRPr="00E16296" w:rsidRDefault="00B40FA3" w:rsidP="00845A35">
            <w:pPr>
              <w:widowControl/>
              <w:autoSpaceDE/>
              <w:autoSpaceDN/>
              <w:spacing w:before="120" w:after="120" w:line="276" w:lineRule="auto"/>
              <w:rPr>
                <w:rFonts w:eastAsia="Calibri"/>
                <w:b/>
                <w:bCs/>
              </w:rPr>
            </w:pPr>
            <w:r w:rsidRPr="00E16296">
              <w:rPr>
                <w:b/>
              </w:rPr>
              <w:t>Business</w:t>
            </w:r>
            <w:r w:rsidRPr="00E16296">
              <w:rPr>
                <w:rFonts w:eastAsia="Calibri"/>
                <w:b/>
                <w:bCs/>
              </w:rPr>
              <w:t xml:space="preserve"> Day</w:t>
            </w:r>
          </w:p>
        </w:tc>
        <w:tc>
          <w:tcPr>
            <w:tcW w:w="6989" w:type="dxa"/>
            <w:shd w:val="clear" w:color="auto" w:fill="auto"/>
          </w:tcPr>
          <w:p w14:paraId="70D28331" w14:textId="3BA5076A" w:rsidR="00B40FA3" w:rsidRPr="00CD7AC2" w:rsidRDefault="00B40FA3" w:rsidP="00B40FA3">
            <w:pPr>
              <w:widowControl/>
              <w:autoSpaceDE/>
              <w:autoSpaceDN/>
              <w:spacing w:before="120" w:after="120" w:line="276" w:lineRule="auto"/>
              <w:jc w:val="both"/>
              <w:rPr>
                <w:rFonts w:ascii="Calibri" w:eastAsia="Calibri" w:hAnsi="Calibri" w:cs="Calibri"/>
              </w:rPr>
            </w:pPr>
            <w:r w:rsidRPr="00845A35">
              <w:rPr>
                <w:rFonts w:eastAsia="Calibri"/>
              </w:rPr>
              <w:t>A weekday (Monday-Friday) that is not a holiday designated by the New York State Office of Employee Relations.</w:t>
            </w:r>
          </w:p>
        </w:tc>
      </w:tr>
      <w:tr w:rsidR="007006B0" w:rsidRPr="00B40FA3" w14:paraId="7BA340BC" w14:textId="77777777" w:rsidTr="00A8497D">
        <w:tc>
          <w:tcPr>
            <w:tcW w:w="2371" w:type="dxa"/>
            <w:shd w:val="clear" w:color="auto" w:fill="auto"/>
          </w:tcPr>
          <w:p w14:paraId="340DA4B3" w14:textId="772A6163" w:rsidR="00B40FA3" w:rsidRPr="00845A35" w:rsidRDefault="00B40FA3" w:rsidP="00845A35">
            <w:pPr>
              <w:widowControl/>
              <w:autoSpaceDE/>
              <w:autoSpaceDN/>
              <w:spacing w:before="120" w:after="120" w:line="276" w:lineRule="auto"/>
              <w:rPr>
                <w:rFonts w:ascii="Calibri" w:eastAsia="Calibri" w:hAnsi="Calibri" w:cs="Calibri"/>
                <w:b/>
              </w:rPr>
            </w:pPr>
            <w:r w:rsidRPr="00845A35">
              <w:rPr>
                <w:rFonts w:cs="Calibri"/>
                <w:b/>
              </w:rPr>
              <w:t>Commissioner</w:t>
            </w:r>
          </w:p>
        </w:tc>
        <w:tc>
          <w:tcPr>
            <w:tcW w:w="6989" w:type="dxa"/>
            <w:shd w:val="clear" w:color="auto" w:fill="auto"/>
          </w:tcPr>
          <w:p w14:paraId="0A74364E" w14:textId="2FE6F81F" w:rsidR="00B40FA3" w:rsidRPr="00845A35" w:rsidRDefault="00B40FA3" w:rsidP="00B40FA3">
            <w:pPr>
              <w:widowControl/>
              <w:autoSpaceDE/>
              <w:autoSpaceDN/>
              <w:spacing w:before="120" w:after="120" w:line="276" w:lineRule="auto"/>
              <w:jc w:val="both"/>
              <w:rPr>
                <w:rFonts w:ascii="Calibri" w:eastAsia="Calibri" w:hAnsi="Calibri" w:cs="Calibri"/>
              </w:rPr>
            </w:pPr>
            <w:r w:rsidRPr="00845A35">
              <w:rPr>
                <w:rFonts w:cs="Calibri"/>
              </w:rPr>
              <w:t>The Commissioner of the New York State Department of Taxation and Finance, or their designee.</w:t>
            </w:r>
          </w:p>
        </w:tc>
      </w:tr>
      <w:tr w:rsidR="007006B0" w:rsidRPr="00B40FA3" w14:paraId="68AB3227" w14:textId="77777777" w:rsidTr="00A8497D">
        <w:tc>
          <w:tcPr>
            <w:tcW w:w="2371" w:type="dxa"/>
            <w:shd w:val="clear" w:color="auto" w:fill="auto"/>
          </w:tcPr>
          <w:p w14:paraId="5DD90E98" w14:textId="4AC97921" w:rsidR="00B40FA3" w:rsidRPr="00845A35" w:rsidRDefault="00B40FA3" w:rsidP="00845A35">
            <w:pPr>
              <w:widowControl/>
              <w:autoSpaceDE/>
              <w:autoSpaceDN/>
              <w:spacing w:before="120" w:after="120" w:line="276" w:lineRule="auto"/>
              <w:rPr>
                <w:rFonts w:ascii="Calibri" w:eastAsia="Calibri" w:hAnsi="Calibri" w:cs="Calibri"/>
                <w:b/>
              </w:rPr>
            </w:pPr>
            <w:r w:rsidRPr="00845A35">
              <w:rPr>
                <w:rFonts w:cs="Calibri"/>
                <w:b/>
              </w:rPr>
              <w:t>Comptroller (OSC)</w:t>
            </w:r>
          </w:p>
        </w:tc>
        <w:tc>
          <w:tcPr>
            <w:tcW w:w="6989" w:type="dxa"/>
            <w:shd w:val="clear" w:color="auto" w:fill="auto"/>
          </w:tcPr>
          <w:p w14:paraId="6B11C358" w14:textId="2E38C5D9" w:rsidR="00B40FA3" w:rsidRPr="00845A35" w:rsidRDefault="00B40FA3" w:rsidP="00B40FA3">
            <w:pPr>
              <w:widowControl/>
              <w:autoSpaceDE/>
              <w:autoSpaceDN/>
              <w:spacing w:before="120" w:after="120" w:line="276" w:lineRule="auto"/>
              <w:jc w:val="both"/>
              <w:rPr>
                <w:rFonts w:ascii="Calibri" w:eastAsia="Calibri" w:hAnsi="Calibri" w:cs="Calibri"/>
              </w:rPr>
            </w:pPr>
            <w:r w:rsidRPr="00845A35">
              <w:rPr>
                <w:rFonts w:cs="Calibri"/>
              </w:rPr>
              <w:t>The New York State Office of the State Comptroller, or their designee.</w:t>
            </w:r>
          </w:p>
        </w:tc>
      </w:tr>
      <w:tr w:rsidR="007006B0" w:rsidRPr="00B40FA3" w14:paraId="02DA4FF7" w14:textId="77777777" w:rsidTr="00A8497D">
        <w:tc>
          <w:tcPr>
            <w:tcW w:w="2371" w:type="dxa"/>
            <w:shd w:val="clear" w:color="auto" w:fill="auto"/>
          </w:tcPr>
          <w:p w14:paraId="19ED5ED2" w14:textId="0C403594" w:rsidR="00845A35" w:rsidRPr="00CD7AC2" w:rsidRDefault="00845A35" w:rsidP="00845A35">
            <w:pPr>
              <w:widowControl/>
              <w:autoSpaceDE/>
              <w:autoSpaceDN/>
              <w:spacing w:before="120" w:after="120" w:line="276" w:lineRule="auto"/>
              <w:rPr>
                <w:rFonts w:cs="Calibri"/>
                <w:b/>
              </w:rPr>
            </w:pPr>
            <w:r w:rsidRPr="00CD7AC2">
              <w:rPr>
                <w:rFonts w:cs="Calibri"/>
                <w:b/>
              </w:rPr>
              <w:t>Contract</w:t>
            </w:r>
            <w:r w:rsidR="00532A79">
              <w:rPr>
                <w:rFonts w:cs="Calibri"/>
                <w:b/>
              </w:rPr>
              <w:t xml:space="preserve"> (or Agreement)</w:t>
            </w:r>
          </w:p>
        </w:tc>
        <w:tc>
          <w:tcPr>
            <w:tcW w:w="6989" w:type="dxa"/>
            <w:shd w:val="clear" w:color="auto" w:fill="auto"/>
          </w:tcPr>
          <w:p w14:paraId="425B6BFD" w14:textId="152E5F04" w:rsidR="00845A35" w:rsidRPr="00CD7AC2" w:rsidRDefault="00845A35" w:rsidP="00B40FA3">
            <w:pPr>
              <w:widowControl/>
              <w:autoSpaceDE/>
              <w:autoSpaceDN/>
              <w:spacing w:before="120" w:after="120" w:line="276" w:lineRule="auto"/>
              <w:jc w:val="both"/>
              <w:rPr>
                <w:rFonts w:cs="Calibri"/>
              </w:rPr>
            </w:pPr>
            <w:r w:rsidRPr="00845A35">
              <w:rPr>
                <w:rFonts w:eastAsia="Calibri"/>
              </w:rPr>
              <w:t>Contract C400750 awarded as a result of this IFB.</w:t>
            </w:r>
          </w:p>
        </w:tc>
      </w:tr>
      <w:tr w:rsidR="007006B0" w:rsidRPr="00B40FA3" w14:paraId="32D5A4F1" w14:textId="77777777" w:rsidTr="00A8497D">
        <w:tc>
          <w:tcPr>
            <w:tcW w:w="2371" w:type="dxa"/>
            <w:shd w:val="clear" w:color="auto" w:fill="auto"/>
          </w:tcPr>
          <w:p w14:paraId="7F3030DE" w14:textId="530AEE06" w:rsidR="00B40FA3" w:rsidRPr="00845A35" w:rsidRDefault="00B40FA3" w:rsidP="00845A35">
            <w:pPr>
              <w:widowControl/>
              <w:autoSpaceDE/>
              <w:autoSpaceDN/>
              <w:spacing w:before="120" w:after="120" w:line="276" w:lineRule="auto"/>
              <w:rPr>
                <w:rFonts w:ascii="Calibri" w:eastAsia="Calibri" w:hAnsi="Calibri" w:cs="Calibri"/>
                <w:b/>
              </w:rPr>
            </w:pPr>
            <w:r w:rsidRPr="00845A35">
              <w:rPr>
                <w:rFonts w:cs="Calibri"/>
                <w:b/>
              </w:rPr>
              <w:t>Contractor</w:t>
            </w:r>
          </w:p>
        </w:tc>
        <w:tc>
          <w:tcPr>
            <w:tcW w:w="6989" w:type="dxa"/>
            <w:shd w:val="clear" w:color="auto" w:fill="auto"/>
          </w:tcPr>
          <w:p w14:paraId="76CFA7E3" w14:textId="62BBB066" w:rsidR="00B40FA3" w:rsidRPr="00845A35" w:rsidRDefault="00B40FA3" w:rsidP="00B40FA3">
            <w:pPr>
              <w:widowControl/>
              <w:autoSpaceDE/>
              <w:autoSpaceDN/>
              <w:spacing w:before="120" w:after="120" w:line="276" w:lineRule="auto"/>
              <w:jc w:val="both"/>
              <w:rPr>
                <w:rFonts w:ascii="Calibri" w:eastAsia="Calibri" w:hAnsi="Calibri" w:cs="Calibri"/>
              </w:rPr>
            </w:pPr>
            <w:r w:rsidRPr="00845A35">
              <w:rPr>
                <w:rFonts w:cs="Calibri"/>
              </w:rPr>
              <w:t xml:space="preserve">A Bidder to whom a </w:t>
            </w:r>
            <w:r w:rsidR="00FA542C">
              <w:rPr>
                <w:rFonts w:cs="Calibri"/>
              </w:rPr>
              <w:t>C</w:t>
            </w:r>
            <w:r w:rsidRPr="00845A35">
              <w:rPr>
                <w:rFonts w:cs="Calibri"/>
              </w:rPr>
              <w:t xml:space="preserve">ontract is awarded as a result of this </w:t>
            </w:r>
            <w:r w:rsidR="00845A35" w:rsidRPr="00845A35">
              <w:rPr>
                <w:rFonts w:cs="Calibri"/>
              </w:rPr>
              <w:t>IFB</w:t>
            </w:r>
            <w:r w:rsidRPr="00845A35">
              <w:rPr>
                <w:rFonts w:cs="Calibri"/>
              </w:rPr>
              <w:t>.</w:t>
            </w:r>
          </w:p>
        </w:tc>
      </w:tr>
      <w:tr w:rsidR="007006B0" w:rsidRPr="00B40FA3" w14:paraId="6BE6ED27" w14:textId="77777777" w:rsidTr="00A8497D">
        <w:tc>
          <w:tcPr>
            <w:tcW w:w="2371" w:type="dxa"/>
            <w:shd w:val="clear" w:color="auto" w:fill="auto"/>
          </w:tcPr>
          <w:p w14:paraId="2C5DAC01" w14:textId="78730E34" w:rsidR="00B40FA3" w:rsidRPr="00845A35" w:rsidRDefault="00B40FA3" w:rsidP="00845A35">
            <w:pPr>
              <w:widowControl/>
              <w:autoSpaceDE/>
              <w:autoSpaceDN/>
              <w:spacing w:before="120" w:after="120" w:line="276" w:lineRule="auto"/>
              <w:rPr>
                <w:rFonts w:cs="Calibri"/>
                <w:b/>
              </w:rPr>
            </w:pPr>
            <w:r w:rsidRPr="00845A35">
              <w:rPr>
                <w:rFonts w:cs="Calibri"/>
                <w:b/>
              </w:rPr>
              <w:t>Department (DTF)</w:t>
            </w:r>
          </w:p>
        </w:tc>
        <w:tc>
          <w:tcPr>
            <w:tcW w:w="6989" w:type="dxa"/>
            <w:shd w:val="clear" w:color="auto" w:fill="auto"/>
          </w:tcPr>
          <w:p w14:paraId="209C674D" w14:textId="70F4E00B" w:rsidR="00B40FA3" w:rsidRPr="00845A35" w:rsidRDefault="00B40FA3" w:rsidP="00B40FA3">
            <w:pPr>
              <w:widowControl/>
              <w:autoSpaceDE/>
              <w:autoSpaceDN/>
              <w:spacing w:before="120" w:after="120" w:line="276" w:lineRule="auto"/>
              <w:jc w:val="both"/>
              <w:rPr>
                <w:rFonts w:cs="Calibri"/>
              </w:rPr>
            </w:pPr>
            <w:r w:rsidRPr="00845A35">
              <w:rPr>
                <w:rFonts w:cs="Calibri"/>
              </w:rPr>
              <w:t>The New York State Department of Taxation and Finance.</w:t>
            </w:r>
          </w:p>
        </w:tc>
      </w:tr>
      <w:tr w:rsidR="007006B0" w:rsidRPr="00B40FA3" w14:paraId="4EAA7C1C" w14:textId="77777777" w:rsidTr="00A8497D">
        <w:tc>
          <w:tcPr>
            <w:tcW w:w="2371" w:type="dxa"/>
            <w:shd w:val="clear" w:color="auto" w:fill="auto"/>
          </w:tcPr>
          <w:p w14:paraId="41B54811" w14:textId="7FCBD946" w:rsidR="00B40FA3" w:rsidRPr="00845A35" w:rsidRDefault="00845A35" w:rsidP="00845A35">
            <w:pPr>
              <w:widowControl/>
              <w:autoSpaceDE/>
              <w:autoSpaceDN/>
              <w:spacing w:before="120" w:after="120" w:line="276" w:lineRule="auto"/>
              <w:rPr>
                <w:rFonts w:cs="Calibri"/>
                <w:b/>
              </w:rPr>
            </w:pPr>
            <w:r w:rsidRPr="00845A35">
              <w:rPr>
                <w:rFonts w:cs="Calibri"/>
                <w:b/>
              </w:rPr>
              <w:lastRenderedPageBreak/>
              <w:t>Full Service Provider</w:t>
            </w:r>
          </w:p>
        </w:tc>
        <w:tc>
          <w:tcPr>
            <w:tcW w:w="6989" w:type="dxa"/>
            <w:shd w:val="clear" w:color="auto" w:fill="auto"/>
          </w:tcPr>
          <w:p w14:paraId="629A8E17" w14:textId="319091D8" w:rsidR="00B40FA3" w:rsidRPr="00845A35" w:rsidRDefault="00845A35" w:rsidP="00B40FA3">
            <w:pPr>
              <w:widowControl/>
              <w:autoSpaceDE/>
              <w:autoSpaceDN/>
              <w:spacing w:before="120" w:after="120" w:line="276" w:lineRule="auto"/>
              <w:jc w:val="both"/>
              <w:rPr>
                <w:rFonts w:cs="Calibri"/>
              </w:rPr>
            </w:pPr>
            <w:r w:rsidRPr="00845A35">
              <w:rPr>
                <w:rFonts w:eastAsia="Calibri"/>
              </w:rPr>
              <w:t xml:space="preserve">One of the licensing categories of </w:t>
            </w:r>
            <w:r w:rsidRPr="00EB202C">
              <w:rPr>
                <w:b/>
                <w:bCs/>
                <w:sz w:val="20"/>
                <w:szCs w:val="20"/>
              </w:rPr>
              <w:t>NCOA</w:t>
            </w:r>
            <w:r w:rsidRPr="00EB202C">
              <w:rPr>
                <w:b/>
                <w:bCs/>
                <w:sz w:val="20"/>
                <w:szCs w:val="20"/>
                <w:vertAlign w:val="superscript"/>
              </w:rPr>
              <w:t>Link</w:t>
            </w:r>
            <w:r w:rsidRPr="00845A35">
              <w:rPr>
                <w:rFonts w:eastAsia="Calibri"/>
              </w:rPr>
              <w:t>. Full Service Providers receive 48 months of Change of Address (COA) data on a weekly basis from the USPS</w:t>
            </w:r>
            <w:r w:rsidRPr="00845A35">
              <w:t>.</w:t>
            </w:r>
          </w:p>
        </w:tc>
      </w:tr>
      <w:tr w:rsidR="007006B0" w:rsidRPr="00B40FA3" w14:paraId="0A1E5D41" w14:textId="77777777" w:rsidTr="00A8497D">
        <w:tc>
          <w:tcPr>
            <w:tcW w:w="2371" w:type="dxa"/>
            <w:shd w:val="clear" w:color="auto" w:fill="auto"/>
          </w:tcPr>
          <w:p w14:paraId="5376E6DD" w14:textId="51598075" w:rsidR="00B40FA3" w:rsidRPr="00845A35" w:rsidRDefault="00845A35" w:rsidP="00845A35">
            <w:pPr>
              <w:widowControl/>
              <w:autoSpaceDE/>
              <w:autoSpaceDN/>
              <w:spacing w:before="120" w:after="120" w:line="276" w:lineRule="auto"/>
              <w:rPr>
                <w:rFonts w:cs="Calibri"/>
                <w:b/>
              </w:rPr>
            </w:pPr>
            <w:r w:rsidRPr="00845A35">
              <w:rPr>
                <w:rFonts w:cs="Calibri"/>
                <w:b/>
              </w:rPr>
              <w:t>Invitation for Bids (IFB)</w:t>
            </w:r>
          </w:p>
        </w:tc>
        <w:tc>
          <w:tcPr>
            <w:tcW w:w="6989" w:type="dxa"/>
            <w:shd w:val="clear" w:color="auto" w:fill="auto"/>
          </w:tcPr>
          <w:p w14:paraId="13839C9B" w14:textId="3073D49F" w:rsidR="00B40FA3" w:rsidRPr="00845A35" w:rsidRDefault="00845A35" w:rsidP="00B40FA3">
            <w:pPr>
              <w:widowControl/>
              <w:autoSpaceDE/>
              <w:autoSpaceDN/>
              <w:spacing w:before="120" w:after="120" w:line="276" w:lineRule="auto"/>
              <w:jc w:val="both"/>
              <w:rPr>
                <w:szCs w:val="20"/>
              </w:rPr>
            </w:pPr>
            <w:r w:rsidRPr="00845A35">
              <w:rPr>
                <w:rFonts w:eastAsia="Calibri"/>
              </w:rPr>
              <w:t xml:space="preserve">The National Change of Address and NIXIE Mail Processing Services Invitation for Bids #22-201 issued by the Department on </w:t>
            </w:r>
            <w:r w:rsidR="00962FE1" w:rsidRPr="00E736A4">
              <w:rPr>
                <w:rFonts w:eastAsia="Calibri"/>
              </w:rPr>
              <w:t>May 24</w:t>
            </w:r>
            <w:r w:rsidRPr="00E736A4">
              <w:rPr>
                <w:rFonts w:eastAsia="Calibri"/>
              </w:rPr>
              <w:t>, 2023</w:t>
            </w:r>
            <w:r w:rsidR="00CD44D2" w:rsidRPr="00864FC9">
              <w:rPr>
                <w:rFonts w:eastAsia="Calibri"/>
              </w:rPr>
              <w:t>,</w:t>
            </w:r>
            <w:r w:rsidRPr="00845A35">
              <w:rPr>
                <w:rFonts w:eastAsia="Calibri"/>
              </w:rPr>
              <w:t xml:space="preserve"> including all appendices</w:t>
            </w:r>
            <w:r w:rsidR="00F925BD">
              <w:rPr>
                <w:rFonts w:eastAsia="Calibri"/>
              </w:rPr>
              <w:t>,</w:t>
            </w:r>
            <w:r w:rsidRPr="00845A35">
              <w:rPr>
                <w:rFonts w:eastAsia="Calibri"/>
              </w:rPr>
              <w:t xml:space="preserve"> exhibits</w:t>
            </w:r>
            <w:r w:rsidR="00F925BD">
              <w:rPr>
                <w:rFonts w:eastAsia="Calibri"/>
              </w:rPr>
              <w:t>, and attachments</w:t>
            </w:r>
            <w:r w:rsidRPr="00845A35">
              <w:rPr>
                <w:rFonts w:eastAsia="Calibri"/>
              </w:rPr>
              <w:t xml:space="preserve"> contained therein, and any written clarifications or amendments thereto made by DTF</w:t>
            </w:r>
            <w:r w:rsidR="00B40FA3" w:rsidRPr="00845A35">
              <w:t>.</w:t>
            </w:r>
          </w:p>
        </w:tc>
      </w:tr>
      <w:tr w:rsidR="007006B0" w:rsidRPr="00B40FA3" w14:paraId="0DAB78EA" w14:textId="77777777" w:rsidTr="00A8497D">
        <w:tc>
          <w:tcPr>
            <w:tcW w:w="2371" w:type="dxa"/>
            <w:shd w:val="clear" w:color="auto" w:fill="auto"/>
          </w:tcPr>
          <w:p w14:paraId="28EE4B83" w14:textId="0ACFD5F2" w:rsidR="00845A35" w:rsidRPr="00845A35" w:rsidRDefault="00845A35" w:rsidP="00845A35">
            <w:pPr>
              <w:widowControl/>
              <w:autoSpaceDE/>
              <w:autoSpaceDN/>
              <w:spacing w:before="120" w:after="120" w:line="276" w:lineRule="auto"/>
              <w:rPr>
                <w:rFonts w:cs="Calibri"/>
                <w:b/>
              </w:rPr>
            </w:pPr>
            <w:r w:rsidRPr="00845A35">
              <w:rPr>
                <w:b/>
              </w:rPr>
              <w:t>NCOA</w:t>
            </w:r>
            <w:r w:rsidRPr="00845A35">
              <w:rPr>
                <w:b/>
                <w:vertAlign w:val="superscript"/>
              </w:rPr>
              <w:t>Link</w:t>
            </w:r>
          </w:p>
        </w:tc>
        <w:tc>
          <w:tcPr>
            <w:tcW w:w="6989" w:type="dxa"/>
            <w:shd w:val="clear" w:color="auto" w:fill="auto"/>
          </w:tcPr>
          <w:p w14:paraId="58D3A838" w14:textId="66B0A769" w:rsidR="00845A35" w:rsidRPr="00845A35" w:rsidRDefault="00845A35" w:rsidP="00B40FA3">
            <w:pPr>
              <w:widowControl/>
              <w:autoSpaceDE/>
              <w:autoSpaceDN/>
              <w:spacing w:before="120" w:after="120" w:line="276" w:lineRule="auto"/>
              <w:jc w:val="both"/>
              <w:rPr>
                <w:szCs w:val="20"/>
              </w:rPr>
            </w:pPr>
            <w:r w:rsidRPr="00845A35">
              <w:rPr>
                <w:szCs w:val="20"/>
              </w:rPr>
              <w:t>An address correction service provided to mailers</w:t>
            </w:r>
            <w:r w:rsidR="00957140">
              <w:rPr>
                <w:szCs w:val="20"/>
              </w:rPr>
              <w:t xml:space="preserve"> (such as DTF)</w:t>
            </w:r>
            <w:r w:rsidRPr="00845A35">
              <w:rPr>
                <w:szCs w:val="20"/>
              </w:rPr>
              <w:t xml:space="preserve"> through companies licensed by the USPS. Updated change-of-address information for the entire country is provided on a regular basis to the licensees by the USPS. The licensees match mailing lists submitted to them by mailers against the computerized information. If a match is made, </w:t>
            </w:r>
            <w:r w:rsidR="00542F98" w:rsidRPr="00EB202C">
              <w:rPr>
                <w:b/>
                <w:bCs/>
              </w:rPr>
              <w:t>NCOA</w:t>
            </w:r>
            <w:r w:rsidR="00542F98" w:rsidRPr="00EB202C">
              <w:rPr>
                <w:b/>
                <w:bCs/>
                <w:vertAlign w:val="superscript"/>
              </w:rPr>
              <w:t>Link</w:t>
            </w:r>
            <w:r w:rsidR="00542F98" w:rsidRPr="00845A35">
              <w:t xml:space="preserve"> </w:t>
            </w:r>
            <w:r w:rsidRPr="00845A35">
              <w:rPr>
                <w:szCs w:val="20"/>
              </w:rPr>
              <w:t>can correct the address before it is printed.</w:t>
            </w:r>
          </w:p>
        </w:tc>
      </w:tr>
      <w:tr w:rsidR="007006B0" w:rsidRPr="00845A35" w14:paraId="5B9ED21D" w14:textId="77777777" w:rsidTr="00A8497D">
        <w:tc>
          <w:tcPr>
            <w:tcW w:w="2371" w:type="dxa"/>
            <w:shd w:val="clear" w:color="auto" w:fill="auto"/>
          </w:tcPr>
          <w:p w14:paraId="04C5162E" w14:textId="77777777" w:rsidR="00845A35" w:rsidRPr="00845A35" w:rsidRDefault="00845A35" w:rsidP="00697CAD">
            <w:pPr>
              <w:widowControl/>
              <w:autoSpaceDE/>
              <w:autoSpaceDN/>
              <w:spacing w:before="120" w:after="120" w:line="276" w:lineRule="auto"/>
              <w:rPr>
                <w:rFonts w:cs="Calibri"/>
                <w:b/>
              </w:rPr>
            </w:pPr>
            <w:r w:rsidRPr="00845A35">
              <w:rPr>
                <w:b/>
              </w:rPr>
              <w:t>NCOA</w:t>
            </w:r>
            <w:r w:rsidRPr="00845A35">
              <w:rPr>
                <w:b/>
                <w:vertAlign w:val="superscript"/>
              </w:rPr>
              <w:t>Link</w:t>
            </w:r>
            <w:r w:rsidRPr="00845A35">
              <w:rPr>
                <w:b/>
                <w:bCs/>
              </w:rPr>
              <w:t xml:space="preserve"> Processing</w:t>
            </w:r>
          </w:p>
        </w:tc>
        <w:tc>
          <w:tcPr>
            <w:tcW w:w="6989" w:type="dxa"/>
            <w:shd w:val="clear" w:color="auto" w:fill="auto"/>
          </w:tcPr>
          <w:p w14:paraId="17F09B96" w14:textId="22134435" w:rsidR="00845A35" w:rsidRPr="00845A35" w:rsidRDefault="00845A35" w:rsidP="00697CAD">
            <w:pPr>
              <w:widowControl/>
              <w:autoSpaceDE/>
              <w:autoSpaceDN/>
              <w:spacing w:before="120" w:after="120" w:line="276" w:lineRule="auto"/>
              <w:jc w:val="both"/>
              <w:rPr>
                <w:szCs w:val="20"/>
              </w:rPr>
            </w:pPr>
            <w:r w:rsidRPr="00845A35">
              <w:t xml:space="preserve">One of the approved Move Update methods for First-Class Mail and all Standard Mail where </w:t>
            </w:r>
            <w:r w:rsidR="002651F9">
              <w:t>c</w:t>
            </w:r>
            <w:r w:rsidRPr="00845A35">
              <w:t>ontractors licensed by the United States Postal Service (USPS) match customer files via the National Change of Address Linkage System</w:t>
            </w:r>
            <w:r w:rsidRPr="00845A35">
              <w:rPr>
                <w:sz w:val="20"/>
                <w:szCs w:val="20"/>
              </w:rPr>
              <w:t xml:space="preserve"> (</w:t>
            </w:r>
            <w:r w:rsidRPr="00EB202C">
              <w:rPr>
                <w:b/>
                <w:bCs/>
                <w:sz w:val="20"/>
                <w:szCs w:val="20"/>
              </w:rPr>
              <w:t>NCOA</w:t>
            </w:r>
            <w:r w:rsidRPr="00EB202C">
              <w:rPr>
                <w:b/>
                <w:bCs/>
                <w:sz w:val="20"/>
                <w:szCs w:val="20"/>
                <w:vertAlign w:val="superscript"/>
              </w:rPr>
              <w:t>Link</w:t>
            </w:r>
            <w:r w:rsidRPr="00845A35">
              <w:rPr>
                <w:sz w:val="20"/>
                <w:szCs w:val="20"/>
              </w:rPr>
              <w:t>)</w:t>
            </w:r>
            <w:r w:rsidRPr="00845A35">
              <w:t>.</w:t>
            </w:r>
          </w:p>
        </w:tc>
      </w:tr>
      <w:tr w:rsidR="007006B0" w:rsidRPr="00B40FA3" w14:paraId="1C2D247B" w14:textId="77777777" w:rsidTr="00A8497D">
        <w:tc>
          <w:tcPr>
            <w:tcW w:w="2371" w:type="dxa"/>
            <w:shd w:val="clear" w:color="auto" w:fill="auto"/>
          </w:tcPr>
          <w:p w14:paraId="6A11F60A" w14:textId="6CA57E3A" w:rsidR="00845A35" w:rsidRPr="00845A35" w:rsidRDefault="00845A35" w:rsidP="00B40FA3">
            <w:pPr>
              <w:widowControl/>
              <w:autoSpaceDE/>
              <w:autoSpaceDN/>
              <w:spacing w:before="120" w:after="120" w:line="276" w:lineRule="auto"/>
              <w:rPr>
                <w:rFonts w:cs="Calibri"/>
                <w:b/>
              </w:rPr>
            </w:pPr>
            <w:r w:rsidRPr="00845A35">
              <w:rPr>
                <w:rFonts w:cs="Calibri"/>
                <w:b/>
              </w:rPr>
              <w:t>NIXIE Processing</w:t>
            </w:r>
          </w:p>
        </w:tc>
        <w:tc>
          <w:tcPr>
            <w:tcW w:w="6989" w:type="dxa"/>
            <w:shd w:val="clear" w:color="auto" w:fill="auto"/>
          </w:tcPr>
          <w:p w14:paraId="4E18BF6A" w14:textId="1ADAC910" w:rsidR="00845A35" w:rsidRPr="00845A35" w:rsidRDefault="00845A35" w:rsidP="00B40FA3">
            <w:pPr>
              <w:widowControl/>
              <w:autoSpaceDE/>
              <w:autoSpaceDN/>
              <w:spacing w:before="120" w:after="120" w:line="276" w:lineRule="auto"/>
              <w:jc w:val="both"/>
              <w:rPr>
                <w:szCs w:val="20"/>
              </w:rPr>
            </w:pPr>
            <w:r w:rsidRPr="00845A35">
              <w:t xml:space="preserve">A process that examines the records that </w:t>
            </w:r>
            <w:r w:rsidRPr="00EB202C">
              <w:rPr>
                <w:b/>
                <w:bCs/>
              </w:rPr>
              <w:t>NCOA</w:t>
            </w:r>
            <w:r w:rsidRPr="00EB202C">
              <w:rPr>
                <w:b/>
                <w:bCs/>
                <w:vertAlign w:val="superscript"/>
              </w:rPr>
              <w:t>Link</w:t>
            </w:r>
            <w:r w:rsidRPr="00845A35">
              <w:t xml:space="preserve"> Processing determines to be deliverable and identifies those that almost match. A footnote or notes indicate why records do not pass match criteria. The customer then decides whether or not to mail to these addresses. The NIXIE option must be run concurrently with </w:t>
            </w:r>
            <w:r w:rsidRPr="00EB202C">
              <w:rPr>
                <w:b/>
                <w:bCs/>
              </w:rPr>
              <w:t>NCOA</w:t>
            </w:r>
            <w:r w:rsidRPr="00EB202C">
              <w:rPr>
                <w:b/>
                <w:bCs/>
                <w:vertAlign w:val="superscript"/>
              </w:rPr>
              <w:t>Link</w:t>
            </w:r>
            <w:r w:rsidRPr="00845A35">
              <w:t xml:space="preserve"> Processing.</w:t>
            </w:r>
          </w:p>
        </w:tc>
      </w:tr>
      <w:tr w:rsidR="007006B0" w:rsidRPr="00B40FA3" w14:paraId="171EFC1E" w14:textId="77777777" w:rsidTr="00A8497D">
        <w:tc>
          <w:tcPr>
            <w:tcW w:w="2371" w:type="dxa"/>
            <w:shd w:val="clear" w:color="auto" w:fill="auto"/>
          </w:tcPr>
          <w:p w14:paraId="6423AA62" w14:textId="166351DB" w:rsidR="00845A35" w:rsidRPr="00845A35" w:rsidRDefault="00845A35" w:rsidP="00B40FA3">
            <w:pPr>
              <w:widowControl/>
              <w:autoSpaceDE/>
              <w:autoSpaceDN/>
              <w:spacing w:before="120" w:after="120" w:line="276" w:lineRule="auto"/>
              <w:rPr>
                <w:rFonts w:cs="Calibri"/>
                <w:b/>
              </w:rPr>
            </w:pPr>
            <w:r w:rsidRPr="00845A35">
              <w:rPr>
                <w:rFonts w:cs="Calibri"/>
                <w:b/>
              </w:rPr>
              <w:t>Record</w:t>
            </w:r>
          </w:p>
        </w:tc>
        <w:tc>
          <w:tcPr>
            <w:tcW w:w="6989" w:type="dxa"/>
            <w:shd w:val="clear" w:color="auto" w:fill="auto"/>
          </w:tcPr>
          <w:p w14:paraId="474C6B6F" w14:textId="56601C6A" w:rsidR="00845A35" w:rsidRPr="00845A35" w:rsidRDefault="00845A35" w:rsidP="00B40FA3">
            <w:pPr>
              <w:widowControl/>
              <w:autoSpaceDE/>
              <w:autoSpaceDN/>
              <w:spacing w:before="120" w:after="120" w:line="276" w:lineRule="auto"/>
              <w:jc w:val="both"/>
              <w:rPr>
                <w:szCs w:val="20"/>
              </w:rPr>
            </w:pPr>
            <w:r w:rsidRPr="00845A35">
              <w:rPr>
                <w:rFonts w:eastAsia="Calibri"/>
              </w:rPr>
              <w:t>A name and address constitute a record regardless of the number of lines. If the same name and address is repeated in the customer’s files, each entity will count as one record.</w:t>
            </w:r>
          </w:p>
        </w:tc>
      </w:tr>
      <w:tr w:rsidR="007006B0" w:rsidRPr="00B40FA3" w14:paraId="5524FD72" w14:textId="77777777" w:rsidTr="00A8497D">
        <w:tc>
          <w:tcPr>
            <w:tcW w:w="2371" w:type="dxa"/>
            <w:shd w:val="clear" w:color="auto" w:fill="auto"/>
          </w:tcPr>
          <w:p w14:paraId="5B964FB5" w14:textId="4DED70EC" w:rsidR="00B40FA3" w:rsidRPr="00C02AD3" w:rsidRDefault="00B40FA3" w:rsidP="00B40FA3">
            <w:pPr>
              <w:widowControl/>
              <w:autoSpaceDE/>
              <w:autoSpaceDN/>
              <w:spacing w:before="120" w:after="120" w:line="276" w:lineRule="auto"/>
              <w:rPr>
                <w:rFonts w:cs="Calibri"/>
                <w:b/>
              </w:rPr>
            </w:pPr>
            <w:r w:rsidRPr="00C02AD3">
              <w:rPr>
                <w:rFonts w:cs="Calibri"/>
                <w:b/>
              </w:rPr>
              <w:t>Responsible Bidder</w:t>
            </w:r>
          </w:p>
        </w:tc>
        <w:tc>
          <w:tcPr>
            <w:tcW w:w="6989" w:type="dxa"/>
            <w:shd w:val="clear" w:color="auto" w:fill="auto"/>
          </w:tcPr>
          <w:p w14:paraId="307CB2F7" w14:textId="18B23BE8" w:rsidR="00B40FA3" w:rsidRPr="00C02AD3" w:rsidRDefault="00B40FA3" w:rsidP="00B40FA3">
            <w:pPr>
              <w:widowControl/>
              <w:autoSpaceDE/>
              <w:autoSpaceDN/>
              <w:spacing w:before="120" w:after="120" w:line="276" w:lineRule="auto"/>
              <w:jc w:val="both"/>
            </w:pPr>
            <w:r w:rsidRPr="00C02AD3">
              <w:rPr>
                <w:szCs w:val="20"/>
              </w:rPr>
              <w:t>A Bidder that is determined to have financial and organizational capacity, legal authority, satisfactory previous performance, skill, judgment and integrity, and that is found to be competent, reliable and experienced, as determined by the Department. For purposes of being deemed responsible, a Bidder must also be determined to be in compliance with Sections 139-j and 139-k of the State Finance Law relative to restrictions on contacts during the procurement process and disclosure of contacts and prior findings of non-responsibility under these statutes.</w:t>
            </w:r>
          </w:p>
        </w:tc>
      </w:tr>
      <w:tr w:rsidR="007006B0" w:rsidRPr="00B40FA3" w14:paraId="5D231BCF" w14:textId="77777777" w:rsidTr="00A8497D">
        <w:tc>
          <w:tcPr>
            <w:tcW w:w="2371" w:type="dxa"/>
            <w:shd w:val="clear" w:color="auto" w:fill="auto"/>
          </w:tcPr>
          <w:p w14:paraId="1FA5EC80" w14:textId="471E2DC7" w:rsidR="00845A35" w:rsidRPr="00CD7AC2" w:rsidRDefault="00845A35" w:rsidP="00B40FA3">
            <w:pPr>
              <w:widowControl/>
              <w:autoSpaceDE/>
              <w:autoSpaceDN/>
              <w:spacing w:before="120" w:after="120" w:line="276" w:lineRule="auto"/>
              <w:rPr>
                <w:rFonts w:cs="Calibri"/>
                <w:b/>
              </w:rPr>
            </w:pPr>
            <w:r w:rsidRPr="00CD7AC2">
              <w:rPr>
                <w:rFonts w:cs="Calibri"/>
                <w:b/>
              </w:rPr>
              <w:lastRenderedPageBreak/>
              <w:t>State or New York State</w:t>
            </w:r>
          </w:p>
        </w:tc>
        <w:tc>
          <w:tcPr>
            <w:tcW w:w="6989" w:type="dxa"/>
            <w:shd w:val="clear" w:color="auto" w:fill="auto"/>
          </w:tcPr>
          <w:p w14:paraId="3B6EA3F8" w14:textId="6BCF0CD9" w:rsidR="00845A35" w:rsidRPr="00CD7AC2" w:rsidRDefault="00845A35" w:rsidP="00B40FA3">
            <w:pPr>
              <w:widowControl/>
              <w:autoSpaceDE/>
              <w:autoSpaceDN/>
              <w:spacing w:before="120" w:after="120" w:line="276" w:lineRule="auto"/>
              <w:jc w:val="both"/>
              <w:rPr>
                <w:szCs w:val="20"/>
              </w:rPr>
            </w:pPr>
            <w:r w:rsidRPr="00845A35">
              <w:rPr>
                <w:rFonts w:eastAsia="Calibri"/>
              </w:rPr>
              <w:t>Any New York State agency, board, bureau, commission, division, tribunal or other governmental entity.</w:t>
            </w:r>
          </w:p>
        </w:tc>
      </w:tr>
      <w:tr w:rsidR="007006B0" w:rsidRPr="00B40FA3" w14:paraId="4E3A3BB0" w14:textId="77777777" w:rsidTr="00A8497D">
        <w:tc>
          <w:tcPr>
            <w:tcW w:w="2371" w:type="dxa"/>
            <w:shd w:val="clear" w:color="auto" w:fill="auto"/>
          </w:tcPr>
          <w:p w14:paraId="7CC88291" w14:textId="1F95825C" w:rsidR="00B40FA3" w:rsidRPr="00C02AD3" w:rsidRDefault="00B40FA3" w:rsidP="00B40FA3">
            <w:pPr>
              <w:widowControl/>
              <w:autoSpaceDE/>
              <w:autoSpaceDN/>
              <w:spacing w:before="120" w:after="120" w:line="276" w:lineRule="auto"/>
              <w:rPr>
                <w:rFonts w:cs="Calibri"/>
                <w:b/>
              </w:rPr>
            </w:pPr>
            <w:r w:rsidRPr="00C02AD3">
              <w:rPr>
                <w:rFonts w:cs="Calibri"/>
                <w:b/>
              </w:rPr>
              <w:t>Subcontractor</w:t>
            </w:r>
          </w:p>
        </w:tc>
        <w:tc>
          <w:tcPr>
            <w:tcW w:w="6989" w:type="dxa"/>
            <w:shd w:val="clear" w:color="auto" w:fill="auto"/>
          </w:tcPr>
          <w:p w14:paraId="3345E8AA" w14:textId="5B1E95A9" w:rsidR="00B40FA3" w:rsidRPr="00C02AD3" w:rsidRDefault="00B40FA3" w:rsidP="00B40FA3">
            <w:pPr>
              <w:widowControl/>
              <w:autoSpaceDE/>
              <w:autoSpaceDN/>
              <w:spacing w:before="120" w:after="120" w:line="276" w:lineRule="auto"/>
              <w:jc w:val="both"/>
              <w:rPr>
                <w:szCs w:val="20"/>
              </w:rPr>
            </w:pPr>
            <w:r w:rsidRPr="00C02AD3">
              <w:rPr>
                <w:szCs w:val="20"/>
              </w:rPr>
              <w:t xml:space="preserve">Any individual who is not an employee of the Contractor, or other legal entity (including but not limited to sole proprietor, partnership, limited liability company, firm or corporation) who is </w:t>
            </w:r>
            <w:r w:rsidR="00D969DC">
              <w:rPr>
                <w:szCs w:val="20"/>
              </w:rPr>
              <w:t xml:space="preserve">hired or </w:t>
            </w:r>
            <w:r w:rsidR="00400E61">
              <w:rPr>
                <w:szCs w:val="20"/>
              </w:rPr>
              <w:t xml:space="preserve">contractually </w:t>
            </w:r>
            <w:r w:rsidR="00D969DC">
              <w:rPr>
                <w:szCs w:val="20"/>
              </w:rPr>
              <w:t xml:space="preserve">engaged </w:t>
            </w:r>
            <w:r w:rsidRPr="00C02AD3">
              <w:rPr>
                <w:szCs w:val="20"/>
              </w:rPr>
              <w:t>by the Contractor.</w:t>
            </w:r>
          </w:p>
        </w:tc>
      </w:tr>
    </w:tbl>
    <w:p w14:paraId="7BFBB7E5" w14:textId="2BBB7B50" w:rsidR="008C5931" w:rsidRPr="00EE0AC5" w:rsidRDefault="00202C62" w:rsidP="00897670">
      <w:pPr>
        <w:pStyle w:val="22-201Hd1"/>
        <w:pBdr>
          <w:bottom w:val="single" w:sz="4" w:space="1" w:color="auto"/>
        </w:pBdr>
        <w:spacing w:before="360" w:line="240" w:lineRule="auto"/>
        <w:ind w:right="720"/>
        <w:outlineLvl w:val="0"/>
      </w:pPr>
      <w:bookmarkStart w:id="52" w:name="_bookmark6"/>
      <w:bookmarkStart w:id="53" w:name="_Toc135310840"/>
      <w:bookmarkEnd w:id="50"/>
      <w:bookmarkEnd w:id="51"/>
      <w:bookmarkEnd w:id="52"/>
      <w:r w:rsidRPr="00EE0AC5">
        <w:t>Scope of Work</w:t>
      </w:r>
      <w:bookmarkEnd w:id="53"/>
    </w:p>
    <w:p w14:paraId="02CAD983" w14:textId="67BBB654" w:rsidR="008C5931" w:rsidRPr="00EE0AC5" w:rsidRDefault="008C5931" w:rsidP="007006B0">
      <w:pPr>
        <w:pStyle w:val="BodyText"/>
        <w:tabs>
          <w:tab w:val="left" w:pos="1260"/>
        </w:tabs>
        <w:ind w:left="691"/>
        <w:rPr>
          <w:sz w:val="2"/>
        </w:rPr>
      </w:pPr>
    </w:p>
    <w:p w14:paraId="64AA5231" w14:textId="255EA79B" w:rsidR="007812E7" w:rsidRPr="00EE0AC5" w:rsidRDefault="007812E7" w:rsidP="002719AE">
      <w:pPr>
        <w:widowControl/>
        <w:tabs>
          <w:tab w:val="left" w:pos="1260"/>
        </w:tabs>
        <w:autoSpaceDE/>
        <w:autoSpaceDN/>
        <w:spacing w:before="120" w:after="200"/>
        <w:ind w:left="720" w:right="720"/>
        <w:jc w:val="both"/>
      </w:pPr>
      <w:bookmarkStart w:id="54" w:name="_bookmark7"/>
      <w:bookmarkEnd w:id="54"/>
      <w:r w:rsidRPr="00EE0AC5">
        <w:t xml:space="preserve">The </w:t>
      </w:r>
      <w:r w:rsidR="00EE6F32" w:rsidRPr="00EE0AC5">
        <w:t xml:space="preserve">New York State </w:t>
      </w:r>
      <w:r w:rsidRPr="00EE0AC5">
        <w:t>Department</w:t>
      </w:r>
      <w:r w:rsidR="00EE6F32" w:rsidRPr="00EE0AC5">
        <w:t xml:space="preserve"> of Taxation and Finance</w:t>
      </w:r>
      <w:r w:rsidRPr="00EE0AC5">
        <w:t xml:space="preserve"> is responsible for collecting tax revenue and providing associated services in support of government services in New York State. The Department is also required to produce and manage large volumes of mailings to taxpayers. As such, the Department requires the most accurate address data available.</w:t>
      </w:r>
    </w:p>
    <w:p w14:paraId="7520041B" w14:textId="5B988FE1" w:rsidR="007812E7" w:rsidRPr="00EE0AC5" w:rsidRDefault="007812E7" w:rsidP="002719AE">
      <w:pPr>
        <w:widowControl/>
        <w:tabs>
          <w:tab w:val="left" w:pos="1260"/>
        </w:tabs>
        <w:autoSpaceDE/>
        <w:autoSpaceDN/>
        <w:spacing w:after="200"/>
        <w:ind w:left="720" w:right="720"/>
        <w:jc w:val="both"/>
      </w:pPr>
      <w:r w:rsidRPr="00EE0AC5">
        <w:t xml:space="preserve">The objective of this IFB is to enter into a </w:t>
      </w:r>
      <w:r w:rsidR="00FA542C">
        <w:t>C</w:t>
      </w:r>
      <w:r w:rsidRPr="00EE0AC5">
        <w:t xml:space="preserve">ontract with one successful Bidder to provide </w:t>
      </w:r>
      <w:r w:rsidR="005A7113">
        <w:t xml:space="preserve">the </w:t>
      </w:r>
      <w:r w:rsidRPr="00EE0AC5">
        <w:t xml:space="preserve">NCOA and NIXIE mail processing services as described herein. In order to meet postal </w:t>
      </w:r>
      <w:r w:rsidR="005A7113">
        <w:t xml:space="preserve">service </w:t>
      </w:r>
      <w:r w:rsidRPr="00EE0AC5">
        <w:t xml:space="preserve">requirements and </w:t>
      </w:r>
      <w:r w:rsidR="005A7113">
        <w:t xml:space="preserve">qualify to </w:t>
      </w:r>
      <w:r w:rsidRPr="00EE0AC5">
        <w:t>receive reduced postal rates, DTF must contract with only qualified, USPS licensed firms performing NCOA and NIXIE mail processing services</w:t>
      </w:r>
      <w:r w:rsidR="001567E6">
        <w:t>.</w:t>
      </w:r>
      <w:r w:rsidRPr="00EE0AC5">
        <w:t xml:space="preserve"> These postal requirements are in accordance with current USPS Domestic Mail Manual Regulations pertaining to First Class Mail, Section 233.3.5 Move Update Standard. </w:t>
      </w:r>
    </w:p>
    <w:p w14:paraId="684A65A2" w14:textId="653A9693" w:rsidR="007812E7" w:rsidRPr="00EE0AC5" w:rsidRDefault="007812E7" w:rsidP="002719AE">
      <w:pPr>
        <w:widowControl/>
        <w:tabs>
          <w:tab w:val="left" w:pos="1260"/>
        </w:tabs>
        <w:autoSpaceDE/>
        <w:autoSpaceDN/>
        <w:spacing w:after="200"/>
        <w:ind w:left="720" w:right="720"/>
        <w:jc w:val="both"/>
      </w:pPr>
      <w:r w:rsidRPr="00EE0AC5">
        <w:t xml:space="preserve">The Move Update Standard is a means of reducing the number of mail pieces in a mailing that require forwarding or return by periodic matching of a mailer’s address </w:t>
      </w:r>
      <w:r w:rsidR="00A648DE">
        <w:t>R</w:t>
      </w:r>
      <w:r w:rsidRPr="00EE0AC5">
        <w:t xml:space="preserve">ecords with customer-filed change-of-address orders received and maintained by the Postal Service. Currently, mailers who claim presorted or automation rates for First-Class Mail must demonstrate that they have updated their mailing list within 95 days before the mailing date.   </w:t>
      </w:r>
    </w:p>
    <w:p w14:paraId="0929F25D" w14:textId="0361D59A" w:rsidR="007812E7" w:rsidRPr="00EE0AC5" w:rsidRDefault="007812E7" w:rsidP="007006B0">
      <w:pPr>
        <w:widowControl/>
        <w:tabs>
          <w:tab w:val="left" w:pos="1260"/>
        </w:tabs>
        <w:autoSpaceDE/>
        <w:autoSpaceDN/>
        <w:spacing w:after="240"/>
        <w:ind w:left="720" w:right="720"/>
        <w:jc w:val="both"/>
      </w:pPr>
      <w:r w:rsidRPr="00EE0AC5">
        <w:t>The Postal Service offers several pre-approved methods.</w:t>
      </w:r>
      <w:r w:rsidR="0049314E">
        <w:t xml:space="preserve"> </w:t>
      </w:r>
      <w:r w:rsidRPr="00EE0AC5">
        <w:t xml:space="preserve">Mailers must use one of the pre-approved methods to meet the Move Update standard. DTF </w:t>
      </w:r>
      <w:r w:rsidR="0049314E">
        <w:t>seeks</w:t>
      </w:r>
      <w:r w:rsidRPr="00EE0AC5">
        <w:t xml:space="preserve"> a Full Service Provider that utilizes the National Change of Address Linkage System (</w:t>
      </w:r>
      <w:bookmarkStart w:id="55" w:name="_Hlk119335712"/>
      <w:r w:rsidR="00B3511E" w:rsidRPr="00EE0AC5">
        <w:rPr>
          <w:b/>
        </w:rPr>
        <w:t>NCOA</w:t>
      </w:r>
      <w:r w:rsidR="00B3511E" w:rsidRPr="00EE0AC5">
        <w:rPr>
          <w:b/>
          <w:vertAlign w:val="superscript"/>
        </w:rPr>
        <w:t>Link</w:t>
      </w:r>
      <w:bookmarkEnd w:id="55"/>
      <w:r w:rsidRPr="00EE0AC5">
        <w:t>).</w:t>
      </w:r>
    </w:p>
    <w:p w14:paraId="22BE36AD" w14:textId="77777777" w:rsidR="00B843C6" w:rsidRPr="00EE0AC5" w:rsidRDefault="00B843C6" w:rsidP="002719AE">
      <w:pPr>
        <w:pStyle w:val="ListParagraph"/>
        <w:widowControl/>
        <w:numPr>
          <w:ilvl w:val="0"/>
          <w:numId w:val="20"/>
        </w:numPr>
        <w:tabs>
          <w:tab w:val="left" w:pos="1260"/>
        </w:tabs>
        <w:autoSpaceDE/>
        <w:autoSpaceDN/>
        <w:spacing w:after="120"/>
        <w:ind w:right="720"/>
        <w:outlineLvl w:val="3"/>
        <w:rPr>
          <w:b/>
          <w:bCs/>
          <w:vanish/>
          <w:sz w:val="28"/>
          <w:szCs w:val="28"/>
        </w:rPr>
      </w:pPr>
      <w:bookmarkStart w:id="56" w:name="_bookmark8"/>
      <w:bookmarkEnd w:id="56"/>
    </w:p>
    <w:p w14:paraId="37E3309A" w14:textId="77777777" w:rsidR="00B843C6" w:rsidRPr="00EE0AC5" w:rsidRDefault="00B843C6" w:rsidP="002719AE">
      <w:pPr>
        <w:pStyle w:val="ListParagraph"/>
        <w:widowControl/>
        <w:numPr>
          <w:ilvl w:val="0"/>
          <w:numId w:val="20"/>
        </w:numPr>
        <w:tabs>
          <w:tab w:val="left" w:pos="1260"/>
        </w:tabs>
        <w:autoSpaceDE/>
        <w:autoSpaceDN/>
        <w:spacing w:after="120"/>
        <w:ind w:right="720"/>
        <w:outlineLvl w:val="3"/>
        <w:rPr>
          <w:b/>
          <w:bCs/>
          <w:vanish/>
          <w:sz w:val="28"/>
          <w:szCs w:val="28"/>
        </w:rPr>
      </w:pPr>
    </w:p>
    <w:p w14:paraId="53741C34" w14:textId="4C0375F3" w:rsidR="008C5931" w:rsidRPr="00EE0AC5" w:rsidRDefault="00DA595B" w:rsidP="007006B0">
      <w:pPr>
        <w:pStyle w:val="22-201Hd1"/>
        <w:pBdr>
          <w:bottom w:val="single" w:sz="4" w:space="1" w:color="auto"/>
        </w:pBdr>
        <w:spacing w:before="0" w:line="240" w:lineRule="auto"/>
        <w:ind w:right="720"/>
        <w:outlineLvl w:val="0"/>
      </w:pPr>
      <w:bookmarkStart w:id="57" w:name="_Toc135310841"/>
      <w:r w:rsidRPr="00EE0AC5">
        <w:t>Qualifying Requirements</w:t>
      </w:r>
      <w:bookmarkEnd w:id="57"/>
    </w:p>
    <w:p w14:paraId="2565C056" w14:textId="61C46528" w:rsidR="003750D1" w:rsidRPr="00EE0AC5" w:rsidRDefault="00DA595B" w:rsidP="002719AE">
      <w:pPr>
        <w:widowControl/>
        <w:tabs>
          <w:tab w:val="left" w:pos="1260"/>
        </w:tabs>
        <w:autoSpaceDE/>
        <w:autoSpaceDN/>
        <w:spacing w:before="120" w:after="200"/>
        <w:ind w:left="720" w:right="720"/>
        <w:jc w:val="both"/>
      </w:pPr>
      <w:r w:rsidRPr="00EE0AC5">
        <w:t xml:space="preserve">Only qualified Bidders should submit a </w:t>
      </w:r>
      <w:r w:rsidR="005068EE">
        <w:t>P</w:t>
      </w:r>
      <w:r w:rsidRPr="00EE0AC5">
        <w:t xml:space="preserve">roposal in response to this IFB. A qualified Bidder is defined as one that meets all of the Qualifying Requirements below. Failure to provide complete and detailed information may result in the Bidder’s </w:t>
      </w:r>
      <w:r w:rsidR="005068EE">
        <w:t>P</w:t>
      </w:r>
      <w:r w:rsidRPr="00EE0AC5">
        <w:t xml:space="preserve">roposal being deemed non-responsive and removed from further consideration. Entities not meeting these Qualifying Requirements should not submit a </w:t>
      </w:r>
      <w:r w:rsidR="005068EE">
        <w:t>P</w:t>
      </w:r>
      <w:r w:rsidRPr="00EE0AC5">
        <w:t>roposal.</w:t>
      </w:r>
    </w:p>
    <w:p w14:paraId="75790152" w14:textId="4FEE8BC8" w:rsidR="00DA595B" w:rsidRPr="00EE0AC5" w:rsidRDefault="006B06B4" w:rsidP="007006B0">
      <w:pPr>
        <w:pStyle w:val="Heading3"/>
        <w:spacing w:line="240" w:lineRule="auto"/>
        <w:rPr>
          <w:b w:val="0"/>
          <w:bCs w:val="0"/>
        </w:rPr>
      </w:pPr>
      <w:bookmarkStart w:id="58" w:name="_Toc135310842"/>
      <w:bookmarkStart w:id="59" w:name="_Hlk118901104"/>
      <w:bookmarkStart w:id="60" w:name="_Hlk120540238"/>
      <w:r w:rsidRPr="00EE0AC5">
        <w:t xml:space="preserve">3.1. </w:t>
      </w:r>
      <w:r w:rsidR="00DA595B" w:rsidRPr="00EE0AC5">
        <w:t>NCOA/N</w:t>
      </w:r>
      <w:r w:rsidR="005F370C">
        <w:rPr>
          <w:lang w:val="en-US"/>
        </w:rPr>
        <w:t>IXIE</w:t>
      </w:r>
      <w:r w:rsidR="00DA595B" w:rsidRPr="00EE0AC5">
        <w:t xml:space="preserve"> Processing License</w:t>
      </w:r>
      <w:bookmarkEnd w:id="58"/>
      <w:r w:rsidR="00DA595B" w:rsidRPr="00EE0AC5">
        <w:t xml:space="preserve"> </w:t>
      </w:r>
    </w:p>
    <w:p w14:paraId="05BD8707" w14:textId="22BB0A42" w:rsidR="00DA595B" w:rsidRPr="00EE0AC5" w:rsidRDefault="00DA595B" w:rsidP="00A8497D">
      <w:pPr>
        <w:pStyle w:val="BodyText"/>
        <w:tabs>
          <w:tab w:val="left" w:pos="1260"/>
        </w:tabs>
        <w:spacing w:before="60"/>
        <w:ind w:left="720" w:right="675"/>
        <w:jc w:val="both"/>
      </w:pPr>
      <w:bookmarkStart w:id="61" w:name="_Hlk118729641"/>
      <w:bookmarkEnd w:id="59"/>
      <w:r w:rsidRPr="00EE0AC5">
        <w:t xml:space="preserve">The Bidder must be a Full Service Provider with a current license in good standing, issued by the United States Postal Service to NCOA </w:t>
      </w:r>
      <w:r w:rsidR="00FA542C">
        <w:t>C</w:t>
      </w:r>
      <w:r w:rsidRPr="00EE0AC5">
        <w:t xml:space="preserve">ontractors. </w:t>
      </w:r>
      <w:bookmarkEnd w:id="61"/>
      <w:r w:rsidRPr="00EE0AC5">
        <w:t xml:space="preserve">Bidder must utilize the </w:t>
      </w:r>
      <w:r w:rsidR="00566544" w:rsidRPr="00EE0AC5">
        <w:rPr>
          <w:b/>
        </w:rPr>
        <w:t>NCOA</w:t>
      </w:r>
      <w:r w:rsidR="00566544" w:rsidRPr="00EE0AC5">
        <w:rPr>
          <w:b/>
          <w:vertAlign w:val="superscript"/>
        </w:rPr>
        <w:t>Link</w:t>
      </w:r>
      <w:r w:rsidRPr="00EE0AC5">
        <w:t xml:space="preserve">. Throughout the term of the Contract resulting from this IFB, the Bidder must continue to maintain its status as a </w:t>
      </w:r>
      <w:r w:rsidR="00566544" w:rsidRPr="00EE0AC5">
        <w:rPr>
          <w:b/>
        </w:rPr>
        <w:t>NCOA</w:t>
      </w:r>
      <w:r w:rsidR="00566544" w:rsidRPr="00EE0AC5">
        <w:rPr>
          <w:b/>
          <w:vertAlign w:val="superscript"/>
        </w:rPr>
        <w:t>Link</w:t>
      </w:r>
      <w:r w:rsidRPr="00EE0AC5">
        <w:t xml:space="preserve"> Full Service Provider licensed by the USPS, to provide National Change of Address processing services in accordance with current USPS Domestic Mail Manual Regulations </w:t>
      </w:r>
      <w:r w:rsidRPr="00EE0AC5">
        <w:lastRenderedPageBreak/>
        <w:t xml:space="preserve">pertaining to First Class Mail, Section 233.3.5 Move Update Standard USPS Postal Regulations, and as they may be amended from time to time. The Bidder must immediately notify the Department about any change in the status of their </w:t>
      </w:r>
      <w:r w:rsidR="00566544" w:rsidRPr="00EE0AC5">
        <w:rPr>
          <w:b/>
        </w:rPr>
        <w:t>NCOA</w:t>
      </w:r>
      <w:r w:rsidR="00566544" w:rsidRPr="00EE0AC5">
        <w:rPr>
          <w:b/>
          <w:vertAlign w:val="superscript"/>
        </w:rPr>
        <w:t>Link</w:t>
      </w:r>
      <w:r w:rsidRPr="00EE0AC5">
        <w:t xml:space="preserve"> license issued by the USPS. </w:t>
      </w:r>
    </w:p>
    <w:p w14:paraId="52F1BAC2" w14:textId="77777777" w:rsidR="00DA595B" w:rsidRPr="00EE0AC5" w:rsidRDefault="00DA595B" w:rsidP="002719AE">
      <w:pPr>
        <w:pStyle w:val="BodyText"/>
        <w:tabs>
          <w:tab w:val="left" w:pos="1260"/>
        </w:tabs>
        <w:spacing w:before="120" w:after="60"/>
        <w:ind w:left="720" w:right="675"/>
        <w:rPr>
          <w:b/>
          <w:bCs/>
        </w:rPr>
      </w:pPr>
      <w:r w:rsidRPr="00EE0AC5">
        <w:rPr>
          <w:b/>
          <w:bCs/>
        </w:rPr>
        <w:t xml:space="preserve">Proposal Response Requirement: </w:t>
      </w:r>
    </w:p>
    <w:p w14:paraId="075B8ED1" w14:textId="26B856F3" w:rsidR="00B14DBC" w:rsidRPr="00EE0AC5" w:rsidRDefault="00DA595B" w:rsidP="002719AE">
      <w:pPr>
        <w:pStyle w:val="BodyText"/>
        <w:tabs>
          <w:tab w:val="left" w:pos="1260"/>
        </w:tabs>
        <w:spacing w:after="240"/>
        <w:ind w:left="720" w:right="675"/>
      </w:pPr>
      <w:r w:rsidRPr="00EE0AC5">
        <w:t xml:space="preserve">The Bidder must provide </w:t>
      </w:r>
      <w:r w:rsidR="00622D13" w:rsidRPr="00EE0AC5">
        <w:t>sufficient evidence of the status of their</w:t>
      </w:r>
      <w:r w:rsidRPr="00EE0AC5">
        <w:t xml:space="preserve"> current license issued by the USPS.</w:t>
      </w:r>
      <w:r w:rsidR="00B95D3B" w:rsidRPr="00EE0AC5">
        <w:t xml:space="preserve"> Use </w:t>
      </w:r>
      <w:r w:rsidR="00B95D3B" w:rsidRPr="00EE0AC5">
        <w:rPr>
          <w:b/>
          <w:bCs/>
        </w:rPr>
        <w:t xml:space="preserve">Attachment </w:t>
      </w:r>
      <w:r w:rsidR="00500C5F" w:rsidRPr="00EE0AC5">
        <w:rPr>
          <w:b/>
          <w:bCs/>
        </w:rPr>
        <w:t>A</w:t>
      </w:r>
      <w:r w:rsidR="00B95D3B" w:rsidRPr="00EE0AC5">
        <w:rPr>
          <w:b/>
          <w:bCs/>
        </w:rPr>
        <w:t xml:space="preserve"> – Qualifying Requirements Response Form</w:t>
      </w:r>
      <w:r w:rsidR="00B95D3B" w:rsidRPr="00EE0AC5">
        <w:t>, attach documents as needed.</w:t>
      </w:r>
    </w:p>
    <w:p w14:paraId="109AE287" w14:textId="0C1CDF3B" w:rsidR="00DA595B" w:rsidRPr="00EE0AC5" w:rsidRDefault="006B06B4" w:rsidP="007006B0">
      <w:pPr>
        <w:pStyle w:val="Heading3"/>
        <w:spacing w:line="240" w:lineRule="auto"/>
        <w:rPr>
          <w:b w:val="0"/>
          <w:bCs w:val="0"/>
        </w:rPr>
      </w:pPr>
      <w:bookmarkStart w:id="62" w:name="_Toc135310843"/>
      <w:r w:rsidRPr="00EE0AC5">
        <w:t xml:space="preserve">3.2. </w:t>
      </w:r>
      <w:r w:rsidR="00DA595B" w:rsidRPr="00EE0AC5">
        <w:t>Prior Experience</w:t>
      </w:r>
      <w:bookmarkEnd w:id="62"/>
    </w:p>
    <w:p w14:paraId="20F11EB3" w14:textId="7DE7EAE2" w:rsidR="00DA595B" w:rsidRPr="00EE0AC5" w:rsidRDefault="00DA595B" w:rsidP="00A8497D">
      <w:pPr>
        <w:pStyle w:val="BodyText"/>
        <w:widowControl/>
        <w:tabs>
          <w:tab w:val="left" w:pos="1260"/>
        </w:tabs>
        <w:spacing w:before="60"/>
        <w:ind w:left="720" w:right="677"/>
        <w:jc w:val="both"/>
      </w:pPr>
      <w:r w:rsidRPr="00EE0AC5">
        <w:t xml:space="preserve">The Bidder must have experience providing NCOA and NIXIE mail processing services for a minimum of two (2) years within the past three (3) years immediately prior to Bid due date. Such experience must have included the use of electronic data exchange for the transfer of data. The Bidder must demonstrate </w:t>
      </w:r>
      <w:r w:rsidR="00F84771">
        <w:t xml:space="preserve">its experience in </w:t>
      </w:r>
      <w:r w:rsidRPr="00EE0AC5">
        <w:t xml:space="preserve">the use of electronic data exchange for the transfer of data consisting of fifteen million (15,000,000) </w:t>
      </w:r>
      <w:r w:rsidR="00F84771">
        <w:t xml:space="preserve">or more </w:t>
      </w:r>
      <w:r w:rsidR="00A648DE">
        <w:t>R</w:t>
      </w:r>
      <w:r w:rsidRPr="00EE0AC5">
        <w:t xml:space="preserve">ecords, with a maximum turnaround time of ten (10) </w:t>
      </w:r>
      <w:r w:rsidR="00395FD4">
        <w:t>B</w:t>
      </w:r>
      <w:r w:rsidRPr="00EE0AC5">
        <w:t xml:space="preserve">usiness </w:t>
      </w:r>
      <w:r w:rsidR="00395FD4">
        <w:t>D</w:t>
      </w:r>
      <w:r w:rsidRPr="00EE0AC5">
        <w:t xml:space="preserve">ays (twelve (12) to fourteen (14) calendar days plus holidays) from Contractor receipt of Outgoing File to the contracting agency receipt of Incoming File. </w:t>
      </w:r>
    </w:p>
    <w:p w14:paraId="1C03DDF0" w14:textId="695654B6" w:rsidR="00DA595B" w:rsidRPr="00EE0AC5" w:rsidRDefault="00DA595B" w:rsidP="002719AE">
      <w:pPr>
        <w:pStyle w:val="BodyText"/>
        <w:tabs>
          <w:tab w:val="left" w:pos="1260"/>
        </w:tabs>
        <w:spacing w:before="120" w:after="60"/>
        <w:ind w:left="720" w:right="675"/>
        <w:jc w:val="both"/>
        <w:rPr>
          <w:b/>
          <w:bCs/>
        </w:rPr>
      </w:pPr>
      <w:r w:rsidRPr="00EE0AC5">
        <w:rPr>
          <w:b/>
          <w:bCs/>
        </w:rPr>
        <w:t xml:space="preserve">Proposal Response Requirement: </w:t>
      </w:r>
    </w:p>
    <w:p w14:paraId="428B4771" w14:textId="7ACBA71F" w:rsidR="004062C9" w:rsidRPr="00D05108" w:rsidRDefault="004062C9" w:rsidP="002719AE">
      <w:pPr>
        <w:pStyle w:val="BodyText"/>
        <w:tabs>
          <w:tab w:val="left" w:pos="1260"/>
        </w:tabs>
        <w:ind w:left="720" w:right="675"/>
        <w:jc w:val="both"/>
      </w:pPr>
      <w:r w:rsidRPr="00EE0AC5">
        <w:t xml:space="preserve">The Bidder must submit </w:t>
      </w:r>
      <w:r w:rsidRPr="00D05108">
        <w:t xml:space="preserve">the information of one (1) reference contract demonstrating it meets the </w:t>
      </w:r>
      <w:r w:rsidRPr="00D05108">
        <w:rPr>
          <w:b/>
          <w:bCs/>
        </w:rPr>
        <w:t xml:space="preserve">Qualifying Requirement </w:t>
      </w:r>
      <w:r w:rsidR="00E366FB" w:rsidRPr="00D05108">
        <w:rPr>
          <w:b/>
          <w:bCs/>
        </w:rPr>
        <w:t>3.2</w:t>
      </w:r>
      <w:r w:rsidRPr="00D05108">
        <w:t xml:space="preserve">. </w:t>
      </w:r>
      <w:bookmarkStart w:id="63" w:name="_Hlk89165010"/>
      <w:r w:rsidRPr="00D05108">
        <w:t xml:space="preserve">The Bidder must complete and submit </w:t>
      </w:r>
      <w:r w:rsidRPr="00D05108">
        <w:rPr>
          <w:b/>
          <w:bCs/>
        </w:rPr>
        <w:t xml:space="preserve">Attachment </w:t>
      </w:r>
      <w:r w:rsidR="00500C5F" w:rsidRPr="00D05108">
        <w:rPr>
          <w:b/>
          <w:bCs/>
        </w:rPr>
        <w:t>A</w:t>
      </w:r>
      <w:r w:rsidRPr="00D05108">
        <w:rPr>
          <w:b/>
          <w:bCs/>
        </w:rPr>
        <w:t xml:space="preserve"> – Qualifying Requirement</w:t>
      </w:r>
      <w:r w:rsidR="00500C5F" w:rsidRPr="00D05108">
        <w:rPr>
          <w:b/>
          <w:bCs/>
        </w:rPr>
        <w:t>s</w:t>
      </w:r>
      <w:r w:rsidRPr="00D05108">
        <w:rPr>
          <w:b/>
          <w:bCs/>
        </w:rPr>
        <w:t xml:space="preserve"> Response Form</w:t>
      </w:r>
      <w:r w:rsidRPr="00D05108">
        <w:t>, providing all information requested therein for demonstrating the required qualifications. The information provided will be verified by the Department.</w:t>
      </w:r>
      <w:bookmarkEnd w:id="63"/>
    </w:p>
    <w:p w14:paraId="744080DB" w14:textId="392272EC" w:rsidR="004062C9" w:rsidRPr="00EE0AC5" w:rsidRDefault="004062C9" w:rsidP="002719AE">
      <w:pPr>
        <w:pStyle w:val="BodyText"/>
        <w:tabs>
          <w:tab w:val="left" w:pos="1260"/>
        </w:tabs>
        <w:spacing w:before="120"/>
        <w:ind w:left="720" w:right="675"/>
        <w:jc w:val="both"/>
      </w:pPr>
      <w:r w:rsidRPr="00D05108">
        <w:t xml:space="preserve">The Bidder may submit the information of a second reference contract that meets the </w:t>
      </w:r>
      <w:r w:rsidRPr="00D05108">
        <w:rPr>
          <w:b/>
          <w:bCs/>
        </w:rPr>
        <w:t xml:space="preserve">Qualifying Requirement </w:t>
      </w:r>
      <w:r w:rsidR="00E366FB" w:rsidRPr="00D05108">
        <w:rPr>
          <w:b/>
          <w:bCs/>
        </w:rPr>
        <w:t>3.2</w:t>
      </w:r>
      <w:r w:rsidRPr="00D05108">
        <w:t xml:space="preserve"> as an alternate reference in the event that the primary reference</w:t>
      </w:r>
      <w:r w:rsidRPr="00EE0AC5">
        <w:t xml:space="preserve"> contract does not demonstrate the required </w:t>
      </w:r>
      <w:r w:rsidR="00220821">
        <w:t xml:space="preserve">experiential </w:t>
      </w:r>
      <w:r w:rsidRPr="00EE0AC5">
        <w:t>qualifications or the reference fails to respond to DTF outreach.</w:t>
      </w:r>
    </w:p>
    <w:p w14:paraId="5A4440DC" w14:textId="699C4459" w:rsidR="008C5931" w:rsidRPr="00A8497D" w:rsidRDefault="004062C9" w:rsidP="002719AE">
      <w:pPr>
        <w:pStyle w:val="BodyText"/>
        <w:tabs>
          <w:tab w:val="left" w:pos="1260"/>
        </w:tabs>
        <w:spacing w:before="120" w:after="360"/>
        <w:ind w:left="720" w:right="675"/>
        <w:jc w:val="both"/>
        <w:rPr>
          <w:b/>
          <w:bCs/>
        </w:rPr>
      </w:pPr>
      <w:r w:rsidRPr="00A8497D">
        <w:rPr>
          <w:b/>
          <w:bCs/>
        </w:rPr>
        <w:t>NOTE: The Bidder is solely responsible for providing contact information of clients that are readily available to be contacted by DTF and will respond to questions.</w:t>
      </w:r>
    </w:p>
    <w:p w14:paraId="07791955" w14:textId="1C48571B" w:rsidR="008C5931" w:rsidRPr="00EE0AC5" w:rsidRDefault="00DA595B" w:rsidP="007006B0">
      <w:pPr>
        <w:pStyle w:val="22-201Hd1"/>
        <w:pBdr>
          <w:bottom w:val="single" w:sz="4" w:space="1" w:color="auto"/>
        </w:pBdr>
        <w:tabs>
          <w:tab w:val="clear" w:pos="1260"/>
        </w:tabs>
        <w:spacing w:line="240" w:lineRule="auto"/>
        <w:ind w:right="720"/>
        <w:outlineLvl w:val="0"/>
      </w:pPr>
      <w:bookmarkStart w:id="64" w:name="_bookmark9"/>
      <w:bookmarkStart w:id="65" w:name="_Toc135310844"/>
      <w:bookmarkEnd w:id="60"/>
      <w:bookmarkEnd w:id="64"/>
      <w:r w:rsidRPr="00EE0AC5">
        <w:t>Mandatory Service Requirements</w:t>
      </w:r>
      <w:bookmarkEnd w:id="65"/>
    </w:p>
    <w:p w14:paraId="67779FC5" w14:textId="49C4BB15" w:rsidR="00DA595B" w:rsidRPr="00EE0AC5" w:rsidRDefault="00DA595B" w:rsidP="002719AE">
      <w:pPr>
        <w:pStyle w:val="BodyText"/>
        <w:tabs>
          <w:tab w:val="left" w:pos="1260"/>
        </w:tabs>
        <w:spacing w:before="120" w:after="240"/>
        <w:ind w:left="720" w:right="675"/>
        <w:jc w:val="both"/>
      </w:pPr>
      <w:r w:rsidRPr="00EE0AC5">
        <w:t xml:space="preserve">This section of the IFB provides </w:t>
      </w:r>
      <w:r w:rsidR="0094543A" w:rsidRPr="00EE0AC5">
        <w:t xml:space="preserve">mandatory service requirements and </w:t>
      </w:r>
      <w:r w:rsidRPr="00EE0AC5">
        <w:t>instructions to Bidders regarding information that is to be included in the Proposal.</w:t>
      </w:r>
    </w:p>
    <w:p w14:paraId="6ECCF202" w14:textId="1EE93EB5" w:rsidR="00670700" w:rsidRPr="005467C2" w:rsidRDefault="00670700" w:rsidP="00A8497D">
      <w:pPr>
        <w:pStyle w:val="BodyText"/>
        <w:tabs>
          <w:tab w:val="left" w:pos="1260"/>
        </w:tabs>
        <w:spacing w:before="240" w:after="60"/>
        <w:ind w:left="720" w:right="675"/>
        <w:jc w:val="both"/>
        <w:outlineLvl w:val="2"/>
        <w:rPr>
          <w:b/>
          <w:bCs/>
          <w:sz w:val="24"/>
          <w:szCs w:val="24"/>
        </w:rPr>
      </w:pPr>
      <w:bookmarkStart w:id="66" w:name="_Toc135310845"/>
      <w:r w:rsidRPr="00EE0AC5">
        <w:rPr>
          <w:b/>
          <w:bCs/>
          <w:sz w:val="24"/>
          <w:szCs w:val="24"/>
        </w:rPr>
        <w:t xml:space="preserve">4.1. </w:t>
      </w:r>
      <w:r w:rsidRPr="005467C2">
        <w:rPr>
          <w:b/>
          <w:bCs/>
          <w:sz w:val="24"/>
          <w:szCs w:val="24"/>
        </w:rPr>
        <w:t>Bidder Attestation</w:t>
      </w:r>
      <w:bookmarkEnd w:id="66"/>
      <w:r w:rsidRPr="005467C2">
        <w:rPr>
          <w:b/>
          <w:bCs/>
          <w:sz w:val="24"/>
          <w:szCs w:val="24"/>
        </w:rPr>
        <w:t xml:space="preserve"> </w:t>
      </w:r>
    </w:p>
    <w:p w14:paraId="476D21B9" w14:textId="582C6FA8" w:rsidR="00670700" w:rsidRPr="00EE0AC5" w:rsidRDefault="00670700" w:rsidP="002719AE">
      <w:pPr>
        <w:tabs>
          <w:tab w:val="left" w:pos="0"/>
          <w:tab w:val="left" w:pos="720"/>
          <w:tab w:val="left" w:pos="1080"/>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240"/>
        <w:ind w:left="720" w:right="720"/>
        <w:jc w:val="both"/>
        <w:rPr>
          <w:rFonts w:eastAsia="Calibri"/>
          <w:lang w:eastAsia="x-none"/>
        </w:rPr>
      </w:pPr>
      <w:r w:rsidRPr="005467C2">
        <w:rPr>
          <w:rFonts w:eastAsia="Calibri"/>
          <w:lang w:eastAsia="x-none"/>
        </w:rPr>
        <w:t xml:space="preserve">The Bidder is required to submit </w:t>
      </w:r>
      <w:r w:rsidRPr="005467C2">
        <w:rPr>
          <w:rFonts w:eastAsia="Calibri"/>
          <w:b/>
          <w:lang w:eastAsia="x-none"/>
        </w:rPr>
        <w:t xml:space="preserve">Attachment </w:t>
      </w:r>
      <w:r w:rsidR="00601947" w:rsidRPr="005467C2">
        <w:rPr>
          <w:rFonts w:eastAsia="Calibri"/>
          <w:b/>
          <w:lang w:eastAsia="x-none"/>
        </w:rPr>
        <w:t>B</w:t>
      </w:r>
      <w:r w:rsidRPr="005467C2">
        <w:rPr>
          <w:rFonts w:eastAsia="Calibri"/>
          <w:b/>
          <w:lang w:eastAsia="x-none"/>
        </w:rPr>
        <w:t xml:space="preserve"> - Bidder Attestation</w:t>
      </w:r>
      <w:r w:rsidRPr="005467C2">
        <w:rPr>
          <w:rFonts w:eastAsia="Calibri"/>
          <w:lang w:eastAsia="x-none"/>
        </w:rPr>
        <w:t xml:space="preserve"> </w:t>
      </w:r>
      <w:r w:rsidRPr="005467C2">
        <w:rPr>
          <w:rFonts w:eastAsia="Calibri"/>
          <w:b/>
          <w:lang w:eastAsia="x-none"/>
        </w:rPr>
        <w:t>Response Form</w:t>
      </w:r>
      <w:r w:rsidRPr="005467C2">
        <w:rPr>
          <w:rFonts w:eastAsia="Calibri"/>
          <w:lang w:eastAsia="x-none"/>
        </w:rPr>
        <w:t>, attesting it has read, understands</w:t>
      </w:r>
      <w:r w:rsidR="00220821">
        <w:rPr>
          <w:rFonts w:eastAsia="Calibri"/>
          <w:lang w:eastAsia="x-none"/>
        </w:rPr>
        <w:t>,</w:t>
      </w:r>
      <w:r w:rsidRPr="005467C2">
        <w:rPr>
          <w:rFonts w:eastAsia="Calibri"/>
          <w:lang w:eastAsia="x-none"/>
        </w:rPr>
        <w:t xml:space="preserve"> and agrees to </w:t>
      </w:r>
      <w:r w:rsidRPr="005467C2">
        <w:rPr>
          <w:rFonts w:eastAsia="Calibri"/>
          <w:bCs/>
          <w:lang w:eastAsia="x-none"/>
        </w:rPr>
        <w:t>comply with</w:t>
      </w:r>
      <w:r w:rsidR="00220821">
        <w:rPr>
          <w:rFonts w:eastAsia="Calibri"/>
          <w:bCs/>
          <w:lang w:eastAsia="x-none"/>
        </w:rPr>
        <w:t>,</w:t>
      </w:r>
      <w:r w:rsidRPr="005467C2">
        <w:rPr>
          <w:rFonts w:eastAsia="Calibri"/>
          <w:bCs/>
          <w:lang w:eastAsia="x-none"/>
        </w:rPr>
        <w:t xml:space="preserve"> </w:t>
      </w:r>
      <w:r w:rsidR="00220821">
        <w:rPr>
          <w:rFonts w:eastAsia="Calibri"/>
          <w:bCs/>
          <w:lang w:eastAsia="x-none"/>
        </w:rPr>
        <w:t>all</w:t>
      </w:r>
      <w:r w:rsidR="00220821" w:rsidRPr="005467C2">
        <w:rPr>
          <w:rFonts w:eastAsia="Calibri"/>
          <w:bCs/>
          <w:lang w:eastAsia="x-none"/>
        </w:rPr>
        <w:t xml:space="preserve"> </w:t>
      </w:r>
      <w:r w:rsidRPr="005467C2">
        <w:rPr>
          <w:rFonts w:eastAsia="Calibri"/>
          <w:bCs/>
          <w:lang w:eastAsia="x-none"/>
        </w:rPr>
        <w:t>requirements and</w:t>
      </w:r>
      <w:r w:rsidRPr="005467C2">
        <w:rPr>
          <w:rFonts w:eastAsia="Calibri"/>
          <w:lang w:eastAsia="x-none"/>
        </w:rPr>
        <w:t xml:space="preserve"> </w:t>
      </w:r>
      <w:r w:rsidR="00220821">
        <w:rPr>
          <w:rFonts w:eastAsia="Calibri"/>
          <w:lang w:eastAsia="x-none"/>
        </w:rPr>
        <w:t xml:space="preserve">to </w:t>
      </w:r>
      <w:r w:rsidRPr="005467C2">
        <w:rPr>
          <w:rFonts w:eastAsia="Calibri"/>
          <w:lang w:eastAsia="x-none"/>
        </w:rPr>
        <w:t>provide the Services as specified in this IFB, including</w:t>
      </w:r>
      <w:r w:rsidRPr="005467C2">
        <w:rPr>
          <w:rFonts w:eastAsia="Calibri"/>
          <w:b/>
          <w:lang w:eastAsia="x-none"/>
        </w:rPr>
        <w:t xml:space="preserve"> Section 2. Scope of Work</w:t>
      </w:r>
      <w:r w:rsidRPr="005467C2">
        <w:rPr>
          <w:rFonts w:eastAsia="Calibri"/>
          <w:bCs/>
          <w:lang w:eastAsia="x-none"/>
        </w:rPr>
        <w:t xml:space="preserve">, </w:t>
      </w:r>
      <w:r w:rsidRPr="005467C2">
        <w:rPr>
          <w:rFonts w:eastAsia="Calibri"/>
          <w:b/>
          <w:lang w:eastAsia="x-none"/>
        </w:rPr>
        <w:t>Section 3. Qualifying Requirements</w:t>
      </w:r>
      <w:r w:rsidRPr="005467C2">
        <w:rPr>
          <w:rFonts w:eastAsia="Calibri"/>
          <w:bCs/>
          <w:lang w:eastAsia="x-none"/>
        </w:rPr>
        <w:t xml:space="preserve">, </w:t>
      </w:r>
      <w:r w:rsidRPr="005467C2">
        <w:rPr>
          <w:rFonts w:eastAsia="Calibri"/>
          <w:b/>
          <w:lang w:eastAsia="x-none"/>
        </w:rPr>
        <w:t>Section 4. Mandatory Service Requirements</w:t>
      </w:r>
      <w:r w:rsidR="0026524B" w:rsidRPr="0026524B">
        <w:rPr>
          <w:rFonts w:eastAsia="Calibri"/>
          <w:bCs/>
          <w:lang w:eastAsia="x-none"/>
        </w:rPr>
        <w:t>, and</w:t>
      </w:r>
      <w:r w:rsidR="0026524B">
        <w:rPr>
          <w:rFonts w:eastAsia="Calibri"/>
          <w:b/>
          <w:lang w:eastAsia="x-none"/>
        </w:rPr>
        <w:t xml:space="preserve"> Section 5. Testing</w:t>
      </w:r>
      <w:r w:rsidRPr="005467C2">
        <w:rPr>
          <w:rFonts w:eastAsia="Calibri"/>
          <w:lang w:eastAsia="x-none"/>
        </w:rPr>
        <w:t>.</w:t>
      </w:r>
    </w:p>
    <w:p w14:paraId="693FFD29" w14:textId="04B60E72" w:rsidR="00DA595B" w:rsidRPr="00EE0AC5" w:rsidRDefault="006B06B4" w:rsidP="00A8497D">
      <w:pPr>
        <w:pStyle w:val="Heading3"/>
        <w:spacing w:after="60" w:line="240" w:lineRule="auto"/>
        <w:rPr>
          <w:b w:val="0"/>
          <w:bCs w:val="0"/>
        </w:rPr>
      </w:pPr>
      <w:bookmarkStart w:id="67" w:name="_Toc135310846"/>
      <w:bookmarkStart w:id="68" w:name="_Hlk104973590"/>
      <w:r w:rsidRPr="00EE0AC5">
        <w:t>4.</w:t>
      </w:r>
      <w:r w:rsidR="00670700" w:rsidRPr="00EE0AC5">
        <w:t>2</w:t>
      </w:r>
      <w:r w:rsidR="00DA595B" w:rsidRPr="00EE0AC5">
        <w:t xml:space="preserve">. </w:t>
      </w:r>
      <w:r w:rsidR="00720088" w:rsidRPr="00EE0AC5">
        <w:t>Connectivity</w:t>
      </w:r>
      <w:bookmarkEnd w:id="67"/>
    </w:p>
    <w:bookmarkEnd w:id="68"/>
    <w:p w14:paraId="794C7282" w14:textId="7CC43860" w:rsidR="00947B08" w:rsidRPr="00945B4F" w:rsidRDefault="00947B08" w:rsidP="002719AE">
      <w:pPr>
        <w:widowControl/>
        <w:autoSpaceDE/>
        <w:autoSpaceDN/>
        <w:ind w:left="720" w:right="630"/>
        <w:jc w:val="both"/>
        <w:rPr>
          <w:rFonts w:eastAsia="Calibri"/>
        </w:rPr>
      </w:pPr>
      <w:r w:rsidRPr="00945B4F">
        <w:rPr>
          <w:rFonts w:eastAsia="Calibri"/>
        </w:rPr>
        <w:t xml:space="preserve">The Contractor must supply electronic data file exchange over the internet, to and from the </w:t>
      </w:r>
      <w:r w:rsidR="006E67FD" w:rsidRPr="00945B4F">
        <w:rPr>
          <w:rFonts w:eastAsia="Calibri"/>
        </w:rPr>
        <w:t>State,</w:t>
      </w:r>
      <w:r w:rsidRPr="00945B4F">
        <w:rPr>
          <w:rFonts w:eastAsia="Calibri"/>
        </w:rPr>
        <w:t xml:space="preserve"> using secure protocols acceptable to the </w:t>
      </w:r>
      <w:r w:rsidR="0077182C" w:rsidRPr="00945B4F">
        <w:rPr>
          <w:rFonts w:eastAsia="Calibri"/>
        </w:rPr>
        <w:t>State</w:t>
      </w:r>
      <w:r w:rsidRPr="00945B4F">
        <w:rPr>
          <w:rFonts w:eastAsia="Calibri"/>
        </w:rPr>
        <w:t xml:space="preserve">.  </w:t>
      </w:r>
    </w:p>
    <w:p w14:paraId="547D4A4B" w14:textId="04D1D5C6" w:rsidR="00947B08" w:rsidRPr="00945B4F" w:rsidRDefault="00947B08" w:rsidP="00A8497D">
      <w:pPr>
        <w:widowControl/>
        <w:autoSpaceDE/>
        <w:autoSpaceDN/>
        <w:spacing w:before="120" w:after="120"/>
        <w:ind w:left="720"/>
        <w:jc w:val="both"/>
        <w:rPr>
          <w:rFonts w:eastAsia="Calibri"/>
        </w:rPr>
      </w:pPr>
      <w:r w:rsidRPr="00945B4F">
        <w:rPr>
          <w:rFonts w:eastAsia="Calibri"/>
        </w:rPr>
        <w:t>The Contractor must adhere to the State’s acceptable protocols for internet file exchanges.</w:t>
      </w:r>
    </w:p>
    <w:p w14:paraId="19535087" w14:textId="671DA88E" w:rsidR="00947B08" w:rsidRPr="00945B4F" w:rsidRDefault="00947B08" w:rsidP="00A8497D">
      <w:pPr>
        <w:widowControl/>
        <w:autoSpaceDE/>
        <w:autoSpaceDN/>
        <w:spacing w:after="120"/>
        <w:ind w:left="720" w:right="630"/>
        <w:jc w:val="both"/>
        <w:rPr>
          <w:rFonts w:eastAsia="Calibri"/>
        </w:rPr>
      </w:pPr>
      <w:r w:rsidRPr="00945B4F">
        <w:rPr>
          <w:rFonts w:eastAsia="Calibri"/>
        </w:rPr>
        <w:t xml:space="preserve">The </w:t>
      </w:r>
      <w:r w:rsidR="0077182C" w:rsidRPr="00945B4F">
        <w:rPr>
          <w:rFonts w:eastAsia="Calibri"/>
        </w:rPr>
        <w:t>State</w:t>
      </w:r>
      <w:r w:rsidRPr="00945B4F">
        <w:rPr>
          <w:rFonts w:eastAsia="Calibri"/>
        </w:rPr>
        <w:t xml:space="preserve"> has approved the use of the following secure file transfer protocols, which are listed in order of preference. Encryption algorithms must comply with current FIPS 140.x guidelines. </w:t>
      </w:r>
    </w:p>
    <w:p w14:paraId="2C4502CB" w14:textId="59FAF7E7" w:rsidR="00947B08" w:rsidRPr="00945B4F" w:rsidRDefault="00947B08" w:rsidP="007006B0">
      <w:pPr>
        <w:widowControl/>
        <w:numPr>
          <w:ilvl w:val="2"/>
          <w:numId w:val="49"/>
        </w:numPr>
        <w:autoSpaceDE/>
        <w:autoSpaceDN/>
        <w:spacing w:after="120"/>
        <w:ind w:left="1710" w:right="630"/>
        <w:jc w:val="both"/>
        <w:rPr>
          <w:rFonts w:eastAsia="Times New Roman"/>
        </w:rPr>
      </w:pPr>
      <w:r w:rsidRPr="00945B4F">
        <w:rPr>
          <w:rFonts w:eastAsia="Times New Roman"/>
        </w:rPr>
        <w:lastRenderedPageBreak/>
        <w:t xml:space="preserve">HTTPS (browser or compatible clients pickup and drop off at Department servers only, port 443) The encryption algorithm must be </w:t>
      </w:r>
      <w:r w:rsidRPr="00945B4F">
        <w:rPr>
          <w:rFonts w:eastAsia="Times New Roman"/>
          <w:color w:val="000000"/>
          <w:shd w:val="clear" w:color="auto" w:fill="FFFFFF"/>
        </w:rPr>
        <w:t>Transport Layer Security (TLS) 1.2 or better</w:t>
      </w:r>
      <w:r w:rsidRPr="00945B4F">
        <w:rPr>
          <w:rFonts w:eastAsia="Times New Roman"/>
        </w:rPr>
        <w:t>.</w:t>
      </w:r>
    </w:p>
    <w:p w14:paraId="6E88DE9D" w14:textId="77777777" w:rsidR="00947B08" w:rsidRPr="00945B4F" w:rsidRDefault="00947B08" w:rsidP="007006B0">
      <w:pPr>
        <w:widowControl/>
        <w:numPr>
          <w:ilvl w:val="2"/>
          <w:numId w:val="49"/>
        </w:numPr>
        <w:autoSpaceDE/>
        <w:autoSpaceDN/>
        <w:spacing w:after="120"/>
        <w:ind w:left="1710" w:right="630"/>
        <w:jc w:val="both"/>
        <w:rPr>
          <w:rFonts w:eastAsia="Times New Roman"/>
        </w:rPr>
      </w:pPr>
      <w:r w:rsidRPr="00945B4F">
        <w:rPr>
          <w:rFonts w:eastAsia="Times New Roman"/>
        </w:rPr>
        <w:t xml:space="preserve">SFTP (SSH/FTP) using minimum 2048-bit key based authentication (port 22) </w:t>
      </w:r>
    </w:p>
    <w:p w14:paraId="58EC82F9" w14:textId="07C12BA4" w:rsidR="00947B08" w:rsidRPr="00945B4F" w:rsidRDefault="00947B08" w:rsidP="00A8497D">
      <w:pPr>
        <w:pStyle w:val="BodyText"/>
        <w:tabs>
          <w:tab w:val="left" w:pos="1260"/>
        </w:tabs>
        <w:spacing w:before="120" w:after="120"/>
        <w:ind w:left="720" w:right="675"/>
        <w:jc w:val="both"/>
      </w:pPr>
      <w:r w:rsidRPr="00945B4F">
        <w:rPr>
          <w:rFonts w:eastAsia="Calibri"/>
        </w:rPr>
        <w:t xml:space="preserve">Additionally, the </w:t>
      </w:r>
      <w:r w:rsidR="0077182C" w:rsidRPr="00945B4F">
        <w:rPr>
          <w:rFonts w:eastAsia="Calibri"/>
        </w:rPr>
        <w:t>State</w:t>
      </w:r>
      <w:r w:rsidRPr="00945B4F">
        <w:rPr>
          <w:rFonts w:eastAsia="Calibri"/>
        </w:rPr>
        <w:t xml:space="preserve"> also supports the use of PGP “Pretty Good Privacy” or the open</w:t>
      </w:r>
      <w:r w:rsidR="00220821">
        <w:rPr>
          <w:rFonts w:eastAsia="Calibri"/>
        </w:rPr>
        <w:t xml:space="preserve"> </w:t>
      </w:r>
      <w:r w:rsidRPr="00945B4F">
        <w:rPr>
          <w:rFonts w:eastAsia="Calibri"/>
        </w:rPr>
        <w:t xml:space="preserve">source equivalent GPG “Gnu Privacy Guard” with encryption key exchange. </w:t>
      </w:r>
      <w:r w:rsidR="00D64B07">
        <w:rPr>
          <w:rFonts w:eastAsia="Calibri"/>
        </w:rPr>
        <w:t>Periodic t</w:t>
      </w:r>
      <w:r w:rsidRPr="00945B4F">
        <w:rPr>
          <w:rFonts w:eastAsia="Calibri"/>
        </w:rPr>
        <w:t xml:space="preserve">esting is required to ensure that the encryption and version of software used by the Contractor </w:t>
      </w:r>
      <w:r w:rsidRPr="00864FC9">
        <w:rPr>
          <w:rFonts w:eastAsia="Calibri"/>
        </w:rPr>
        <w:t xml:space="preserve">is </w:t>
      </w:r>
      <w:r w:rsidR="00D64B07" w:rsidRPr="00E736A4">
        <w:rPr>
          <w:rFonts w:eastAsia="Calibri"/>
        </w:rPr>
        <w:t>always</w:t>
      </w:r>
      <w:r w:rsidR="00D64B07" w:rsidRPr="00864FC9">
        <w:rPr>
          <w:rFonts w:eastAsia="Calibri"/>
        </w:rPr>
        <w:t xml:space="preserve"> </w:t>
      </w:r>
      <w:r w:rsidRPr="00945B4F">
        <w:rPr>
          <w:rFonts w:eastAsia="Calibri"/>
        </w:rPr>
        <w:t xml:space="preserve">compatible with Department software. This connection will need to meet all </w:t>
      </w:r>
      <w:r w:rsidR="0077182C" w:rsidRPr="00945B4F">
        <w:rPr>
          <w:rFonts w:eastAsia="Calibri"/>
        </w:rPr>
        <w:t>State</w:t>
      </w:r>
      <w:r w:rsidRPr="00945B4F">
        <w:rPr>
          <w:rFonts w:eastAsia="Calibri"/>
        </w:rPr>
        <w:t xml:space="preserve"> and industry standard security measures, including using standard TCP Ports.</w:t>
      </w:r>
    </w:p>
    <w:p w14:paraId="2FD01E9C" w14:textId="77777777" w:rsidR="00697B6D" w:rsidRPr="00EE0AC5" w:rsidRDefault="00697B6D" w:rsidP="00A8497D">
      <w:pPr>
        <w:pStyle w:val="BodyText"/>
        <w:tabs>
          <w:tab w:val="left" w:pos="1260"/>
        </w:tabs>
        <w:spacing w:before="120" w:after="60"/>
        <w:ind w:left="720" w:right="675"/>
        <w:jc w:val="both"/>
        <w:rPr>
          <w:b/>
          <w:bCs/>
        </w:rPr>
      </w:pPr>
      <w:r w:rsidRPr="00EE0AC5">
        <w:rPr>
          <w:b/>
          <w:bCs/>
        </w:rPr>
        <w:t xml:space="preserve">Proposal Response Requirement: </w:t>
      </w:r>
    </w:p>
    <w:p w14:paraId="7D92537C" w14:textId="3D7EE992" w:rsidR="00383AC3" w:rsidRPr="00EE0AC5" w:rsidRDefault="00697B6D" w:rsidP="00C46F32">
      <w:pPr>
        <w:spacing w:after="240"/>
        <w:ind w:left="720" w:right="720"/>
      </w:pPr>
      <w:r w:rsidRPr="005467C2">
        <w:t xml:space="preserve">The Bidder must complete and submit </w:t>
      </w:r>
      <w:r w:rsidRPr="005467C2">
        <w:rPr>
          <w:b/>
          <w:bCs/>
        </w:rPr>
        <w:t xml:space="preserve">Attachment </w:t>
      </w:r>
      <w:r w:rsidR="00601947" w:rsidRPr="005467C2">
        <w:rPr>
          <w:b/>
          <w:bCs/>
        </w:rPr>
        <w:t>C</w:t>
      </w:r>
      <w:r w:rsidRPr="005467C2">
        <w:rPr>
          <w:b/>
          <w:bCs/>
        </w:rPr>
        <w:t xml:space="preserve"> </w:t>
      </w:r>
      <w:r w:rsidR="00C22C4D" w:rsidRPr="005467C2">
        <w:rPr>
          <w:b/>
          <w:bCs/>
        </w:rPr>
        <w:t>–</w:t>
      </w:r>
      <w:r w:rsidRPr="005467C2">
        <w:rPr>
          <w:b/>
          <w:bCs/>
        </w:rPr>
        <w:t xml:space="preserve"> </w:t>
      </w:r>
      <w:r w:rsidR="00C22C4D" w:rsidRPr="005467C2">
        <w:rPr>
          <w:b/>
          <w:bCs/>
        </w:rPr>
        <w:t xml:space="preserve">Mandatory Service </w:t>
      </w:r>
      <w:r w:rsidR="00F23F38" w:rsidRPr="005467C2">
        <w:rPr>
          <w:b/>
          <w:bCs/>
        </w:rPr>
        <w:t xml:space="preserve">Requirements </w:t>
      </w:r>
      <w:r w:rsidRPr="005467C2">
        <w:rPr>
          <w:b/>
          <w:bCs/>
        </w:rPr>
        <w:t>Response Form</w:t>
      </w:r>
      <w:r w:rsidRPr="005467C2">
        <w:t>.</w:t>
      </w:r>
    </w:p>
    <w:p w14:paraId="1C801C70" w14:textId="48D36340" w:rsidR="00DA595B" w:rsidRPr="00EE0AC5" w:rsidRDefault="006B06B4" w:rsidP="00A8497D">
      <w:pPr>
        <w:pStyle w:val="Heading3"/>
        <w:spacing w:after="60" w:line="240" w:lineRule="auto"/>
        <w:rPr>
          <w:b w:val="0"/>
          <w:bCs w:val="0"/>
        </w:rPr>
      </w:pPr>
      <w:bookmarkStart w:id="69" w:name="_Toc135310847"/>
      <w:r w:rsidRPr="00EE0AC5">
        <w:t>4.</w:t>
      </w:r>
      <w:r w:rsidR="00670700" w:rsidRPr="00EE0AC5">
        <w:t>3</w:t>
      </w:r>
      <w:r w:rsidR="00DA595B" w:rsidRPr="00EE0AC5">
        <w:t xml:space="preserve">. </w:t>
      </w:r>
      <w:bookmarkStart w:id="70" w:name="_Hlk104973607"/>
      <w:r w:rsidR="00DA595B" w:rsidRPr="00EE0AC5">
        <w:t>Record Processing</w:t>
      </w:r>
      <w:bookmarkEnd w:id="70"/>
      <w:bookmarkEnd w:id="69"/>
    </w:p>
    <w:p w14:paraId="79CFB439" w14:textId="33FB59E6" w:rsidR="00DA595B" w:rsidRPr="00E736A4" w:rsidRDefault="00DA595B" w:rsidP="002719AE">
      <w:pPr>
        <w:pStyle w:val="BodyText"/>
        <w:tabs>
          <w:tab w:val="left" w:pos="1260"/>
        </w:tabs>
        <w:spacing w:before="120"/>
        <w:ind w:left="720" w:right="675"/>
        <w:jc w:val="both"/>
      </w:pPr>
      <w:r w:rsidRPr="00EE0AC5">
        <w:t xml:space="preserve">Currently, </w:t>
      </w:r>
      <w:r w:rsidR="00277B90">
        <w:t xml:space="preserve">DTF’s file of business taxpayer addresses </w:t>
      </w:r>
      <w:r w:rsidR="00277B90" w:rsidRPr="007C5F57">
        <w:t>(</w:t>
      </w:r>
      <w:r w:rsidRPr="00E736A4">
        <w:t>Business File</w:t>
      </w:r>
      <w:r w:rsidR="00277B90" w:rsidRPr="007C5F57">
        <w:t>)</w:t>
      </w:r>
      <w:r w:rsidRPr="007C5F57">
        <w:t xml:space="preserve"> contain</w:t>
      </w:r>
      <w:r w:rsidR="00106744" w:rsidRPr="007C5F57">
        <w:t>s</w:t>
      </w:r>
      <w:r w:rsidRPr="007C5F57">
        <w:t xml:space="preserve"> approximately </w:t>
      </w:r>
      <w:r w:rsidR="00755621" w:rsidRPr="007C5F57">
        <w:t xml:space="preserve">twenty-two million </w:t>
      </w:r>
      <w:r w:rsidRPr="007C5F57">
        <w:t>(</w:t>
      </w:r>
      <w:r w:rsidR="00755621" w:rsidRPr="007C5F57">
        <w:t>22,000,000</w:t>
      </w:r>
      <w:r w:rsidRPr="007C5F57">
        <w:t xml:space="preserve">) </w:t>
      </w:r>
      <w:r w:rsidR="00A648DE" w:rsidRPr="007C5F57">
        <w:t>R</w:t>
      </w:r>
      <w:r w:rsidRPr="007C5F57">
        <w:t>ecords;</w:t>
      </w:r>
      <w:r w:rsidR="00277B90" w:rsidRPr="007C5F57">
        <w:t xml:space="preserve"> DTF’s file of</w:t>
      </w:r>
      <w:r w:rsidRPr="007C5F57">
        <w:t xml:space="preserve"> </w:t>
      </w:r>
      <w:r w:rsidRPr="00E736A4">
        <w:t xml:space="preserve">Individual </w:t>
      </w:r>
      <w:r w:rsidR="00277B90" w:rsidRPr="00E736A4">
        <w:t xml:space="preserve">taxpayer addresses (Individual </w:t>
      </w:r>
      <w:r w:rsidRPr="00E736A4">
        <w:t>File</w:t>
      </w:r>
      <w:r w:rsidR="0026524B">
        <w:t>)</w:t>
      </w:r>
      <w:r w:rsidRPr="00864FC9">
        <w:t xml:space="preserve"> contain</w:t>
      </w:r>
      <w:r w:rsidR="0026524B">
        <w:t>s</w:t>
      </w:r>
      <w:r w:rsidRPr="00864FC9">
        <w:t xml:space="preserve"> approximately </w:t>
      </w:r>
      <w:r w:rsidR="00755621" w:rsidRPr="00864FC9">
        <w:t xml:space="preserve">thirty-six </w:t>
      </w:r>
      <w:r w:rsidRPr="00E736A4">
        <w:t>million (</w:t>
      </w:r>
      <w:r w:rsidR="00755621" w:rsidRPr="00E736A4">
        <w:t>36,000,000</w:t>
      </w:r>
      <w:r w:rsidRPr="00E736A4">
        <w:t xml:space="preserve">) </w:t>
      </w:r>
      <w:r w:rsidR="00A648DE" w:rsidRPr="00864FC9">
        <w:t>R</w:t>
      </w:r>
      <w:r w:rsidRPr="00864FC9">
        <w:t xml:space="preserve">ecords. Based on historical data, it is expected the number of </w:t>
      </w:r>
      <w:r w:rsidR="00A648DE" w:rsidRPr="00E736A4">
        <w:t>R</w:t>
      </w:r>
      <w:r w:rsidRPr="00E736A4">
        <w:t xml:space="preserve">ecords on the Business File will increase </w:t>
      </w:r>
      <w:r w:rsidR="00446AA7" w:rsidRPr="00E736A4">
        <w:t xml:space="preserve">by </w:t>
      </w:r>
      <w:r w:rsidRPr="00E736A4">
        <w:t xml:space="preserve">approximately </w:t>
      </w:r>
      <w:r w:rsidR="00755621" w:rsidRPr="00E736A4">
        <w:t>5</w:t>
      </w:r>
      <w:r w:rsidRPr="00E736A4">
        <w:t xml:space="preserve">% per year while the number of </w:t>
      </w:r>
      <w:r w:rsidR="00A648DE" w:rsidRPr="00E736A4">
        <w:t>R</w:t>
      </w:r>
      <w:r w:rsidRPr="00E736A4">
        <w:t xml:space="preserve">ecords on the Individual File will increase by approximately </w:t>
      </w:r>
      <w:r w:rsidR="00755621" w:rsidRPr="00E736A4">
        <w:t>2.5</w:t>
      </w:r>
      <w:r w:rsidRPr="00E736A4">
        <w:t xml:space="preserve">% per year.  </w:t>
      </w:r>
    </w:p>
    <w:p w14:paraId="3041F01C" w14:textId="6A9759DB" w:rsidR="00DA595B" w:rsidRPr="00EE0AC5" w:rsidRDefault="00DA595B" w:rsidP="002719AE">
      <w:pPr>
        <w:pStyle w:val="BodyText"/>
        <w:tabs>
          <w:tab w:val="left" w:pos="1260"/>
        </w:tabs>
        <w:spacing w:before="120"/>
        <w:ind w:left="720" w:right="675"/>
        <w:jc w:val="both"/>
      </w:pPr>
      <w:r w:rsidRPr="00E736A4">
        <w:t xml:space="preserve">DTF </w:t>
      </w:r>
      <w:r w:rsidR="00106744" w:rsidRPr="00E736A4">
        <w:t>e</w:t>
      </w:r>
      <w:r w:rsidR="00734807" w:rsidRPr="00E736A4">
        <w:t xml:space="preserve">xpects </w:t>
      </w:r>
      <w:r w:rsidRPr="00E736A4">
        <w:t>to produce one Business</w:t>
      </w:r>
      <w:r w:rsidR="00734807" w:rsidRPr="00E736A4">
        <w:t xml:space="preserve"> File</w:t>
      </w:r>
      <w:r w:rsidRPr="00864FC9">
        <w:t xml:space="preserve"> and one </w:t>
      </w:r>
      <w:r w:rsidR="00734807" w:rsidRPr="00E736A4">
        <w:t>Individual F</w:t>
      </w:r>
      <w:r w:rsidRPr="00E736A4">
        <w:t xml:space="preserve">ile </w:t>
      </w:r>
      <w:r w:rsidR="00FE65BC" w:rsidRPr="00864FC9">
        <w:t>m</w:t>
      </w:r>
      <w:r w:rsidR="00FE65BC">
        <w:t>onthly</w:t>
      </w:r>
      <w:r w:rsidRPr="00EE0AC5">
        <w:t xml:space="preserve">.    </w:t>
      </w:r>
    </w:p>
    <w:p w14:paraId="6CA53052" w14:textId="77777777" w:rsidR="00DA595B" w:rsidRPr="00EE0AC5" w:rsidRDefault="00DA595B" w:rsidP="002719AE">
      <w:pPr>
        <w:pStyle w:val="BodyText"/>
        <w:tabs>
          <w:tab w:val="left" w:pos="1260"/>
        </w:tabs>
        <w:spacing w:before="120"/>
        <w:ind w:left="720" w:right="675"/>
        <w:jc w:val="both"/>
      </w:pPr>
      <w:r w:rsidRPr="00EE0AC5">
        <w:t>For each file that DTF sends to the Contractor:</w:t>
      </w:r>
    </w:p>
    <w:p w14:paraId="183BA4F0" w14:textId="52AC4D59" w:rsidR="00DA595B" w:rsidRPr="00EE0AC5" w:rsidRDefault="00DA595B" w:rsidP="002719AE">
      <w:pPr>
        <w:pStyle w:val="BodyText"/>
        <w:tabs>
          <w:tab w:val="left" w:pos="1260"/>
        </w:tabs>
        <w:spacing w:before="120"/>
        <w:ind w:left="1350" w:right="675"/>
        <w:jc w:val="both"/>
      </w:pPr>
      <w:r w:rsidRPr="00EE0AC5">
        <w:t>1.</w:t>
      </w:r>
      <w:r w:rsidR="00B843C6" w:rsidRPr="00EE0AC5">
        <w:t xml:space="preserve"> </w:t>
      </w:r>
      <w:r w:rsidRPr="00EE0AC5">
        <w:t xml:space="preserve">The Contractor will process each </w:t>
      </w:r>
      <w:r w:rsidR="00A648DE">
        <w:t>R</w:t>
      </w:r>
      <w:r w:rsidRPr="00EE0AC5">
        <w:t xml:space="preserve">ecord for NCOA and NIXIE Address matches to the USPS-supplied Database using USPS certifiable standards. This will include Individual Moves, Family Moves, and Business Moves. </w:t>
      </w:r>
    </w:p>
    <w:p w14:paraId="43335B70" w14:textId="0BF48EA5" w:rsidR="00DA595B" w:rsidRPr="005467C2" w:rsidRDefault="00DA595B" w:rsidP="002719AE">
      <w:pPr>
        <w:pStyle w:val="BodyText"/>
        <w:tabs>
          <w:tab w:val="left" w:pos="1260"/>
        </w:tabs>
        <w:spacing w:before="120"/>
        <w:ind w:left="1350" w:right="675"/>
        <w:jc w:val="both"/>
      </w:pPr>
      <w:r w:rsidRPr="00EE0AC5">
        <w:t>2.</w:t>
      </w:r>
      <w:r w:rsidR="00B843C6" w:rsidRPr="00EE0AC5">
        <w:t xml:space="preserve"> </w:t>
      </w:r>
      <w:r w:rsidRPr="00EE0AC5">
        <w:t xml:space="preserve">The </w:t>
      </w:r>
      <w:r w:rsidRPr="005467C2">
        <w:t xml:space="preserve">Contractor will send back to DTF the same number of files, each with the same amount of </w:t>
      </w:r>
      <w:r w:rsidR="00A648DE">
        <w:t>R</w:t>
      </w:r>
      <w:r w:rsidRPr="005467C2">
        <w:t xml:space="preserve">ecords per file, in the same order as the extract files sent to the Contractor. Records will be written in a fixed record length of </w:t>
      </w:r>
      <w:r w:rsidR="00755621" w:rsidRPr="005467C2">
        <w:t>514</w:t>
      </w:r>
      <w:r w:rsidRPr="005467C2">
        <w:t xml:space="preserve"> characters. The Contractor must follow the DTF file format (See </w:t>
      </w:r>
      <w:r w:rsidRPr="005467C2">
        <w:rPr>
          <w:b/>
          <w:bCs/>
        </w:rPr>
        <w:t xml:space="preserve">Exhibit </w:t>
      </w:r>
      <w:r w:rsidR="00601947" w:rsidRPr="005467C2">
        <w:rPr>
          <w:b/>
          <w:bCs/>
        </w:rPr>
        <w:t>1</w:t>
      </w:r>
      <w:r w:rsidRPr="005467C2">
        <w:rPr>
          <w:b/>
          <w:bCs/>
        </w:rPr>
        <w:t xml:space="preserve"> - NCOA Outgoing File Layout</w:t>
      </w:r>
      <w:r w:rsidRPr="005467C2">
        <w:t xml:space="preserve"> and </w:t>
      </w:r>
      <w:r w:rsidRPr="005467C2">
        <w:rPr>
          <w:b/>
          <w:bCs/>
        </w:rPr>
        <w:t xml:space="preserve">Exhibit </w:t>
      </w:r>
      <w:r w:rsidR="00601947" w:rsidRPr="005467C2">
        <w:rPr>
          <w:b/>
          <w:bCs/>
        </w:rPr>
        <w:t>2</w:t>
      </w:r>
      <w:r w:rsidRPr="005467C2">
        <w:rPr>
          <w:b/>
          <w:bCs/>
        </w:rPr>
        <w:t xml:space="preserve"> - NCOA Incoming File Layout</w:t>
      </w:r>
      <w:r w:rsidRPr="005467C2">
        <w:t xml:space="preserve">). </w:t>
      </w:r>
    </w:p>
    <w:p w14:paraId="24479FC5" w14:textId="09B98B5D" w:rsidR="00DA595B" w:rsidRPr="00EE0AC5" w:rsidRDefault="00DA595B" w:rsidP="002719AE">
      <w:pPr>
        <w:pStyle w:val="BodyText"/>
        <w:tabs>
          <w:tab w:val="left" w:pos="1260"/>
        </w:tabs>
        <w:spacing w:before="120"/>
        <w:ind w:left="1350" w:right="675"/>
        <w:jc w:val="both"/>
      </w:pPr>
      <w:r w:rsidRPr="005467C2">
        <w:t>3.</w:t>
      </w:r>
      <w:r w:rsidR="00B843C6" w:rsidRPr="005467C2">
        <w:t xml:space="preserve"> </w:t>
      </w:r>
      <w:r w:rsidRPr="005467C2">
        <w:t>Contractor processing will be completed within ten</w:t>
      </w:r>
      <w:r w:rsidRPr="00EE0AC5">
        <w:t xml:space="preserve"> (10) </w:t>
      </w:r>
      <w:r w:rsidR="00395FD4">
        <w:t>B</w:t>
      </w:r>
      <w:r w:rsidRPr="00EE0AC5">
        <w:t xml:space="preserve">usiness </w:t>
      </w:r>
      <w:r w:rsidR="00395FD4">
        <w:t>D</w:t>
      </w:r>
      <w:r w:rsidRPr="00EE0AC5">
        <w:t>ays (twelve (12) to fourteen (14) calendar days plus holidays) from Contractor receipt of Outgoing File to DTF Receipt of Incoming File.</w:t>
      </w:r>
    </w:p>
    <w:p w14:paraId="3FB892C8" w14:textId="76E739BF" w:rsidR="00DA595B" w:rsidRPr="00EE0AC5" w:rsidRDefault="00DA595B" w:rsidP="002719AE">
      <w:pPr>
        <w:pStyle w:val="BodyText"/>
        <w:tabs>
          <w:tab w:val="left" w:pos="1260"/>
        </w:tabs>
        <w:spacing w:before="120"/>
        <w:ind w:left="1350" w:right="675"/>
        <w:jc w:val="both"/>
      </w:pPr>
      <w:r w:rsidRPr="00EE0AC5">
        <w:t>4.</w:t>
      </w:r>
      <w:r w:rsidR="00B843C6" w:rsidRPr="00EE0AC5">
        <w:t xml:space="preserve"> </w:t>
      </w:r>
      <w:r w:rsidRPr="00EE0AC5">
        <w:t xml:space="preserve">The Contractor and DTF technicians shall work together to resolve any technical issues that may disrupt the electronic data file exchange. </w:t>
      </w:r>
    </w:p>
    <w:p w14:paraId="0FB99223" w14:textId="0BB5ED4D" w:rsidR="00EE0AC5" w:rsidRPr="00EE0AC5" w:rsidRDefault="00DA595B" w:rsidP="00740501">
      <w:pPr>
        <w:pStyle w:val="BodyText"/>
        <w:tabs>
          <w:tab w:val="left" w:pos="1260"/>
        </w:tabs>
        <w:spacing w:before="120" w:after="240"/>
        <w:ind w:left="1350" w:right="675"/>
        <w:jc w:val="both"/>
      </w:pPr>
      <w:r w:rsidRPr="00EE0AC5">
        <w:t xml:space="preserve">Specifications are per the current USPS mandates. These file formats will remain fixed length records, with fixed length fields, and with no usage of packed fields. File formats (see </w:t>
      </w:r>
      <w:r w:rsidRPr="00F72DBD">
        <w:rPr>
          <w:b/>
          <w:bCs/>
        </w:rPr>
        <w:t xml:space="preserve">Exhibit </w:t>
      </w:r>
      <w:r w:rsidR="00FC510F">
        <w:rPr>
          <w:b/>
          <w:bCs/>
        </w:rPr>
        <w:t>1</w:t>
      </w:r>
      <w:r w:rsidRPr="00EE0AC5">
        <w:t xml:space="preserve"> and </w:t>
      </w:r>
      <w:r w:rsidR="00F72DBD" w:rsidRPr="00F72DBD">
        <w:rPr>
          <w:b/>
          <w:bCs/>
        </w:rPr>
        <w:t xml:space="preserve">Exhibit </w:t>
      </w:r>
      <w:r w:rsidR="00FC510F">
        <w:rPr>
          <w:b/>
          <w:bCs/>
        </w:rPr>
        <w:t>2</w:t>
      </w:r>
      <w:r w:rsidR="00F72DBD">
        <w:t>)</w:t>
      </w:r>
      <w:r w:rsidRPr="00EE0AC5">
        <w:t xml:space="preserve">, are subject to change as per USPS-mandated changes, or DTF technical considerations. Such change will be handled by following the </w:t>
      </w:r>
      <w:r w:rsidR="00CC03D1">
        <w:t>c</w:t>
      </w:r>
      <w:r w:rsidRPr="00EE0AC5">
        <w:t xml:space="preserve">hange </w:t>
      </w:r>
      <w:r w:rsidR="00CC03D1">
        <w:t>c</w:t>
      </w:r>
      <w:r w:rsidRPr="00EE0AC5">
        <w:t xml:space="preserve">ontrol </w:t>
      </w:r>
      <w:r w:rsidR="00CC03D1">
        <w:t>p</w:t>
      </w:r>
      <w:r w:rsidRPr="00EE0AC5">
        <w:t>rocess</w:t>
      </w:r>
      <w:r w:rsidR="00CC03D1">
        <w:t xml:space="preserve"> at no additional cost to DTF</w:t>
      </w:r>
      <w:r w:rsidRPr="00EE0AC5">
        <w:t xml:space="preserve">.  </w:t>
      </w:r>
    </w:p>
    <w:p w14:paraId="7D7B3C2B" w14:textId="38E9B1EA" w:rsidR="00292536" w:rsidRPr="0066592C" w:rsidRDefault="00292536" w:rsidP="00292536">
      <w:pPr>
        <w:pStyle w:val="Heading3"/>
        <w:spacing w:after="120" w:line="240" w:lineRule="auto"/>
        <w:rPr>
          <w:sz w:val="22"/>
          <w:szCs w:val="22"/>
        </w:rPr>
      </w:pPr>
      <w:bookmarkStart w:id="71" w:name="_Toc135310848"/>
      <w:bookmarkStart w:id="72" w:name="_Hlk135295122"/>
      <w:bookmarkStart w:id="73" w:name="_Hlk118901165"/>
      <w:r w:rsidRPr="0066592C">
        <w:rPr>
          <w:sz w:val="22"/>
          <w:szCs w:val="22"/>
        </w:rPr>
        <w:t>4.</w:t>
      </w:r>
      <w:r w:rsidRPr="0066592C">
        <w:rPr>
          <w:sz w:val="22"/>
          <w:szCs w:val="22"/>
          <w:lang w:val="en-US"/>
        </w:rPr>
        <w:t>4</w:t>
      </w:r>
      <w:r w:rsidRPr="0066592C">
        <w:rPr>
          <w:sz w:val="22"/>
          <w:szCs w:val="22"/>
        </w:rPr>
        <w:t>. Disengagement and Data Sanitization</w:t>
      </w:r>
      <w:bookmarkEnd w:id="71"/>
    </w:p>
    <w:p w14:paraId="7BC02C49" w14:textId="21F2F889" w:rsidR="00292536" w:rsidRPr="00F73709" w:rsidRDefault="000B4017" w:rsidP="00292536">
      <w:pPr>
        <w:pStyle w:val="BodyText"/>
        <w:tabs>
          <w:tab w:val="left" w:pos="1260"/>
        </w:tabs>
        <w:spacing w:before="120"/>
        <w:ind w:left="720" w:right="675"/>
        <w:jc w:val="both"/>
      </w:pPr>
      <w:r w:rsidRPr="000B4017">
        <w:t>The Contractor will work with the Department to draft a complete detailed disengagement plan at the start of the Contract. The disengagement plan may be subject to change, if necessary, as agreed or requested by the Department. The Department will prescribe the disengagement process to be followed during the disengagement.</w:t>
      </w:r>
    </w:p>
    <w:p w14:paraId="166FF7AA" w14:textId="77777777" w:rsidR="00292536" w:rsidRPr="00F73709" w:rsidRDefault="00292536" w:rsidP="00292536">
      <w:pPr>
        <w:pStyle w:val="BodyText"/>
        <w:tabs>
          <w:tab w:val="left" w:pos="1260"/>
        </w:tabs>
        <w:spacing w:before="120" w:after="120"/>
        <w:ind w:left="720" w:right="675"/>
        <w:jc w:val="both"/>
      </w:pPr>
      <w:r w:rsidRPr="00F73709">
        <w:lastRenderedPageBreak/>
        <w:t>Disengagement requirements to be provided for in the disengagement plan are to include the following. Contractor must promptly:</w:t>
      </w:r>
    </w:p>
    <w:p w14:paraId="607CF412" w14:textId="77777777" w:rsidR="00292536" w:rsidRPr="00F73709" w:rsidRDefault="00292536" w:rsidP="00292536">
      <w:pPr>
        <w:widowControl/>
        <w:numPr>
          <w:ilvl w:val="0"/>
          <w:numId w:val="40"/>
        </w:numPr>
        <w:autoSpaceDE/>
        <w:autoSpaceDN/>
        <w:spacing w:after="200"/>
        <w:ind w:left="1530" w:right="630"/>
        <w:contextualSpacing/>
        <w:jc w:val="both"/>
        <w:rPr>
          <w:rFonts w:eastAsia="Calibri"/>
        </w:rPr>
      </w:pPr>
      <w:r w:rsidRPr="00F73709">
        <w:rPr>
          <w:rFonts w:eastAsia="Calibri"/>
        </w:rPr>
        <w:t>destroy or return to the Department, as directed, all paper records, including, but not limited to, work papers, photocopies, computer printouts, and transcripts.  Where destruction is required, records must be destroyed by shredding or disintegrating. Paper records should be shredded to 5/16-inch width or smaller strips;</w:t>
      </w:r>
    </w:p>
    <w:p w14:paraId="34AC4309" w14:textId="77777777" w:rsidR="00292536" w:rsidRPr="00F73709" w:rsidRDefault="00292536" w:rsidP="00292536">
      <w:pPr>
        <w:widowControl/>
        <w:numPr>
          <w:ilvl w:val="0"/>
          <w:numId w:val="40"/>
        </w:numPr>
        <w:autoSpaceDE/>
        <w:autoSpaceDN/>
        <w:spacing w:after="200"/>
        <w:ind w:left="1530" w:right="630"/>
        <w:contextualSpacing/>
        <w:jc w:val="both"/>
        <w:rPr>
          <w:rFonts w:eastAsia="Calibri"/>
        </w:rPr>
      </w:pPr>
      <w:r w:rsidRPr="00F73709">
        <w:rPr>
          <w:rFonts w:eastAsia="Calibri"/>
        </w:rPr>
        <w:t xml:space="preserve">make sure to remove all Department data from the Contractor’s systems. Storage devices such as hard disk drives, thumb drives, and other magnetic media such as tapes, diskettes, and CDs/DVDs must be properly sanitized via a PURGE or DESTROY method </w:t>
      </w:r>
      <w:r w:rsidRPr="0066592C">
        <w:rPr>
          <w:rFonts w:eastAsia="Calibri"/>
        </w:rPr>
        <w:t xml:space="preserve">to prevent unauthorized disclosure of Department and taxpayer-specific or identifying data; </w:t>
      </w:r>
    </w:p>
    <w:p w14:paraId="109A24D0" w14:textId="77777777" w:rsidR="00292536" w:rsidRPr="00F73709" w:rsidRDefault="00292536" w:rsidP="00292536">
      <w:pPr>
        <w:widowControl/>
        <w:numPr>
          <w:ilvl w:val="0"/>
          <w:numId w:val="40"/>
        </w:numPr>
        <w:autoSpaceDE/>
        <w:autoSpaceDN/>
        <w:spacing w:after="200"/>
        <w:ind w:left="1530" w:right="630"/>
        <w:contextualSpacing/>
        <w:jc w:val="both"/>
        <w:rPr>
          <w:rFonts w:eastAsia="Calibri"/>
        </w:rPr>
      </w:pPr>
      <w:r w:rsidRPr="00F73709">
        <w:rPr>
          <w:rFonts w:eastAsia="Calibri"/>
        </w:rPr>
        <w:t>make sure to remove all Department data from the Contractor’s system, including both on-site and off-site backup copies, in accordance with applicable laws and regulations; and</w:t>
      </w:r>
    </w:p>
    <w:p w14:paraId="0482F7FD" w14:textId="77777777" w:rsidR="00292536" w:rsidRPr="00F73709" w:rsidRDefault="00292536" w:rsidP="00292536">
      <w:pPr>
        <w:widowControl/>
        <w:numPr>
          <w:ilvl w:val="0"/>
          <w:numId w:val="40"/>
        </w:numPr>
        <w:autoSpaceDE/>
        <w:autoSpaceDN/>
        <w:spacing w:after="200"/>
        <w:ind w:left="1530" w:right="630"/>
        <w:contextualSpacing/>
        <w:jc w:val="both"/>
        <w:rPr>
          <w:rFonts w:eastAsia="Calibri"/>
        </w:rPr>
      </w:pPr>
      <w:r w:rsidRPr="00F73709">
        <w:rPr>
          <w:rFonts w:eastAsia="Calibri"/>
        </w:rPr>
        <w:t xml:space="preserve">comply with all record destruction policies in accordance with the Office of Information Technology Services Policy for Sanitization/Secure Disposal in NYS-S13-003 found here: </w:t>
      </w:r>
    </w:p>
    <w:p w14:paraId="2F704FC5" w14:textId="77777777" w:rsidR="00292536" w:rsidRPr="0066592C" w:rsidRDefault="000B4017" w:rsidP="00292536">
      <w:pPr>
        <w:widowControl/>
        <w:autoSpaceDE/>
        <w:autoSpaceDN/>
        <w:spacing w:after="160"/>
        <w:ind w:left="1530" w:right="630"/>
        <w:jc w:val="both"/>
        <w:rPr>
          <w:rFonts w:eastAsia="Calibri"/>
          <w:color w:val="0563C1"/>
          <w:u w:val="single"/>
        </w:rPr>
      </w:pPr>
      <w:hyperlink r:id="rId21" w:history="1">
        <w:r w:rsidR="00292536" w:rsidRPr="0066592C">
          <w:rPr>
            <w:rFonts w:eastAsia="Calibri"/>
            <w:color w:val="0563C1"/>
            <w:u w:val="single"/>
          </w:rPr>
          <w:t>https://its.ny.gov/system/files/documents/2022/10/nys-s13-003_sanitization_secure_disposal_standard.pdf</w:t>
        </w:r>
      </w:hyperlink>
    </w:p>
    <w:p w14:paraId="5D86782D" w14:textId="77777777" w:rsidR="00292536" w:rsidRPr="00F73709" w:rsidRDefault="00292536" w:rsidP="00292536">
      <w:pPr>
        <w:widowControl/>
        <w:autoSpaceDE/>
        <w:autoSpaceDN/>
        <w:spacing w:after="160"/>
        <w:ind w:left="720" w:right="630"/>
        <w:jc w:val="both"/>
      </w:pPr>
      <w:r w:rsidRPr="0066592C">
        <w:t>The Contractor must provide to the Department a record of the media sanitization or disposal and maintain a record of the destruction for a period of one year from the date of last destruction. This record is to contain:</w:t>
      </w:r>
    </w:p>
    <w:p w14:paraId="0ABD4639" w14:textId="77777777" w:rsidR="00292536" w:rsidRPr="00F73709" w:rsidRDefault="00292536" w:rsidP="00292536">
      <w:pPr>
        <w:widowControl/>
        <w:numPr>
          <w:ilvl w:val="0"/>
          <w:numId w:val="40"/>
        </w:numPr>
        <w:autoSpaceDE/>
        <w:autoSpaceDN/>
        <w:spacing w:after="200"/>
        <w:ind w:left="1530" w:right="630"/>
        <w:contextualSpacing/>
        <w:jc w:val="both"/>
        <w:rPr>
          <w:rFonts w:eastAsia="Calibri"/>
        </w:rPr>
      </w:pPr>
      <w:r w:rsidRPr="00F73709">
        <w:rPr>
          <w:rFonts w:eastAsia="Calibri"/>
        </w:rPr>
        <w:t>the date and time of the sanitization or disposal;</w:t>
      </w:r>
    </w:p>
    <w:p w14:paraId="1A3BA418" w14:textId="77777777" w:rsidR="00292536" w:rsidRPr="00F73709" w:rsidRDefault="00292536" w:rsidP="00292536">
      <w:pPr>
        <w:widowControl/>
        <w:numPr>
          <w:ilvl w:val="0"/>
          <w:numId w:val="40"/>
        </w:numPr>
        <w:autoSpaceDE/>
        <w:autoSpaceDN/>
        <w:spacing w:after="200"/>
        <w:ind w:left="1530" w:right="630"/>
        <w:contextualSpacing/>
        <w:jc w:val="both"/>
        <w:rPr>
          <w:rFonts w:eastAsia="Calibri"/>
        </w:rPr>
      </w:pPr>
      <w:r w:rsidRPr="00F73709">
        <w:rPr>
          <w:rFonts w:eastAsia="Calibri"/>
        </w:rPr>
        <w:t>a description of the data;</w:t>
      </w:r>
    </w:p>
    <w:p w14:paraId="7D12E6B6" w14:textId="77777777" w:rsidR="00292536" w:rsidRPr="00F73709" w:rsidRDefault="00292536" w:rsidP="00292536">
      <w:pPr>
        <w:widowControl/>
        <w:numPr>
          <w:ilvl w:val="0"/>
          <w:numId w:val="40"/>
        </w:numPr>
        <w:autoSpaceDE/>
        <w:autoSpaceDN/>
        <w:spacing w:after="200"/>
        <w:ind w:left="1530" w:right="630"/>
        <w:contextualSpacing/>
        <w:jc w:val="both"/>
        <w:rPr>
          <w:rFonts w:eastAsia="Calibri"/>
        </w:rPr>
      </w:pPr>
      <w:r w:rsidRPr="00F73709">
        <w:rPr>
          <w:rFonts w:eastAsia="Calibri"/>
        </w:rPr>
        <w:t>a description of the media;</w:t>
      </w:r>
    </w:p>
    <w:p w14:paraId="5929C495" w14:textId="77777777" w:rsidR="00292536" w:rsidRPr="00F73709" w:rsidRDefault="00292536" w:rsidP="00292536">
      <w:pPr>
        <w:widowControl/>
        <w:numPr>
          <w:ilvl w:val="0"/>
          <w:numId w:val="40"/>
        </w:numPr>
        <w:autoSpaceDE/>
        <w:autoSpaceDN/>
        <w:spacing w:after="200"/>
        <w:ind w:left="1530" w:right="630"/>
        <w:contextualSpacing/>
        <w:jc w:val="both"/>
        <w:rPr>
          <w:rFonts w:eastAsia="Calibri"/>
        </w:rPr>
      </w:pPr>
      <w:r w:rsidRPr="00F73709">
        <w:rPr>
          <w:rFonts w:eastAsia="Calibri"/>
        </w:rPr>
        <w:t>the method of sanitization or disposal (clear/purge/physical destruction);</w:t>
      </w:r>
    </w:p>
    <w:p w14:paraId="32677AB2" w14:textId="77777777" w:rsidR="00292536" w:rsidRPr="00F73709" w:rsidRDefault="00292536" w:rsidP="00292536">
      <w:pPr>
        <w:widowControl/>
        <w:numPr>
          <w:ilvl w:val="0"/>
          <w:numId w:val="40"/>
        </w:numPr>
        <w:autoSpaceDE/>
        <w:autoSpaceDN/>
        <w:spacing w:after="200"/>
        <w:ind w:left="1530" w:right="630"/>
        <w:contextualSpacing/>
        <w:jc w:val="both"/>
        <w:rPr>
          <w:rFonts w:eastAsia="Calibri"/>
        </w:rPr>
      </w:pPr>
      <w:r w:rsidRPr="00F73709">
        <w:rPr>
          <w:rFonts w:eastAsia="Calibri"/>
        </w:rPr>
        <w:t>the name of the Contractor;</w:t>
      </w:r>
    </w:p>
    <w:p w14:paraId="46DACE17" w14:textId="77777777" w:rsidR="00292536" w:rsidRPr="00F73709" w:rsidRDefault="00292536" w:rsidP="00292536">
      <w:pPr>
        <w:widowControl/>
        <w:numPr>
          <w:ilvl w:val="0"/>
          <w:numId w:val="40"/>
        </w:numPr>
        <w:autoSpaceDE/>
        <w:autoSpaceDN/>
        <w:spacing w:after="200"/>
        <w:ind w:left="1530" w:right="630"/>
        <w:contextualSpacing/>
        <w:jc w:val="both"/>
        <w:rPr>
          <w:rFonts w:eastAsia="Calibri"/>
        </w:rPr>
      </w:pPr>
      <w:r w:rsidRPr="00F73709">
        <w:rPr>
          <w:rFonts w:eastAsia="Calibri"/>
        </w:rPr>
        <w:t>If a Subcontractor was used to handle the destruction, provide the name and contact information of the Subcontractor;</w:t>
      </w:r>
    </w:p>
    <w:p w14:paraId="53211083" w14:textId="77777777" w:rsidR="00292536" w:rsidRPr="00F73709" w:rsidRDefault="00292536" w:rsidP="00292536">
      <w:pPr>
        <w:widowControl/>
        <w:numPr>
          <w:ilvl w:val="0"/>
          <w:numId w:val="40"/>
        </w:numPr>
        <w:autoSpaceDE/>
        <w:autoSpaceDN/>
        <w:spacing w:after="200"/>
        <w:ind w:left="1530" w:right="630"/>
        <w:contextualSpacing/>
        <w:jc w:val="both"/>
        <w:rPr>
          <w:rFonts w:eastAsia="Calibri"/>
        </w:rPr>
      </w:pPr>
      <w:r w:rsidRPr="00F73709">
        <w:rPr>
          <w:rFonts w:eastAsia="Calibri"/>
        </w:rPr>
        <w:t>Contractor contact name for information regarding the sanitization or disposal activity; and</w:t>
      </w:r>
    </w:p>
    <w:p w14:paraId="657BB1EF" w14:textId="32CAE110" w:rsidR="00292536" w:rsidRPr="00F73709" w:rsidDel="00D964CD" w:rsidRDefault="00292536" w:rsidP="0066592C">
      <w:pPr>
        <w:widowControl/>
        <w:numPr>
          <w:ilvl w:val="0"/>
          <w:numId w:val="40"/>
        </w:numPr>
        <w:autoSpaceDE/>
        <w:autoSpaceDN/>
        <w:spacing w:after="240"/>
        <w:ind w:left="1530" w:right="630"/>
        <w:contextualSpacing/>
        <w:jc w:val="both"/>
      </w:pPr>
      <w:r w:rsidRPr="0066592C">
        <w:rPr>
          <w:rFonts w:eastAsia="Calibri"/>
        </w:rPr>
        <w:t xml:space="preserve">the name and title of the Contractor’s officer, such as the company Chief Information Officer, Information Security Officer, or Privacy Officer, responsible for sanitization or disposal of media. This officer must sign and send the record via US Mail or email to the </w:t>
      </w:r>
      <w:r w:rsidR="003B7364" w:rsidRPr="0066592C">
        <w:rPr>
          <w:rFonts w:eastAsia="Calibri"/>
        </w:rPr>
        <w:t>appropriate person designated according to the disengagement plan</w:t>
      </w:r>
      <w:r w:rsidRPr="00F73709">
        <w:rPr>
          <w:rFonts w:eastAsia="Calibri"/>
        </w:rPr>
        <w:t>.</w:t>
      </w:r>
      <w:r w:rsidR="004475D8" w:rsidRPr="0066592C">
        <w:rPr>
          <w:rFonts w:eastAsia="Calibri"/>
        </w:rPr>
        <w:t xml:space="preserve"> </w:t>
      </w:r>
      <w:r w:rsidRPr="00F73709" w:rsidDel="00D964CD">
        <w:t>Said document must be</w:t>
      </w:r>
      <w:r w:rsidR="00BF2B1A" w:rsidRPr="00F73709">
        <w:t xml:space="preserve"> </w:t>
      </w:r>
      <w:r w:rsidR="003B7364" w:rsidRPr="00F73709">
        <w:t xml:space="preserve">notarized and </w:t>
      </w:r>
      <w:r w:rsidRPr="00F73709" w:rsidDel="00D964CD">
        <w:t xml:space="preserve">executed under penalty of perjury, affirming the Contractor has complied with the terms and conditions for record destruction and </w:t>
      </w:r>
      <w:r w:rsidRPr="00F73709">
        <w:rPr>
          <w:rFonts w:eastAsia="Calibri"/>
        </w:rPr>
        <w:t>sanitization</w:t>
      </w:r>
      <w:r w:rsidRPr="00F73709" w:rsidDel="00D964CD">
        <w:t xml:space="preserve"> requirements during the disengagement that are prescribed by the Department.</w:t>
      </w:r>
    </w:p>
    <w:p w14:paraId="02050726" w14:textId="2C28FBD4" w:rsidR="002F293E" w:rsidRPr="00EE0AC5" w:rsidRDefault="006B06B4" w:rsidP="00A8497D">
      <w:pPr>
        <w:pStyle w:val="Heading3"/>
        <w:spacing w:after="60" w:line="240" w:lineRule="auto"/>
        <w:ind w:right="630"/>
        <w:rPr>
          <w:b w:val="0"/>
          <w:bCs w:val="0"/>
        </w:rPr>
      </w:pPr>
      <w:bookmarkStart w:id="74" w:name="_Toc135310849"/>
      <w:bookmarkEnd w:id="72"/>
      <w:r w:rsidRPr="00EE0AC5">
        <w:t>4.</w:t>
      </w:r>
      <w:r w:rsidR="005A7666">
        <w:rPr>
          <w:lang w:val="en-US"/>
        </w:rPr>
        <w:t>5</w:t>
      </w:r>
      <w:r w:rsidR="00DA595B" w:rsidRPr="00EE0AC5">
        <w:t xml:space="preserve">. </w:t>
      </w:r>
      <w:bookmarkStart w:id="75" w:name="_Hlk104973619"/>
      <w:r w:rsidR="00DA595B" w:rsidRPr="00EE0AC5">
        <w:t>Insurance</w:t>
      </w:r>
      <w:bookmarkEnd w:id="75"/>
      <w:bookmarkEnd w:id="74"/>
    </w:p>
    <w:p w14:paraId="34D44C35" w14:textId="6A709F49" w:rsidR="002F293E" w:rsidRPr="00EE0AC5" w:rsidRDefault="00C20CE6" w:rsidP="00A8497D">
      <w:pPr>
        <w:widowControl/>
        <w:autoSpaceDE/>
        <w:autoSpaceDN/>
        <w:spacing w:after="180"/>
        <w:ind w:left="720" w:right="630"/>
        <w:jc w:val="both"/>
        <w:rPr>
          <w:rFonts w:eastAsia="Calibri"/>
        </w:rPr>
      </w:pPr>
      <w:r>
        <w:rPr>
          <w:rFonts w:eastAsia="Calibri"/>
        </w:rPr>
        <w:t>Unless otherwise agreed to by the Parties in writing, t</w:t>
      </w:r>
      <w:r w:rsidR="002F293E" w:rsidRPr="00EE0AC5">
        <w:rPr>
          <w:rFonts w:eastAsia="Calibri"/>
        </w:rPr>
        <w:t xml:space="preserve">he Contractor shall </w:t>
      </w:r>
      <w:r>
        <w:rPr>
          <w:rFonts w:eastAsia="Calibri"/>
        </w:rPr>
        <w:t xml:space="preserve">comply with and </w:t>
      </w:r>
      <w:r w:rsidR="002F293E" w:rsidRPr="00EE0AC5">
        <w:rPr>
          <w:rFonts w:eastAsia="Calibri"/>
        </w:rPr>
        <w:t xml:space="preserve">procure, at its sole cost and expense, </w:t>
      </w:r>
      <w:r>
        <w:rPr>
          <w:rFonts w:eastAsia="Calibri"/>
        </w:rPr>
        <w:t xml:space="preserve">all </w:t>
      </w:r>
      <w:r w:rsidR="002F293E" w:rsidRPr="00EE0AC5">
        <w:rPr>
          <w:rFonts w:eastAsia="Calibri"/>
        </w:rPr>
        <w:t xml:space="preserve">insurance </w:t>
      </w:r>
      <w:r>
        <w:rPr>
          <w:rFonts w:eastAsia="Calibri"/>
        </w:rPr>
        <w:t xml:space="preserve">requirements of the State </w:t>
      </w:r>
      <w:r w:rsidR="002F293E" w:rsidRPr="00EE0AC5">
        <w:rPr>
          <w:rFonts w:eastAsia="Calibri"/>
        </w:rPr>
        <w:t>as set forth below.</w:t>
      </w:r>
    </w:p>
    <w:p w14:paraId="4F7C5496" w14:textId="77777777" w:rsidR="002F293E" w:rsidRPr="00EE0AC5" w:rsidRDefault="002F293E" w:rsidP="002719AE">
      <w:pPr>
        <w:widowControl/>
        <w:autoSpaceDE/>
        <w:autoSpaceDN/>
        <w:spacing w:after="200"/>
        <w:ind w:left="720" w:right="630"/>
        <w:jc w:val="both"/>
        <w:rPr>
          <w:rFonts w:eastAsia="Calibri"/>
        </w:rPr>
      </w:pPr>
      <w:r w:rsidRPr="00EE0AC5">
        <w:rPr>
          <w:rFonts w:eastAsia="Calibri"/>
        </w:rPr>
        <w:t>The Contractor shall provide proof of compliance with the requirements of this section, as follows:</w:t>
      </w:r>
    </w:p>
    <w:p w14:paraId="71C6E0E8" w14:textId="0A852F05" w:rsidR="00E0024A" w:rsidRDefault="002F293E" w:rsidP="007006B0">
      <w:pPr>
        <w:widowControl/>
        <w:numPr>
          <w:ilvl w:val="0"/>
          <w:numId w:val="40"/>
        </w:numPr>
        <w:autoSpaceDE/>
        <w:autoSpaceDN/>
        <w:spacing w:after="200"/>
        <w:ind w:left="1530" w:right="630"/>
        <w:contextualSpacing/>
        <w:jc w:val="both"/>
        <w:rPr>
          <w:rFonts w:eastAsia="Calibri"/>
        </w:rPr>
      </w:pPr>
      <w:r w:rsidRPr="00EE0AC5">
        <w:rPr>
          <w:rFonts w:eastAsia="Calibri"/>
        </w:rPr>
        <w:t>Proof of Workers’ Compensation Insurance</w:t>
      </w:r>
      <w:r w:rsidR="00E0024A">
        <w:rPr>
          <w:rFonts w:eastAsia="Calibri"/>
        </w:rPr>
        <w:t xml:space="preserve"> and </w:t>
      </w:r>
      <w:r w:rsidRPr="00EE0AC5">
        <w:rPr>
          <w:rFonts w:eastAsia="Calibri"/>
        </w:rPr>
        <w:t xml:space="preserve">Disability Benefits Insurance, </w:t>
      </w:r>
      <w:r w:rsidR="00E0024A">
        <w:rPr>
          <w:rFonts w:eastAsia="Calibri"/>
        </w:rPr>
        <w:t>should</w:t>
      </w:r>
      <w:r w:rsidRPr="00EE0AC5">
        <w:rPr>
          <w:rFonts w:eastAsia="Calibri"/>
        </w:rPr>
        <w:t xml:space="preserve"> be provided </w:t>
      </w:r>
      <w:r w:rsidR="00962FE1" w:rsidRPr="00962FE1">
        <w:rPr>
          <w:rFonts w:eastAsia="Calibri"/>
        </w:rPr>
        <w:t xml:space="preserve">within </w:t>
      </w:r>
      <w:r w:rsidR="005124F4" w:rsidRPr="005124F4">
        <w:rPr>
          <w:rFonts w:eastAsia="Calibri"/>
        </w:rPr>
        <w:t xml:space="preserve">a reasonable period after notification of </w:t>
      </w:r>
      <w:r w:rsidR="005124F4">
        <w:rPr>
          <w:rFonts w:eastAsia="Calibri"/>
        </w:rPr>
        <w:t>tentative award</w:t>
      </w:r>
      <w:r w:rsidRPr="00EE0AC5">
        <w:rPr>
          <w:rFonts w:eastAsia="Calibri"/>
        </w:rPr>
        <w:t xml:space="preserve">; </w:t>
      </w:r>
    </w:p>
    <w:p w14:paraId="6FC5D555" w14:textId="63EF273C" w:rsidR="002F293E" w:rsidRPr="00EE0AC5" w:rsidRDefault="00E0024A" w:rsidP="007006B0">
      <w:pPr>
        <w:widowControl/>
        <w:numPr>
          <w:ilvl w:val="0"/>
          <w:numId w:val="40"/>
        </w:numPr>
        <w:autoSpaceDE/>
        <w:autoSpaceDN/>
        <w:spacing w:after="200"/>
        <w:ind w:left="1530" w:right="630"/>
        <w:contextualSpacing/>
        <w:jc w:val="both"/>
        <w:rPr>
          <w:rFonts w:eastAsia="Calibri"/>
        </w:rPr>
      </w:pPr>
      <w:r>
        <w:rPr>
          <w:rFonts w:eastAsia="Calibri"/>
        </w:rPr>
        <w:t xml:space="preserve">Proof of all other insurance shall be provided within twenty (20) </w:t>
      </w:r>
      <w:r w:rsidR="00271514">
        <w:rPr>
          <w:rFonts w:eastAsia="Calibri"/>
        </w:rPr>
        <w:t>B</w:t>
      </w:r>
      <w:r>
        <w:rPr>
          <w:rFonts w:eastAsia="Calibri"/>
        </w:rPr>
        <w:t xml:space="preserve">usiness </w:t>
      </w:r>
      <w:r w:rsidR="00271514">
        <w:rPr>
          <w:rFonts w:eastAsia="Calibri"/>
        </w:rPr>
        <w:t>D</w:t>
      </w:r>
      <w:r>
        <w:rPr>
          <w:rFonts w:eastAsia="Calibri"/>
        </w:rPr>
        <w:t xml:space="preserve">ays of notification of tentative award, or at the request of the State, but in all events prior to commencement of Services under the Agreement; </w:t>
      </w:r>
      <w:r w:rsidR="002F293E" w:rsidRPr="00EE0AC5">
        <w:rPr>
          <w:rFonts w:eastAsia="Calibri"/>
        </w:rPr>
        <w:t>and</w:t>
      </w:r>
    </w:p>
    <w:p w14:paraId="7E4C9D22" w14:textId="42502064" w:rsidR="002F293E" w:rsidRPr="00945B4F" w:rsidRDefault="002F293E" w:rsidP="007006B0">
      <w:pPr>
        <w:widowControl/>
        <w:numPr>
          <w:ilvl w:val="0"/>
          <w:numId w:val="40"/>
        </w:numPr>
        <w:autoSpaceDE/>
        <w:autoSpaceDN/>
        <w:spacing w:before="120" w:after="240"/>
        <w:ind w:left="1530" w:right="630"/>
        <w:contextualSpacing/>
        <w:jc w:val="both"/>
        <w:rPr>
          <w:rFonts w:eastAsia="Calibri"/>
        </w:rPr>
      </w:pPr>
      <w:r w:rsidRPr="00EE0AC5">
        <w:rPr>
          <w:rFonts w:eastAsia="Calibri"/>
        </w:rPr>
        <w:lastRenderedPageBreak/>
        <w:t>After award, the Contractor shall be required to provide proof of all insurance within three (3) days of request or as otherwise required in this section.</w:t>
      </w:r>
    </w:p>
    <w:p w14:paraId="5C3514E4" w14:textId="742DCC81" w:rsidR="002F293E" w:rsidRPr="00945B4F" w:rsidRDefault="00E0024A" w:rsidP="007006B0">
      <w:pPr>
        <w:widowControl/>
        <w:autoSpaceDE/>
        <w:autoSpaceDN/>
        <w:spacing w:before="360" w:after="240"/>
        <w:ind w:left="720" w:right="630"/>
        <w:jc w:val="both"/>
      </w:pPr>
      <w:r>
        <w:t>D</w:t>
      </w:r>
      <w:r w:rsidR="002F293E" w:rsidRPr="00945B4F">
        <w:t>uring the term of the Agreement, the Contractor shall maintain in force, at its sole cost and expense policies of insurance as set forth below. All insurance shall be written by companies licensed or authorized by the New York State Department of Financial Services (NYSDFS) to issue insurance in the State of New York and that have an A.M. Best Company rating of “A-,” Class “VII” or better. If, during the term of a policy, the carrier’s A.M. Best rating falls below “A-,” Class “VII,” the insurance must be replaced, on or before the renewal date of the policy, with an insurer licensed or authorized by the NYSDFS to issue insurance in the state of New York and rated at least “A-</w:t>
      </w:r>
      <w:r w:rsidR="006C2050" w:rsidRPr="00945B4F">
        <w:t>”</w:t>
      </w:r>
      <w:r w:rsidR="002F293E" w:rsidRPr="00945B4F">
        <w:t xml:space="preserve"> Class “VII” in the most recently published Best’s Insurance Report.</w:t>
      </w:r>
    </w:p>
    <w:p w14:paraId="7B6F4C43" w14:textId="1C0B55DE" w:rsidR="002F293E" w:rsidRPr="00945B4F" w:rsidRDefault="002F293E" w:rsidP="007006B0">
      <w:pPr>
        <w:widowControl/>
        <w:autoSpaceDE/>
        <w:autoSpaceDN/>
        <w:spacing w:before="240" w:after="240"/>
        <w:ind w:left="720" w:right="630"/>
        <w:jc w:val="both"/>
      </w:pPr>
      <w:r w:rsidRPr="00945B4F">
        <w:t xml:space="preserve">The Contractor shall deliver to the State evidence of the insurance required by this section in a form acceptable to the Department. </w:t>
      </w:r>
      <w:r w:rsidR="00BB0B26">
        <w:t>Unless otherwise agrees to by the Parties in writing, p</w:t>
      </w:r>
      <w:r w:rsidRPr="00945B4F">
        <w:t xml:space="preserve">olicies should be written in accordance with the requirements of the paragraphs below, as applicable. Acceptance and/or approval by the State does not, and shall not be construed to, relieve the Contractor of any obligations, responsibilities or liabilities under </w:t>
      </w:r>
      <w:r w:rsidR="00BB0B26">
        <w:t>the Contract</w:t>
      </w:r>
      <w:r w:rsidRPr="00945B4F">
        <w:t>.</w:t>
      </w:r>
    </w:p>
    <w:p w14:paraId="77CD9395" w14:textId="79E9F9CA" w:rsidR="002F293E" w:rsidRPr="00945B4F" w:rsidRDefault="002F293E" w:rsidP="007006B0">
      <w:pPr>
        <w:widowControl/>
        <w:autoSpaceDE/>
        <w:autoSpaceDN/>
        <w:spacing w:before="240" w:after="240"/>
        <w:ind w:left="720" w:right="630"/>
        <w:jc w:val="both"/>
      </w:pPr>
      <w:r w:rsidRPr="00945B4F">
        <w:t xml:space="preserve">The Contractor shall not take any action, or fail to take any action, that would suspend or invalidate any of the insurance coverages during the term of </w:t>
      </w:r>
      <w:r w:rsidR="00BB0B26">
        <w:t>the Contract</w:t>
      </w:r>
      <w:r w:rsidRPr="00945B4F">
        <w:t>.</w:t>
      </w:r>
    </w:p>
    <w:p w14:paraId="24A3B50A" w14:textId="7A5D480C" w:rsidR="002F293E" w:rsidRPr="00C75A70" w:rsidRDefault="00C75A70" w:rsidP="002719AE">
      <w:pPr>
        <w:widowControl/>
        <w:autoSpaceDE/>
        <w:autoSpaceDN/>
        <w:spacing w:before="240" w:after="200"/>
        <w:ind w:right="630" w:firstLine="720"/>
        <w:jc w:val="both"/>
        <w:rPr>
          <w:rFonts w:eastAsia="Calibri"/>
          <w:b/>
        </w:rPr>
      </w:pPr>
      <w:r w:rsidRPr="00C75A70">
        <w:rPr>
          <w:rFonts w:eastAsia="Calibri"/>
          <w:b/>
        </w:rPr>
        <w:t xml:space="preserve">4.5.1. </w:t>
      </w:r>
      <w:r w:rsidR="002F293E" w:rsidRPr="00C75A70">
        <w:rPr>
          <w:rFonts w:eastAsia="Calibri"/>
          <w:b/>
        </w:rPr>
        <w:t xml:space="preserve">General </w:t>
      </w:r>
      <w:r w:rsidRPr="00C75A70">
        <w:rPr>
          <w:rFonts w:eastAsia="Calibri"/>
          <w:b/>
        </w:rPr>
        <w:t>Insurance</w:t>
      </w:r>
    </w:p>
    <w:p w14:paraId="3765087D" w14:textId="6A1AA18E" w:rsidR="002F293E" w:rsidRPr="00EE0AC5" w:rsidRDefault="002F293E" w:rsidP="007006B0">
      <w:pPr>
        <w:widowControl/>
        <w:numPr>
          <w:ilvl w:val="0"/>
          <w:numId w:val="41"/>
        </w:numPr>
        <w:autoSpaceDE/>
        <w:autoSpaceDN/>
        <w:spacing w:after="200"/>
        <w:ind w:left="1080" w:right="630"/>
        <w:contextualSpacing/>
        <w:jc w:val="both"/>
        <w:rPr>
          <w:rFonts w:eastAsia="Calibri"/>
          <w:b/>
          <w:i/>
        </w:rPr>
      </w:pPr>
      <w:r w:rsidRPr="00EE0AC5">
        <w:rPr>
          <w:rFonts w:eastAsia="Calibri"/>
          <w:b/>
          <w:i/>
        </w:rPr>
        <w:t xml:space="preserve">Conditions Applicable to Insurance. </w:t>
      </w:r>
      <w:r w:rsidRPr="00EE0AC5">
        <w:rPr>
          <w:rFonts w:eastAsia="Calibri"/>
        </w:rPr>
        <w:t>Unless otherwise agreed</w:t>
      </w:r>
      <w:r w:rsidR="00BB0B26">
        <w:rPr>
          <w:rFonts w:eastAsia="Calibri"/>
        </w:rPr>
        <w:t xml:space="preserve"> to by the Parties in writing</w:t>
      </w:r>
      <w:r w:rsidRPr="00EE0AC5">
        <w:rPr>
          <w:rFonts w:eastAsia="Calibri"/>
        </w:rPr>
        <w:t>, all policies of insurance required by this section shall comply with the following:</w:t>
      </w:r>
    </w:p>
    <w:p w14:paraId="3A0384AB" w14:textId="77777777" w:rsidR="002F293E" w:rsidRPr="00EE0AC5" w:rsidRDefault="002F293E" w:rsidP="002719AE">
      <w:pPr>
        <w:widowControl/>
        <w:autoSpaceDE/>
        <w:autoSpaceDN/>
        <w:spacing w:after="200"/>
        <w:ind w:left="720" w:right="630"/>
        <w:contextualSpacing/>
        <w:jc w:val="both"/>
        <w:rPr>
          <w:rFonts w:eastAsia="Calibri"/>
          <w:b/>
          <w:i/>
        </w:rPr>
      </w:pPr>
    </w:p>
    <w:p w14:paraId="3405651F" w14:textId="233C1313" w:rsidR="002F293E" w:rsidRPr="00EE0AC5" w:rsidRDefault="002F293E" w:rsidP="007006B0">
      <w:pPr>
        <w:widowControl/>
        <w:numPr>
          <w:ilvl w:val="0"/>
          <w:numId w:val="42"/>
        </w:numPr>
        <w:autoSpaceDE/>
        <w:autoSpaceDN/>
        <w:spacing w:before="240" w:after="200"/>
        <w:ind w:left="1440" w:right="630"/>
        <w:contextualSpacing/>
        <w:jc w:val="both"/>
        <w:rPr>
          <w:rFonts w:eastAsia="Calibri"/>
          <w:b/>
          <w:i/>
        </w:rPr>
      </w:pPr>
      <w:r w:rsidRPr="00EE0AC5">
        <w:rPr>
          <w:rFonts w:eastAsia="Calibri"/>
          <w:b/>
          <w:i/>
        </w:rPr>
        <w:t xml:space="preserve">Coverage Types and Policy Limits. </w:t>
      </w:r>
      <w:r w:rsidRPr="00EE0AC5">
        <w:rPr>
          <w:rFonts w:eastAsia="Calibri"/>
          <w:bCs/>
          <w:iCs/>
        </w:rPr>
        <w:t xml:space="preserve">If at any time during the term of the </w:t>
      </w:r>
      <w:r w:rsidR="00BB0B26">
        <w:rPr>
          <w:rFonts w:eastAsia="Calibri"/>
          <w:bCs/>
          <w:iCs/>
        </w:rPr>
        <w:t>Contract</w:t>
      </w:r>
      <w:r w:rsidRPr="00EE0AC5">
        <w:rPr>
          <w:rFonts w:eastAsia="Calibri"/>
          <w:bCs/>
          <w:iCs/>
        </w:rPr>
        <w:t xml:space="preserve">, </w:t>
      </w:r>
      <w:r w:rsidRPr="00EE0AC5">
        <w:rPr>
          <w:rFonts w:eastAsia="Calibri"/>
          <w:bCs/>
        </w:rPr>
        <w:t>the</w:t>
      </w:r>
      <w:r w:rsidRPr="00EE0AC5">
        <w:rPr>
          <w:rFonts w:eastAsia="Calibri"/>
        </w:rPr>
        <w:t xml:space="preserve"> Contractor performs work at more than one location, the required policies shall contain an endorsement to the effect that the aggregate limit in the policies shall apply separately to each location where work is performed by the Contractor. The types of coverage and policy limits required from the Contractor are specified below in </w:t>
      </w:r>
      <w:r w:rsidRPr="00EE0AC5">
        <w:rPr>
          <w:rFonts w:eastAsia="Calibri"/>
          <w:b/>
          <w:bCs/>
        </w:rPr>
        <w:t>Paragraph B-</w:t>
      </w:r>
      <w:r w:rsidRPr="00EE0AC5">
        <w:rPr>
          <w:rFonts w:eastAsia="Calibri"/>
          <w:b/>
          <w:bCs/>
          <w:i/>
        </w:rPr>
        <w:t>Insurance Coverage/Limits</w:t>
      </w:r>
      <w:r w:rsidRPr="00EE0AC5">
        <w:rPr>
          <w:rFonts w:eastAsia="Calibri"/>
          <w:i/>
        </w:rPr>
        <w:t>.</w:t>
      </w:r>
    </w:p>
    <w:p w14:paraId="4E05174D" w14:textId="77777777" w:rsidR="002F293E" w:rsidRPr="00EE0AC5" w:rsidRDefault="002F293E" w:rsidP="002719AE">
      <w:pPr>
        <w:widowControl/>
        <w:autoSpaceDE/>
        <w:autoSpaceDN/>
        <w:spacing w:before="240" w:after="200"/>
        <w:ind w:left="1080" w:right="630"/>
        <w:contextualSpacing/>
        <w:jc w:val="both"/>
        <w:rPr>
          <w:rFonts w:eastAsia="Calibri"/>
          <w:b/>
          <w:i/>
        </w:rPr>
      </w:pPr>
    </w:p>
    <w:p w14:paraId="345BB1ED" w14:textId="40245EB1" w:rsidR="002F293E" w:rsidRPr="00EE0AC5" w:rsidRDefault="002F293E" w:rsidP="007006B0">
      <w:pPr>
        <w:widowControl/>
        <w:numPr>
          <w:ilvl w:val="0"/>
          <w:numId w:val="42"/>
        </w:numPr>
        <w:autoSpaceDE/>
        <w:autoSpaceDN/>
        <w:spacing w:before="240" w:after="200"/>
        <w:ind w:left="1440" w:right="630"/>
        <w:contextualSpacing/>
        <w:jc w:val="both"/>
        <w:rPr>
          <w:rFonts w:eastAsia="Calibri"/>
          <w:b/>
          <w:i/>
        </w:rPr>
      </w:pPr>
      <w:r w:rsidRPr="00EE0AC5">
        <w:rPr>
          <w:rFonts w:eastAsia="Calibri"/>
          <w:b/>
          <w:i/>
        </w:rPr>
        <w:t xml:space="preserve">Policy Forms. </w:t>
      </w:r>
      <w:r w:rsidRPr="00EE0AC5">
        <w:rPr>
          <w:rFonts w:eastAsia="Calibri"/>
        </w:rPr>
        <w:t>Except as otherwise specifically provided herein,</w:t>
      </w:r>
      <w:r w:rsidR="00E0024A">
        <w:rPr>
          <w:rFonts w:eastAsia="Calibri"/>
        </w:rPr>
        <w:t xml:space="preserve"> or agreed to in writing by the Department, </w:t>
      </w:r>
      <w:r w:rsidRPr="00EE0AC5">
        <w:rPr>
          <w:rFonts w:eastAsia="Calibri"/>
        </w:rPr>
        <w:t xml:space="preserve"> all policies of insurance required by this section shall be written on an occurrence basis.</w:t>
      </w:r>
    </w:p>
    <w:p w14:paraId="3CC5997B" w14:textId="77777777" w:rsidR="002F293E" w:rsidRPr="00EE0AC5" w:rsidRDefault="002F293E" w:rsidP="002719AE">
      <w:pPr>
        <w:widowControl/>
        <w:autoSpaceDE/>
        <w:autoSpaceDN/>
        <w:spacing w:before="240" w:after="200"/>
        <w:ind w:right="630"/>
        <w:contextualSpacing/>
        <w:jc w:val="both"/>
        <w:rPr>
          <w:rFonts w:eastAsia="Calibri"/>
          <w:b/>
          <w:i/>
        </w:rPr>
      </w:pPr>
    </w:p>
    <w:p w14:paraId="7B45A790" w14:textId="0715385C" w:rsidR="00945B4F" w:rsidRDefault="002F293E" w:rsidP="007006B0">
      <w:pPr>
        <w:widowControl/>
        <w:numPr>
          <w:ilvl w:val="0"/>
          <w:numId w:val="42"/>
        </w:numPr>
        <w:autoSpaceDE/>
        <w:autoSpaceDN/>
        <w:spacing w:before="240" w:after="200"/>
        <w:ind w:left="1440" w:right="630"/>
        <w:contextualSpacing/>
        <w:jc w:val="both"/>
        <w:rPr>
          <w:rFonts w:eastAsia="Calibri"/>
          <w:b/>
          <w:i/>
        </w:rPr>
      </w:pPr>
      <w:r w:rsidRPr="00EE0AC5">
        <w:rPr>
          <w:rFonts w:eastAsia="Calibri"/>
          <w:b/>
          <w:i/>
        </w:rPr>
        <w:t xml:space="preserve">Certificate of Insurance/Notices. </w:t>
      </w:r>
      <w:r w:rsidRPr="00EE0AC5">
        <w:rPr>
          <w:rFonts w:eastAsia="Calibri"/>
        </w:rPr>
        <w:t xml:space="preserve">The Contractor shall provide the Department with a Certificate or Certificates of Insurance, in a form satisfactory to the Department (i.e., an ACORD certificate), within </w:t>
      </w:r>
      <w:r w:rsidR="00F21DE9">
        <w:rPr>
          <w:rFonts w:eastAsia="Calibri"/>
        </w:rPr>
        <w:t xml:space="preserve">twenty </w:t>
      </w:r>
      <w:r w:rsidRPr="00EE0AC5">
        <w:rPr>
          <w:rFonts w:eastAsia="Calibri"/>
        </w:rPr>
        <w:t>(</w:t>
      </w:r>
      <w:r w:rsidR="002C1922">
        <w:rPr>
          <w:rFonts w:eastAsia="Calibri"/>
        </w:rPr>
        <w:t>2</w:t>
      </w:r>
      <w:r w:rsidR="005A7B9C">
        <w:rPr>
          <w:rFonts w:eastAsia="Calibri"/>
        </w:rPr>
        <w:t>0</w:t>
      </w:r>
      <w:r w:rsidRPr="00EE0AC5">
        <w:rPr>
          <w:rFonts w:eastAsia="Calibri"/>
        </w:rPr>
        <w:t xml:space="preserve">) </w:t>
      </w:r>
      <w:r w:rsidR="005068EE">
        <w:rPr>
          <w:rFonts w:eastAsia="Calibri"/>
        </w:rPr>
        <w:t>B</w:t>
      </w:r>
      <w:r w:rsidRPr="00EE0AC5">
        <w:rPr>
          <w:rFonts w:eastAsia="Calibri"/>
        </w:rPr>
        <w:t xml:space="preserve">usiness </w:t>
      </w:r>
      <w:r w:rsidR="005068EE">
        <w:rPr>
          <w:rFonts w:eastAsia="Calibri"/>
        </w:rPr>
        <w:t>D</w:t>
      </w:r>
      <w:r w:rsidRPr="00EE0AC5">
        <w:rPr>
          <w:rFonts w:eastAsia="Calibri"/>
        </w:rPr>
        <w:t xml:space="preserve">ays of tentative award, or at the request of the Department, but in all events prior to commencement of Services under the </w:t>
      </w:r>
      <w:r w:rsidR="002A53FA">
        <w:rPr>
          <w:rFonts w:eastAsia="Calibri"/>
        </w:rPr>
        <w:t>Contract</w:t>
      </w:r>
      <w:r w:rsidRPr="00EE0AC5">
        <w:rPr>
          <w:rFonts w:eastAsia="Calibri"/>
        </w:rPr>
        <w:t xml:space="preserve">, and thereafter, within thirty (30) days after renewal or within three (3) </w:t>
      </w:r>
      <w:r w:rsidR="002C1922">
        <w:rPr>
          <w:rFonts w:eastAsia="Calibri"/>
        </w:rPr>
        <w:t>days</w:t>
      </w:r>
      <w:r w:rsidRPr="00EE0AC5">
        <w:rPr>
          <w:rFonts w:eastAsia="Calibri"/>
        </w:rPr>
        <w:t xml:space="preserve"> of a request from the Department therefor. Certificates shall reference the </w:t>
      </w:r>
      <w:r w:rsidR="002A53FA">
        <w:rPr>
          <w:rFonts w:eastAsia="Calibri"/>
        </w:rPr>
        <w:t>Contract</w:t>
      </w:r>
      <w:r w:rsidR="002A53FA" w:rsidRPr="00EE0AC5">
        <w:rPr>
          <w:rFonts w:eastAsia="Calibri"/>
        </w:rPr>
        <w:t xml:space="preserve"> </w:t>
      </w:r>
      <w:r w:rsidRPr="00EE0AC5">
        <w:rPr>
          <w:rFonts w:eastAsia="Calibri"/>
        </w:rPr>
        <w:t xml:space="preserve">number and shall name as the certificate holder the People of the State of New York, </w:t>
      </w:r>
      <w:r w:rsidR="003B35EF">
        <w:rPr>
          <w:rFonts w:eastAsia="Calibri"/>
        </w:rPr>
        <w:t xml:space="preserve">and </w:t>
      </w:r>
      <w:r w:rsidRPr="00EE0AC5">
        <w:rPr>
          <w:rFonts w:eastAsia="Calibri"/>
          <w:color w:val="000000"/>
        </w:rPr>
        <w:t xml:space="preserve">the </w:t>
      </w:r>
      <w:r w:rsidRPr="00EE0AC5">
        <w:rPr>
          <w:rFonts w:eastAsia="Calibri"/>
        </w:rPr>
        <w:t xml:space="preserve">New York State Department of Taxation and Finance, and their officers, agents, and employees, at address: Procurement Services, Building 9, W.A. Harriman State Office Campus, Albany, NY 12227.  </w:t>
      </w:r>
    </w:p>
    <w:p w14:paraId="3354D56E" w14:textId="77777777" w:rsidR="00945B4F" w:rsidRPr="00945B4F" w:rsidRDefault="00945B4F" w:rsidP="007006B0">
      <w:pPr>
        <w:widowControl/>
        <w:autoSpaceDE/>
        <w:autoSpaceDN/>
        <w:spacing w:before="240" w:after="360"/>
        <w:ind w:right="630"/>
        <w:contextualSpacing/>
        <w:jc w:val="both"/>
        <w:rPr>
          <w:rFonts w:eastAsia="Calibri"/>
          <w:b/>
          <w:i/>
          <w:sz w:val="12"/>
          <w:szCs w:val="12"/>
        </w:rPr>
      </w:pPr>
    </w:p>
    <w:p w14:paraId="573492C9" w14:textId="238F6D70" w:rsidR="002F293E" w:rsidRPr="00EE0AC5" w:rsidRDefault="002F293E" w:rsidP="00F21DE9">
      <w:pPr>
        <w:widowControl/>
        <w:autoSpaceDE/>
        <w:autoSpaceDN/>
        <w:spacing w:before="240" w:after="200"/>
        <w:ind w:left="1440" w:right="630"/>
        <w:jc w:val="both"/>
        <w:rPr>
          <w:rFonts w:eastAsia="Calibri"/>
        </w:rPr>
      </w:pPr>
      <w:r w:rsidRPr="00EE0AC5">
        <w:rPr>
          <w:rFonts w:eastAsia="Calibri"/>
        </w:rPr>
        <w:t xml:space="preserve">Policies shall be written to include the requirements for notice of cancellation contained in the New York State Insurance Law. The Contractor shall provide the Department with a copy of any written notice of cancellation or non-renewal received from an insurer along </w:t>
      </w:r>
      <w:r w:rsidRPr="00EE0AC5">
        <w:rPr>
          <w:rFonts w:eastAsia="Calibri"/>
        </w:rPr>
        <w:lastRenderedPageBreak/>
        <w:t xml:space="preserve">with proof of replacement coverage that complies with the requirements of this section within ten (10) </w:t>
      </w:r>
      <w:r w:rsidR="005068EE">
        <w:rPr>
          <w:rFonts w:eastAsia="Calibri"/>
        </w:rPr>
        <w:t>B</w:t>
      </w:r>
      <w:r w:rsidRPr="00EE0AC5">
        <w:rPr>
          <w:rFonts w:eastAsia="Calibri"/>
        </w:rPr>
        <w:t xml:space="preserve">usiness </w:t>
      </w:r>
      <w:r w:rsidR="005068EE">
        <w:rPr>
          <w:rFonts w:eastAsia="Calibri"/>
        </w:rPr>
        <w:t>D</w:t>
      </w:r>
      <w:r w:rsidRPr="00EE0AC5">
        <w:rPr>
          <w:rFonts w:eastAsia="Calibri"/>
        </w:rPr>
        <w:t xml:space="preserve">ays of Contractor’s receipt.  </w:t>
      </w:r>
    </w:p>
    <w:p w14:paraId="16F0130C" w14:textId="77777777" w:rsidR="002F293E" w:rsidRPr="00EE0AC5" w:rsidRDefault="002F293E" w:rsidP="00F21DE9">
      <w:pPr>
        <w:widowControl/>
        <w:autoSpaceDE/>
        <w:autoSpaceDN/>
        <w:spacing w:before="240" w:after="60"/>
        <w:ind w:left="1440" w:right="630"/>
        <w:jc w:val="both"/>
        <w:rPr>
          <w:rFonts w:eastAsia="Calibri"/>
        </w:rPr>
      </w:pPr>
      <w:r w:rsidRPr="00EE0AC5">
        <w:rPr>
          <w:rFonts w:eastAsia="Calibri"/>
        </w:rPr>
        <w:t>Certificates of Insurance shall:</w:t>
      </w:r>
    </w:p>
    <w:p w14:paraId="131767AA" w14:textId="12825FE5" w:rsidR="002F293E" w:rsidRPr="00EE0AC5" w:rsidRDefault="002F293E" w:rsidP="002C1922">
      <w:pPr>
        <w:widowControl/>
        <w:numPr>
          <w:ilvl w:val="0"/>
          <w:numId w:val="43"/>
        </w:numPr>
        <w:autoSpaceDE/>
        <w:autoSpaceDN/>
        <w:spacing w:before="240" w:after="200"/>
        <w:ind w:right="630"/>
        <w:contextualSpacing/>
        <w:jc w:val="both"/>
        <w:rPr>
          <w:rFonts w:eastAsia="Calibri"/>
        </w:rPr>
      </w:pPr>
      <w:r w:rsidRPr="00EE0AC5">
        <w:rPr>
          <w:rFonts w:eastAsia="Calibri"/>
        </w:rPr>
        <w:t>Disclose any deductible, self-insured retention, aggregate limit or exclusion to the policy that materially changes the coverage required by th</w:t>
      </w:r>
      <w:r w:rsidR="003B35EF">
        <w:rPr>
          <w:rFonts w:eastAsia="Calibri"/>
        </w:rPr>
        <w:t>e</w:t>
      </w:r>
      <w:r w:rsidRPr="00EE0AC5">
        <w:rPr>
          <w:rFonts w:eastAsia="Calibri"/>
        </w:rPr>
        <w:t xml:space="preserve"> </w:t>
      </w:r>
      <w:r w:rsidR="003B35EF">
        <w:rPr>
          <w:rFonts w:eastAsia="Calibri"/>
        </w:rPr>
        <w:t>Contract</w:t>
      </w:r>
      <w:r w:rsidRPr="00EE0AC5">
        <w:rPr>
          <w:rFonts w:eastAsia="Calibri"/>
        </w:rPr>
        <w:t>;</w:t>
      </w:r>
    </w:p>
    <w:p w14:paraId="03F08FFF" w14:textId="1F32DE38" w:rsidR="002F293E" w:rsidRPr="00EE0AC5" w:rsidRDefault="002F293E" w:rsidP="002C1922">
      <w:pPr>
        <w:widowControl/>
        <w:numPr>
          <w:ilvl w:val="0"/>
          <w:numId w:val="43"/>
        </w:numPr>
        <w:autoSpaceDE/>
        <w:autoSpaceDN/>
        <w:spacing w:before="240" w:after="200"/>
        <w:ind w:right="630"/>
        <w:contextualSpacing/>
        <w:jc w:val="both"/>
        <w:rPr>
          <w:rFonts w:eastAsia="Calibri"/>
        </w:rPr>
      </w:pPr>
      <w:r w:rsidRPr="00EE0AC5">
        <w:rPr>
          <w:rFonts w:eastAsia="Calibri"/>
        </w:rPr>
        <w:t>Refer to th</w:t>
      </w:r>
      <w:r w:rsidR="003B35EF">
        <w:rPr>
          <w:rFonts w:eastAsia="Calibri"/>
        </w:rPr>
        <w:t>e</w:t>
      </w:r>
      <w:r w:rsidRPr="00EE0AC5">
        <w:rPr>
          <w:rFonts w:eastAsia="Calibri"/>
        </w:rPr>
        <w:t xml:space="preserve"> </w:t>
      </w:r>
      <w:r w:rsidR="003B35EF">
        <w:rPr>
          <w:rFonts w:eastAsia="Calibri"/>
        </w:rPr>
        <w:t>Contract</w:t>
      </w:r>
      <w:r w:rsidR="003B35EF" w:rsidRPr="00EE0AC5">
        <w:rPr>
          <w:rFonts w:eastAsia="Calibri"/>
        </w:rPr>
        <w:t xml:space="preserve"> </w:t>
      </w:r>
      <w:r w:rsidRPr="00EE0AC5">
        <w:rPr>
          <w:rFonts w:eastAsia="Calibri"/>
        </w:rPr>
        <w:t>by the contract number assigned to it;</w:t>
      </w:r>
    </w:p>
    <w:p w14:paraId="3ED0D5B2" w14:textId="1916127D" w:rsidR="002F293E" w:rsidRPr="00EE0AC5" w:rsidRDefault="002F293E" w:rsidP="001C75D8">
      <w:pPr>
        <w:widowControl/>
        <w:numPr>
          <w:ilvl w:val="0"/>
          <w:numId w:val="43"/>
        </w:numPr>
        <w:autoSpaceDE/>
        <w:autoSpaceDN/>
        <w:spacing w:before="240" w:after="200"/>
        <w:ind w:right="630"/>
        <w:contextualSpacing/>
        <w:jc w:val="both"/>
        <w:rPr>
          <w:rFonts w:eastAsia="Calibri"/>
        </w:rPr>
      </w:pPr>
      <w:r w:rsidRPr="00EE0AC5">
        <w:rPr>
          <w:rFonts w:eastAsia="Calibri"/>
        </w:rPr>
        <w:t xml:space="preserve">Be signed by an authorized representative of the referenced insurance carriers; </w:t>
      </w:r>
    </w:p>
    <w:p w14:paraId="6CA2E002" w14:textId="59049D51" w:rsidR="002F293E" w:rsidRPr="00EE0AC5" w:rsidRDefault="002F293E">
      <w:pPr>
        <w:widowControl/>
        <w:numPr>
          <w:ilvl w:val="0"/>
          <w:numId w:val="43"/>
        </w:numPr>
        <w:autoSpaceDE/>
        <w:autoSpaceDN/>
        <w:spacing w:before="240" w:after="200"/>
        <w:ind w:right="630"/>
        <w:contextualSpacing/>
        <w:jc w:val="both"/>
        <w:rPr>
          <w:rFonts w:eastAsia="Calibri"/>
        </w:rPr>
      </w:pPr>
      <w:r w:rsidRPr="00EE0AC5">
        <w:rPr>
          <w:rFonts w:eastAsia="Calibri"/>
        </w:rPr>
        <w:t xml:space="preserve">Contain the following language in the Description of Operations/Locations/Vehicles section:  The People of the State of New York, the New York State Department of Taxation and Finance, and their officers, agents, and employees are included as an additional insureds on endorsement CG 20 10 11 85 (or endorsements that provide equivalent coverage). </w:t>
      </w:r>
    </w:p>
    <w:p w14:paraId="3F789E78" w14:textId="7ED00B51" w:rsidR="002F293E" w:rsidRDefault="002F293E">
      <w:pPr>
        <w:widowControl/>
        <w:numPr>
          <w:ilvl w:val="0"/>
          <w:numId w:val="43"/>
        </w:numPr>
        <w:autoSpaceDE/>
        <w:autoSpaceDN/>
        <w:spacing w:before="240" w:after="200"/>
        <w:ind w:right="630"/>
        <w:contextualSpacing/>
        <w:jc w:val="both"/>
        <w:rPr>
          <w:rFonts w:eastAsia="Calibri"/>
        </w:rPr>
      </w:pPr>
      <w:r w:rsidRPr="00EE0AC5">
        <w:rPr>
          <w:rFonts w:eastAsia="Calibri"/>
        </w:rPr>
        <w:t xml:space="preserve">Provide General Liability coverage on </w:t>
      </w:r>
      <w:r w:rsidRPr="00EE0AC5">
        <w:rPr>
          <w:rFonts w:eastAsia="Calibri"/>
          <w:color w:val="222222"/>
          <w:lang w:val="en"/>
        </w:rPr>
        <w:t>Commercial General Liability Coverage Form</w:t>
      </w:r>
      <w:r w:rsidRPr="00EE0AC5">
        <w:rPr>
          <w:rFonts w:eastAsia="Calibri"/>
        </w:rPr>
        <w:t xml:space="preserve"> CG 00 01 12 07 (or a form that provides equivalent coverage).  Insurance is primary and non-contributory to other insurance available to the People of the State of New York, the New York State Department of Taxation and Finance </w:t>
      </w:r>
      <w:bookmarkStart w:id="76" w:name="_Hlk30083070"/>
      <w:r w:rsidRPr="00EE0AC5">
        <w:rPr>
          <w:rFonts w:eastAsia="Calibri"/>
        </w:rPr>
        <w:t>and their officers, agents, and employees</w:t>
      </w:r>
      <w:r w:rsidR="00BF7811">
        <w:rPr>
          <w:rFonts w:eastAsia="Calibri"/>
        </w:rPr>
        <w:t xml:space="preserve">; and </w:t>
      </w:r>
      <w:bookmarkEnd w:id="76"/>
    </w:p>
    <w:p w14:paraId="52AFA186" w14:textId="1EE89CCA" w:rsidR="00BF7811" w:rsidRPr="00EE0AC5" w:rsidRDefault="00BF7811">
      <w:pPr>
        <w:widowControl/>
        <w:numPr>
          <w:ilvl w:val="0"/>
          <w:numId w:val="43"/>
        </w:numPr>
        <w:autoSpaceDE/>
        <w:autoSpaceDN/>
        <w:spacing w:before="240" w:after="200"/>
        <w:ind w:right="630"/>
        <w:contextualSpacing/>
        <w:jc w:val="both"/>
        <w:rPr>
          <w:rFonts w:eastAsia="Calibri"/>
        </w:rPr>
      </w:pPr>
      <w:r>
        <w:rPr>
          <w:rFonts w:eastAsia="Calibri"/>
        </w:rPr>
        <w:t>Provide that a waiver of subrogation is gran</w:t>
      </w:r>
      <w:r w:rsidR="00D97487">
        <w:rPr>
          <w:rFonts w:eastAsia="Calibri"/>
        </w:rPr>
        <w:t>t</w:t>
      </w:r>
      <w:r>
        <w:rPr>
          <w:rFonts w:eastAsia="Calibri"/>
        </w:rPr>
        <w:t>ed in favor of all Additional Insureds listed above.</w:t>
      </w:r>
    </w:p>
    <w:p w14:paraId="1164313F" w14:textId="77777777" w:rsidR="002F293E" w:rsidRPr="005F370C" w:rsidRDefault="002F293E" w:rsidP="00F21DE9">
      <w:pPr>
        <w:widowControl/>
        <w:autoSpaceDE/>
        <w:autoSpaceDN/>
        <w:spacing w:before="240" w:after="200"/>
        <w:ind w:left="1440" w:right="630"/>
        <w:contextualSpacing/>
        <w:jc w:val="both"/>
        <w:rPr>
          <w:rFonts w:eastAsia="Calibri"/>
          <w:sz w:val="12"/>
          <w:szCs w:val="12"/>
        </w:rPr>
      </w:pPr>
    </w:p>
    <w:p w14:paraId="4BC1F495" w14:textId="77777777" w:rsidR="002F293E" w:rsidRPr="00EE0AC5" w:rsidRDefault="002F293E" w:rsidP="00F21DE9">
      <w:pPr>
        <w:widowControl/>
        <w:autoSpaceDE/>
        <w:autoSpaceDN/>
        <w:spacing w:before="120" w:after="120"/>
        <w:ind w:left="1440" w:right="630"/>
        <w:jc w:val="both"/>
        <w:rPr>
          <w:rFonts w:eastAsia="Calibri"/>
        </w:rPr>
      </w:pPr>
      <w:r w:rsidRPr="00EE0AC5">
        <w:rPr>
          <w:rFonts w:eastAsia="Calibri"/>
        </w:rPr>
        <w:t>Only original documents (an ACORD form and any endorsements and other attachments) or electronic versions of the same that can be directly traced back to the insurer, agent or broker via e-mail distribution or similar means will be accepted.</w:t>
      </w:r>
    </w:p>
    <w:p w14:paraId="6AD0E8E5" w14:textId="72CA7303" w:rsidR="002F293E" w:rsidRPr="00EE0AC5" w:rsidRDefault="00F4296B" w:rsidP="00F21DE9">
      <w:pPr>
        <w:widowControl/>
        <w:autoSpaceDE/>
        <w:autoSpaceDN/>
        <w:spacing w:before="120" w:after="120"/>
        <w:ind w:left="1440" w:right="630"/>
        <w:jc w:val="both"/>
        <w:rPr>
          <w:rFonts w:eastAsia="Calibri"/>
        </w:rPr>
      </w:pPr>
      <w:r>
        <w:rPr>
          <w:rFonts w:eastAsia="Calibri"/>
          <w:u w:val="single"/>
        </w:rPr>
        <w:t xml:space="preserve">Policies Not Requested- </w:t>
      </w:r>
      <w:r w:rsidR="002F293E" w:rsidRPr="00EE0AC5">
        <w:rPr>
          <w:rFonts w:eastAsia="Calibri"/>
        </w:rPr>
        <w:t>The Department has not requested the Contractor to submit copies of their entire insurance policies.  Generally, the Department only requests specific documentation regarding proof of insurance coverage, such as an ACORD form and endorsements. The Contractor is requested to refrain from submitting entire insurance policies, unless specifically requested by the Department.  If an entire insurance policy is submitted but not requested, the Department shall not be obligated to review and shall not be chargeable with knowledge of its contents.  In addition, submission of an entire insurance policy not requested by the Department does not constitute proof of compliance with the insurance requirements and does not discharge Contractor from submitting the requested insurance documentation.</w:t>
      </w:r>
    </w:p>
    <w:p w14:paraId="6B838131" w14:textId="13CD9115" w:rsidR="002F293E" w:rsidRPr="00EE0AC5" w:rsidRDefault="002F293E" w:rsidP="005F370C">
      <w:pPr>
        <w:widowControl/>
        <w:numPr>
          <w:ilvl w:val="0"/>
          <w:numId w:val="42"/>
        </w:numPr>
        <w:autoSpaceDE/>
        <w:autoSpaceDN/>
        <w:spacing w:before="120" w:after="120"/>
        <w:ind w:left="1440" w:right="630"/>
        <w:contextualSpacing/>
        <w:jc w:val="both"/>
        <w:rPr>
          <w:rFonts w:eastAsia="Calibri"/>
          <w:b/>
          <w:i/>
        </w:rPr>
      </w:pPr>
      <w:r w:rsidRPr="00EE0AC5">
        <w:rPr>
          <w:rFonts w:eastAsia="Calibri"/>
          <w:b/>
          <w:i/>
        </w:rPr>
        <w:t xml:space="preserve">Primary Coverage.  </w:t>
      </w:r>
      <w:r w:rsidRPr="00EE0AC5">
        <w:rPr>
          <w:rFonts w:eastAsia="Calibri"/>
        </w:rPr>
        <w:t>All insurance policies shall provide that the required coverage shall be primary and non-contributory to other insurance available to the People of the State of New York, the New York State Department of Taxation and Finance, and their officers, agents, and employees.  Any other insurance maintained by the People of the State of New York, the New York State Department of Taxation and Finance, and their officers, agents, and employees shall be in excess of and shall not contribute with the Contractor’s insurance regardless of any “Other Insurance” clause that may be contained in a policy of insurance.</w:t>
      </w:r>
    </w:p>
    <w:p w14:paraId="2F001323" w14:textId="77777777" w:rsidR="002F293E" w:rsidRPr="005F370C" w:rsidRDefault="002F293E" w:rsidP="002719AE">
      <w:pPr>
        <w:widowControl/>
        <w:autoSpaceDE/>
        <w:autoSpaceDN/>
        <w:spacing w:before="240"/>
        <w:ind w:left="1080" w:right="630"/>
        <w:contextualSpacing/>
        <w:jc w:val="both"/>
        <w:rPr>
          <w:rFonts w:eastAsia="Calibri"/>
          <w:sz w:val="12"/>
          <w:szCs w:val="12"/>
        </w:rPr>
      </w:pPr>
    </w:p>
    <w:p w14:paraId="30EAF391" w14:textId="22DE083C" w:rsidR="002F293E" w:rsidRPr="00EE0AC5" w:rsidRDefault="002F293E" w:rsidP="005F370C">
      <w:pPr>
        <w:widowControl/>
        <w:numPr>
          <w:ilvl w:val="0"/>
          <w:numId w:val="42"/>
        </w:numPr>
        <w:autoSpaceDE/>
        <w:autoSpaceDN/>
        <w:spacing w:before="120" w:after="120"/>
        <w:ind w:left="1440" w:right="630"/>
        <w:contextualSpacing/>
        <w:jc w:val="both"/>
        <w:rPr>
          <w:rFonts w:eastAsia="Calibri"/>
        </w:rPr>
      </w:pPr>
      <w:r w:rsidRPr="00EE0AC5">
        <w:rPr>
          <w:rFonts w:eastAsia="Calibri"/>
          <w:b/>
          <w:i/>
        </w:rPr>
        <w:t xml:space="preserve">Breach for Lack of Proof of Coverage. </w:t>
      </w:r>
      <w:r w:rsidRPr="00EE0AC5">
        <w:rPr>
          <w:rFonts w:eastAsia="Calibri"/>
        </w:rPr>
        <w:t>The term of th</w:t>
      </w:r>
      <w:r w:rsidR="00910CF5">
        <w:rPr>
          <w:rFonts w:eastAsia="Calibri"/>
        </w:rPr>
        <w:t>e</w:t>
      </w:r>
      <w:r w:rsidRPr="00EE0AC5">
        <w:rPr>
          <w:rFonts w:eastAsia="Calibri"/>
        </w:rPr>
        <w:t xml:space="preserve"> </w:t>
      </w:r>
      <w:r w:rsidR="00910CF5">
        <w:rPr>
          <w:rFonts w:eastAsia="Calibri"/>
        </w:rPr>
        <w:t>Contract</w:t>
      </w:r>
      <w:r w:rsidR="00910CF5" w:rsidRPr="00EE0AC5">
        <w:rPr>
          <w:rFonts w:eastAsia="Calibri"/>
        </w:rPr>
        <w:t xml:space="preserve"> </w:t>
      </w:r>
      <w:r w:rsidRPr="00EE0AC5">
        <w:rPr>
          <w:rFonts w:eastAsia="Calibri"/>
        </w:rPr>
        <w:t xml:space="preserve">shall not commence if the coverage provisions and limits of the policies provided by the Contractor do not meet the provisions of this section or proof of compliance is not provided to the Department. In addition, the failure to comply with this section at any time during the term of any </w:t>
      </w:r>
      <w:r w:rsidR="00910CF5">
        <w:rPr>
          <w:rFonts w:eastAsia="Calibri"/>
        </w:rPr>
        <w:t>Contract</w:t>
      </w:r>
      <w:r w:rsidR="00910CF5" w:rsidRPr="00EE0AC5">
        <w:rPr>
          <w:rFonts w:eastAsia="Calibri"/>
        </w:rPr>
        <w:t xml:space="preserve"> </w:t>
      </w:r>
      <w:r w:rsidRPr="00EE0AC5">
        <w:rPr>
          <w:rFonts w:eastAsia="Calibri"/>
        </w:rPr>
        <w:t xml:space="preserve">shall be considered a breach of the terms of the </w:t>
      </w:r>
      <w:r w:rsidR="00910CF5">
        <w:rPr>
          <w:rFonts w:eastAsia="Calibri"/>
        </w:rPr>
        <w:t>Contract</w:t>
      </w:r>
      <w:r w:rsidR="00910CF5" w:rsidRPr="00EE0AC5">
        <w:rPr>
          <w:rFonts w:eastAsia="Calibri"/>
        </w:rPr>
        <w:t xml:space="preserve"> </w:t>
      </w:r>
      <w:r w:rsidRPr="00EE0AC5">
        <w:rPr>
          <w:rFonts w:eastAsia="Calibri"/>
        </w:rPr>
        <w:t xml:space="preserve">and shall allow the Department to avail itself of all remedies available under the </w:t>
      </w:r>
      <w:r w:rsidR="00910CF5">
        <w:rPr>
          <w:rFonts w:eastAsia="Calibri"/>
        </w:rPr>
        <w:t>Contract</w:t>
      </w:r>
      <w:r w:rsidR="00910CF5" w:rsidRPr="00EE0AC5">
        <w:rPr>
          <w:rFonts w:eastAsia="Calibri"/>
        </w:rPr>
        <w:t xml:space="preserve"> </w:t>
      </w:r>
      <w:r w:rsidRPr="00EE0AC5">
        <w:rPr>
          <w:rFonts w:eastAsia="Calibri"/>
        </w:rPr>
        <w:t>or at law or in equity, except that the State shall not procure insurance and seek reimbursement from the Contractor.</w:t>
      </w:r>
    </w:p>
    <w:p w14:paraId="408ED0F3" w14:textId="77777777" w:rsidR="002F293E" w:rsidRPr="005F370C" w:rsidRDefault="002F293E" w:rsidP="002719AE">
      <w:pPr>
        <w:widowControl/>
        <w:autoSpaceDE/>
        <w:autoSpaceDN/>
        <w:spacing w:before="240"/>
        <w:ind w:left="1080" w:right="630"/>
        <w:contextualSpacing/>
        <w:jc w:val="both"/>
        <w:rPr>
          <w:rFonts w:eastAsia="Calibri"/>
          <w:sz w:val="12"/>
          <w:szCs w:val="12"/>
        </w:rPr>
      </w:pPr>
    </w:p>
    <w:p w14:paraId="41F2DADC" w14:textId="67518720" w:rsidR="002F293E" w:rsidRPr="00EE0AC5" w:rsidRDefault="002F293E" w:rsidP="007006B0">
      <w:pPr>
        <w:widowControl/>
        <w:numPr>
          <w:ilvl w:val="0"/>
          <w:numId w:val="42"/>
        </w:numPr>
        <w:autoSpaceDE/>
        <w:autoSpaceDN/>
        <w:spacing w:before="240" w:after="200"/>
        <w:ind w:left="1440" w:right="630"/>
        <w:contextualSpacing/>
        <w:jc w:val="both"/>
        <w:rPr>
          <w:rFonts w:eastAsia="Calibri"/>
        </w:rPr>
      </w:pPr>
      <w:r w:rsidRPr="00EE0AC5">
        <w:rPr>
          <w:rFonts w:eastAsia="Calibri"/>
          <w:b/>
          <w:i/>
        </w:rPr>
        <w:lastRenderedPageBreak/>
        <w:t xml:space="preserve">Self-Insured Retention/Deductibles. </w:t>
      </w:r>
      <w:r w:rsidRPr="00EE0AC5">
        <w:rPr>
          <w:rFonts w:eastAsia="Calibri"/>
        </w:rPr>
        <w:t xml:space="preserve">Certificates of Insurance must indicate the applicable deductibles for each listed policy. Deductibles above $100,000 are subject to approval from the State. Such approval shall not be unreasonably withheld, conditioned or delayed. If the Contractor is self-insured for any of the required coverages, the Contractor will be required to provide information about its self-coverage. The Contractor shall be solely responsible for all claim expenses and loss payments required to be made on account of deductibles or self-insured retentions.  </w:t>
      </w:r>
      <w:r w:rsidRPr="00EE0AC5">
        <w:rPr>
          <w:rFonts w:eastAsia="Calibri"/>
        </w:rPr>
        <w:tab/>
      </w:r>
      <w:r w:rsidRPr="00EE0AC5">
        <w:rPr>
          <w:rFonts w:eastAsia="Calibri"/>
        </w:rPr>
        <w:br/>
      </w:r>
    </w:p>
    <w:p w14:paraId="013A7898" w14:textId="0A817792" w:rsidR="002F293E" w:rsidRPr="00EE0AC5" w:rsidRDefault="002F293E" w:rsidP="007006B0">
      <w:pPr>
        <w:widowControl/>
        <w:numPr>
          <w:ilvl w:val="0"/>
          <w:numId w:val="42"/>
        </w:numPr>
        <w:autoSpaceDE/>
        <w:autoSpaceDN/>
        <w:spacing w:before="240" w:after="200"/>
        <w:ind w:left="1440" w:right="630"/>
        <w:contextualSpacing/>
        <w:jc w:val="both"/>
        <w:rPr>
          <w:rFonts w:eastAsia="Calibri"/>
          <w:b/>
          <w:i/>
        </w:rPr>
      </w:pPr>
      <w:r w:rsidRPr="00EE0AC5">
        <w:rPr>
          <w:rFonts w:eastAsia="Calibri"/>
          <w:b/>
          <w:i/>
        </w:rPr>
        <w:t xml:space="preserve">Waiver of Subrogation. </w:t>
      </w:r>
      <w:r w:rsidRPr="00EE0AC5">
        <w:rPr>
          <w:rFonts w:eastAsia="Calibri"/>
        </w:rPr>
        <w:t xml:space="preserve">The Contractor shall cause to be included in each of its policies a waiver of the insurer’s right to recovery or subrogation against the People of the State of New York, the New York State Department of Taxation and Finance, and their officers, agents, and employees. A Waiver of Subrogation Endorsement evidencing such coverage shall be provided to the State within three (3) days of request. </w:t>
      </w:r>
    </w:p>
    <w:p w14:paraId="3B310270" w14:textId="77777777" w:rsidR="002F293E" w:rsidRPr="005F370C" w:rsidRDefault="002F293E" w:rsidP="002719AE">
      <w:pPr>
        <w:widowControl/>
        <w:autoSpaceDE/>
        <w:autoSpaceDN/>
        <w:spacing w:before="240"/>
        <w:ind w:left="1080" w:right="630"/>
        <w:contextualSpacing/>
        <w:jc w:val="both"/>
        <w:rPr>
          <w:rFonts w:eastAsia="Calibri"/>
          <w:b/>
          <w:i/>
          <w:sz w:val="12"/>
          <w:szCs w:val="12"/>
        </w:rPr>
      </w:pPr>
    </w:p>
    <w:p w14:paraId="62374466" w14:textId="6A078445" w:rsidR="002F293E" w:rsidRPr="00EE0AC5" w:rsidRDefault="002F293E" w:rsidP="007006B0">
      <w:pPr>
        <w:widowControl/>
        <w:numPr>
          <w:ilvl w:val="0"/>
          <w:numId w:val="42"/>
        </w:numPr>
        <w:autoSpaceDE/>
        <w:autoSpaceDN/>
        <w:spacing w:before="240" w:after="200"/>
        <w:ind w:left="1440" w:right="630"/>
        <w:contextualSpacing/>
        <w:jc w:val="both"/>
        <w:rPr>
          <w:rFonts w:eastAsia="Calibri"/>
          <w:b/>
          <w:i/>
        </w:rPr>
      </w:pPr>
      <w:r w:rsidRPr="00EE0AC5">
        <w:rPr>
          <w:rFonts w:eastAsia="Calibri"/>
          <w:b/>
          <w:i/>
        </w:rPr>
        <w:t xml:space="preserve">Additional Insured.  </w:t>
      </w:r>
      <w:r w:rsidRPr="00EE0AC5">
        <w:rPr>
          <w:rFonts w:eastAsia="Calibri"/>
        </w:rPr>
        <w:t xml:space="preserve">The Contractor shall cause to be included of each of its policies language naming as additional insureds: The People of the State of New York, the New York State Department of Taxation and Finance, and their officers, agents, and employees.  An Additional Insured Endorsement evidencing such coverage shall be provided to the State within </w:t>
      </w:r>
      <w:r w:rsidR="005A7B9C">
        <w:rPr>
          <w:rFonts w:eastAsia="Calibri"/>
        </w:rPr>
        <w:t xml:space="preserve">thirty </w:t>
      </w:r>
      <w:r w:rsidRPr="00EE0AC5">
        <w:rPr>
          <w:rFonts w:eastAsia="Calibri"/>
        </w:rPr>
        <w:t>(</w:t>
      </w:r>
      <w:r w:rsidR="005A7B9C">
        <w:rPr>
          <w:rFonts w:eastAsia="Calibri"/>
        </w:rPr>
        <w:t>30</w:t>
      </w:r>
      <w:r w:rsidRPr="00EE0AC5">
        <w:rPr>
          <w:rFonts w:eastAsia="Calibri"/>
        </w:rPr>
        <w:t xml:space="preserve">) </w:t>
      </w:r>
      <w:r w:rsidR="005068EE">
        <w:rPr>
          <w:rFonts w:eastAsia="Calibri"/>
        </w:rPr>
        <w:t>B</w:t>
      </w:r>
      <w:r w:rsidRPr="00EE0AC5">
        <w:rPr>
          <w:rFonts w:eastAsia="Calibri"/>
        </w:rPr>
        <w:t xml:space="preserve">usiness </w:t>
      </w:r>
      <w:r w:rsidR="005068EE">
        <w:rPr>
          <w:rFonts w:eastAsia="Calibri"/>
        </w:rPr>
        <w:t>D</w:t>
      </w:r>
      <w:r w:rsidRPr="00EE0AC5">
        <w:rPr>
          <w:rFonts w:eastAsia="Calibri"/>
        </w:rPr>
        <w:t xml:space="preserve">ays of tentative award and within three (3) days of request. </w:t>
      </w:r>
    </w:p>
    <w:p w14:paraId="7D47EDD1" w14:textId="77777777" w:rsidR="002F293E" w:rsidRPr="00EE0AC5" w:rsidRDefault="002F293E" w:rsidP="002719AE">
      <w:pPr>
        <w:widowControl/>
        <w:autoSpaceDE/>
        <w:autoSpaceDN/>
        <w:ind w:right="630"/>
        <w:contextualSpacing/>
        <w:jc w:val="both"/>
        <w:rPr>
          <w:rFonts w:eastAsia="Calibri"/>
          <w:b/>
          <w:i/>
        </w:rPr>
      </w:pPr>
    </w:p>
    <w:p w14:paraId="4B7B794A" w14:textId="7464CDB9" w:rsidR="002F293E" w:rsidRPr="00EE0AC5" w:rsidRDefault="002F293E" w:rsidP="007006B0">
      <w:pPr>
        <w:widowControl/>
        <w:numPr>
          <w:ilvl w:val="0"/>
          <w:numId w:val="41"/>
        </w:numPr>
        <w:autoSpaceDE/>
        <w:autoSpaceDN/>
        <w:spacing w:after="200"/>
        <w:ind w:left="1080" w:right="630"/>
        <w:contextualSpacing/>
        <w:jc w:val="both"/>
        <w:rPr>
          <w:rFonts w:eastAsia="Calibri"/>
          <w:b/>
          <w:i/>
        </w:rPr>
      </w:pPr>
      <w:bookmarkStart w:id="77" w:name="_Hlk134454419"/>
      <w:r w:rsidRPr="00EE0AC5">
        <w:rPr>
          <w:rFonts w:eastAsia="Calibri"/>
          <w:b/>
          <w:i/>
        </w:rPr>
        <w:t xml:space="preserve">Insurance Coverage/Limits. </w:t>
      </w:r>
      <w:bookmarkEnd w:id="77"/>
      <w:r w:rsidRPr="00EE0AC5">
        <w:rPr>
          <w:rFonts w:eastAsia="Calibri"/>
        </w:rPr>
        <w:t>Unless otherwise agreed</w:t>
      </w:r>
      <w:r w:rsidR="0080599E">
        <w:rPr>
          <w:rFonts w:eastAsia="Calibri"/>
        </w:rPr>
        <w:t xml:space="preserve"> to by the Parties in writing</w:t>
      </w:r>
      <w:r w:rsidRPr="00EE0AC5">
        <w:rPr>
          <w:rFonts w:eastAsia="Calibri"/>
        </w:rPr>
        <w:t xml:space="preserve">, the Contractor shall, at its own expense, obtain and maintain in full force and effect during the term of this </w:t>
      </w:r>
      <w:r w:rsidR="00910CF5">
        <w:rPr>
          <w:rFonts w:eastAsia="Calibri"/>
        </w:rPr>
        <w:t>Contract</w:t>
      </w:r>
      <w:r w:rsidRPr="00EE0AC5">
        <w:rPr>
          <w:rFonts w:eastAsia="Calibri"/>
        </w:rPr>
        <w:t>, the following insurance with limits not less than those described below, or as required by law, whichever is greater (limits may be provided through a combination of primary and umbrella/excess policies):</w:t>
      </w:r>
    </w:p>
    <w:p w14:paraId="5AE8EA37" w14:textId="77777777" w:rsidR="002F293E" w:rsidRPr="00EE0AC5" w:rsidRDefault="002F293E" w:rsidP="002719AE">
      <w:pPr>
        <w:widowControl/>
        <w:autoSpaceDE/>
        <w:autoSpaceDN/>
        <w:spacing w:before="240"/>
        <w:ind w:left="720" w:right="630"/>
        <w:contextualSpacing/>
        <w:jc w:val="both"/>
        <w:rPr>
          <w:rFonts w:eastAsia="Calibri"/>
          <w:b/>
        </w:rPr>
      </w:pPr>
    </w:p>
    <w:p w14:paraId="346E341F" w14:textId="11CD3026" w:rsidR="002F293E" w:rsidRPr="00EE0AC5" w:rsidRDefault="002F293E" w:rsidP="007006B0">
      <w:pPr>
        <w:widowControl/>
        <w:numPr>
          <w:ilvl w:val="0"/>
          <w:numId w:val="44"/>
        </w:numPr>
        <w:overflowPunct w:val="0"/>
        <w:autoSpaceDE/>
        <w:autoSpaceDN/>
        <w:adjustRightInd w:val="0"/>
        <w:spacing w:after="240"/>
        <w:ind w:left="1440" w:right="630"/>
        <w:contextualSpacing/>
        <w:jc w:val="both"/>
        <w:rPr>
          <w:rFonts w:eastAsia="Calibri"/>
        </w:rPr>
      </w:pPr>
      <w:r w:rsidRPr="00EE0AC5">
        <w:rPr>
          <w:rFonts w:eastAsia="Calibri"/>
          <w:b/>
          <w:u w:val="single"/>
        </w:rPr>
        <w:t>Commercial General Liability Insurance (“CGL”)</w:t>
      </w:r>
      <w:r w:rsidRPr="00EE0AC5">
        <w:rPr>
          <w:rFonts w:eastAsia="Calibri"/>
        </w:rPr>
        <w:t xml:space="preserve"> covering the liability of the Contractor for bodily injury, property damage, and personal/advertising injury arising from all work and operations under th</w:t>
      </w:r>
      <w:r w:rsidR="00132419">
        <w:rPr>
          <w:rFonts w:eastAsia="Calibri"/>
        </w:rPr>
        <w:t>e</w:t>
      </w:r>
      <w:r w:rsidRPr="00EE0AC5">
        <w:rPr>
          <w:rFonts w:eastAsia="Calibri"/>
        </w:rPr>
        <w:t xml:space="preserve"> </w:t>
      </w:r>
      <w:r w:rsidR="00132419">
        <w:rPr>
          <w:rFonts w:eastAsia="Calibri"/>
        </w:rPr>
        <w:t>Contract</w:t>
      </w:r>
      <w:r w:rsidRPr="00EE0AC5">
        <w:rPr>
          <w:rFonts w:eastAsia="Calibri"/>
        </w:rPr>
        <w:t>. The limits under such policy shall not be less than the following:</w:t>
      </w:r>
    </w:p>
    <w:p w14:paraId="02D25192" w14:textId="77777777" w:rsidR="002F293E" w:rsidRPr="00EE0AC5" w:rsidRDefault="002F293E" w:rsidP="007006B0">
      <w:pPr>
        <w:widowControl/>
        <w:numPr>
          <w:ilvl w:val="0"/>
          <w:numId w:val="45"/>
        </w:numPr>
        <w:overflowPunct w:val="0"/>
        <w:autoSpaceDE/>
        <w:autoSpaceDN/>
        <w:adjustRightInd w:val="0"/>
        <w:spacing w:after="240"/>
        <w:ind w:right="630"/>
        <w:contextualSpacing/>
        <w:jc w:val="both"/>
        <w:rPr>
          <w:rFonts w:eastAsia="Calibri"/>
        </w:rPr>
      </w:pPr>
      <w:r w:rsidRPr="00EE0AC5">
        <w:rPr>
          <w:rFonts w:eastAsia="Calibri"/>
        </w:rPr>
        <w:t>Each Occurrence Limit –$1,000,000</w:t>
      </w:r>
    </w:p>
    <w:p w14:paraId="59900C61" w14:textId="77777777" w:rsidR="002F293E" w:rsidRPr="00EE0AC5" w:rsidRDefault="002F293E" w:rsidP="007006B0">
      <w:pPr>
        <w:widowControl/>
        <w:numPr>
          <w:ilvl w:val="0"/>
          <w:numId w:val="45"/>
        </w:numPr>
        <w:overflowPunct w:val="0"/>
        <w:autoSpaceDE/>
        <w:autoSpaceDN/>
        <w:adjustRightInd w:val="0"/>
        <w:spacing w:after="240"/>
        <w:ind w:right="630"/>
        <w:contextualSpacing/>
        <w:jc w:val="both"/>
        <w:rPr>
          <w:rFonts w:eastAsia="Calibri"/>
        </w:rPr>
      </w:pPr>
      <w:r w:rsidRPr="00EE0AC5">
        <w:rPr>
          <w:rFonts w:eastAsia="Calibri"/>
        </w:rPr>
        <w:t>General Aggregate Limit – $2,000,000</w:t>
      </w:r>
    </w:p>
    <w:p w14:paraId="0637C3E1" w14:textId="77777777" w:rsidR="002F293E" w:rsidRPr="00EE0AC5" w:rsidRDefault="002F293E" w:rsidP="007006B0">
      <w:pPr>
        <w:widowControl/>
        <w:numPr>
          <w:ilvl w:val="0"/>
          <w:numId w:val="45"/>
        </w:numPr>
        <w:overflowPunct w:val="0"/>
        <w:autoSpaceDE/>
        <w:autoSpaceDN/>
        <w:adjustRightInd w:val="0"/>
        <w:spacing w:after="240"/>
        <w:ind w:right="630"/>
        <w:contextualSpacing/>
        <w:jc w:val="both"/>
        <w:rPr>
          <w:rFonts w:eastAsia="Calibri"/>
        </w:rPr>
      </w:pPr>
      <w:r w:rsidRPr="00EE0AC5">
        <w:rPr>
          <w:rFonts w:eastAsia="Calibri"/>
        </w:rPr>
        <w:t>Products/Completed Operations Limit – $2,000,000</w:t>
      </w:r>
    </w:p>
    <w:p w14:paraId="246242AA" w14:textId="77777777" w:rsidR="002F293E" w:rsidRPr="00EE0AC5" w:rsidRDefault="002F293E" w:rsidP="007006B0">
      <w:pPr>
        <w:widowControl/>
        <w:numPr>
          <w:ilvl w:val="0"/>
          <w:numId w:val="45"/>
        </w:numPr>
        <w:overflowPunct w:val="0"/>
        <w:autoSpaceDE/>
        <w:autoSpaceDN/>
        <w:adjustRightInd w:val="0"/>
        <w:spacing w:after="240"/>
        <w:ind w:right="630"/>
        <w:contextualSpacing/>
        <w:jc w:val="both"/>
        <w:rPr>
          <w:rFonts w:eastAsia="Calibri"/>
        </w:rPr>
      </w:pPr>
      <w:r w:rsidRPr="00EE0AC5">
        <w:rPr>
          <w:rFonts w:eastAsia="Calibri"/>
        </w:rPr>
        <w:t>Personal Advertising Injury Limit – $1,000,000</w:t>
      </w:r>
    </w:p>
    <w:p w14:paraId="68A448E0" w14:textId="77777777" w:rsidR="002F293E" w:rsidRPr="00EE0AC5" w:rsidRDefault="002F293E" w:rsidP="007006B0">
      <w:pPr>
        <w:widowControl/>
        <w:numPr>
          <w:ilvl w:val="0"/>
          <w:numId w:val="45"/>
        </w:numPr>
        <w:overflowPunct w:val="0"/>
        <w:autoSpaceDE/>
        <w:autoSpaceDN/>
        <w:adjustRightInd w:val="0"/>
        <w:spacing w:after="240"/>
        <w:ind w:right="630"/>
        <w:contextualSpacing/>
        <w:jc w:val="both"/>
        <w:rPr>
          <w:rFonts w:eastAsia="Calibri"/>
        </w:rPr>
      </w:pPr>
      <w:r w:rsidRPr="00EE0AC5">
        <w:rPr>
          <w:rFonts w:eastAsia="Calibri"/>
        </w:rPr>
        <w:t>Damage to Rented Premises Limit – $50,000</w:t>
      </w:r>
    </w:p>
    <w:p w14:paraId="018CA068" w14:textId="77777777" w:rsidR="002F293E" w:rsidRPr="00EE0AC5" w:rsidRDefault="002F293E" w:rsidP="007006B0">
      <w:pPr>
        <w:widowControl/>
        <w:numPr>
          <w:ilvl w:val="0"/>
          <w:numId w:val="45"/>
        </w:numPr>
        <w:overflowPunct w:val="0"/>
        <w:autoSpaceDE/>
        <w:autoSpaceDN/>
        <w:adjustRightInd w:val="0"/>
        <w:spacing w:after="240"/>
        <w:ind w:right="630"/>
        <w:contextualSpacing/>
        <w:jc w:val="both"/>
        <w:rPr>
          <w:rFonts w:eastAsia="Calibri"/>
        </w:rPr>
      </w:pPr>
      <w:r w:rsidRPr="00EE0AC5">
        <w:rPr>
          <w:rFonts w:eastAsia="Calibri"/>
        </w:rPr>
        <w:t>Medical Expenses Limit– $5,000</w:t>
      </w:r>
    </w:p>
    <w:p w14:paraId="0AF25FE5" w14:textId="77777777" w:rsidR="002F293E" w:rsidRPr="00EE0AC5" w:rsidRDefault="002F293E" w:rsidP="002719AE">
      <w:pPr>
        <w:widowControl/>
        <w:overflowPunct w:val="0"/>
        <w:adjustRightInd w:val="0"/>
        <w:spacing w:after="240"/>
        <w:ind w:left="2520" w:right="630"/>
        <w:contextualSpacing/>
        <w:jc w:val="both"/>
        <w:rPr>
          <w:rFonts w:eastAsia="Calibri"/>
        </w:rPr>
      </w:pPr>
    </w:p>
    <w:p w14:paraId="0F558AD2" w14:textId="77777777" w:rsidR="002F293E" w:rsidRPr="00EE0AC5" w:rsidRDefault="002F293E" w:rsidP="002719AE">
      <w:pPr>
        <w:widowControl/>
        <w:overflowPunct w:val="0"/>
        <w:adjustRightInd w:val="0"/>
        <w:spacing w:after="120"/>
        <w:ind w:left="1800" w:right="630"/>
        <w:jc w:val="both"/>
        <w:rPr>
          <w:rFonts w:eastAsia="Calibri"/>
        </w:rPr>
      </w:pPr>
      <w:r w:rsidRPr="00EE0AC5">
        <w:rPr>
          <w:rFonts w:eastAsia="Calibri"/>
        </w:rPr>
        <w:t>Coverage shall include, but not be limited to, the following:</w:t>
      </w:r>
    </w:p>
    <w:p w14:paraId="5FBB42DC" w14:textId="77777777" w:rsidR="002F293E" w:rsidRPr="00EE0AC5" w:rsidRDefault="002F293E" w:rsidP="007006B0">
      <w:pPr>
        <w:widowControl/>
        <w:numPr>
          <w:ilvl w:val="0"/>
          <w:numId w:val="46"/>
        </w:numPr>
        <w:overflowPunct w:val="0"/>
        <w:autoSpaceDE/>
        <w:autoSpaceDN/>
        <w:adjustRightInd w:val="0"/>
        <w:spacing w:after="240"/>
        <w:ind w:right="630"/>
        <w:contextualSpacing/>
        <w:jc w:val="both"/>
        <w:rPr>
          <w:rFonts w:eastAsia="Calibri"/>
        </w:rPr>
      </w:pPr>
      <w:r w:rsidRPr="00EE0AC5">
        <w:rPr>
          <w:rFonts w:eastAsia="Calibri"/>
        </w:rPr>
        <w:t>Premises liability;</w:t>
      </w:r>
    </w:p>
    <w:p w14:paraId="2E00ECB1" w14:textId="75BCDBB7" w:rsidR="002F293E" w:rsidRPr="00EE0AC5" w:rsidRDefault="002F293E" w:rsidP="007006B0">
      <w:pPr>
        <w:widowControl/>
        <w:numPr>
          <w:ilvl w:val="0"/>
          <w:numId w:val="46"/>
        </w:numPr>
        <w:overflowPunct w:val="0"/>
        <w:autoSpaceDE/>
        <w:autoSpaceDN/>
        <w:adjustRightInd w:val="0"/>
        <w:spacing w:after="240"/>
        <w:ind w:right="630"/>
        <w:contextualSpacing/>
        <w:jc w:val="both"/>
        <w:rPr>
          <w:rFonts w:eastAsia="Calibri"/>
        </w:rPr>
      </w:pPr>
      <w:r w:rsidRPr="00EE0AC5">
        <w:rPr>
          <w:rFonts w:eastAsia="Calibri"/>
        </w:rPr>
        <w:t>Independent contractors</w:t>
      </w:r>
      <w:r w:rsidR="00BF7811">
        <w:rPr>
          <w:rFonts w:eastAsia="Calibri"/>
        </w:rPr>
        <w:t>/subcontractors</w:t>
      </w:r>
      <w:r w:rsidRPr="00EE0AC5">
        <w:rPr>
          <w:rFonts w:eastAsia="Calibri"/>
        </w:rPr>
        <w:t>;</w:t>
      </w:r>
    </w:p>
    <w:p w14:paraId="748520B5" w14:textId="77777777" w:rsidR="002F293E" w:rsidRPr="00EE0AC5" w:rsidRDefault="002F293E" w:rsidP="007006B0">
      <w:pPr>
        <w:widowControl/>
        <w:numPr>
          <w:ilvl w:val="0"/>
          <w:numId w:val="46"/>
        </w:numPr>
        <w:overflowPunct w:val="0"/>
        <w:autoSpaceDE/>
        <w:autoSpaceDN/>
        <w:adjustRightInd w:val="0"/>
        <w:spacing w:after="240"/>
        <w:ind w:right="630"/>
        <w:contextualSpacing/>
        <w:jc w:val="both"/>
        <w:rPr>
          <w:rFonts w:eastAsia="Calibri"/>
        </w:rPr>
      </w:pPr>
      <w:r w:rsidRPr="00EE0AC5">
        <w:rPr>
          <w:rFonts w:eastAsia="Calibri"/>
        </w:rPr>
        <w:t>Blanket contractual liability, including tort liability of another assumed in a contract;</w:t>
      </w:r>
    </w:p>
    <w:p w14:paraId="3244BADD" w14:textId="26969561" w:rsidR="002F293E" w:rsidRPr="00EE0AC5" w:rsidRDefault="002F293E" w:rsidP="007006B0">
      <w:pPr>
        <w:widowControl/>
        <w:numPr>
          <w:ilvl w:val="0"/>
          <w:numId w:val="46"/>
        </w:numPr>
        <w:overflowPunct w:val="0"/>
        <w:autoSpaceDE/>
        <w:autoSpaceDN/>
        <w:adjustRightInd w:val="0"/>
        <w:spacing w:after="240"/>
        <w:ind w:right="630"/>
        <w:contextualSpacing/>
        <w:jc w:val="both"/>
        <w:rPr>
          <w:rFonts w:eastAsia="Calibri"/>
        </w:rPr>
      </w:pPr>
      <w:r w:rsidRPr="00EE0AC5">
        <w:rPr>
          <w:rFonts w:eastAsia="Calibri"/>
        </w:rPr>
        <w:t xml:space="preserve">Defense and/or indemnification obligations, including obligations assumed under </w:t>
      </w:r>
      <w:r w:rsidR="0080599E">
        <w:rPr>
          <w:rFonts w:eastAsia="Calibri"/>
        </w:rPr>
        <w:t xml:space="preserve">the </w:t>
      </w:r>
      <w:r w:rsidR="00132419">
        <w:rPr>
          <w:rFonts w:eastAsia="Calibri"/>
        </w:rPr>
        <w:t>Contract</w:t>
      </w:r>
      <w:r w:rsidRPr="00EE0AC5">
        <w:rPr>
          <w:rFonts w:eastAsia="Calibri"/>
        </w:rPr>
        <w:t>;</w:t>
      </w:r>
    </w:p>
    <w:p w14:paraId="11C1748C" w14:textId="77777777" w:rsidR="002F293E" w:rsidRPr="00EE0AC5" w:rsidRDefault="002F293E" w:rsidP="007006B0">
      <w:pPr>
        <w:widowControl/>
        <w:numPr>
          <w:ilvl w:val="0"/>
          <w:numId w:val="46"/>
        </w:numPr>
        <w:overflowPunct w:val="0"/>
        <w:autoSpaceDE/>
        <w:autoSpaceDN/>
        <w:adjustRightInd w:val="0"/>
        <w:spacing w:after="240"/>
        <w:ind w:right="630"/>
        <w:contextualSpacing/>
        <w:jc w:val="both"/>
        <w:rPr>
          <w:rFonts w:eastAsia="Calibri"/>
        </w:rPr>
      </w:pPr>
      <w:r w:rsidRPr="00EE0AC5">
        <w:rPr>
          <w:rFonts w:eastAsia="Calibri"/>
        </w:rPr>
        <w:t>Cross liability for additional insureds;</w:t>
      </w:r>
    </w:p>
    <w:p w14:paraId="45A0E48B" w14:textId="77777777" w:rsidR="002F293E" w:rsidRPr="00EE0AC5" w:rsidRDefault="002F293E" w:rsidP="007006B0">
      <w:pPr>
        <w:widowControl/>
        <w:numPr>
          <w:ilvl w:val="0"/>
          <w:numId w:val="46"/>
        </w:numPr>
        <w:overflowPunct w:val="0"/>
        <w:autoSpaceDE/>
        <w:autoSpaceDN/>
        <w:adjustRightInd w:val="0"/>
        <w:spacing w:after="240"/>
        <w:ind w:right="630"/>
        <w:contextualSpacing/>
        <w:jc w:val="both"/>
        <w:rPr>
          <w:rFonts w:eastAsia="Calibri"/>
        </w:rPr>
      </w:pPr>
      <w:r w:rsidRPr="00EE0AC5">
        <w:rPr>
          <w:rFonts w:eastAsia="Calibri"/>
        </w:rPr>
        <w:t>Products/Completed Operations for a term of no less than three years commencing upon acceptance of the work; and</w:t>
      </w:r>
    </w:p>
    <w:p w14:paraId="486C7F7D" w14:textId="77777777" w:rsidR="002F293E" w:rsidRPr="00EE0AC5" w:rsidRDefault="002F293E" w:rsidP="007006B0">
      <w:pPr>
        <w:widowControl/>
        <w:numPr>
          <w:ilvl w:val="0"/>
          <w:numId w:val="46"/>
        </w:numPr>
        <w:overflowPunct w:val="0"/>
        <w:autoSpaceDE/>
        <w:autoSpaceDN/>
        <w:adjustRightInd w:val="0"/>
        <w:spacing w:after="240"/>
        <w:ind w:right="630"/>
        <w:jc w:val="both"/>
        <w:rPr>
          <w:rFonts w:eastAsia="Calibri"/>
        </w:rPr>
      </w:pPr>
      <w:r w:rsidRPr="00EE0AC5">
        <w:rPr>
          <w:rFonts w:eastAsia="Calibri"/>
        </w:rPr>
        <w:t>Liability resulting from Section 240 or Section 241 of the New York State Labor Law.</w:t>
      </w:r>
    </w:p>
    <w:p w14:paraId="0563B3D5" w14:textId="77777777" w:rsidR="002F293E" w:rsidRPr="00EE0AC5" w:rsidRDefault="002F293E" w:rsidP="002719AE">
      <w:pPr>
        <w:widowControl/>
        <w:overflowPunct w:val="0"/>
        <w:adjustRightInd w:val="0"/>
        <w:spacing w:before="200" w:after="120"/>
        <w:ind w:left="1800" w:right="630"/>
        <w:jc w:val="both"/>
        <w:rPr>
          <w:rFonts w:eastAsia="Calibri"/>
        </w:rPr>
      </w:pPr>
      <w:r w:rsidRPr="00EE0AC5">
        <w:rPr>
          <w:rFonts w:eastAsia="Calibri"/>
        </w:rPr>
        <w:lastRenderedPageBreak/>
        <w:t>The following ISO forms must be endorsed to the Policy:</w:t>
      </w:r>
    </w:p>
    <w:p w14:paraId="5CF6A88D" w14:textId="77777777" w:rsidR="002F293E" w:rsidRPr="00EE0AC5" w:rsidRDefault="002F293E" w:rsidP="007006B0">
      <w:pPr>
        <w:widowControl/>
        <w:numPr>
          <w:ilvl w:val="0"/>
          <w:numId w:val="47"/>
        </w:numPr>
        <w:overflowPunct w:val="0"/>
        <w:autoSpaceDE/>
        <w:autoSpaceDN/>
        <w:adjustRightInd w:val="0"/>
        <w:spacing w:after="240"/>
        <w:ind w:left="2520" w:right="630"/>
        <w:contextualSpacing/>
        <w:jc w:val="both"/>
        <w:rPr>
          <w:rFonts w:eastAsia="Calibri"/>
        </w:rPr>
      </w:pPr>
      <w:r w:rsidRPr="00EE0AC5">
        <w:rPr>
          <w:rFonts w:eastAsia="Calibri"/>
        </w:rPr>
        <w:t>CG 00 01 12 07 or an equivalent – Commercial General Liability Coverage Form; and</w:t>
      </w:r>
    </w:p>
    <w:p w14:paraId="7DAD0F92" w14:textId="0EADC6A3" w:rsidR="002F293E" w:rsidRDefault="002F293E" w:rsidP="007006B0">
      <w:pPr>
        <w:widowControl/>
        <w:numPr>
          <w:ilvl w:val="0"/>
          <w:numId w:val="47"/>
        </w:numPr>
        <w:overflowPunct w:val="0"/>
        <w:autoSpaceDE/>
        <w:autoSpaceDN/>
        <w:adjustRightInd w:val="0"/>
        <w:spacing w:after="120"/>
        <w:ind w:left="2520" w:right="630"/>
        <w:jc w:val="both"/>
        <w:rPr>
          <w:rFonts w:eastAsia="Calibri"/>
        </w:rPr>
      </w:pPr>
      <w:r w:rsidRPr="00EE0AC5">
        <w:rPr>
          <w:rFonts w:eastAsia="Calibri"/>
        </w:rPr>
        <w:t>CG 20 10 11 85 or an equivalent – Additional Insured-Owner, Lessees or Contractors (Form B).</w:t>
      </w:r>
    </w:p>
    <w:p w14:paraId="4F0000E6" w14:textId="77777777" w:rsidR="00885A02" w:rsidRPr="00885A02" w:rsidRDefault="00885A02" w:rsidP="00572228">
      <w:pPr>
        <w:widowControl/>
        <w:numPr>
          <w:ilvl w:val="0"/>
          <w:numId w:val="44"/>
        </w:numPr>
        <w:overflowPunct w:val="0"/>
        <w:autoSpaceDE/>
        <w:autoSpaceDN/>
        <w:adjustRightInd w:val="0"/>
        <w:spacing w:after="240"/>
        <w:ind w:left="1440" w:right="630"/>
        <w:contextualSpacing/>
        <w:jc w:val="both"/>
        <w:rPr>
          <w:rFonts w:eastAsia="Calibri"/>
        </w:rPr>
      </w:pPr>
      <w:r w:rsidRPr="00885A02">
        <w:rPr>
          <w:rFonts w:eastAsia="Calibri"/>
          <w:b/>
          <w:u w:val="single"/>
        </w:rPr>
        <w:t xml:space="preserve">Technology Errors and Omissions Liability </w:t>
      </w:r>
    </w:p>
    <w:p w14:paraId="3CCBC3F2" w14:textId="34D154A7" w:rsidR="00885A02" w:rsidRPr="00885A02" w:rsidRDefault="00885A02">
      <w:pPr>
        <w:widowControl/>
        <w:overflowPunct w:val="0"/>
        <w:autoSpaceDE/>
        <w:autoSpaceDN/>
        <w:adjustRightInd w:val="0"/>
        <w:spacing w:after="240"/>
        <w:ind w:left="1440" w:right="630"/>
        <w:contextualSpacing/>
        <w:jc w:val="both"/>
        <w:rPr>
          <w:rFonts w:eastAsia="Calibri"/>
        </w:rPr>
      </w:pPr>
      <w:r w:rsidRPr="00885A02">
        <w:rPr>
          <w:rFonts w:eastAsia="Calibri"/>
        </w:rPr>
        <w:t xml:space="preserve">The Contractor shall maintain, during the term of the </w:t>
      </w:r>
      <w:r w:rsidR="00B076FF">
        <w:rPr>
          <w:rFonts w:eastAsia="Calibri"/>
        </w:rPr>
        <w:t>C</w:t>
      </w:r>
      <w:r w:rsidRPr="00885A02">
        <w:rPr>
          <w:rFonts w:eastAsia="Calibri"/>
        </w:rPr>
        <w:t xml:space="preserve">ontract, Technology Errors and Omissions Liability Insurance </w:t>
      </w:r>
      <w:r w:rsidR="00572228" w:rsidRPr="00572228">
        <w:rPr>
          <w:rFonts w:eastAsia="Calibri"/>
        </w:rPr>
        <w:t xml:space="preserve">in the amount of </w:t>
      </w:r>
      <w:r w:rsidR="00572228">
        <w:rPr>
          <w:rFonts w:eastAsia="Calibri"/>
        </w:rPr>
        <w:t xml:space="preserve">no less than </w:t>
      </w:r>
      <w:r w:rsidR="00572228" w:rsidRPr="00572228">
        <w:rPr>
          <w:rFonts w:eastAsia="Calibri"/>
        </w:rPr>
        <w:t>$1,000,000</w:t>
      </w:r>
      <w:r w:rsidR="00572228">
        <w:rPr>
          <w:rFonts w:eastAsia="Calibri"/>
        </w:rPr>
        <w:t xml:space="preserve"> </w:t>
      </w:r>
      <w:r w:rsidRPr="00885A02">
        <w:rPr>
          <w:rFonts w:eastAsia="Calibri"/>
        </w:rPr>
        <w:t xml:space="preserve">for </w:t>
      </w:r>
      <w:r w:rsidR="00572228">
        <w:rPr>
          <w:rFonts w:eastAsia="Calibri"/>
        </w:rPr>
        <w:t>c</w:t>
      </w:r>
      <w:r w:rsidRPr="00885A02">
        <w:rPr>
          <w:rFonts w:eastAsia="Calibri"/>
        </w:rPr>
        <w:t>laims for damages arising from computer related services including, but not limited to, the following: consulting, data processing, programming, system integration, hardware or software development, installation, distribution or maintenance, systems analysis or design, training, staffing or other support services, any electronic equipment, or computer software developed, manufactured, distributed, licensed, marketed or sold.</w:t>
      </w:r>
    </w:p>
    <w:p w14:paraId="7028FEB7" w14:textId="77777777" w:rsidR="00885A02" w:rsidRPr="00885A02" w:rsidRDefault="00885A02" w:rsidP="00885A02">
      <w:pPr>
        <w:widowControl/>
        <w:overflowPunct w:val="0"/>
        <w:autoSpaceDE/>
        <w:autoSpaceDN/>
        <w:adjustRightInd w:val="0"/>
        <w:spacing w:after="240"/>
        <w:ind w:left="1440" w:right="630"/>
        <w:contextualSpacing/>
        <w:jc w:val="both"/>
        <w:rPr>
          <w:rFonts w:eastAsia="Calibri"/>
        </w:rPr>
      </w:pPr>
    </w:p>
    <w:p w14:paraId="6FC0B095" w14:textId="77777777" w:rsidR="00885A02" w:rsidRPr="00885A02" w:rsidRDefault="00885A02" w:rsidP="00885A02">
      <w:pPr>
        <w:widowControl/>
        <w:overflowPunct w:val="0"/>
        <w:autoSpaceDE/>
        <w:autoSpaceDN/>
        <w:adjustRightInd w:val="0"/>
        <w:spacing w:after="240"/>
        <w:ind w:left="1440" w:right="630"/>
        <w:contextualSpacing/>
        <w:jc w:val="both"/>
        <w:rPr>
          <w:rFonts w:eastAsia="Calibri"/>
        </w:rPr>
      </w:pPr>
      <w:r w:rsidRPr="00885A02">
        <w:rPr>
          <w:rFonts w:eastAsia="Calibri"/>
        </w:rPr>
        <w:t xml:space="preserve">The policy shall include coverage for third-party fidelity including cyber theft, if applicable. </w:t>
      </w:r>
    </w:p>
    <w:p w14:paraId="4E4338F1" w14:textId="77777777" w:rsidR="00885A02" w:rsidRPr="00885A02" w:rsidRDefault="00885A02" w:rsidP="00885A02">
      <w:pPr>
        <w:widowControl/>
        <w:overflowPunct w:val="0"/>
        <w:autoSpaceDE/>
        <w:autoSpaceDN/>
        <w:adjustRightInd w:val="0"/>
        <w:spacing w:after="240"/>
        <w:ind w:left="1440" w:right="630"/>
        <w:contextualSpacing/>
        <w:jc w:val="both"/>
        <w:rPr>
          <w:rFonts w:eastAsia="Calibri"/>
        </w:rPr>
      </w:pPr>
    </w:p>
    <w:p w14:paraId="68FF1D29" w14:textId="65B303FB" w:rsidR="00885A02" w:rsidRDefault="00885A02" w:rsidP="00885A02">
      <w:pPr>
        <w:widowControl/>
        <w:overflowPunct w:val="0"/>
        <w:autoSpaceDE/>
        <w:autoSpaceDN/>
        <w:adjustRightInd w:val="0"/>
        <w:spacing w:after="240"/>
        <w:ind w:left="1440" w:right="630"/>
        <w:contextualSpacing/>
        <w:jc w:val="both"/>
        <w:rPr>
          <w:rFonts w:eastAsia="Calibri"/>
        </w:rPr>
      </w:pPr>
      <w:r w:rsidRPr="00885A02">
        <w:rPr>
          <w:rFonts w:eastAsia="Calibri"/>
        </w:rPr>
        <w:t xml:space="preserve">If the policy is written on a </w:t>
      </w:r>
      <w:r w:rsidR="00572228">
        <w:rPr>
          <w:rFonts w:eastAsia="Calibri"/>
        </w:rPr>
        <w:t>c</w:t>
      </w:r>
      <w:r w:rsidRPr="00885A02">
        <w:rPr>
          <w:rFonts w:eastAsia="Calibri"/>
        </w:rPr>
        <w:t>laims-</w:t>
      </w:r>
      <w:r w:rsidR="00572228">
        <w:rPr>
          <w:rFonts w:eastAsia="Calibri"/>
        </w:rPr>
        <w:t>m</w:t>
      </w:r>
      <w:r w:rsidRPr="00885A02">
        <w:rPr>
          <w:rFonts w:eastAsia="Calibri"/>
        </w:rPr>
        <w:t xml:space="preserve">ade basis, the Contractor must provide to the </w:t>
      </w:r>
      <w:r w:rsidR="00572228">
        <w:rPr>
          <w:rFonts w:eastAsia="Calibri"/>
        </w:rPr>
        <w:t>Department</w:t>
      </w:r>
      <w:r w:rsidRPr="00885A02">
        <w:rPr>
          <w:rFonts w:eastAsia="Calibri"/>
        </w:rPr>
        <w:t xml:space="preserve"> proof that the policy provides the option to purchase </w:t>
      </w:r>
      <w:r w:rsidR="00572228">
        <w:rPr>
          <w:rFonts w:eastAsia="Calibri"/>
        </w:rPr>
        <w:t>t</w:t>
      </w:r>
      <w:r w:rsidRPr="00885A02">
        <w:rPr>
          <w:rFonts w:eastAsia="Calibri"/>
        </w:rPr>
        <w:t xml:space="preserve">ail </w:t>
      </w:r>
      <w:r w:rsidR="00572228">
        <w:rPr>
          <w:rFonts w:eastAsia="Calibri"/>
        </w:rPr>
        <w:t>c</w:t>
      </w:r>
      <w:r w:rsidRPr="00885A02">
        <w:rPr>
          <w:rFonts w:eastAsia="Calibri"/>
        </w:rPr>
        <w:t>overage providing coverage for no less than one (1) year after work is completed in the event that coverage is canceled or not renewed. This requirement applies to both primary and Excess Liability Policies, as applicable.</w:t>
      </w:r>
      <w:r w:rsidRPr="00EE0AC5">
        <w:rPr>
          <w:rFonts w:eastAsia="Calibri"/>
        </w:rPr>
        <w:t xml:space="preserve"> </w:t>
      </w:r>
    </w:p>
    <w:p w14:paraId="31F800C0" w14:textId="77777777" w:rsidR="00885A02" w:rsidRDefault="00885A02" w:rsidP="00885A02">
      <w:pPr>
        <w:widowControl/>
        <w:overflowPunct w:val="0"/>
        <w:autoSpaceDE/>
        <w:autoSpaceDN/>
        <w:adjustRightInd w:val="0"/>
        <w:spacing w:after="240"/>
        <w:ind w:right="630"/>
        <w:contextualSpacing/>
        <w:jc w:val="both"/>
        <w:rPr>
          <w:rFonts w:eastAsia="Calibri"/>
        </w:rPr>
      </w:pPr>
    </w:p>
    <w:p w14:paraId="2B968E12" w14:textId="7BAE093B" w:rsidR="00553AA7" w:rsidRPr="00C75A70" w:rsidRDefault="00C75A70" w:rsidP="00847EC6">
      <w:pPr>
        <w:widowControl/>
        <w:autoSpaceDE/>
        <w:autoSpaceDN/>
        <w:spacing w:before="240" w:after="200"/>
        <w:ind w:right="630" w:firstLine="720"/>
        <w:jc w:val="both"/>
        <w:rPr>
          <w:rFonts w:eastAsia="Times New Roman"/>
          <w:b/>
          <w:bCs/>
          <w:sz w:val="24"/>
          <w:szCs w:val="24"/>
          <w:lang w:val="x-none" w:eastAsia="x-none"/>
        </w:rPr>
      </w:pPr>
      <w:bookmarkStart w:id="78" w:name="_Hlk134454552"/>
      <w:r w:rsidRPr="00C75A70">
        <w:rPr>
          <w:rFonts w:eastAsia="Times New Roman"/>
          <w:b/>
          <w:bCs/>
          <w:sz w:val="24"/>
          <w:szCs w:val="24"/>
          <w:lang w:eastAsia="x-none"/>
        </w:rPr>
        <w:t xml:space="preserve">4.5.2. </w:t>
      </w:r>
      <w:r w:rsidR="00553AA7" w:rsidRPr="00C75A70">
        <w:rPr>
          <w:rFonts w:eastAsia="Times New Roman"/>
          <w:b/>
          <w:bCs/>
          <w:sz w:val="24"/>
          <w:szCs w:val="24"/>
          <w:lang w:val="x-none" w:eastAsia="x-none"/>
        </w:rPr>
        <w:t>Workers’ Compensation and Disability Benefits Certifications</w:t>
      </w:r>
    </w:p>
    <w:p w14:paraId="49D5024F" w14:textId="77777777" w:rsidR="00553AA7" w:rsidRPr="00EE0AC5" w:rsidRDefault="00553AA7" w:rsidP="00553AA7">
      <w:pPr>
        <w:widowControl/>
        <w:numPr>
          <w:ilvl w:val="0"/>
          <w:numId w:val="32"/>
        </w:numPr>
        <w:autoSpaceDE/>
        <w:autoSpaceDN/>
        <w:spacing w:before="240" w:after="240"/>
        <w:ind w:left="1440" w:right="720"/>
        <w:jc w:val="both"/>
        <w:outlineLvl w:val="0"/>
        <w:rPr>
          <w:rFonts w:eastAsia="Times New Roman"/>
          <w:vanish/>
          <w:kern w:val="32"/>
          <w:lang w:val="x-none" w:eastAsia="x-none"/>
        </w:rPr>
      </w:pPr>
      <w:bookmarkStart w:id="79" w:name="_Toc131593524"/>
      <w:bookmarkStart w:id="80" w:name="_Toc134622791"/>
      <w:bookmarkStart w:id="81" w:name="_Toc134693282"/>
      <w:bookmarkStart w:id="82" w:name="_Toc135310850"/>
      <w:bookmarkEnd w:id="78"/>
      <w:bookmarkEnd w:id="79"/>
      <w:bookmarkEnd w:id="80"/>
      <w:bookmarkEnd w:id="81"/>
      <w:bookmarkEnd w:id="82"/>
    </w:p>
    <w:p w14:paraId="0BC66C44" w14:textId="77777777" w:rsidR="00553AA7" w:rsidRPr="00EE0AC5" w:rsidRDefault="00553AA7" w:rsidP="00553AA7">
      <w:pPr>
        <w:widowControl/>
        <w:numPr>
          <w:ilvl w:val="0"/>
          <w:numId w:val="32"/>
        </w:numPr>
        <w:autoSpaceDE/>
        <w:autoSpaceDN/>
        <w:spacing w:before="240" w:after="240"/>
        <w:ind w:left="1440" w:right="720"/>
        <w:jc w:val="both"/>
        <w:outlineLvl w:val="0"/>
        <w:rPr>
          <w:rFonts w:eastAsia="Times New Roman"/>
          <w:vanish/>
          <w:kern w:val="32"/>
          <w:lang w:val="x-none" w:eastAsia="x-none"/>
        </w:rPr>
      </w:pPr>
      <w:bookmarkStart w:id="83" w:name="_Toc131593525"/>
      <w:bookmarkStart w:id="84" w:name="_Toc134622792"/>
      <w:bookmarkStart w:id="85" w:name="_Toc134693283"/>
      <w:bookmarkStart w:id="86" w:name="_Toc135310851"/>
      <w:bookmarkEnd w:id="83"/>
      <w:bookmarkEnd w:id="84"/>
      <w:bookmarkEnd w:id="85"/>
      <w:bookmarkEnd w:id="86"/>
    </w:p>
    <w:p w14:paraId="56341ED4" w14:textId="77777777" w:rsidR="00553AA7" w:rsidRPr="00EE0AC5" w:rsidRDefault="00553AA7" w:rsidP="00553AA7">
      <w:pPr>
        <w:widowControl/>
        <w:numPr>
          <w:ilvl w:val="0"/>
          <w:numId w:val="32"/>
        </w:numPr>
        <w:autoSpaceDE/>
        <w:autoSpaceDN/>
        <w:spacing w:before="240" w:after="240"/>
        <w:ind w:left="1440" w:right="720"/>
        <w:jc w:val="both"/>
        <w:outlineLvl w:val="0"/>
        <w:rPr>
          <w:rFonts w:eastAsia="Times New Roman"/>
          <w:vanish/>
          <w:kern w:val="32"/>
          <w:lang w:val="x-none" w:eastAsia="x-none"/>
        </w:rPr>
      </w:pPr>
      <w:bookmarkStart w:id="87" w:name="_Toc131593526"/>
      <w:bookmarkStart w:id="88" w:name="_Toc134622793"/>
      <w:bookmarkStart w:id="89" w:name="_Toc134693284"/>
      <w:bookmarkStart w:id="90" w:name="_Toc135310852"/>
      <w:bookmarkEnd w:id="87"/>
      <w:bookmarkEnd w:id="88"/>
      <w:bookmarkEnd w:id="89"/>
      <w:bookmarkEnd w:id="90"/>
    </w:p>
    <w:p w14:paraId="288F98B6" w14:textId="77777777" w:rsidR="00553AA7" w:rsidRPr="00EE0AC5" w:rsidRDefault="00553AA7" w:rsidP="00553AA7">
      <w:pPr>
        <w:widowControl/>
        <w:numPr>
          <w:ilvl w:val="0"/>
          <w:numId w:val="32"/>
        </w:numPr>
        <w:autoSpaceDE/>
        <w:autoSpaceDN/>
        <w:spacing w:before="240" w:after="240"/>
        <w:ind w:left="1440" w:right="720"/>
        <w:jc w:val="both"/>
        <w:outlineLvl w:val="0"/>
        <w:rPr>
          <w:rFonts w:eastAsia="Times New Roman"/>
          <w:vanish/>
          <w:kern w:val="32"/>
          <w:lang w:val="x-none" w:eastAsia="x-none"/>
        </w:rPr>
      </w:pPr>
      <w:bookmarkStart w:id="91" w:name="_Toc131593527"/>
      <w:bookmarkStart w:id="92" w:name="_Toc134622794"/>
      <w:bookmarkStart w:id="93" w:name="_Toc134693285"/>
      <w:bookmarkStart w:id="94" w:name="_Toc135310853"/>
      <w:bookmarkEnd w:id="91"/>
      <w:bookmarkEnd w:id="92"/>
      <w:bookmarkEnd w:id="93"/>
      <w:bookmarkEnd w:id="94"/>
    </w:p>
    <w:p w14:paraId="27E254F6" w14:textId="77777777" w:rsidR="00553AA7" w:rsidRPr="00EE0AC5" w:rsidRDefault="00553AA7" w:rsidP="00553AA7">
      <w:pPr>
        <w:widowControl/>
        <w:numPr>
          <w:ilvl w:val="0"/>
          <w:numId w:val="32"/>
        </w:numPr>
        <w:autoSpaceDE/>
        <w:autoSpaceDN/>
        <w:spacing w:before="240" w:after="240"/>
        <w:ind w:left="1440" w:right="720"/>
        <w:jc w:val="both"/>
        <w:outlineLvl w:val="0"/>
        <w:rPr>
          <w:rFonts w:eastAsia="Times New Roman"/>
          <w:vanish/>
          <w:kern w:val="32"/>
          <w:lang w:val="x-none" w:eastAsia="x-none"/>
        </w:rPr>
      </w:pPr>
      <w:bookmarkStart w:id="95" w:name="_Toc131593528"/>
      <w:bookmarkStart w:id="96" w:name="_Toc134622795"/>
      <w:bookmarkStart w:id="97" w:name="_Toc134693286"/>
      <w:bookmarkStart w:id="98" w:name="_Toc135310854"/>
      <w:bookmarkEnd w:id="95"/>
      <w:bookmarkEnd w:id="96"/>
      <w:bookmarkEnd w:id="97"/>
      <w:bookmarkEnd w:id="98"/>
    </w:p>
    <w:p w14:paraId="30E228DA" w14:textId="77777777" w:rsidR="00553AA7" w:rsidRPr="00EE0AC5" w:rsidRDefault="00553AA7" w:rsidP="00553AA7">
      <w:pPr>
        <w:widowControl/>
        <w:numPr>
          <w:ilvl w:val="0"/>
          <w:numId w:val="32"/>
        </w:numPr>
        <w:autoSpaceDE/>
        <w:autoSpaceDN/>
        <w:spacing w:before="240" w:after="240"/>
        <w:ind w:left="1440" w:right="720"/>
        <w:jc w:val="both"/>
        <w:outlineLvl w:val="0"/>
        <w:rPr>
          <w:rFonts w:eastAsia="Times New Roman"/>
          <w:vanish/>
          <w:kern w:val="32"/>
          <w:lang w:val="x-none" w:eastAsia="x-none"/>
        </w:rPr>
      </w:pPr>
      <w:bookmarkStart w:id="99" w:name="_Toc131593529"/>
      <w:bookmarkStart w:id="100" w:name="_Toc134622796"/>
      <w:bookmarkStart w:id="101" w:name="_Toc134693287"/>
      <w:bookmarkStart w:id="102" w:name="_Toc135310855"/>
      <w:bookmarkEnd w:id="99"/>
      <w:bookmarkEnd w:id="100"/>
      <w:bookmarkEnd w:id="101"/>
      <w:bookmarkEnd w:id="102"/>
    </w:p>
    <w:p w14:paraId="6F45F19C" w14:textId="77777777" w:rsidR="00553AA7" w:rsidRPr="00EE0AC5" w:rsidRDefault="00553AA7" w:rsidP="00553AA7">
      <w:pPr>
        <w:widowControl/>
        <w:numPr>
          <w:ilvl w:val="0"/>
          <w:numId w:val="32"/>
        </w:numPr>
        <w:autoSpaceDE/>
        <w:autoSpaceDN/>
        <w:spacing w:before="240" w:after="240"/>
        <w:ind w:left="1440" w:right="720"/>
        <w:jc w:val="both"/>
        <w:outlineLvl w:val="0"/>
        <w:rPr>
          <w:rFonts w:eastAsia="Times New Roman"/>
          <w:vanish/>
          <w:kern w:val="32"/>
          <w:lang w:val="x-none" w:eastAsia="x-none"/>
        </w:rPr>
      </w:pPr>
      <w:bookmarkStart w:id="103" w:name="_Toc131593530"/>
      <w:bookmarkStart w:id="104" w:name="_Toc134622797"/>
      <w:bookmarkStart w:id="105" w:name="_Toc134693288"/>
      <w:bookmarkStart w:id="106" w:name="_Toc135310856"/>
      <w:bookmarkEnd w:id="103"/>
      <w:bookmarkEnd w:id="104"/>
      <w:bookmarkEnd w:id="105"/>
      <w:bookmarkEnd w:id="106"/>
    </w:p>
    <w:p w14:paraId="6952D346" w14:textId="77777777" w:rsidR="00553AA7" w:rsidRPr="00EE0AC5" w:rsidRDefault="00553AA7" w:rsidP="00553AA7">
      <w:pPr>
        <w:widowControl/>
        <w:numPr>
          <w:ilvl w:val="0"/>
          <w:numId w:val="32"/>
        </w:numPr>
        <w:autoSpaceDE/>
        <w:autoSpaceDN/>
        <w:spacing w:before="240" w:after="240"/>
        <w:ind w:left="1440" w:right="720"/>
        <w:jc w:val="both"/>
        <w:outlineLvl w:val="0"/>
        <w:rPr>
          <w:rFonts w:eastAsia="Times New Roman"/>
          <w:vanish/>
          <w:kern w:val="32"/>
          <w:lang w:val="x-none" w:eastAsia="x-none"/>
        </w:rPr>
      </w:pPr>
      <w:bookmarkStart w:id="107" w:name="_Toc131593531"/>
      <w:bookmarkStart w:id="108" w:name="_Toc134622798"/>
      <w:bookmarkStart w:id="109" w:name="_Toc134693289"/>
      <w:bookmarkStart w:id="110" w:name="_Toc135310857"/>
      <w:bookmarkEnd w:id="107"/>
      <w:bookmarkEnd w:id="108"/>
      <w:bookmarkEnd w:id="109"/>
      <w:bookmarkEnd w:id="110"/>
    </w:p>
    <w:p w14:paraId="298009F6" w14:textId="77777777" w:rsidR="00553AA7" w:rsidRPr="00EE0AC5" w:rsidRDefault="00553AA7" w:rsidP="00553AA7">
      <w:pPr>
        <w:widowControl/>
        <w:numPr>
          <w:ilvl w:val="0"/>
          <w:numId w:val="32"/>
        </w:numPr>
        <w:autoSpaceDE/>
        <w:autoSpaceDN/>
        <w:spacing w:before="240" w:after="240"/>
        <w:ind w:left="1440" w:right="720"/>
        <w:jc w:val="both"/>
        <w:outlineLvl w:val="0"/>
        <w:rPr>
          <w:rFonts w:eastAsia="Times New Roman"/>
          <w:vanish/>
          <w:kern w:val="32"/>
          <w:lang w:val="x-none" w:eastAsia="x-none"/>
        </w:rPr>
      </w:pPr>
      <w:bookmarkStart w:id="111" w:name="_Toc131593532"/>
      <w:bookmarkStart w:id="112" w:name="_Toc134622799"/>
      <w:bookmarkStart w:id="113" w:name="_Toc134693290"/>
      <w:bookmarkStart w:id="114" w:name="_Toc135310858"/>
      <w:bookmarkEnd w:id="111"/>
      <w:bookmarkEnd w:id="112"/>
      <w:bookmarkEnd w:id="113"/>
      <w:bookmarkEnd w:id="114"/>
    </w:p>
    <w:p w14:paraId="300ADA91" w14:textId="77777777" w:rsidR="00553AA7" w:rsidRPr="00EE0AC5" w:rsidRDefault="00553AA7" w:rsidP="00553AA7">
      <w:pPr>
        <w:widowControl/>
        <w:numPr>
          <w:ilvl w:val="0"/>
          <w:numId w:val="32"/>
        </w:numPr>
        <w:autoSpaceDE/>
        <w:autoSpaceDN/>
        <w:spacing w:before="240" w:after="240"/>
        <w:ind w:left="1440" w:right="720"/>
        <w:jc w:val="both"/>
        <w:outlineLvl w:val="0"/>
        <w:rPr>
          <w:rFonts w:eastAsia="Times New Roman"/>
          <w:vanish/>
          <w:kern w:val="32"/>
          <w:lang w:val="x-none" w:eastAsia="x-none"/>
        </w:rPr>
      </w:pPr>
      <w:bookmarkStart w:id="115" w:name="_Toc131593533"/>
      <w:bookmarkStart w:id="116" w:name="_Toc134622800"/>
      <w:bookmarkStart w:id="117" w:name="_Toc134693291"/>
      <w:bookmarkStart w:id="118" w:name="_Toc135310859"/>
      <w:bookmarkEnd w:id="115"/>
      <w:bookmarkEnd w:id="116"/>
      <w:bookmarkEnd w:id="117"/>
      <w:bookmarkEnd w:id="118"/>
    </w:p>
    <w:p w14:paraId="2B6FA8FF" w14:textId="77777777" w:rsidR="00553AA7" w:rsidRPr="00EE0AC5" w:rsidRDefault="00553AA7" w:rsidP="00553AA7">
      <w:pPr>
        <w:widowControl/>
        <w:numPr>
          <w:ilvl w:val="0"/>
          <w:numId w:val="32"/>
        </w:numPr>
        <w:autoSpaceDE/>
        <w:autoSpaceDN/>
        <w:spacing w:before="240" w:after="240"/>
        <w:ind w:left="1440" w:right="720"/>
        <w:jc w:val="both"/>
        <w:outlineLvl w:val="0"/>
        <w:rPr>
          <w:rFonts w:eastAsia="Times New Roman"/>
          <w:vanish/>
          <w:kern w:val="32"/>
          <w:lang w:val="x-none" w:eastAsia="x-none"/>
        </w:rPr>
      </w:pPr>
      <w:bookmarkStart w:id="119" w:name="_Toc131593534"/>
      <w:bookmarkStart w:id="120" w:name="_Toc134622801"/>
      <w:bookmarkStart w:id="121" w:name="_Toc134693292"/>
      <w:bookmarkStart w:id="122" w:name="_Toc135310860"/>
      <w:bookmarkEnd w:id="119"/>
      <w:bookmarkEnd w:id="120"/>
      <w:bookmarkEnd w:id="121"/>
      <w:bookmarkEnd w:id="122"/>
    </w:p>
    <w:p w14:paraId="75B2FA94" w14:textId="77777777" w:rsidR="00553AA7" w:rsidRPr="00EE0AC5" w:rsidRDefault="00553AA7" w:rsidP="00553AA7">
      <w:pPr>
        <w:widowControl/>
        <w:numPr>
          <w:ilvl w:val="0"/>
          <w:numId w:val="32"/>
        </w:numPr>
        <w:autoSpaceDE/>
        <w:autoSpaceDN/>
        <w:spacing w:before="240" w:after="240"/>
        <w:ind w:left="1440" w:right="720"/>
        <w:jc w:val="both"/>
        <w:outlineLvl w:val="0"/>
        <w:rPr>
          <w:rFonts w:eastAsia="Times New Roman"/>
          <w:vanish/>
          <w:kern w:val="32"/>
          <w:lang w:val="x-none" w:eastAsia="x-none"/>
        </w:rPr>
      </w:pPr>
      <w:bookmarkStart w:id="123" w:name="_Toc131593535"/>
      <w:bookmarkStart w:id="124" w:name="_Toc134622802"/>
      <w:bookmarkStart w:id="125" w:name="_Toc134693293"/>
      <w:bookmarkStart w:id="126" w:name="_Toc135310861"/>
      <w:bookmarkEnd w:id="123"/>
      <w:bookmarkEnd w:id="124"/>
      <w:bookmarkEnd w:id="125"/>
      <w:bookmarkEnd w:id="126"/>
    </w:p>
    <w:p w14:paraId="6E43E597" w14:textId="77777777" w:rsidR="00553AA7" w:rsidRPr="00EE0AC5" w:rsidRDefault="00553AA7" w:rsidP="00553AA7">
      <w:pPr>
        <w:widowControl/>
        <w:numPr>
          <w:ilvl w:val="0"/>
          <w:numId w:val="32"/>
        </w:numPr>
        <w:autoSpaceDE/>
        <w:autoSpaceDN/>
        <w:spacing w:before="240" w:after="240"/>
        <w:ind w:left="1440" w:right="720"/>
        <w:jc w:val="both"/>
        <w:outlineLvl w:val="0"/>
        <w:rPr>
          <w:rFonts w:eastAsia="Times New Roman"/>
          <w:vanish/>
          <w:kern w:val="32"/>
          <w:lang w:val="x-none" w:eastAsia="x-none"/>
        </w:rPr>
      </w:pPr>
      <w:bookmarkStart w:id="127" w:name="_Toc131593536"/>
      <w:bookmarkStart w:id="128" w:name="_Toc134622803"/>
      <w:bookmarkStart w:id="129" w:name="_Toc134693294"/>
      <w:bookmarkStart w:id="130" w:name="_Toc135310862"/>
      <w:bookmarkEnd w:id="127"/>
      <w:bookmarkEnd w:id="128"/>
      <w:bookmarkEnd w:id="129"/>
      <w:bookmarkEnd w:id="130"/>
    </w:p>
    <w:p w14:paraId="3DCBCC5D" w14:textId="77777777" w:rsidR="00553AA7" w:rsidRPr="00EE0AC5" w:rsidRDefault="00553AA7" w:rsidP="00553AA7">
      <w:pPr>
        <w:widowControl/>
        <w:numPr>
          <w:ilvl w:val="0"/>
          <w:numId w:val="32"/>
        </w:numPr>
        <w:autoSpaceDE/>
        <w:autoSpaceDN/>
        <w:spacing w:before="240" w:after="240"/>
        <w:ind w:left="1440" w:right="720"/>
        <w:jc w:val="both"/>
        <w:outlineLvl w:val="0"/>
        <w:rPr>
          <w:rFonts w:eastAsia="Times New Roman"/>
          <w:vanish/>
          <w:kern w:val="32"/>
          <w:lang w:val="x-none" w:eastAsia="x-none"/>
        </w:rPr>
      </w:pPr>
      <w:bookmarkStart w:id="131" w:name="_Toc131593537"/>
      <w:bookmarkStart w:id="132" w:name="_Toc134622804"/>
      <w:bookmarkStart w:id="133" w:name="_Toc134693295"/>
      <w:bookmarkStart w:id="134" w:name="_Toc135310863"/>
      <w:bookmarkEnd w:id="131"/>
      <w:bookmarkEnd w:id="132"/>
      <w:bookmarkEnd w:id="133"/>
      <w:bookmarkEnd w:id="134"/>
    </w:p>
    <w:p w14:paraId="4E6BE506" w14:textId="77777777" w:rsidR="00553AA7" w:rsidRPr="00EE0AC5" w:rsidRDefault="00553AA7" w:rsidP="00553AA7">
      <w:pPr>
        <w:widowControl/>
        <w:numPr>
          <w:ilvl w:val="0"/>
          <w:numId w:val="32"/>
        </w:numPr>
        <w:autoSpaceDE/>
        <w:autoSpaceDN/>
        <w:spacing w:before="240" w:after="240"/>
        <w:ind w:left="1440" w:right="720"/>
        <w:jc w:val="both"/>
        <w:outlineLvl w:val="0"/>
        <w:rPr>
          <w:rFonts w:eastAsia="Times New Roman"/>
          <w:vanish/>
          <w:kern w:val="32"/>
          <w:lang w:val="x-none" w:eastAsia="x-none"/>
        </w:rPr>
      </w:pPr>
      <w:bookmarkStart w:id="135" w:name="_Toc131593538"/>
      <w:bookmarkStart w:id="136" w:name="_Toc134622805"/>
      <w:bookmarkStart w:id="137" w:name="_Toc134693296"/>
      <w:bookmarkStart w:id="138" w:name="_Toc135310864"/>
      <w:bookmarkEnd w:id="135"/>
      <w:bookmarkEnd w:id="136"/>
      <w:bookmarkEnd w:id="137"/>
      <w:bookmarkEnd w:id="138"/>
    </w:p>
    <w:p w14:paraId="1C3DFDD5" w14:textId="77777777" w:rsidR="00553AA7" w:rsidRPr="00EE0AC5" w:rsidRDefault="00553AA7" w:rsidP="00553AA7">
      <w:pPr>
        <w:widowControl/>
        <w:numPr>
          <w:ilvl w:val="0"/>
          <w:numId w:val="32"/>
        </w:numPr>
        <w:autoSpaceDE/>
        <w:autoSpaceDN/>
        <w:spacing w:before="240" w:after="240"/>
        <w:ind w:left="1440" w:right="720"/>
        <w:jc w:val="both"/>
        <w:outlineLvl w:val="0"/>
        <w:rPr>
          <w:rFonts w:eastAsia="Times New Roman"/>
          <w:vanish/>
          <w:kern w:val="32"/>
          <w:lang w:val="x-none" w:eastAsia="x-none"/>
        </w:rPr>
      </w:pPr>
      <w:bookmarkStart w:id="139" w:name="_Toc131593539"/>
      <w:bookmarkStart w:id="140" w:name="_Toc134622806"/>
      <w:bookmarkStart w:id="141" w:name="_Toc134693297"/>
      <w:bookmarkStart w:id="142" w:name="_Toc135310865"/>
      <w:bookmarkEnd w:id="139"/>
      <w:bookmarkEnd w:id="140"/>
      <w:bookmarkEnd w:id="141"/>
      <w:bookmarkEnd w:id="142"/>
    </w:p>
    <w:p w14:paraId="113FA860" w14:textId="77777777" w:rsidR="00553AA7" w:rsidRPr="00EE0AC5" w:rsidRDefault="00553AA7" w:rsidP="00553AA7">
      <w:pPr>
        <w:widowControl/>
        <w:numPr>
          <w:ilvl w:val="0"/>
          <w:numId w:val="32"/>
        </w:numPr>
        <w:autoSpaceDE/>
        <w:autoSpaceDN/>
        <w:spacing w:before="240" w:after="240"/>
        <w:ind w:left="1440" w:right="720"/>
        <w:jc w:val="both"/>
        <w:outlineLvl w:val="0"/>
        <w:rPr>
          <w:rFonts w:eastAsia="Times New Roman"/>
          <w:vanish/>
          <w:kern w:val="32"/>
          <w:lang w:val="x-none" w:eastAsia="x-none"/>
        </w:rPr>
      </w:pPr>
      <w:bookmarkStart w:id="143" w:name="_Toc131593540"/>
      <w:bookmarkStart w:id="144" w:name="_Toc134622807"/>
      <w:bookmarkStart w:id="145" w:name="_Toc134693298"/>
      <w:bookmarkStart w:id="146" w:name="_Toc135310866"/>
      <w:bookmarkEnd w:id="143"/>
      <w:bookmarkEnd w:id="144"/>
      <w:bookmarkEnd w:id="145"/>
      <w:bookmarkEnd w:id="146"/>
    </w:p>
    <w:p w14:paraId="522B361A" w14:textId="77777777" w:rsidR="00553AA7" w:rsidRPr="00EE0AC5" w:rsidRDefault="00553AA7" w:rsidP="00553AA7">
      <w:pPr>
        <w:widowControl/>
        <w:numPr>
          <w:ilvl w:val="0"/>
          <w:numId w:val="32"/>
        </w:numPr>
        <w:autoSpaceDE/>
        <w:autoSpaceDN/>
        <w:spacing w:before="240" w:after="240"/>
        <w:ind w:left="1440" w:right="720"/>
        <w:jc w:val="both"/>
        <w:outlineLvl w:val="0"/>
        <w:rPr>
          <w:rFonts w:eastAsia="Times New Roman"/>
          <w:vanish/>
          <w:kern w:val="32"/>
          <w:lang w:val="x-none" w:eastAsia="x-none"/>
        </w:rPr>
      </w:pPr>
      <w:bookmarkStart w:id="147" w:name="_Toc131593541"/>
      <w:bookmarkStart w:id="148" w:name="_Toc134622808"/>
      <w:bookmarkStart w:id="149" w:name="_Toc134693299"/>
      <w:bookmarkStart w:id="150" w:name="_Toc135310867"/>
      <w:bookmarkEnd w:id="147"/>
      <w:bookmarkEnd w:id="148"/>
      <w:bookmarkEnd w:id="149"/>
      <w:bookmarkEnd w:id="150"/>
    </w:p>
    <w:p w14:paraId="5EC76B5F" w14:textId="77777777" w:rsidR="00553AA7" w:rsidRPr="00EE0AC5" w:rsidRDefault="00553AA7" w:rsidP="00553AA7">
      <w:pPr>
        <w:widowControl/>
        <w:numPr>
          <w:ilvl w:val="0"/>
          <w:numId w:val="32"/>
        </w:numPr>
        <w:autoSpaceDE/>
        <w:autoSpaceDN/>
        <w:spacing w:before="240" w:after="240"/>
        <w:ind w:left="1440" w:right="720"/>
        <w:jc w:val="both"/>
        <w:outlineLvl w:val="0"/>
        <w:rPr>
          <w:rFonts w:eastAsia="Times New Roman"/>
          <w:vanish/>
          <w:kern w:val="32"/>
          <w:lang w:val="x-none" w:eastAsia="x-none"/>
        </w:rPr>
      </w:pPr>
      <w:bookmarkStart w:id="151" w:name="_Toc131593542"/>
      <w:bookmarkStart w:id="152" w:name="_Toc134622809"/>
      <w:bookmarkStart w:id="153" w:name="_Toc134693300"/>
      <w:bookmarkStart w:id="154" w:name="_Toc135310868"/>
      <w:bookmarkEnd w:id="151"/>
      <w:bookmarkEnd w:id="152"/>
      <w:bookmarkEnd w:id="153"/>
      <w:bookmarkEnd w:id="154"/>
    </w:p>
    <w:p w14:paraId="236EF2E1" w14:textId="77777777" w:rsidR="00553AA7" w:rsidRPr="00EE0AC5" w:rsidRDefault="00553AA7" w:rsidP="00553AA7">
      <w:pPr>
        <w:widowControl/>
        <w:numPr>
          <w:ilvl w:val="0"/>
          <w:numId w:val="32"/>
        </w:numPr>
        <w:autoSpaceDE/>
        <w:autoSpaceDN/>
        <w:spacing w:before="240" w:after="240"/>
        <w:ind w:left="1440" w:right="720"/>
        <w:jc w:val="both"/>
        <w:outlineLvl w:val="0"/>
        <w:rPr>
          <w:rFonts w:eastAsia="Times New Roman"/>
          <w:vanish/>
          <w:kern w:val="32"/>
          <w:lang w:val="x-none" w:eastAsia="x-none"/>
        </w:rPr>
      </w:pPr>
      <w:bookmarkStart w:id="155" w:name="_Toc131593543"/>
      <w:bookmarkStart w:id="156" w:name="_Toc134622810"/>
      <w:bookmarkStart w:id="157" w:name="_Toc134693301"/>
      <w:bookmarkStart w:id="158" w:name="_Toc135310869"/>
      <w:bookmarkEnd w:id="155"/>
      <w:bookmarkEnd w:id="156"/>
      <w:bookmarkEnd w:id="157"/>
      <w:bookmarkEnd w:id="158"/>
    </w:p>
    <w:p w14:paraId="726873A2" w14:textId="77777777" w:rsidR="00553AA7" w:rsidRPr="00EE0AC5" w:rsidRDefault="00553AA7" w:rsidP="00553AA7">
      <w:pPr>
        <w:widowControl/>
        <w:numPr>
          <w:ilvl w:val="0"/>
          <w:numId w:val="32"/>
        </w:numPr>
        <w:autoSpaceDE/>
        <w:autoSpaceDN/>
        <w:spacing w:before="240" w:after="240"/>
        <w:ind w:left="1440" w:right="720"/>
        <w:jc w:val="both"/>
        <w:outlineLvl w:val="0"/>
        <w:rPr>
          <w:rFonts w:eastAsia="Times New Roman"/>
          <w:vanish/>
          <w:kern w:val="32"/>
          <w:lang w:val="x-none" w:eastAsia="x-none"/>
        </w:rPr>
      </w:pPr>
      <w:bookmarkStart w:id="159" w:name="_Toc131593544"/>
      <w:bookmarkStart w:id="160" w:name="_Toc134622811"/>
      <w:bookmarkStart w:id="161" w:name="_Toc134693302"/>
      <w:bookmarkStart w:id="162" w:name="_Toc135310870"/>
      <w:bookmarkEnd w:id="159"/>
      <w:bookmarkEnd w:id="160"/>
      <w:bookmarkEnd w:id="161"/>
      <w:bookmarkEnd w:id="162"/>
    </w:p>
    <w:p w14:paraId="2C28FC26" w14:textId="77777777" w:rsidR="00553AA7" w:rsidRPr="00EE0AC5" w:rsidRDefault="00553AA7" w:rsidP="00553AA7">
      <w:pPr>
        <w:widowControl/>
        <w:numPr>
          <w:ilvl w:val="0"/>
          <w:numId w:val="32"/>
        </w:numPr>
        <w:autoSpaceDE/>
        <w:autoSpaceDN/>
        <w:spacing w:before="240" w:after="240"/>
        <w:ind w:left="1440" w:right="720"/>
        <w:jc w:val="both"/>
        <w:outlineLvl w:val="0"/>
        <w:rPr>
          <w:rFonts w:eastAsia="Times New Roman"/>
          <w:vanish/>
          <w:kern w:val="32"/>
          <w:lang w:val="x-none" w:eastAsia="x-none"/>
        </w:rPr>
      </w:pPr>
      <w:bookmarkStart w:id="163" w:name="_Toc131593545"/>
      <w:bookmarkStart w:id="164" w:name="_Toc134622812"/>
      <w:bookmarkStart w:id="165" w:name="_Toc134693303"/>
      <w:bookmarkStart w:id="166" w:name="_Toc135310871"/>
      <w:bookmarkEnd w:id="163"/>
      <w:bookmarkEnd w:id="164"/>
      <w:bookmarkEnd w:id="165"/>
      <w:bookmarkEnd w:id="166"/>
    </w:p>
    <w:p w14:paraId="3B5DFFAB" w14:textId="77777777" w:rsidR="00553AA7" w:rsidRPr="00EE0AC5" w:rsidRDefault="00553AA7" w:rsidP="00553AA7">
      <w:pPr>
        <w:widowControl/>
        <w:numPr>
          <w:ilvl w:val="0"/>
          <w:numId w:val="32"/>
        </w:numPr>
        <w:autoSpaceDE/>
        <w:autoSpaceDN/>
        <w:spacing w:before="240" w:after="240"/>
        <w:ind w:left="1440" w:right="720"/>
        <w:jc w:val="both"/>
        <w:outlineLvl w:val="0"/>
        <w:rPr>
          <w:rFonts w:eastAsia="Times New Roman"/>
          <w:vanish/>
          <w:kern w:val="32"/>
          <w:lang w:val="x-none" w:eastAsia="x-none"/>
        </w:rPr>
      </w:pPr>
      <w:bookmarkStart w:id="167" w:name="_Toc131593546"/>
      <w:bookmarkStart w:id="168" w:name="_Toc134622813"/>
      <w:bookmarkStart w:id="169" w:name="_Toc134693304"/>
      <w:bookmarkStart w:id="170" w:name="_Toc135310872"/>
      <w:bookmarkEnd w:id="167"/>
      <w:bookmarkEnd w:id="168"/>
      <w:bookmarkEnd w:id="169"/>
      <w:bookmarkEnd w:id="170"/>
    </w:p>
    <w:p w14:paraId="20261000" w14:textId="77777777" w:rsidR="00553AA7" w:rsidRPr="00EE0AC5" w:rsidRDefault="00553AA7" w:rsidP="00553AA7">
      <w:pPr>
        <w:widowControl/>
        <w:numPr>
          <w:ilvl w:val="0"/>
          <w:numId w:val="32"/>
        </w:numPr>
        <w:autoSpaceDE/>
        <w:autoSpaceDN/>
        <w:spacing w:before="240" w:after="240"/>
        <w:ind w:left="1440" w:right="720"/>
        <w:jc w:val="both"/>
        <w:outlineLvl w:val="0"/>
        <w:rPr>
          <w:rFonts w:eastAsia="Times New Roman"/>
          <w:vanish/>
          <w:kern w:val="32"/>
          <w:lang w:val="x-none" w:eastAsia="x-none"/>
        </w:rPr>
      </w:pPr>
      <w:bookmarkStart w:id="171" w:name="_Toc131593547"/>
      <w:bookmarkStart w:id="172" w:name="_Toc134622814"/>
      <w:bookmarkStart w:id="173" w:name="_Toc134693305"/>
      <w:bookmarkStart w:id="174" w:name="_Toc135310873"/>
      <w:bookmarkEnd w:id="171"/>
      <w:bookmarkEnd w:id="172"/>
      <w:bookmarkEnd w:id="173"/>
      <w:bookmarkEnd w:id="174"/>
    </w:p>
    <w:p w14:paraId="6F409169" w14:textId="77777777" w:rsidR="00553AA7" w:rsidRPr="00EE0AC5" w:rsidRDefault="00553AA7" w:rsidP="00553AA7">
      <w:pPr>
        <w:widowControl/>
        <w:numPr>
          <w:ilvl w:val="0"/>
          <w:numId w:val="32"/>
        </w:numPr>
        <w:autoSpaceDE/>
        <w:autoSpaceDN/>
        <w:spacing w:before="240" w:after="240"/>
        <w:ind w:left="1440" w:right="720"/>
        <w:jc w:val="both"/>
        <w:outlineLvl w:val="0"/>
        <w:rPr>
          <w:rFonts w:eastAsia="Times New Roman"/>
          <w:vanish/>
          <w:kern w:val="32"/>
          <w:lang w:val="x-none" w:eastAsia="x-none"/>
        </w:rPr>
      </w:pPr>
      <w:bookmarkStart w:id="175" w:name="_Toc131593548"/>
      <w:bookmarkStart w:id="176" w:name="_Toc134622815"/>
      <w:bookmarkStart w:id="177" w:name="_Toc134693306"/>
      <w:bookmarkStart w:id="178" w:name="_Toc135310874"/>
      <w:bookmarkEnd w:id="175"/>
      <w:bookmarkEnd w:id="176"/>
      <w:bookmarkEnd w:id="177"/>
      <w:bookmarkEnd w:id="178"/>
    </w:p>
    <w:p w14:paraId="1B1758F1" w14:textId="77777777" w:rsidR="00553AA7" w:rsidRPr="00EE0AC5" w:rsidRDefault="00553AA7" w:rsidP="00847EC6">
      <w:pPr>
        <w:widowControl/>
        <w:autoSpaceDE/>
        <w:autoSpaceDN/>
        <w:spacing w:before="120" w:after="200"/>
        <w:ind w:left="720" w:right="540"/>
        <w:jc w:val="both"/>
        <w:rPr>
          <w:rFonts w:eastAsia="Calibri"/>
        </w:rPr>
      </w:pPr>
      <w:r w:rsidRPr="00EE0AC5">
        <w:rPr>
          <w:rFonts w:eastAsia="Calibri"/>
        </w:rPr>
        <w:t xml:space="preserve">Sections 57 and 220 of the New York State Workers’ Compensation Law (WCL) provide that the State shall not enter into any contract unless proof of workers’ compensation and disability benefits insurance coverage is produced. Prior to entering into a contract with the State, successful Bidders will be required to verify for the State, on forms authorized by the New York State Workers’ Compensation Board, the fact that they are properly insured or are otherwise in compliance with the insurance provisions of the WCL. The forms to be used to show compliance with the WCL are listed below. Any questions relating to either workers’ compensation or disability benefits coverage should be directed to the State of New York Workers’ Compensation Board, Bureau of Compliance at (518) 462-8882 or (866) 298-7830. Failure to provide verification of either of these types of insurance coverage by the time </w:t>
      </w:r>
      <w:r>
        <w:rPr>
          <w:rFonts w:eastAsia="Calibri"/>
        </w:rPr>
        <w:t>a Contract</w:t>
      </w:r>
      <w:r w:rsidRPr="00EE0AC5">
        <w:rPr>
          <w:rFonts w:eastAsia="Calibri"/>
        </w:rPr>
        <w:t xml:space="preserve"> is ready to be executed will be grounds for disqualification of an otherwise successful Proposal.</w:t>
      </w:r>
    </w:p>
    <w:p w14:paraId="69BBC953" w14:textId="1FAC95F8" w:rsidR="00553AA7" w:rsidRPr="00EE0AC5" w:rsidRDefault="00553AA7" w:rsidP="00847EC6">
      <w:pPr>
        <w:widowControl/>
        <w:autoSpaceDE/>
        <w:autoSpaceDN/>
        <w:spacing w:before="120" w:after="200"/>
        <w:ind w:left="720" w:right="540"/>
        <w:jc w:val="both"/>
        <w:rPr>
          <w:rFonts w:eastAsia="Calibri"/>
        </w:rPr>
      </w:pPr>
      <w:r w:rsidRPr="00EE0AC5">
        <w:rPr>
          <w:rFonts w:eastAsia="Calibri"/>
        </w:rPr>
        <w:t xml:space="preserve">The successful Bidder must submit the following documentation within a reasonable period after notification of </w:t>
      </w:r>
      <w:r w:rsidR="005124F4">
        <w:rPr>
          <w:rFonts w:eastAsia="Calibri"/>
        </w:rPr>
        <w:t>tentative</w:t>
      </w:r>
      <w:r w:rsidRPr="00EE0AC5">
        <w:rPr>
          <w:rFonts w:eastAsia="Calibri"/>
        </w:rPr>
        <w:t xml:space="preserve"> award:</w:t>
      </w:r>
    </w:p>
    <w:p w14:paraId="642762B2" w14:textId="77777777" w:rsidR="00553AA7" w:rsidRPr="00EE0AC5" w:rsidRDefault="00553AA7" w:rsidP="00847EC6">
      <w:pPr>
        <w:widowControl/>
        <w:numPr>
          <w:ilvl w:val="0"/>
          <w:numId w:val="37"/>
        </w:numPr>
        <w:autoSpaceDE/>
        <w:autoSpaceDN/>
        <w:spacing w:after="120"/>
        <w:ind w:left="1260" w:right="720" w:hanging="450"/>
        <w:jc w:val="both"/>
        <w:rPr>
          <w:rFonts w:eastAsia="Calibri"/>
          <w:iCs/>
        </w:rPr>
      </w:pPr>
      <w:r w:rsidRPr="00EE0AC5">
        <w:rPr>
          <w:rFonts w:eastAsia="Calibri"/>
          <w:iCs/>
        </w:rPr>
        <w:t>Proof of Workers’ Compensation Coverage:</w:t>
      </w:r>
    </w:p>
    <w:p w14:paraId="560235EE" w14:textId="77777777" w:rsidR="00553AA7" w:rsidRPr="00EE0AC5" w:rsidRDefault="00553AA7" w:rsidP="00847EC6">
      <w:pPr>
        <w:widowControl/>
        <w:autoSpaceDE/>
        <w:autoSpaceDN/>
        <w:spacing w:after="200"/>
        <w:ind w:left="1260" w:right="720"/>
        <w:jc w:val="both"/>
        <w:rPr>
          <w:rFonts w:eastAsia="Calibri"/>
        </w:rPr>
      </w:pPr>
      <w:r w:rsidRPr="00EE0AC5">
        <w:rPr>
          <w:rFonts w:eastAsia="Calibri"/>
        </w:rPr>
        <w:t xml:space="preserve">Upon notification of award, the successful Bidder will be requested to submit </w:t>
      </w:r>
      <w:r w:rsidRPr="00EE0AC5">
        <w:rPr>
          <w:rFonts w:eastAsia="Calibri"/>
          <w:bCs/>
        </w:rPr>
        <w:t>ONE</w:t>
      </w:r>
      <w:r w:rsidRPr="00EE0AC5">
        <w:rPr>
          <w:rFonts w:eastAsia="Calibri"/>
        </w:rPr>
        <w:t xml:space="preserve"> of the following forms as Workers’ Compensation documentation:</w:t>
      </w:r>
    </w:p>
    <w:p w14:paraId="2DDBE18D" w14:textId="77777777" w:rsidR="00553AA7" w:rsidRPr="00EE0AC5" w:rsidRDefault="00553AA7" w:rsidP="00847EC6">
      <w:pPr>
        <w:widowControl/>
        <w:numPr>
          <w:ilvl w:val="0"/>
          <w:numId w:val="35"/>
        </w:numPr>
        <w:autoSpaceDE/>
        <w:autoSpaceDN/>
        <w:spacing w:after="200"/>
        <w:ind w:left="1710" w:right="720" w:hanging="270"/>
        <w:jc w:val="both"/>
        <w:rPr>
          <w:rFonts w:eastAsia="Calibri"/>
          <w:bCs/>
        </w:rPr>
      </w:pPr>
      <w:r w:rsidRPr="00EE0AC5">
        <w:rPr>
          <w:rFonts w:eastAsia="Calibri"/>
          <w:bCs/>
          <w:u w:val="single"/>
        </w:rPr>
        <w:t>Form C-105.2</w:t>
      </w:r>
      <w:r w:rsidRPr="00EE0AC5">
        <w:rPr>
          <w:rFonts w:eastAsia="Calibri"/>
          <w:bCs/>
        </w:rPr>
        <w:t xml:space="preserve"> – Certificate of NYS Workers’ Compensation Insurance Coverage issued by private insurance carrier (or Form U-26.3 issued by the State Insurance Fund); or</w:t>
      </w:r>
    </w:p>
    <w:p w14:paraId="67689BE3" w14:textId="77777777" w:rsidR="00553AA7" w:rsidRPr="00EE0AC5" w:rsidRDefault="00553AA7" w:rsidP="00847EC6">
      <w:pPr>
        <w:widowControl/>
        <w:numPr>
          <w:ilvl w:val="0"/>
          <w:numId w:val="35"/>
        </w:numPr>
        <w:autoSpaceDE/>
        <w:autoSpaceDN/>
        <w:spacing w:after="200"/>
        <w:ind w:left="1710" w:right="720" w:hanging="270"/>
        <w:jc w:val="both"/>
        <w:rPr>
          <w:rFonts w:eastAsia="Calibri"/>
          <w:bCs/>
        </w:rPr>
      </w:pPr>
      <w:r w:rsidRPr="00EE0AC5">
        <w:rPr>
          <w:rFonts w:eastAsia="Calibri"/>
          <w:bCs/>
          <w:u w:val="single"/>
        </w:rPr>
        <w:t>Form SI-12</w:t>
      </w:r>
      <w:r w:rsidRPr="00EE0AC5">
        <w:rPr>
          <w:rFonts w:eastAsia="Calibri"/>
          <w:bCs/>
        </w:rPr>
        <w:t xml:space="preserve"> – Certificate of NYS Workers’ Compensation Self-Insurance Coverage (or Form SIG-105.2 Certificate of Participation in Workers’ Compensation Group Board-Approved Self-Insurance); or</w:t>
      </w:r>
    </w:p>
    <w:p w14:paraId="3331401D" w14:textId="77777777" w:rsidR="00553AA7" w:rsidRPr="00EE0AC5" w:rsidRDefault="00553AA7" w:rsidP="00847EC6">
      <w:pPr>
        <w:widowControl/>
        <w:numPr>
          <w:ilvl w:val="0"/>
          <w:numId w:val="35"/>
        </w:numPr>
        <w:autoSpaceDE/>
        <w:autoSpaceDN/>
        <w:spacing w:after="200"/>
        <w:ind w:left="1710" w:right="720" w:hanging="270"/>
        <w:jc w:val="both"/>
        <w:rPr>
          <w:rFonts w:eastAsia="Calibri"/>
          <w:bCs/>
        </w:rPr>
      </w:pPr>
      <w:r w:rsidRPr="00EE0AC5">
        <w:rPr>
          <w:rFonts w:eastAsia="Calibri"/>
          <w:bCs/>
          <w:u w:val="single"/>
        </w:rPr>
        <w:lastRenderedPageBreak/>
        <w:t>Form CE-200</w:t>
      </w:r>
      <w:r w:rsidRPr="00EE0AC5">
        <w:rPr>
          <w:rFonts w:eastAsia="Calibri"/>
          <w:bCs/>
        </w:rPr>
        <w:t xml:space="preserve"> – Certificate of Attestation of Exemption from NYS Workers’ Compensation and/or Disability Benefits Coverage.</w:t>
      </w:r>
    </w:p>
    <w:p w14:paraId="03755A8D" w14:textId="77777777" w:rsidR="00553AA7" w:rsidRPr="00EE0AC5" w:rsidRDefault="00553AA7" w:rsidP="00847EC6">
      <w:pPr>
        <w:widowControl/>
        <w:numPr>
          <w:ilvl w:val="0"/>
          <w:numId w:val="37"/>
        </w:numPr>
        <w:autoSpaceDE/>
        <w:autoSpaceDN/>
        <w:spacing w:after="120"/>
        <w:ind w:left="1260" w:right="720" w:hanging="450"/>
        <w:jc w:val="both"/>
        <w:rPr>
          <w:rFonts w:eastAsia="Calibri"/>
          <w:iCs/>
        </w:rPr>
      </w:pPr>
      <w:r w:rsidRPr="00EE0AC5">
        <w:rPr>
          <w:rFonts w:eastAsia="Calibri"/>
          <w:iCs/>
        </w:rPr>
        <w:t>Proof of Disability Benefits Coverage:</w:t>
      </w:r>
    </w:p>
    <w:p w14:paraId="481F87AC" w14:textId="77777777" w:rsidR="00553AA7" w:rsidRPr="00EE0AC5" w:rsidRDefault="00553AA7" w:rsidP="00847EC6">
      <w:pPr>
        <w:widowControl/>
        <w:autoSpaceDE/>
        <w:autoSpaceDN/>
        <w:spacing w:before="120" w:after="200"/>
        <w:ind w:left="1260" w:right="720"/>
        <w:jc w:val="both"/>
        <w:rPr>
          <w:rFonts w:eastAsia="Calibri"/>
          <w:bCs/>
          <w:kern w:val="36"/>
        </w:rPr>
      </w:pPr>
      <w:r w:rsidRPr="00EE0AC5">
        <w:rPr>
          <w:rFonts w:eastAsia="Calibri"/>
          <w:bCs/>
          <w:kern w:val="36"/>
        </w:rPr>
        <w:t>Upon notification of award, the successful Bidder will be requested to submit ONE of the following forms as Disability documentation:</w:t>
      </w:r>
    </w:p>
    <w:p w14:paraId="7CA4B104" w14:textId="77777777" w:rsidR="00553AA7" w:rsidRPr="00EE0AC5" w:rsidRDefault="00553AA7" w:rsidP="00847EC6">
      <w:pPr>
        <w:widowControl/>
        <w:numPr>
          <w:ilvl w:val="0"/>
          <w:numId w:val="36"/>
        </w:numPr>
        <w:autoSpaceDE/>
        <w:autoSpaceDN/>
        <w:spacing w:after="200"/>
        <w:ind w:left="1710" w:right="720" w:hanging="270"/>
        <w:rPr>
          <w:rFonts w:eastAsia="Calibri"/>
          <w:bCs/>
          <w:u w:val="single"/>
        </w:rPr>
      </w:pPr>
      <w:r w:rsidRPr="00EE0AC5">
        <w:rPr>
          <w:rFonts w:eastAsia="Calibri"/>
          <w:bCs/>
          <w:u w:val="single"/>
        </w:rPr>
        <w:t>Form DB-120.1</w:t>
      </w:r>
      <w:r w:rsidRPr="00EE0AC5">
        <w:rPr>
          <w:rFonts w:eastAsia="Calibri"/>
          <w:bCs/>
        </w:rPr>
        <w:t xml:space="preserve"> – Certificate of Insurance Coverage under the NYS Disability and Paid Family Leave Benefits Law; or</w:t>
      </w:r>
    </w:p>
    <w:p w14:paraId="5527D6FF" w14:textId="77777777" w:rsidR="00553AA7" w:rsidRPr="00EE0AC5" w:rsidRDefault="00553AA7" w:rsidP="00847EC6">
      <w:pPr>
        <w:widowControl/>
        <w:numPr>
          <w:ilvl w:val="0"/>
          <w:numId w:val="36"/>
        </w:numPr>
        <w:autoSpaceDE/>
        <w:autoSpaceDN/>
        <w:spacing w:after="200"/>
        <w:ind w:left="1710" w:right="720" w:hanging="270"/>
        <w:rPr>
          <w:rFonts w:eastAsia="Calibri"/>
          <w:bCs/>
          <w:u w:val="single"/>
        </w:rPr>
      </w:pPr>
      <w:r w:rsidRPr="00EE0AC5">
        <w:rPr>
          <w:rFonts w:eastAsia="Calibri"/>
          <w:bCs/>
          <w:u w:val="single"/>
        </w:rPr>
        <w:t>Form DB-155</w:t>
      </w:r>
      <w:r w:rsidRPr="00EE0AC5">
        <w:rPr>
          <w:rFonts w:eastAsia="Calibri"/>
          <w:bCs/>
        </w:rPr>
        <w:t xml:space="preserve"> – Certificate of Self-Insurance Coverage under the NYS Disability and Paid Family Leave Benefits Law; or</w:t>
      </w:r>
    </w:p>
    <w:p w14:paraId="746FC7E1" w14:textId="77777777" w:rsidR="00553AA7" w:rsidRPr="00EE0AC5" w:rsidRDefault="00553AA7" w:rsidP="00847EC6">
      <w:pPr>
        <w:widowControl/>
        <w:numPr>
          <w:ilvl w:val="0"/>
          <w:numId w:val="36"/>
        </w:numPr>
        <w:autoSpaceDE/>
        <w:autoSpaceDN/>
        <w:spacing w:after="200"/>
        <w:ind w:left="1710" w:right="720" w:hanging="270"/>
        <w:rPr>
          <w:rFonts w:eastAsia="Calibri"/>
          <w:bCs/>
        </w:rPr>
      </w:pPr>
      <w:r w:rsidRPr="00EE0AC5">
        <w:rPr>
          <w:rFonts w:eastAsia="Calibri"/>
          <w:bCs/>
          <w:u w:val="single"/>
        </w:rPr>
        <w:t>Form CE-200</w:t>
      </w:r>
      <w:r w:rsidRPr="00EE0AC5">
        <w:rPr>
          <w:rFonts w:eastAsia="Calibri"/>
          <w:bCs/>
        </w:rPr>
        <w:t xml:space="preserve"> – Certificate of Attestation of Exemption from NYS Workers’ Compensation and/or Disability Benefits Coverage.</w:t>
      </w:r>
    </w:p>
    <w:p w14:paraId="7F53FB5F" w14:textId="77777777" w:rsidR="00553AA7" w:rsidRPr="00EE0AC5" w:rsidRDefault="00553AA7" w:rsidP="00847EC6">
      <w:pPr>
        <w:widowControl/>
        <w:autoSpaceDE/>
        <w:autoSpaceDN/>
        <w:spacing w:before="120" w:after="200"/>
        <w:ind w:left="720" w:right="540"/>
        <w:jc w:val="both"/>
        <w:rPr>
          <w:rFonts w:eastAsia="Calibri"/>
          <w:bCs/>
          <w:u w:val="single"/>
        </w:rPr>
      </w:pPr>
      <w:r w:rsidRPr="00EE0AC5">
        <w:rPr>
          <w:rFonts w:eastAsia="Calibri"/>
          <w:bCs/>
          <w:kern w:val="36"/>
        </w:rPr>
        <w:t>Further</w:t>
      </w:r>
      <w:r w:rsidRPr="00EE0AC5">
        <w:rPr>
          <w:rFonts w:eastAsia="Calibri"/>
          <w:bCs/>
        </w:rPr>
        <w:t xml:space="preserve"> information is available at the Workers’ Compensation Board’s website, which can be accessed through this link: </w:t>
      </w:r>
      <w:hyperlink r:id="rId22" w:history="1">
        <w:r w:rsidRPr="00EE0AC5">
          <w:rPr>
            <w:rFonts w:eastAsia="Calibri"/>
            <w:color w:val="0000FF"/>
            <w:u w:val="single"/>
          </w:rPr>
          <w:t>http://www.wcb.ny.gov</w:t>
        </w:r>
      </w:hyperlink>
      <w:r w:rsidRPr="00EE0AC5">
        <w:rPr>
          <w:rFonts w:eastAsia="Calibri"/>
          <w:bCs/>
        </w:rPr>
        <w:t xml:space="preserve">. </w:t>
      </w:r>
    </w:p>
    <w:p w14:paraId="53DF566F" w14:textId="5A72393D" w:rsidR="00553AA7" w:rsidRPr="00EE0AC5" w:rsidRDefault="00553AA7" w:rsidP="00847EC6">
      <w:pPr>
        <w:widowControl/>
        <w:autoSpaceDE/>
        <w:autoSpaceDN/>
        <w:spacing w:before="120" w:after="200"/>
        <w:ind w:left="720" w:right="540"/>
        <w:jc w:val="both"/>
        <w:rPr>
          <w:rFonts w:eastAsia="Calibri"/>
        </w:rPr>
      </w:pPr>
      <w:r w:rsidRPr="00EE0AC5">
        <w:rPr>
          <w:rFonts w:eastAsia="Calibri"/>
        </w:rPr>
        <w:t xml:space="preserve">Please note that although these forms are not required as part of the </w:t>
      </w:r>
      <w:r w:rsidR="005068EE">
        <w:rPr>
          <w:rFonts w:eastAsia="Calibri"/>
        </w:rPr>
        <w:t>P</w:t>
      </w:r>
      <w:r w:rsidRPr="00EE0AC5">
        <w:rPr>
          <w:rFonts w:eastAsia="Calibri"/>
        </w:rPr>
        <w:t xml:space="preserve">roposal submission, the State encourages Bidders to include them with their </w:t>
      </w:r>
      <w:r w:rsidR="005068EE">
        <w:rPr>
          <w:rFonts w:eastAsia="Calibri"/>
        </w:rPr>
        <w:t>P</w:t>
      </w:r>
      <w:r w:rsidRPr="00EE0AC5">
        <w:rPr>
          <w:rFonts w:eastAsia="Calibri"/>
        </w:rPr>
        <w:t xml:space="preserve">roposal submission to expedite contract execution if the Bidder is awarded the Contract. </w:t>
      </w:r>
    </w:p>
    <w:p w14:paraId="3A03C1F5" w14:textId="77777777" w:rsidR="00553AA7" w:rsidRPr="00EE0AC5" w:rsidRDefault="00553AA7" w:rsidP="00847EC6">
      <w:pPr>
        <w:widowControl/>
        <w:autoSpaceDE/>
        <w:autoSpaceDN/>
        <w:spacing w:before="120" w:after="200"/>
        <w:ind w:left="720" w:right="540"/>
        <w:jc w:val="both"/>
        <w:rPr>
          <w:rFonts w:eastAsia="Calibri"/>
          <w:bCs/>
          <w:sz w:val="20"/>
          <w:szCs w:val="20"/>
        </w:rPr>
      </w:pPr>
      <w:r w:rsidRPr="00847EC6">
        <w:rPr>
          <w:rFonts w:eastAsia="Calibri"/>
          <w:b/>
          <w:bCs/>
        </w:rPr>
        <w:t>NOTE</w:t>
      </w:r>
      <w:r w:rsidRPr="00EE0AC5">
        <w:rPr>
          <w:rFonts w:eastAsia="Calibri"/>
          <w:b/>
          <w:bCs/>
        </w:rPr>
        <w:t>:</w:t>
      </w:r>
      <w:r w:rsidRPr="00EE0AC5">
        <w:rPr>
          <w:rFonts w:eastAsia="Calibri"/>
          <w:bCs/>
        </w:rPr>
        <w:t xml:space="preserve"> </w:t>
      </w:r>
      <w:r w:rsidRPr="00EE0AC5">
        <w:rPr>
          <w:rFonts w:eastAsia="Calibri"/>
          <w:b/>
          <w:bCs/>
        </w:rPr>
        <w:t>An ACORD form is not acceptable proof of New York State Workers’ Compensation or D</w:t>
      </w:r>
      <w:r w:rsidRPr="00EE0AC5">
        <w:rPr>
          <w:rFonts w:eastAsia="Calibri"/>
          <w:b/>
        </w:rPr>
        <w:t>isability</w:t>
      </w:r>
      <w:r w:rsidRPr="00EE0AC5">
        <w:rPr>
          <w:rFonts w:eastAsia="Calibri"/>
          <w:b/>
          <w:bCs/>
        </w:rPr>
        <w:t xml:space="preserve"> Benefits </w:t>
      </w:r>
      <w:r w:rsidRPr="00EE0AC5">
        <w:rPr>
          <w:rFonts w:eastAsia="Calibri"/>
          <w:b/>
        </w:rPr>
        <w:t>insurance</w:t>
      </w:r>
      <w:r w:rsidRPr="00EE0AC5">
        <w:rPr>
          <w:rFonts w:eastAsia="Calibri"/>
          <w:b/>
          <w:bCs/>
        </w:rPr>
        <w:t xml:space="preserve"> coverage</w:t>
      </w:r>
      <w:r w:rsidRPr="00EE0AC5">
        <w:rPr>
          <w:rFonts w:eastAsia="Calibri"/>
          <w:b/>
          <w:bCs/>
          <w:sz w:val="20"/>
          <w:szCs w:val="20"/>
        </w:rPr>
        <w:t>.</w:t>
      </w:r>
      <w:r w:rsidRPr="00EE0AC5">
        <w:rPr>
          <w:rFonts w:eastAsia="Calibri"/>
          <w:bCs/>
          <w:sz w:val="20"/>
          <w:szCs w:val="20"/>
        </w:rPr>
        <w:t xml:space="preserve"> </w:t>
      </w:r>
    </w:p>
    <w:p w14:paraId="60C0DD2A" w14:textId="4A12926F" w:rsidR="008C5931" w:rsidRPr="00EE0AC5" w:rsidRDefault="005A7666" w:rsidP="007006B0">
      <w:pPr>
        <w:pStyle w:val="22-201Hd1"/>
        <w:pBdr>
          <w:bottom w:val="single" w:sz="4" w:space="1" w:color="auto"/>
        </w:pBdr>
        <w:spacing w:before="0" w:after="120" w:line="240" w:lineRule="auto"/>
        <w:ind w:right="720"/>
        <w:outlineLvl w:val="0"/>
      </w:pPr>
      <w:bookmarkStart w:id="179" w:name="_bookmark10"/>
      <w:bookmarkStart w:id="180" w:name="_bookmark11"/>
      <w:bookmarkStart w:id="181" w:name="_Toc135310875"/>
      <w:bookmarkEnd w:id="73"/>
      <w:bookmarkEnd w:id="179"/>
      <w:bookmarkEnd w:id="180"/>
      <w:r>
        <w:t>Testing</w:t>
      </w:r>
      <w:bookmarkEnd w:id="181"/>
    </w:p>
    <w:p w14:paraId="2925D910" w14:textId="713BF839" w:rsidR="005A7666" w:rsidRPr="00EE0AC5" w:rsidRDefault="005A7666" w:rsidP="005A7666">
      <w:pPr>
        <w:pStyle w:val="BodyText"/>
        <w:tabs>
          <w:tab w:val="left" w:pos="1260"/>
        </w:tabs>
        <w:spacing w:before="120"/>
        <w:ind w:left="720" w:right="677"/>
        <w:jc w:val="both"/>
      </w:pPr>
      <w:r w:rsidRPr="00EE0AC5">
        <w:t xml:space="preserve">Prior to the issuance of a “Notification of Intent to Award,” the Department will provide a Production Files Test (Test Files) to the qualified Bidder with the lowest cost to determine the Bidder’s capacity in data exchange and </w:t>
      </w:r>
      <w:r>
        <w:t>R</w:t>
      </w:r>
      <w:r w:rsidRPr="00EE0AC5">
        <w:t xml:space="preserve">ecord processing and to ensure the requirements and processing timeframe stipulated in this IFB will be met. The Test Files will have approximately fifty-seven million (57,000,000) </w:t>
      </w:r>
      <w:r>
        <w:t>R</w:t>
      </w:r>
      <w:r w:rsidRPr="00EE0AC5">
        <w:t>ecords and will contain Individual and Business information.</w:t>
      </w:r>
      <w:r>
        <w:t xml:space="preserve"> </w:t>
      </w:r>
      <w:r w:rsidRPr="00EE0AC5">
        <w:t xml:space="preserve">The qualified Bidder must agree to process the Test Files provided by the Department with a maximum turnaround time of ten (10) </w:t>
      </w:r>
      <w:r>
        <w:t>B</w:t>
      </w:r>
      <w:r w:rsidRPr="00EE0AC5">
        <w:t>u</w:t>
      </w:r>
      <w:r>
        <w:t>s</w:t>
      </w:r>
      <w:r w:rsidRPr="00EE0AC5">
        <w:t xml:space="preserve">iness </w:t>
      </w:r>
      <w:r>
        <w:t>D</w:t>
      </w:r>
      <w:r w:rsidRPr="00EE0AC5">
        <w:t xml:space="preserve">ays (twelve (12) to fourteen (14) calendar days plus holidays) from the Bidder receipt of Outgoing File to DTF Receipt of Incoming File.  If the Bidder fails to meet any of the Test Files processing requirements, including but not limited to file layout, manner of data exchange, security, and turnaround time, the Bidder will be deemed non-responsive and will not be eligible for award. </w:t>
      </w:r>
      <w:r>
        <w:t xml:space="preserve">In that event, the Bidder must return or destroy all Test Files, as directed by DTF, and provide to DTF the affirmation of data destruction or sanitization of the Test Files data, as required in </w:t>
      </w:r>
      <w:r w:rsidRPr="00F21DE9">
        <w:rPr>
          <w:b/>
          <w:bCs/>
        </w:rPr>
        <w:t xml:space="preserve">Section </w:t>
      </w:r>
      <w:r w:rsidR="00F21DE9" w:rsidRPr="00F21DE9">
        <w:rPr>
          <w:b/>
          <w:bCs/>
        </w:rPr>
        <w:t>4.4</w:t>
      </w:r>
      <w:r>
        <w:t xml:space="preserve"> </w:t>
      </w:r>
      <w:r w:rsidR="00F21DE9">
        <w:t>above</w:t>
      </w:r>
      <w:r>
        <w:t xml:space="preserve">, </w:t>
      </w:r>
      <w:r w:rsidRPr="00EE0AC5">
        <w:t xml:space="preserve">The Department will then proceed to </w:t>
      </w:r>
      <w:r>
        <w:t xml:space="preserve">work with and </w:t>
      </w:r>
      <w:r w:rsidRPr="00EE0AC5">
        <w:t xml:space="preserve">provide Test Files to the next lowest-price Bidder </w:t>
      </w:r>
      <w:r>
        <w:t>meeting</w:t>
      </w:r>
      <w:r w:rsidRPr="00EE0AC5">
        <w:t xml:space="preserve"> the requirements of the IFB. </w:t>
      </w:r>
    </w:p>
    <w:p w14:paraId="74A03AE1" w14:textId="16C875B4" w:rsidR="002C1365" w:rsidRDefault="005A7666" w:rsidP="00740501">
      <w:pPr>
        <w:pStyle w:val="BodyText"/>
        <w:tabs>
          <w:tab w:val="left" w:pos="1260"/>
        </w:tabs>
        <w:spacing w:before="120" w:after="240"/>
        <w:ind w:left="720" w:right="677"/>
        <w:jc w:val="both"/>
      </w:pPr>
      <w:r w:rsidRPr="00EE0AC5">
        <w:t>Please Note: All costs and liabilities associated with the Test Files processing shall be borne fully by the Bidder. It is the Department’s sole discretion to determine if a Bidder meets the IFB requirements.</w:t>
      </w:r>
    </w:p>
    <w:p w14:paraId="59AC90D1" w14:textId="77777777" w:rsidR="005A7666" w:rsidRPr="00EE0AC5" w:rsidRDefault="005A7666" w:rsidP="005A7666">
      <w:pPr>
        <w:pStyle w:val="22-201Hd1"/>
        <w:pBdr>
          <w:bottom w:val="single" w:sz="4" w:space="1" w:color="auto"/>
        </w:pBdr>
        <w:spacing w:before="0" w:after="120" w:line="240" w:lineRule="auto"/>
        <w:ind w:right="720"/>
        <w:outlineLvl w:val="0"/>
      </w:pPr>
      <w:bookmarkStart w:id="182" w:name="_bookmark12"/>
      <w:bookmarkStart w:id="183" w:name="_Toc135310876"/>
      <w:bookmarkEnd w:id="182"/>
      <w:r w:rsidRPr="00EE0AC5">
        <w:t>Price</w:t>
      </w:r>
      <w:bookmarkEnd w:id="183"/>
    </w:p>
    <w:p w14:paraId="4C3C8641" w14:textId="77777777" w:rsidR="005A7666" w:rsidRPr="00EE0AC5" w:rsidRDefault="005A7666" w:rsidP="005A7666">
      <w:pPr>
        <w:tabs>
          <w:tab w:val="left" w:pos="0"/>
          <w:tab w:val="left" w:pos="720"/>
          <w:tab w:val="left" w:pos="1080"/>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240"/>
        <w:ind w:left="720" w:right="720"/>
        <w:jc w:val="both"/>
        <w:rPr>
          <w:rFonts w:eastAsia="Times New Roman"/>
        </w:rPr>
      </w:pPr>
      <w:r w:rsidRPr="005467C2">
        <w:t xml:space="preserve">The Bidder must complete and submit </w:t>
      </w:r>
      <w:r w:rsidRPr="005467C2">
        <w:rPr>
          <w:b/>
          <w:bCs/>
        </w:rPr>
        <w:t>Attachment D - Financial Response Form,</w:t>
      </w:r>
      <w:r w:rsidRPr="005467C2">
        <w:t xml:space="preserve"> in response to this IFB.  All associated costs with the requirements of this IFB must be incorporated into the </w:t>
      </w:r>
      <w:r w:rsidRPr="005467C2">
        <w:lastRenderedPageBreak/>
        <w:t xml:space="preserve">Bidder’s pricing </w:t>
      </w:r>
      <w:r>
        <w:t>P</w:t>
      </w:r>
      <w:r w:rsidRPr="005467C2">
        <w:t>roposal.</w:t>
      </w:r>
      <w:r>
        <w:t xml:space="preserve"> The proposed pricing for each year cannot be increased during the term of the Contract. </w:t>
      </w:r>
      <w:r w:rsidRPr="005467C2">
        <w:t xml:space="preserve">No other add-on costs will be permitted. The Number of File Records and the Number of Production Runs provided in Attachment D are estimated numbers. The Department does not guarantee the amount of work to be assigned or the dollar amounts of the Contract awarded. </w:t>
      </w:r>
      <w:r w:rsidRPr="005467C2">
        <w:rPr>
          <w:b/>
        </w:rPr>
        <w:t xml:space="preserve">Bidders who fail to complete and submit </w:t>
      </w:r>
      <w:r w:rsidRPr="00E61A94">
        <w:rPr>
          <w:b/>
          <w:iCs/>
        </w:rPr>
        <w:t>Attachment D</w:t>
      </w:r>
      <w:r w:rsidRPr="005467C2">
        <w:rPr>
          <w:b/>
          <w:i/>
        </w:rPr>
        <w:t xml:space="preserve"> </w:t>
      </w:r>
      <w:r w:rsidRPr="005467C2">
        <w:rPr>
          <w:b/>
        </w:rPr>
        <w:t xml:space="preserve">will result in the Bidder’s </w:t>
      </w:r>
      <w:r>
        <w:rPr>
          <w:b/>
        </w:rPr>
        <w:t>P</w:t>
      </w:r>
      <w:r w:rsidRPr="005467C2">
        <w:rPr>
          <w:b/>
        </w:rPr>
        <w:t>roposal being deemed non-responsive</w:t>
      </w:r>
      <w:r w:rsidRPr="005467C2">
        <w:t>.</w:t>
      </w:r>
    </w:p>
    <w:p w14:paraId="6898E88A" w14:textId="44506C23" w:rsidR="002C1365" w:rsidRPr="00EE0AC5" w:rsidRDefault="002C1365" w:rsidP="007006B0">
      <w:pPr>
        <w:pStyle w:val="22-201Hd1"/>
        <w:pBdr>
          <w:bottom w:val="single" w:sz="4" w:space="1" w:color="auto"/>
        </w:pBdr>
        <w:spacing w:after="120" w:line="240" w:lineRule="auto"/>
        <w:ind w:right="720"/>
        <w:outlineLvl w:val="0"/>
      </w:pPr>
      <w:bookmarkStart w:id="184" w:name="_Toc134693309"/>
      <w:bookmarkStart w:id="185" w:name="_bookmark13"/>
      <w:bookmarkStart w:id="186" w:name="_Toc135310877"/>
      <w:bookmarkEnd w:id="184"/>
      <w:bookmarkEnd w:id="185"/>
      <w:r w:rsidRPr="00EE0AC5">
        <w:t>Method of Award</w:t>
      </w:r>
      <w:bookmarkEnd w:id="186"/>
    </w:p>
    <w:p w14:paraId="4D1DE2A1" w14:textId="2EB99D57" w:rsidR="002C1365" w:rsidRPr="00EE0AC5" w:rsidRDefault="002C1365" w:rsidP="002719AE">
      <w:pPr>
        <w:tabs>
          <w:tab w:val="left" w:pos="720"/>
          <w:tab w:val="left" w:pos="1080"/>
          <w:tab w:val="left" w:pos="126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s>
        <w:spacing w:after="120"/>
        <w:ind w:left="720" w:right="720"/>
        <w:jc w:val="both"/>
        <w:rPr>
          <w:rFonts w:eastAsia="Times New Roman"/>
        </w:rPr>
      </w:pPr>
      <w:bookmarkStart w:id="187" w:name="_Hlk135318175"/>
      <w:r w:rsidRPr="008749B4">
        <w:rPr>
          <w:bCs/>
        </w:rPr>
        <w:t>One (1)</w:t>
      </w:r>
      <w:r w:rsidRPr="008749B4">
        <w:t xml:space="preserve"> award shall be made based on the lowest total cost for services to the Department by a responsive and responsible Bidder whose </w:t>
      </w:r>
      <w:r w:rsidR="00395FD4" w:rsidRPr="008749B4">
        <w:t>B</w:t>
      </w:r>
      <w:r w:rsidRPr="008749B4">
        <w:t>id meets the specifications as outlined in this IFB. The successful Bidder will be advised of selection by the Department through the issuance of a "Notification of Intent to Award” letter.</w:t>
      </w:r>
      <w:r w:rsidRPr="00EE0AC5">
        <w:t xml:space="preserve"> </w:t>
      </w:r>
    </w:p>
    <w:p w14:paraId="0E8C14EE" w14:textId="658966F5" w:rsidR="002C1365" w:rsidRPr="00EE0AC5" w:rsidRDefault="002C1365" w:rsidP="002719AE">
      <w:pPr>
        <w:tabs>
          <w:tab w:val="left" w:pos="1260"/>
        </w:tabs>
        <w:spacing w:after="120"/>
        <w:ind w:left="720" w:right="720"/>
        <w:jc w:val="both"/>
        <w:rPr>
          <w:rFonts w:eastAsia="Calibri"/>
        </w:rPr>
      </w:pPr>
      <w:r w:rsidRPr="00EE0AC5">
        <w:rPr>
          <w:rFonts w:eastAsia="Calibri"/>
        </w:rPr>
        <w:t xml:space="preserve">In the event of a tie, the following tie breaking mechanism will be used to determine the winning </w:t>
      </w:r>
      <w:r w:rsidR="0050755A" w:rsidRPr="00EE0AC5">
        <w:rPr>
          <w:rFonts w:eastAsia="Calibri"/>
        </w:rPr>
        <w:t>Bidder</w:t>
      </w:r>
      <w:r w:rsidRPr="00EE0AC5">
        <w:rPr>
          <w:rFonts w:eastAsia="Calibri"/>
        </w:rPr>
        <w:t>:</w:t>
      </w:r>
    </w:p>
    <w:p w14:paraId="477D6454" w14:textId="18458816" w:rsidR="00C9599F" w:rsidRPr="00C9599F" w:rsidRDefault="00C9599F" w:rsidP="00740501">
      <w:pPr>
        <w:pStyle w:val="ListBullet"/>
        <w:tabs>
          <w:tab w:val="clear" w:pos="360"/>
          <w:tab w:val="left" w:pos="1260"/>
        </w:tabs>
        <w:spacing w:after="240" w:line="240" w:lineRule="auto"/>
        <w:ind w:left="1800"/>
        <w:jc w:val="both"/>
        <w:rPr>
          <w:rFonts w:eastAsia="Calibri"/>
          <w:sz w:val="22"/>
          <w:szCs w:val="20"/>
        </w:rPr>
      </w:pPr>
      <w:r>
        <w:rPr>
          <w:rFonts w:eastAsia="Calibri"/>
          <w:sz w:val="22"/>
          <w:szCs w:val="20"/>
        </w:rPr>
        <w:t>Earliest received Bid</w:t>
      </w:r>
    </w:p>
    <w:p w14:paraId="2F0BAB27" w14:textId="3909F3C0" w:rsidR="002C1365" w:rsidRPr="00EE0AC5" w:rsidRDefault="002C1365" w:rsidP="00A70429">
      <w:pPr>
        <w:pStyle w:val="ListBullet"/>
        <w:tabs>
          <w:tab w:val="clear" w:pos="360"/>
          <w:tab w:val="left" w:pos="1260"/>
        </w:tabs>
        <w:spacing w:after="240" w:line="240" w:lineRule="auto"/>
        <w:ind w:left="1800"/>
        <w:jc w:val="both"/>
        <w:rPr>
          <w:rFonts w:eastAsia="Calibri"/>
          <w:sz w:val="22"/>
          <w:szCs w:val="20"/>
        </w:rPr>
      </w:pPr>
      <w:r w:rsidRPr="00EE0AC5">
        <w:rPr>
          <w:rFonts w:eastAsia="Calibri"/>
          <w:sz w:val="22"/>
          <w:szCs w:val="20"/>
        </w:rPr>
        <w:t xml:space="preserve">Lowest </w:t>
      </w:r>
      <w:r w:rsidR="00871FC2" w:rsidRPr="00EE0AC5">
        <w:rPr>
          <w:rFonts w:eastAsia="Calibri"/>
          <w:sz w:val="22"/>
          <w:szCs w:val="20"/>
        </w:rPr>
        <w:t xml:space="preserve">Year 1 </w:t>
      </w:r>
      <w:r w:rsidRPr="00EE0AC5">
        <w:rPr>
          <w:rFonts w:eastAsia="Calibri"/>
          <w:sz w:val="22"/>
          <w:szCs w:val="20"/>
        </w:rPr>
        <w:t>Aggregate Cost Per Thousand Records</w:t>
      </w:r>
    </w:p>
    <w:p w14:paraId="4DD8CCD0" w14:textId="0378EECD" w:rsidR="00165C34" w:rsidRPr="00EE0AC5" w:rsidRDefault="00165C34" w:rsidP="00A8497D">
      <w:pPr>
        <w:pStyle w:val="ListBullet"/>
        <w:tabs>
          <w:tab w:val="clear" w:pos="360"/>
          <w:tab w:val="left" w:pos="1260"/>
        </w:tabs>
        <w:spacing w:after="240" w:line="240" w:lineRule="auto"/>
        <w:ind w:left="1800"/>
        <w:jc w:val="both"/>
        <w:rPr>
          <w:rFonts w:eastAsia="Calibri"/>
          <w:sz w:val="22"/>
          <w:szCs w:val="20"/>
        </w:rPr>
      </w:pPr>
      <w:r w:rsidRPr="00EE0AC5">
        <w:rPr>
          <w:rFonts w:eastAsia="Calibri"/>
          <w:sz w:val="22"/>
          <w:szCs w:val="20"/>
        </w:rPr>
        <w:t>Determination by Commissioner</w:t>
      </w:r>
    </w:p>
    <w:p w14:paraId="55B4F078" w14:textId="3BE0C59D" w:rsidR="008C5931" w:rsidRPr="00EE0AC5" w:rsidRDefault="00202C62" w:rsidP="007006B0">
      <w:pPr>
        <w:pStyle w:val="22-201Hd1"/>
        <w:pBdr>
          <w:bottom w:val="single" w:sz="4" w:space="1" w:color="auto"/>
        </w:pBdr>
        <w:spacing w:after="120" w:line="240" w:lineRule="auto"/>
        <w:ind w:right="720"/>
        <w:outlineLvl w:val="0"/>
      </w:pPr>
      <w:bookmarkStart w:id="188" w:name="_Toc119573007"/>
      <w:bookmarkStart w:id="189" w:name="_Toc119573010"/>
      <w:bookmarkStart w:id="190" w:name="_bookmark17"/>
      <w:bookmarkStart w:id="191" w:name="_Toc135310878"/>
      <w:bookmarkEnd w:id="188"/>
      <w:bookmarkEnd w:id="189"/>
      <w:bookmarkEnd w:id="190"/>
      <w:bookmarkEnd w:id="187"/>
      <w:r w:rsidRPr="00EE0AC5">
        <w:t>Bid Submission</w:t>
      </w:r>
      <w:bookmarkEnd w:id="191"/>
    </w:p>
    <w:p w14:paraId="52253C11" w14:textId="0B49EFE5" w:rsidR="00690F3A" w:rsidRPr="008749B4" w:rsidRDefault="00AC44DB" w:rsidP="002719AE">
      <w:pPr>
        <w:tabs>
          <w:tab w:val="left" w:pos="720"/>
          <w:tab w:val="left" w:pos="1080"/>
          <w:tab w:val="left" w:pos="126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s>
        <w:spacing w:after="120"/>
        <w:ind w:left="720" w:right="720"/>
        <w:jc w:val="both"/>
        <w:rPr>
          <w:szCs w:val="24"/>
        </w:rPr>
      </w:pPr>
      <w:bookmarkStart w:id="192" w:name="_bookmark18"/>
      <w:bookmarkStart w:id="193" w:name="_bookmark21"/>
      <w:bookmarkEnd w:id="192"/>
      <w:bookmarkEnd w:id="193"/>
      <w:r w:rsidRPr="008749B4">
        <w:rPr>
          <w:bCs/>
        </w:rPr>
        <w:t>The</w:t>
      </w:r>
      <w:r w:rsidRPr="008749B4">
        <w:t xml:space="preserve"> Bidder must provide a response that clearly</w:t>
      </w:r>
      <w:r w:rsidRPr="008749B4">
        <w:rPr>
          <w:szCs w:val="24"/>
        </w:rPr>
        <w:t xml:space="preserve"> and precisely provides all required information.  Emphasis should be placed on conformance with the </w:t>
      </w:r>
      <w:r w:rsidR="00690F3A" w:rsidRPr="008749B4">
        <w:rPr>
          <w:szCs w:val="24"/>
        </w:rPr>
        <w:t>IFB</w:t>
      </w:r>
      <w:r w:rsidRPr="008749B4">
        <w:rPr>
          <w:szCs w:val="24"/>
        </w:rPr>
        <w:t xml:space="preserve"> instructions, responsiveness to the </w:t>
      </w:r>
      <w:r w:rsidR="00690F3A" w:rsidRPr="008749B4">
        <w:rPr>
          <w:szCs w:val="24"/>
        </w:rPr>
        <w:t xml:space="preserve">IFB </w:t>
      </w:r>
      <w:r w:rsidRPr="008749B4">
        <w:rPr>
          <w:szCs w:val="24"/>
        </w:rPr>
        <w:t>requirements and clarity of the intent.</w:t>
      </w:r>
    </w:p>
    <w:p w14:paraId="555A48D8" w14:textId="59E927B8" w:rsidR="00AC44DB" w:rsidRPr="008749B4" w:rsidRDefault="00B44D90" w:rsidP="002719AE">
      <w:pPr>
        <w:pStyle w:val="BodyText"/>
        <w:tabs>
          <w:tab w:val="left" w:pos="1260"/>
        </w:tabs>
        <w:spacing w:before="9" w:after="120"/>
        <w:ind w:left="720" w:right="630"/>
        <w:jc w:val="both"/>
        <w:rPr>
          <w:szCs w:val="24"/>
        </w:rPr>
      </w:pPr>
      <w:r w:rsidRPr="008749B4">
        <w:rPr>
          <w:szCs w:val="24"/>
        </w:rPr>
        <w:t>Bids</w:t>
      </w:r>
      <w:r w:rsidR="00AC44DB" w:rsidRPr="008749B4">
        <w:rPr>
          <w:szCs w:val="24"/>
        </w:rPr>
        <w:t xml:space="preserve"> that do not comply with these instructions or do not meet the full intent of all of the requirements of this </w:t>
      </w:r>
      <w:r w:rsidR="00690F3A" w:rsidRPr="008749B4">
        <w:rPr>
          <w:szCs w:val="24"/>
        </w:rPr>
        <w:t>IFB</w:t>
      </w:r>
      <w:r w:rsidR="00AC44DB" w:rsidRPr="008749B4">
        <w:rPr>
          <w:szCs w:val="24"/>
        </w:rPr>
        <w:t xml:space="preserve"> may be deemed non-responsive. To assist Bidders, </w:t>
      </w:r>
      <w:r w:rsidR="0050755A" w:rsidRPr="008749B4">
        <w:rPr>
          <w:szCs w:val="24"/>
        </w:rPr>
        <w:t>the Department has</w:t>
      </w:r>
      <w:r w:rsidR="00AC44DB" w:rsidRPr="008749B4">
        <w:rPr>
          <w:szCs w:val="24"/>
        </w:rPr>
        <w:t xml:space="preserve"> provided a </w:t>
      </w:r>
      <w:bookmarkStart w:id="194" w:name="_Hlk30070766"/>
      <w:r w:rsidR="00AC44DB" w:rsidRPr="008749B4">
        <w:rPr>
          <w:szCs w:val="24"/>
        </w:rPr>
        <w:t xml:space="preserve">Bidder’s Checklist located as </w:t>
      </w:r>
      <w:r w:rsidR="00AC44DB" w:rsidRPr="008749B4">
        <w:rPr>
          <w:b/>
          <w:szCs w:val="24"/>
        </w:rPr>
        <w:t>Attachment 1</w:t>
      </w:r>
      <w:bookmarkEnd w:id="194"/>
      <w:r w:rsidR="00AC44DB" w:rsidRPr="008749B4">
        <w:rPr>
          <w:szCs w:val="24"/>
        </w:rPr>
        <w:t xml:space="preserve"> of this </w:t>
      </w:r>
      <w:r w:rsidRPr="008749B4">
        <w:rPr>
          <w:szCs w:val="24"/>
        </w:rPr>
        <w:t>IFB</w:t>
      </w:r>
      <w:r w:rsidR="00AC44DB" w:rsidRPr="008749B4">
        <w:rPr>
          <w:szCs w:val="24"/>
        </w:rPr>
        <w:t xml:space="preserve">. A </w:t>
      </w:r>
      <w:r w:rsidRPr="008749B4">
        <w:rPr>
          <w:szCs w:val="24"/>
        </w:rPr>
        <w:t xml:space="preserve">Bid </w:t>
      </w:r>
      <w:r w:rsidR="00AC44DB" w:rsidRPr="008749B4">
        <w:rPr>
          <w:szCs w:val="24"/>
        </w:rPr>
        <w:t>that does not provide all of the information requested may be subject to rejection.</w:t>
      </w:r>
    </w:p>
    <w:p w14:paraId="03A97930" w14:textId="7EAE45D8" w:rsidR="00AC44DB" w:rsidRPr="008749B4" w:rsidRDefault="00AC44DB" w:rsidP="002719AE">
      <w:pPr>
        <w:pStyle w:val="BodyText"/>
        <w:tabs>
          <w:tab w:val="left" w:pos="1260"/>
        </w:tabs>
        <w:spacing w:before="9" w:after="240"/>
        <w:ind w:left="720" w:right="630"/>
        <w:jc w:val="both"/>
        <w:rPr>
          <w:szCs w:val="24"/>
        </w:rPr>
      </w:pPr>
      <w:r w:rsidRPr="008749B4">
        <w:rPr>
          <w:szCs w:val="24"/>
        </w:rPr>
        <w:t xml:space="preserve">The </w:t>
      </w:r>
      <w:r w:rsidR="0050755A" w:rsidRPr="008749B4">
        <w:rPr>
          <w:szCs w:val="24"/>
        </w:rPr>
        <w:t xml:space="preserve">Department </w:t>
      </w:r>
      <w:r w:rsidRPr="008749B4">
        <w:rPr>
          <w:szCs w:val="24"/>
        </w:rPr>
        <w:t xml:space="preserve">does not require, nor desire, any excessive promotional material which does not specifically address the response requirements of this </w:t>
      </w:r>
      <w:r w:rsidR="00B44D90" w:rsidRPr="008749B4">
        <w:rPr>
          <w:szCs w:val="24"/>
        </w:rPr>
        <w:t>IFB</w:t>
      </w:r>
      <w:r w:rsidRPr="008749B4">
        <w:rPr>
          <w:szCs w:val="24"/>
        </w:rPr>
        <w:t>.</w:t>
      </w:r>
    </w:p>
    <w:p w14:paraId="2B2DD19A" w14:textId="5DF2386C" w:rsidR="00AC44DB" w:rsidRPr="008749B4" w:rsidRDefault="00AC44DB" w:rsidP="002719AE">
      <w:pPr>
        <w:pStyle w:val="BodyText"/>
        <w:tabs>
          <w:tab w:val="left" w:pos="1260"/>
        </w:tabs>
        <w:spacing w:before="9"/>
        <w:ind w:left="720" w:right="630"/>
        <w:jc w:val="both"/>
        <w:rPr>
          <w:b/>
          <w:szCs w:val="24"/>
        </w:rPr>
      </w:pPr>
      <w:r w:rsidRPr="008749B4">
        <w:rPr>
          <w:b/>
          <w:szCs w:val="24"/>
        </w:rPr>
        <w:t xml:space="preserve">Faxes or electronically transmitted </w:t>
      </w:r>
      <w:r w:rsidR="004E4225" w:rsidRPr="008749B4">
        <w:rPr>
          <w:b/>
          <w:szCs w:val="24"/>
        </w:rPr>
        <w:t xml:space="preserve">Bids </w:t>
      </w:r>
      <w:r w:rsidRPr="008749B4">
        <w:rPr>
          <w:b/>
          <w:szCs w:val="24"/>
        </w:rPr>
        <w:t>will not be accepted.</w:t>
      </w:r>
      <w:bookmarkStart w:id="195" w:name="_Toc85800606"/>
      <w:bookmarkStart w:id="196" w:name="_Toc87868003"/>
      <w:bookmarkStart w:id="197" w:name="_Toc88033713"/>
      <w:bookmarkStart w:id="198" w:name="_Toc88047399"/>
      <w:bookmarkStart w:id="199" w:name="_Toc89697636"/>
      <w:bookmarkStart w:id="200" w:name="_Toc94253479"/>
      <w:bookmarkStart w:id="201" w:name="_Toc108092022"/>
      <w:bookmarkStart w:id="202" w:name="_Toc109727953"/>
      <w:bookmarkStart w:id="203" w:name="_Toc109729262"/>
      <w:bookmarkStart w:id="204" w:name="_Toc110511997"/>
      <w:bookmarkStart w:id="205" w:name="_Toc110514230"/>
      <w:bookmarkStart w:id="206" w:name="_Toc110934981"/>
      <w:bookmarkStart w:id="207" w:name="_Toc449527972"/>
      <w:bookmarkStart w:id="208" w:name="_Toc449528158"/>
      <w:bookmarkStart w:id="209" w:name="_Toc513475223"/>
      <w:bookmarkEnd w:id="195"/>
      <w:bookmarkEnd w:id="196"/>
      <w:bookmarkEnd w:id="197"/>
      <w:bookmarkEnd w:id="198"/>
      <w:bookmarkEnd w:id="199"/>
      <w:bookmarkEnd w:id="200"/>
      <w:bookmarkEnd w:id="201"/>
      <w:bookmarkEnd w:id="202"/>
      <w:bookmarkEnd w:id="203"/>
      <w:bookmarkEnd w:id="204"/>
      <w:bookmarkEnd w:id="205"/>
      <w:bookmarkEnd w:id="206"/>
    </w:p>
    <w:p w14:paraId="1318852D" w14:textId="77777777" w:rsidR="003C6E3C" w:rsidRPr="008749B4" w:rsidRDefault="003C6E3C" w:rsidP="00A35D1C">
      <w:pPr>
        <w:pStyle w:val="BodyText"/>
        <w:tabs>
          <w:tab w:val="left" w:pos="1260"/>
        </w:tabs>
        <w:spacing w:before="120"/>
        <w:ind w:left="720" w:right="630"/>
        <w:jc w:val="both"/>
        <w:rPr>
          <w:b/>
          <w:szCs w:val="24"/>
        </w:rPr>
      </w:pPr>
    </w:p>
    <w:p w14:paraId="17CED877" w14:textId="7A5D488A" w:rsidR="00AC44DB" w:rsidRPr="008749B4" w:rsidRDefault="003B3278" w:rsidP="002C463F">
      <w:pPr>
        <w:pStyle w:val="Heading3"/>
        <w:spacing w:after="120" w:line="240" w:lineRule="auto"/>
        <w:rPr>
          <w:b w:val="0"/>
          <w:bCs w:val="0"/>
        </w:rPr>
      </w:pPr>
      <w:bookmarkStart w:id="210" w:name="_Toc110934982"/>
      <w:bookmarkStart w:id="211" w:name="_Toc135310879"/>
      <w:r w:rsidRPr="008749B4">
        <w:rPr>
          <w:lang w:val="en-US"/>
        </w:rPr>
        <w:t>8</w:t>
      </w:r>
      <w:r w:rsidR="00474233" w:rsidRPr="008749B4">
        <w:t xml:space="preserve">.1 </w:t>
      </w:r>
      <w:r w:rsidR="004E4225" w:rsidRPr="008749B4">
        <w:t>Bid</w:t>
      </w:r>
      <w:r w:rsidR="00AC44DB" w:rsidRPr="008749B4">
        <w:t xml:space="preserve"> Content and Organization</w:t>
      </w:r>
      <w:bookmarkEnd w:id="207"/>
      <w:bookmarkEnd w:id="208"/>
      <w:bookmarkEnd w:id="209"/>
      <w:bookmarkEnd w:id="210"/>
      <w:bookmarkEnd w:id="211"/>
    </w:p>
    <w:p w14:paraId="755306B3" w14:textId="5A2B7656" w:rsidR="00AC44DB" w:rsidRPr="008749B4" w:rsidRDefault="00AC44DB" w:rsidP="002719AE">
      <w:pPr>
        <w:pStyle w:val="BodyText"/>
        <w:tabs>
          <w:tab w:val="left" w:pos="1260"/>
        </w:tabs>
        <w:spacing w:after="120"/>
        <w:ind w:left="720" w:right="630"/>
        <w:jc w:val="both"/>
        <w:rPr>
          <w:szCs w:val="24"/>
        </w:rPr>
      </w:pPr>
      <w:r w:rsidRPr="008749B4">
        <w:rPr>
          <w:szCs w:val="24"/>
        </w:rPr>
        <w:t xml:space="preserve">To facilitate the evaluation process, the Bidder </w:t>
      </w:r>
      <w:r w:rsidR="00A23B4F" w:rsidRPr="008749B4">
        <w:rPr>
          <w:szCs w:val="24"/>
        </w:rPr>
        <w:t xml:space="preserve">should </w:t>
      </w:r>
      <w:r w:rsidRPr="008749B4">
        <w:rPr>
          <w:szCs w:val="24"/>
        </w:rPr>
        <w:t xml:space="preserve">organize the Proposal </w:t>
      </w:r>
      <w:r w:rsidR="00810669" w:rsidRPr="008749B4">
        <w:rPr>
          <w:szCs w:val="24"/>
        </w:rPr>
        <w:t xml:space="preserve">in one volume </w:t>
      </w:r>
      <w:r w:rsidRPr="008749B4">
        <w:rPr>
          <w:szCs w:val="24"/>
        </w:rPr>
        <w:t>as follows</w:t>
      </w:r>
      <w:r w:rsidR="0080599E" w:rsidRPr="008749B4">
        <w:rPr>
          <w:szCs w:val="24"/>
        </w:rPr>
        <w:t xml:space="preserve"> below.</w:t>
      </w:r>
    </w:p>
    <w:p w14:paraId="064C117F" w14:textId="7FD7A719" w:rsidR="00AC44DB" w:rsidRPr="005467C2" w:rsidRDefault="00AC44DB" w:rsidP="002719AE">
      <w:pPr>
        <w:pStyle w:val="BodyText"/>
        <w:tabs>
          <w:tab w:val="left" w:pos="1260"/>
        </w:tabs>
        <w:spacing w:before="9" w:after="120"/>
        <w:ind w:left="720" w:right="630"/>
        <w:jc w:val="both"/>
        <w:rPr>
          <w:szCs w:val="24"/>
        </w:rPr>
      </w:pPr>
      <w:r w:rsidRPr="008749B4">
        <w:rPr>
          <w:szCs w:val="24"/>
        </w:rPr>
        <w:t>Volume should contain a table of contents with page numbers and each Section should be tabbed as follows:</w:t>
      </w:r>
    </w:p>
    <w:p w14:paraId="3FA7FA8D" w14:textId="03784F02" w:rsidR="004C6BAA" w:rsidRPr="005467C2" w:rsidRDefault="004C6BAA" w:rsidP="007006B0">
      <w:pPr>
        <w:pStyle w:val="ListBullet"/>
        <w:tabs>
          <w:tab w:val="left" w:pos="1260"/>
        </w:tabs>
        <w:spacing w:line="240" w:lineRule="auto"/>
        <w:ind w:left="1080" w:right="630"/>
        <w:jc w:val="both"/>
        <w:rPr>
          <w:sz w:val="22"/>
          <w:szCs w:val="24"/>
        </w:rPr>
      </w:pPr>
      <w:r w:rsidRPr="005467C2">
        <w:rPr>
          <w:sz w:val="22"/>
          <w:szCs w:val="24"/>
        </w:rPr>
        <w:t xml:space="preserve">Tab 1 – </w:t>
      </w:r>
    </w:p>
    <w:p w14:paraId="230A9D06" w14:textId="589D1AEC" w:rsidR="004C6BAA" w:rsidRPr="005467C2" w:rsidRDefault="004C6BAA" w:rsidP="007006B0">
      <w:pPr>
        <w:pStyle w:val="ListBullet"/>
        <w:tabs>
          <w:tab w:val="clear" w:pos="360"/>
          <w:tab w:val="num" w:pos="900"/>
          <w:tab w:val="left" w:pos="1260"/>
        </w:tabs>
        <w:spacing w:line="240" w:lineRule="auto"/>
        <w:ind w:left="1620" w:right="630"/>
        <w:jc w:val="both"/>
        <w:rPr>
          <w:sz w:val="22"/>
          <w:szCs w:val="24"/>
        </w:rPr>
      </w:pPr>
      <w:r w:rsidRPr="005467C2">
        <w:rPr>
          <w:sz w:val="22"/>
          <w:szCs w:val="24"/>
        </w:rPr>
        <w:t xml:space="preserve">Cover Letter as outlined in </w:t>
      </w:r>
      <w:r w:rsidRPr="005467C2">
        <w:rPr>
          <w:b/>
          <w:bCs/>
          <w:sz w:val="22"/>
          <w:szCs w:val="24"/>
        </w:rPr>
        <w:t xml:space="preserve">Section </w:t>
      </w:r>
      <w:r w:rsidR="002C3575">
        <w:rPr>
          <w:b/>
          <w:bCs/>
          <w:sz w:val="22"/>
          <w:szCs w:val="24"/>
        </w:rPr>
        <w:t>9</w:t>
      </w:r>
      <w:r w:rsidR="001445D1" w:rsidRPr="005467C2">
        <w:rPr>
          <w:b/>
          <w:bCs/>
          <w:sz w:val="22"/>
          <w:szCs w:val="24"/>
        </w:rPr>
        <w:t>.2.</w:t>
      </w:r>
      <w:r w:rsidR="00D3476B">
        <w:rPr>
          <w:b/>
          <w:bCs/>
          <w:sz w:val="22"/>
          <w:szCs w:val="24"/>
        </w:rPr>
        <w:t>9</w:t>
      </w:r>
      <w:r w:rsidR="00245D34" w:rsidRPr="005467C2">
        <w:rPr>
          <w:sz w:val="22"/>
          <w:szCs w:val="24"/>
        </w:rPr>
        <w:t>;</w:t>
      </w:r>
    </w:p>
    <w:p w14:paraId="3755CD1F" w14:textId="0B4379CD" w:rsidR="00D32F92" w:rsidRPr="00D32F92" w:rsidRDefault="00D32F92" w:rsidP="00D32F92">
      <w:pPr>
        <w:pStyle w:val="ListBullet"/>
        <w:tabs>
          <w:tab w:val="clear" w:pos="360"/>
          <w:tab w:val="num" w:pos="900"/>
          <w:tab w:val="left" w:pos="1260"/>
        </w:tabs>
        <w:spacing w:line="240" w:lineRule="auto"/>
        <w:ind w:left="1620" w:right="630"/>
        <w:jc w:val="both"/>
        <w:rPr>
          <w:sz w:val="22"/>
          <w:szCs w:val="24"/>
        </w:rPr>
      </w:pPr>
      <w:r w:rsidRPr="005467C2">
        <w:rPr>
          <w:sz w:val="22"/>
          <w:szCs w:val="24"/>
        </w:rPr>
        <w:t xml:space="preserve">Any Bidder-Proposed Changes to Preliminary Base Contract Terms as outlined in </w:t>
      </w:r>
      <w:r w:rsidRPr="005467C2">
        <w:rPr>
          <w:b/>
          <w:bCs/>
          <w:sz w:val="22"/>
          <w:szCs w:val="24"/>
        </w:rPr>
        <w:t xml:space="preserve">Section </w:t>
      </w:r>
      <w:r>
        <w:rPr>
          <w:b/>
          <w:bCs/>
          <w:sz w:val="22"/>
          <w:szCs w:val="24"/>
        </w:rPr>
        <w:t>9</w:t>
      </w:r>
      <w:r w:rsidRPr="005467C2">
        <w:rPr>
          <w:b/>
          <w:bCs/>
          <w:sz w:val="22"/>
          <w:szCs w:val="24"/>
        </w:rPr>
        <w:t>.2.1</w:t>
      </w:r>
      <w:r>
        <w:rPr>
          <w:b/>
          <w:bCs/>
          <w:sz w:val="22"/>
          <w:szCs w:val="24"/>
        </w:rPr>
        <w:t>7</w:t>
      </w:r>
      <w:r w:rsidRPr="00D32F92">
        <w:rPr>
          <w:sz w:val="22"/>
          <w:szCs w:val="24"/>
        </w:rPr>
        <w:t>, if applicable;</w:t>
      </w:r>
    </w:p>
    <w:p w14:paraId="7C19B6B9" w14:textId="6AF7828A" w:rsidR="00D32F92" w:rsidRPr="005467C2" w:rsidRDefault="00D32F92" w:rsidP="00D32F92">
      <w:pPr>
        <w:pStyle w:val="ListBullet"/>
        <w:tabs>
          <w:tab w:val="clear" w:pos="360"/>
          <w:tab w:val="num" w:pos="900"/>
          <w:tab w:val="left" w:pos="1260"/>
        </w:tabs>
        <w:spacing w:line="240" w:lineRule="auto"/>
        <w:ind w:left="1620" w:right="630"/>
        <w:jc w:val="both"/>
        <w:rPr>
          <w:sz w:val="22"/>
          <w:szCs w:val="24"/>
        </w:rPr>
      </w:pPr>
      <w:r w:rsidRPr="00A8497D">
        <w:rPr>
          <w:bCs/>
          <w:sz w:val="22"/>
        </w:rPr>
        <w:t>Request for Exemption from Disclosure</w:t>
      </w:r>
      <w:r w:rsidR="00756022">
        <w:rPr>
          <w:bCs/>
          <w:sz w:val="22"/>
        </w:rPr>
        <w:t xml:space="preserve"> as outlined in </w:t>
      </w:r>
      <w:r w:rsidR="00756022" w:rsidRPr="00A5204D">
        <w:rPr>
          <w:b/>
          <w:sz w:val="22"/>
        </w:rPr>
        <w:t>Section 9.2.18</w:t>
      </w:r>
      <w:r w:rsidRPr="00A8497D">
        <w:rPr>
          <w:bCs/>
          <w:sz w:val="22"/>
        </w:rPr>
        <w:t>, if applicable</w:t>
      </w:r>
      <w:r>
        <w:rPr>
          <w:bCs/>
          <w:sz w:val="22"/>
        </w:rPr>
        <w:t>; and</w:t>
      </w:r>
    </w:p>
    <w:p w14:paraId="6FE57A62" w14:textId="4DD95602" w:rsidR="004C6BAA" w:rsidRPr="005467C2" w:rsidRDefault="004C6BAA" w:rsidP="007006B0">
      <w:pPr>
        <w:pStyle w:val="ListBullet"/>
        <w:tabs>
          <w:tab w:val="clear" w:pos="360"/>
          <w:tab w:val="num" w:pos="900"/>
          <w:tab w:val="left" w:pos="1260"/>
        </w:tabs>
        <w:spacing w:line="240" w:lineRule="auto"/>
        <w:ind w:left="1620" w:right="630"/>
        <w:jc w:val="both"/>
        <w:rPr>
          <w:sz w:val="22"/>
          <w:szCs w:val="24"/>
        </w:rPr>
      </w:pPr>
      <w:r w:rsidRPr="005467C2">
        <w:rPr>
          <w:sz w:val="22"/>
          <w:szCs w:val="24"/>
        </w:rPr>
        <w:t xml:space="preserve">Administrative </w:t>
      </w:r>
      <w:r w:rsidR="00EC7A88" w:rsidRPr="005467C2">
        <w:rPr>
          <w:sz w:val="22"/>
          <w:szCs w:val="24"/>
        </w:rPr>
        <w:t xml:space="preserve">Requirements </w:t>
      </w:r>
      <w:r w:rsidRPr="005467C2">
        <w:rPr>
          <w:sz w:val="22"/>
          <w:szCs w:val="24"/>
        </w:rPr>
        <w:t>Response Forms</w:t>
      </w:r>
    </w:p>
    <w:p w14:paraId="778BA8A4" w14:textId="5A5524C8" w:rsidR="004C6BAA" w:rsidRPr="005467C2" w:rsidRDefault="00810669" w:rsidP="007006B0">
      <w:pPr>
        <w:pStyle w:val="ListBullet"/>
        <w:tabs>
          <w:tab w:val="left" w:pos="1260"/>
        </w:tabs>
        <w:spacing w:line="240" w:lineRule="auto"/>
        <w:ind w:left="1080" w:right="630"/>
        <w:jc w:val="both"/>
        <w:rPr>
          <w:sz w:val="22"/>
          <w:szCs w:val="24"/>
        </w:rPr>
      </w:pPr>
      <w:bookmarkStart w:id="212" w:name="_Hlk120529358"/>
      <w:r w:rsidRPr="005467C2">
        <w:rPr>
          <w:sz w:val="22"/>
          <w:szCs w:val="24"/>
        </w:rPr>
        <w:lastRenderedPageBreak/>
        <w:t xml:space="preserve">Tab </w:t>
      </w:r>
      <w:r w:rsidR="004C6BAA" w:rsidRPr="005467C2">
        <w:rPr>
          <w:sz w:val="22"/>
          <w:szCs w:val="24"/>
        </w:rPr>
        <w:t>2</w:t>
      </w:r>
      <w:r w:rsidRPr="005467C2">
        <w:rPr>
          <w:sz w:val="22"/>
          <w:szCs w:val="24"/>
        </w:rPr>
        <w:t xml:space="preserve"> </w:t>
      </w:r>
      <w:r w:rsidR="004C6BAA" w:rsidRPr="005467C2">
        <w:rPr>
          <w:sz w:val="22"/>
          <w:szCs w:val="24"/>
        </w:rPr>
        <w:t>–</w:t>
      </w:r>
      <w:r w:rsidRPr="005467C2">
        <w:rPr>
          <w:sz w:val="22"/>
          <w:szCs w:val="24"/>
        </w:rPr>
        <w:t xml:space="preserve"> </w:t>
      </w:r>
    </w:p>
    <w:bookmarkEnd w:id="212"/>
    <w:p w14:paraId="21106D35" w14:textId="5A9DCA16" w:rsidR="00810669" w:rsidRPr="00ED1E41" w:rsidRDefault="00810669" w:rsidP="007006B0">
      <w:pPr>
        <w:pStyle w:val="ListBullet"/>
        <w:tabs>
          <w:tab w:val="clear" w:pos="360"/>
          <w:tab w:val="num" w:pos="900"/>
          <w:tab w:val="left" w:pos="1260"/>
        </w:tabs>
        <w:spacing w:line="240" w:lineRule="auto"/>
        <w:ind w:left="1620" w:right="630"/>
        <w:jc w:val="both"/>
        <w:rPr>
          <w:sz w:val="22"/>
          <w:szCs w:val="24"/>
        </w:rPr>
      </w:pPr>
      <w:r w:rsidRPr="005467C2">
        <w:rPr>
          <w:sz w:val="22"/>
          <w:szCs w:val="24"/>
        </w:rPr>
        <w:t xml:space="preserve">Qualifying </w:t>
      </w:r>
      <w:r w:rsidR="00F23F38" w:rsidRPr="005467C2">
        <w:rPr>
          <w:sz w:val="22"/>
          <w:szCs w:val="24"/>
        </w:rPr>
        <w:t xml:space="preserve">Requirements </w:t>
      </w:r>
      <w:r w:rsidRPr="005467C2">
        <w:rPr>
          <w:sz w:val="22"/>
          <w:szCs w:val="24"/>
        </w:rPr>
        <w:t xml:space="preserve">and </w:t>
      </w:r>
      <w:r w:rsidR="00F23F38" w:rsidRPr="008E6B57">
        <w:rPr>
          <w:sz w:val="22"/>
          <w:szCs w:val="24"/>
        </w:rPr>
        <w:t xml:space="preserve">Mandatory Service Requirements </w:t>
      </w:r>
      <w:r w:rsidRPr="008E6B57">
        <w:rPr>
          <w:sz w:val="22"/>
          <w:szCs w:val="24"/>
        </w:rPr>
        <w:t>Response Forms (</w:t>
      </w:r>
      <w:r w:rsidRPr="00E66F39">
        <w:rPr>
          <w:b/>
          <w:bCs/>
          <w:sz w:val="22"/>
          <w:szCs w:val="24"/>
        </w:rPr>
        <w:t>Attachments A-</w:t>
      </w:r>
      <w:r w:rsidR="00601947" w:rsidRPr="00E66F39">
        <w:rPr>
          <w:b/>
          <w:bCs/>
          <w:sz w:val="22"/>
          <w:szCs w:val="24"/>
        </w:rPr>
        <w:t>C</w:t>
      </w:r>
      <w:r w:rsidRPr="00E66F39">
        <w:rPr>
          <w:sz w:val="22"/>
          <w:szCs w:val="24"/>
        </w:rPr>
        <w:t>)</w:t>
      </w:r>
    </w:p>
    <w:p w14:paraId="193A6296" w14:textId="0E5ED421" w:rsidR="00214575" w:rsidRPr="00EE0AC5" w:rsidRDefault="001445D1" w:rsidP="00032F1E">
      <w:pPr>
        <w:pStyle w:val="ListBullet"/>
        <w:tabs>
          <w:tab w:val="left" w:pos="1260"/>
        </w:tabs>
        <w:spacing w:line="240" w:lineRule="auto"/>
        <w:ind w:left="1080" w:right="630"/>
        <w:jc w:val="both"/>
        <w:rPr>
          <w:sz w:val="22"/>
          <w:szCs w:val="24"/>
        </w:rPr>
      </w:pPr>
      <w:r w:rsidRPr="00EE0AC5">
        <w:rPr>
          <w:sz w:val="22"/>
          <w:szCs w:val="24"/>
        </w:rPr>
        <w:t xml:space="preserve">Tab 3 – </w:t>
      </w:r>
    </w:p>
    <w:p w14:paraId="7E20FA68" w14:textId="5067A3B3" w:rsidR="001445D1" w:rsidRPr="00EE0AC5" w:rsidRDefault="001445D1" w:rsidP="007006B0">
      <w:pPr>
        <w:pStyle w:val="ListBullet"/>
        <w:tabs>
          <w:tab w:val="clear" w:pos="360"/>
          <w:tab w:val="num" w:pos="900"/>
          <w:tab w:val="left" w:pos="1260"/>
        </w:tabs>
        <w:spacing w:line="240" w:lineRule="auto"/>
        <w:ind w:left="1620" w:right="630"/>
        <w:jc w:val="both"/>
        <w:rPr>
          <w:sz w:val="22"/>
          <w:szCs w:val="24"/>
        </w:rPr>
      </w:pPr>
      <w:r w:rsidRPr="00EE0AC5">
        <w:rPr>
          <w:sz w:val="22"/>
          <w:szCs w:val="24"/>
        </w:rPr>
        <w:t>Financial Response Form (</w:t>
      </w:r>
      <w:r w:rsidRPr="00EE0AC5">
        <w:rPr>
          <w:b/>
          <w:bCs/>
          <w:sz w:val="22"/>
          <w:szCs w:val="24"/>
        </w:rPr>
        <w:t>Attachment</w:t>
      </w:r>
      <w:r w:rsidR="00214575" w:rsidRPr="00EE0AC5">
        <w:rPr>
          <w:b/>
          <w:bCs/>
          <w:sz w:val="22"/>
          <w:szCs w:val="24"/>
        </w:rPr>
        <w:t xml:space="preserve"> D</w:t>
      </w:r>
      <w:r w:rsidRPr="00EE0AC5">
        <w:rPr>
          <w:sz w:val="22"/>
          <w:szCs w:val="24"/>
        </w:rPr>
        <w:t>)</w:t>
      </w:r>
    </w:p>
    <w:p w14:paraId="578C3BDA" w14:textId="66FCAA36" w:rsidR="008C5931" w:rsidRPr="00EE0AC5" w:rsidRDefault="003B3278" w:rsidP="00A35D1C">
      <w:pPr>
        <w:pStyle w:val="Heading3"/>
        <w:spacing w:before="360" w:after="240" w:line="240" w:lineRule="auto"/>
        <w:rPr>
          <w:b w:val="0"/>
          <w:bCs w:val="0"/>
        </w:rPr>
      </w:pPr>
      <w:bookmarkStart w:id="213" w:name="_bookmark22"/>
      <w:bookmarkStart w:id="214" w:name="_Toc135310880"/>
      <w:bookmarkEnd w:id="213"/>
      <w:r>
        <w:rPr>
          <w:lang w:val="en-US"/>
        </w:rPr>
        <w:t>8</w:t>
      </w:r>
      <w:r w:rsidR="00474233" w:rsidRPr="00EE0AC5">
        <w:t>.</w:t>
      </w:r>
      <w:r w:rsidR="001445D1" w:rsidRPr="00EE0AC5">
        <w:t>2</w:t>
      </w:r>
      <w:r w:rsidR="00474233" w:rsidRPr="00EE0AC5">
        <w:t xml:space="preserve"> </w:t>
      </w:r>
      <w:r w:rsidR="00202C62" w:rsidRPr="00EE0AC5">
        <w:t>Instructions for Bid Submission</w:t>
      </w:r>
      <w:bookmarkEnd w:id="214"/>
    </w:p>
    <w:p w14:paraId="5919F5F2" w14:textId="74A43866" w:rsidR="005C6BE8" w:rsidRPr="00D3476B" w:rsidRDefault="005C6BE8" w:rsidP="00A35D1C">
      <w:pPr>
        <w:tabs>
          <w:tab w:val="left" w:pos="1260"/>
        </w:tabs>
        <w:spacing w:after="120"/>
        <w:ind w:left="720" w:right="630"/>
        <w:jc w:val="both"/>
      </w:pPr>
      <w:r w:rsidRPr="00EE0AC5">
        <w:t xml:space="preserve">The </w:t>
      </w:r>
      <w:r w:rsidRPr="00D3476B">
        <w:t xml:space="preserve">Bidder </w:t>
      </w:r>
      <w:r w:rsidR="00A23B4F" w:rsidRPr="00D3476B">
        <w:t xml:space="preserve">should </w:t>
      </w:r>
      <w:r w:rsidRPr="00D3476B">
        <w:t xml:space="preserve">submit </w:t>
      </w:r>
      <w:r w:rsidR="00A23B4F" w:rsidRPr="00D3476B">
        <w:t xml:space="preserve">one </w:t>
      </w:r>
      <w:r w:rsidRPr="00D3476B">
        <w:t>(</w:t>
      </w:r>
      <w:r w:rsidR="00A23B4F" w:rsidRPr="00D3476B">
        <w:t>1</w:t>
      </w:r>
      <w:r w:rsidRPr="00D3476B">
        <w:t>) original and one (1) hard paper cop</w:t>
      </w:r>
      <w:r w:rsidR="00A23B4F" w:rsidRPr="00D3476B">
        <w:t>y</w:t>
      </w:r>
      <w:r w:rsidRPr="00D3476B">
        <w:t xml:space="preserve"> of</w:t>
      </w:r>
      <w:r w:rsidR="00A23B4F" w:rsidRPr="00D3476B">
        <w:t xml:space="preserve"> the </w:t>
      </w:r>
      <w:r w:rsidR="000F70EF" w:rsidRPr="00D3476B">
        <w:t>Bid</w:t>
      </w:r>
      <w:r w:rsidR="00A23B4F" w:rsidRPr="00D3476B">
        <w:t>.</w:t>
      </w:r>
    </w:p>
    <w:p w14:paraId="53FD353B" w14:textId="37607840" w:rsidR="005C6BE8" w:rsidRPr="00D3476B" w:rsidRDefault="00A23B4F" w:rsidP="002719AE">
      <w:pPr>
        <w:tabs>
          <w:tab w:val="left" w:pos="1260"/>
        </w:tabs>
        <w:spacing w:after="120"/>
        <w:ind w:left="720" w:right="630"/>
        <w:jc w:val="both"/>
      </w:pPr>
      <w:r w:rsidRPr="00D3476B">
        <w:t xml:space="preserve">The </w:t>
      </w:r>
      <w:r w:rsidR="000F70EF" w:rsidRPr="00D3476B">
        <w:t xml:space="preserve">Bid </w:t>
      </w:r>
      <w:r w:rsidRPr="00D3476B">
        <w:t xml:space="preserve">should </w:t>
      </w:r>
      <w:r w:rsidR="005C6BE8" w:rsidRPr="00D3476B">
        <w:t>be bound</w:t>
      </w:r>
      <w:r w:rsidRPr="00D3476B">
        <w:t xml:space="preserve"> and </w:t>
      </w:r>
      <w:r w:rsidR="005C6BE8" w:rsidRPr="00D3476B">
        <w:t xml:space="preserve">clearly </w:t>
      </w:r>
      <w:r w:rsidR="005E5BB6" w:rsidRPr="00D3476B">
        <w:t>identified and</w:t>
      </w:r>
      <w:r w:rsidR="005C6BE8" w:rsidRPr="00D3476B">
        <w:t xml:space="preserve"> should contain page numbers.</w:t>
      </w:r>
    </w:p>
    <w:p w14:paraId="18C9469C" w14:textId="489E4BF2" w:rsidR="005C6BE8" w:rsidRPr="00D3476B" w:rsidRDefault="005C6BE8" w:rsidP="002719AE">
      <w:pPr>
        <w:tabs>
          <w:tab w:val="left" w:pos="1260"/>
        </w:tabs>
        <w:spacing w:after="120"/>
        <w:ind w:left="720" w:right="630"/>
        <w:jc w:val="both"/>
      </w:pPr>
      <w:r w:rsidRPr="00D3476B">
        <w:t xml:space="preserve">The Bidder should also submit one (1) electronic copy (CD/DVD/Flash Drive) of </w:t>
      </w:r>
      <w:r w:rsidR="00A23B4F" w:rsidRPr="00D3476B">
        <w:t xml:space="preserve">the </w:t>
      </w:r>
      <w:r w:rsidR="005068EE" w:rsidRPr="00D3476B">
        <w:t>P</w:t>
      </w:r>
      <w:r w:rsidR="00A23B4F" w:rsidRPr="00D3476B">
        <w:t>roposal</w:t>
      </w:r>
      <w:r w:rsidRPr="00D3476B">
        <w:t>.</w:t>
      </w:r>
      <w:r w:rsidR="006D3EFD" w:rsidRPr="00D3476B">
        <w:t xml:space="preserve"> </w:t>
      </w:r>
      <w:r w:rsidRPr="00D3476B">
        <w:t xml:space="preserve">The electronic copy should be encrypted and password protected.  The password should be submitted via email to </w:t>
      </w:r>
      <w:r w:rsidR="00A23B4F" w:rsidRPr="00D3476B">
        <w:t>BFS.Contracts@tax.ny.gov</w:t>
      </w:r>
      <w:r w:rsidRPr="00D3476B">
        <w:t>.</w:t>
      </w:r>
    </w:p>
    <w:p w14:paraId="7CA69A32" w14:textId="25C5676A" w:rsidR="005C6BE8" w:rsidRPr="00D3476B" w:rsidRDefault="00315522" w:rsidP="00A35D1C">
      <w:pPr>
        <w:tabs>
          <w:tab w:val="left" w:pos="1260"/>
        </w:tabs>
        <w:spacing w:after="240"/>
        <w:ind w:left="720" w:right="630"/>
        <w:jc w:val="both"/>
      </w:pPr>
      <w:r>
        <w:t>The Proposal</w:t>
      </w:r>
      <w:r w:rsidRPr="00D3476B">
        <w:t xml:space="preserve"> </w:t>
      </w:r>
      <w:r w:rsidR="005C6BE8" w:rsidRPr="00D3476B">
        <w:t>must be received by the date and time specified in the Schedule of Events.</w:t>
      </w:r>
    </w:p>
    <w:p w14:paraId="1E7673F7" w14:textId="211D1B6F" w:rsidR="005C6BE8" w:rsidRPr="00D3476B" w:rsidRDefault="00315522" w:rsidP="002C463F">
      <w:pPr>
        <w:tabs>
          <w:tab w:val="left" w:pos="1260"/>
        </w:tabs>
        <w:spacing w:after="120"/>
        <w:ind w:left="720" w:right="630"/>
        <w:jc w:val="both"/>
      </w:pPr>
      <w:r>
        <w:t>The Proposal</w:t>
      </w:r>
      <w:r w:rsidR="005C6BE8" w:rsidRPr="00D3476B">
        <w:t xml:space="preserve"> </w:t>
      </w:r>
      <w:r w:rsidR="00735E0D" w:rsidRPr="00D3476B">
        <w:t xml:space="preserve">should </w:t>
      </w:r>
      <w:r w:rsidR="005C6BE8" w:rsidRPr="00D3476B">
        <w:t xml:space="preserve">be enclosed in </w:t>
      </w:r>
      <w:r w:rsidR="006D3EFD" w:rsidRPr="00D3476B">
        <w:t xml:space="preserve">a </w:t>
      </w:r>
      <w:r w:rsidR="005C6BE8" w:rsidRPr="00D3476B">
        <w:t xml:space="preserve">sealed container with the following visibly inscribed on the outside of </w:t>
      </w:r>
      <w:r w:rsidR="006D3EFD" w:rsidRPr="00D3476B">
        <w:t>the</w:t>
      </w:r>
      <w:r w:rsidR="005C6BE8" w:rsidRPr="00D3476B">
        <w:t xml:space="preserve"> container:</w:t>
      </w:r>
    </w:p>
    <w:p w14:paraId="414B91B0" w14:textId="77777777" w:rsidR="005C6BE8" w:rsidRPr="00D3476B" w:rsidRDefault="005C6BE8" w:rsidP="002719AE">
      <w:pPr>
        <w:tabs>
          <w:tab w:val="left" w:pos="1260"/>
        </w:tabs>
        <w:ind w:left="2400" w:right="630" w:hanging="960"/>
        <w:jc w:val="both"/>
      </w:pPr>
      <w:r w:rsidRPr="00D3476B">
        <w:t>Attn: Director, Procurement Services</w:t>
      </w:r>
    </w:p>
    <w:p w14:paraId="0B20E74E" w14:textId="77777777" w:rsidR="005C6BE8" w:rsidRPr="00D3476B" w:rsidRDefault="005C6BE8" w:rsidP="002719AE">
      <w:pPr>
        <w:tabs>
          <w:tab w:val="left" w:pos="1260"/>
        </w:tabs>
        <w:ind w:left="2400" w:right="630" w:hanging="960"/>
        <w:jc w:val="both"/>
      </w:pPr>
      <w:r w:rsidRPr="00D3476B">
        <w:t>New York State Department of Taxation and Finance</w:t>
      </w:r>
    </w:p>
    <w:p w14:paraId="08565110" w14:textId="77777777" w:rsidR="005C6BE8" w:rsidRPr="00D3476B" w:rsidRDefault="005C6BE8" w:rsidP="002719AE">
      <w:pPr>
        <w:tabs>
          <w:tab w:val="left" w:pos="1260"/>
        </w:tabs>
        <w:ind w:left="2400" w:right="630" w:hanging="960"/>
        <w:jc w:val="both"/>
      </w:pPr>
      <w:r w:rsidRPr="00D3476B">
        <w:t>Procurement Services Unit</w:t>
      </w:r>
    </w:p>
    <w:p w14:paraId="72708F5A" w14:textId="77777777" w:rsidR="005C6BE8" w:rsidRPr="00D3476B" w:rsidRDefault="005C6BE8" w:rsidP="002719AE">
      <w:pPr>
        <w:tabs>
          <w:tab w:val="left" w:pos="1260"/>
        </w:tabs>
        <w:ind w:left="2400" w:right="630" w:hanging="960"/>
        <w:jc w:val="both"/>
      </w:pPr>
      <w:r w:rsidRPr="00D3476B">
        <w:t>Office of Budget and Management Analysis</w:t>
      </w:r>
    </w:p>
    <w:p w14:paraId="633866E8" w14:textId="77777777" w:rsidR="005C6BE8" w:rsidRPr="00D3476B" w:rsidRDefault="005C6BE8" w:rsidP="002719AE">
      <w:pPr>
        <w:tabs>
          <w:tab w:val="left" w:pos="1260"/>
        </w:tabs>
        <w:ind w:left="2400" w:right="630" w:hanging="960"/>
        <w:jc w:val="both"/>
      </w:pPr>
      <w:r w:rsidRPr="00D3476B">
        <w:t>W. A. Harriman State Office Building Campus</w:t>
      </w:r>
    </w:p>
    <w:p w14:paraId="05D0ABD3" w14:textId="77777777" w:rsidR="005C6BE8" w:rsidRPr="00D3476B" w:rsidRDefault="005C6BE8" w:rsidP="002719AE">
      <w:pPr>
        <w:tabs>
          <w:tab w:val="left" w:pos="1260"/>
        </w:tabs>
        <w:spacing w:after="120"/>
        <w:ind w:left="2400" w:right="630" w:hanging="960"/>
        <w:jc w:val="both"/>
      </w:pPr>
      <w:r w:rsidRPr="00D3476B">
        <w:t>Albany, NY 12227</w:t>
      </w:r>
    </w:p>
    <w:p w14:paraId="315C7374" w14:textId="74B24790" w:rsidR="005C6BE8" w:rsidRPr="00D3476B" w:rsidRDefault="00315522" w:rsidP="00A35D1C">
      <w:pPr>
        <w:tabs>
          <w:tab w:val="left" w:pos="1260"/>
        </w:tabs>
        <w:spacing w:before="240" w:after="60"/>
        <w:ind w:left="720" w:right="630"/>
        <w:jc w:val="both"/>
      </w:pPr>
      <w:r>
        <w:t>The Proposal</w:t>
      </w:r>
      <w:r w:rsidR="005C6BE8" w:rsidRPr="00D3476B">
        <w:t xml:space="preserve"> </w:t>
      </w:r>
      <w:r w:rsidR="00735E0D" w:rsidRPr="00D3476B">
        <w:t xml:space="preserve">should </w:t>
      </w:r>
      <w:r w:rsidR="005C6BE8" w:rsidRPr="00D3476B">
        <w:t>have a label on the outside of the package or shipping container outlining the following information:</w:t>
      </w:r>
    </w:p>
    <w:p w14:paraId="42C5ECA7" w14:textId="77777777" w:rsidR="005C6BE8" w:rsidRPr="00D3476B" w:rsidRDefault="005C6BE8" w:rsidP="002719AE">
      <w:pPr>
        <w:tabs>
          <w:tab w:val="left" w:pos="1260"/>
        </w:tabs>
        <w:ind w:left="2340" w:right="630" w:hanging="900"/>
        <w:jc w:val="both"/>
      </w:pPr>
      <w:r w:rsidRPr="00D3476B">
        <w:t>“BID ENCLOSED”</w:t>
      </w:r>
    </w:p>
    <w:p w14:paraId="3E148F65" w14:textId="4FC8FB89" w:rsidR="005C6BE8" w:rsidRPr="00D3476B" w:rsidRDefault="00C15D02" w:rsidP="002719AE">
      <w:pPr>
        <w:tabs>
          <w:tab w:val="left" w:pos="1260"/>
        </w:tabs>
        <w:ind w:left="2340" w:right="630" w:hanging="900"/>
        <w:jc w:val="both"/>
      </w:pPr>
      <w:r w:rsidRPr="00D3476B">
        <w:t xml:space="preserve"> </w:t>
      </w:r>
      <w:r w:rsidR="006D3EFD" w:rsidRPr="00D3476B">
        <w:t xml:space="preserve">IFB </w:t>
      </w:r>
      <w:r w:rsidR="005C6BE8" w:rsidRPr="00D3476B">
        <w:t>22-</w:t>
      </w:r>
      <w:r w:rsidR="006D3EFD" w:rsidRPr="00D3476B">
        <w:t>2</w:t>
      </w:r>
      <w:r w:rsidR="005C6BE8" w:rsidRPr="00D3476B">
        <w:t>0</w:t>
      </w:r>
      <w:r w:rsidR="006D3EFD" w:rsidRPr="00D3476B">
        <w:t>1</w:t>
      </w:r>
    </w:p>
    <w:p w14:paraId="0F963542" w14:textId="54E0A17C" w:rsidR="00873604" w:rsidRPr="00D3476B" w:rsidRDefault="00C15D02" w:rsidP="002719AE">
      <w:pPr>
        <w:tabs>
          <w:tab w:val="left" w:pos="1260"/>
        </w:tabs>
        <w:ind w:left="2340" w:right="630" w:hanging="900"/>
        <w:jc w:val="both"/>
      </w:pPr>
      <w:r w:rsidRPr="00D3476B">
        <w:t xml:space="preserve"> </w:t>
      </w:r>
      <w:r w:rsidR="00873604" w:rsidRPr="00D3476B">
        <w:t>NCOA and NIXIE Mail Processing Services</w:t>
      </w:r>
    </w:p>
    <w:p w14:paraId="7CD506A7" w14:textId="77777777" w:rsidR="005C6BE8" w:rsidRPr="00D3476B" w:rsidRDefault="005C6BE8" w:rsidP="00A35D1C">
      <w:pPr>
        <w:tabs>
          <w:tab w:val="left" w:pos="1260"/>
        </w:tabs>
        <w:spacing w:after="240"/>
        <w:ind w:left="2340" w:right="630" w:hanging="900"/>
        <w:jc w:val="both"/>
      </w:pPr>
      <w:r w:rsidRPr="00D3476B">
        <w:t>&lt;</w:t>
      </w:r>
      <w:r w:rsidRPr="00D3476B">
        <w:rPr>
          <w:i/>
        </w:rPr>
        <w:t>Bid Submission Date and time</w:t>
      </w:r>
      <w:r w:rsidRPr="00D3476B">
        <w:t>&gt;</w:t>
      </w:r>
    </w:p>
    <w:p w14:paraId="136D2942" w14:textId="77777777" w:rsidR="005C6BE8" w:rsidRPr="00D3476B" w:rsidRDefault="005C6BE8" w:rsidP="002719AE">
      <w:pPr>
        <w:tabs>
          <w:tab w:val="left" w:pos="1260"/>
        </w:tabs>
        <w:ind w:left="720" w:right="630"/>
        <w:jc w:val="both"/>
        <w:rPr>
          <w:b/>
        </w:rPr>
      </w:pPr>
      <w:r w:rsidRPr="00D3476B">
        <w:rPr>
          <w:b/>
        </w:rPr>
        <w:t>Please note:  Deliveries by delivery services (e.g. UPS, FedEx, etc.) and/or requiring a signature of receipt should be addressed to the Department’s W.A. Harriman Campus address, however, the delivery service must be instructed to deliver the Bid documents to the following address:</w:t>
      </w:r>
    </w:p>
    <w:p w14:paraId="5DD494BA" w14:textId="77777777" w:rsidR="005C6BE8" w:rsidRPr="00D3476B" w:rsidRDefault="005C6BE8" w:rsidP="002719AE">
      <w:pPr>
        <w:tabs>
          <w:tab w:val="left" w:pos="1260"/>
        </w:tabs>
        <w:spacing w:before="120"/>
        <w:ind w:left="2400" w:right="630" w:hanging="960"/>
        <w:jc w:val="both"/>
      </w:pPr>
      <w:r w:rsidRPr="00D3476B">
        <w:t>90 Cohoes Avenue</w:t>
      </w:r>
    </w:p>
    <w:p w14:paraId="3F5A95E9" w14:textId="77777777" w:rsidR="005C6BE8" w:rsidRPr="00D3476B" w:rsidRDefault="005C6BE8" w:rsidP="00A35D1C">
      <w:pPr>
        <w:tabs>
          <w:tab w:val="left" w:pos="1260"/>
        </w:tabs>
        <w:spacing w:after="120"/>
        <w:ind w:left="2400" w:right="630" w:hanging="960"/>
        <w:jc w:val="both"/>
      </w:pPr>
      <w:r w:rsidRPr="00D3476B">
        <w:t>Green Island, NY 12183</w:t>
      </w:r>
    </w:p>
    <w:p w14:paraId="2466E511" w14:textId="1966E009" w:rsidR="008C5931" w:rsidRPr="00EE0AC5" w:rsidRDefault="005C6BE8" w:rsidP="00A35D1C">
      <w:pPr>
        <w:tabs>
          <w:tab w:val="left" w:pos="1260"/>
        </w:tabs>
        <w:spacing w:before="240" w:after="240"/>
        <w:ind w:left="720" w:right="630"/>
        <w:jc w:val="both"/>
      </w:pPr>
      <w:r w:rsidRPr="00D3476B">
        <w:t xml:space="preserve">Only under circumstances identified in </w:t>
      </w:r>
      <w:r w:rsidRPr="00D3476B">
        <w:rPr>
          <w:b/>
        </w:rPr>
        <w:t xml:space="preserve">Section </w:t>
      </w:r>
      <w:r w:rsidR="002C3575" w:rsidRPr="00D3476B">
        <w:rPr>
          <w:b/>
        </w:rPr>
        <w:t>9</w:t>
      </w:r>
      <w:r w:rsidR="00F23F38" w:rsidRPr="00D3476B">
        <w:rPr>
          <w:b/>
        </w:rPr>
        <w:t>.1.16</w:t>
      </w:r>
      <w:r w:rsidRPr="00D3476B">
        <w:rPr>
          <w:b/>
        </w:rPr>
        <w:t xml:space="preserve"> Reserved Rights</w:t>
      </w:r>
      <w:r w:rsidRPr="00D3476B">
        <w:t xml:space="preserve"> will the State</w:t>
      </w:r>
      <w:r w:rsidRPr="005467C2">
        <w:t xml:space="preserve"> consider any Proposals received after the time and date specified in the Schedule of Events.  In the event a package is not labeled properly as described in this Section, the State reserves the right to inspect the contents of the package(s) to determine the contents. The Bidder shall have no claim against the State arising from such inspection and such inspection shall not affect the validity of the procurement</w:t>
      </w:r>
      <w:r w:rsidRPr="00EE0AC5">
        <w:t>. Notwithstanding the State’s right to inspect the contents of the package(s), the Bidder assumes all risk of late delivery associated with the Bid not being identified, packaged or labeled in accordance with the foregoing requirements.</w:t>
      </w:r>
    </w:p>
    <w:p w14:paraId="61D9B9D6" w14:textId="0863954A" w:rsidR="008C5931" w:rsidRPr="00EE0AC5" w:rsidRDefault="00202C62" w:rsidP="007006B0">
      <w:pPr>
        <w:pStyle w:val="22-201Hd1"/>
        <w:pBdr>
          <w:bottom w:val="single" w:sz="4" w:space="1" w:color="auto"/>
        </w:pBdr>
        <w:spacing w:line="240" w:lineRule="auto"/>
        <w:ind w:right="720"/>
        <w:outlineLvl w:val="0"/>
      </w:pPr>
      <w:bookmarkStart w:id="215" w:name="_bookmark23"/>
      <w:bookmarkStart w:id="216" w:name="_Toc135310881"/>
      <w:bookmarkStart w:id="217" w:name="_Hlk119666338"/>
      <w:bookmarkEnd w:id="215"/>
      <w:r w:rsidRPr="00EE0AC5">
        <w:lastRenderedPageBreak/>
        <w:t xml:space="preserve">Administrative </w:t>
      </w:r>
      <w:r w:rsidR="00E62E51" w:rsidRPr="00EE0AC5">
        <w:t>Requirements</w:t>
      </w:r>
      <w:bookmarkEnd w:id="216"/>
    </w:p>
    <w:p w14:paraId="5F044E8F" w14:textId="77777777" w:rsidR="00DE1529" w:rsidRPr="00EE0AC5" w:rsidRDefault="00DE1529" w:rsidP="007006B0">
      <w:pPr>
        <w:keepNext/>
        <w:widowControl/>
        <w:numPr>
          <w:ilvl w:val="0"/>
          <w:numId w:val="26"/>
        </w:numPr>
        <w:autoSpaceDE/>
        <w:autoSpaceDN/>
        <w:spacing w:before="240" w:after="60"/>
        <w:outlineLvl w:val="1"/>
        <w:rPr>
          <w:rFonts w:eastAsia="Times New Roman"/>
          <w:b/>
          <w:bCs/>
          <w:iCs/>
          <w:vanish/>
          <w:sz w:val="28"/>
          <w:szCs w:val="28"/>
          <w:lang w:val="x-none" w:eastAsia="x-none"/>
        </w:rPr>
      </w:pPr>
      <w:bookmarkStart w:id="218" w:name="_bookmark24"/>
      <w:bookmarkStart w:id="219" w:name="_Toc85800525"/>
      <w:bookmarkStart w:id="220" w:name="_Toc87867922"/>
      <w:bookmarkStart w:id="221" w:name="_Toc88033631"/>
      <w:bookmarkStart w:id="222" w:name="_Toc88047317"/>
      <w:bookmarkStart w:id="223" w:name="_Toc89697554"/>
      <w:bookmarkStart w:id="224" w:name="_Toc94253397"/>
      <w:bookmarkStart w:id="225" w:name="_Toc108091939"/>
      <w:bookmarkStart w:id="226" w:name="_Toc109727871"/>
      <w:bookmarkStart w:id="227" w:name="_Toc109729180"/>
      <w:bookmarkStart w:id="228" w:name="_Toc110511917"/>
      <w:bookmarkStart w:id="229" w:name="_Toc110514150"/>
      <w:bookmarkStart w:id="230" w:name="_Toc110934901"/>
      <w:bookmarkStart w:id="231" w:name="_Toc120710999"/>
      <w:bookmarkStart w:id="232" w:name="_Toc120711354"/>
      <w:bookmarkStart w:id="233" w:name="_Toc121216254"/>
      <w:bookmarkStart w:id="234" w:name="_Toc121218395"/>
      <w:bookmarkStart w:id="235" w:name="_Toc127517405"/>
      <w:bookmarkStart w:id="236" w:name="_Toc128725288"/>
      <w:bookmarkStart w:id="237" w:name="_Toc128726317"/>
      <w:bookmarkStart w:id="238" w:name="_Toc129266381"/>
      <w:bookmarkStart w:id="239" w:name="_Toc129857291"/>
      <w:bookmarkStart w:id="240" w:name="_Toc131593555"/>
      <w:bookmarkStart w:id="241" w:name="_Toc134622823"/>
      <w:bookmarkStart w:id="242" w:name="_Toc134693315"/>
      <w:bookmarkStart w:id="243" w:name="_Toc135310882"/>
      <w:bookmarkStart w:id="244" w:name="_Toc513475192"/>
      <w:bookmarkStart w:id="245" w:name="_Hlk468018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4346B9BD" w14:textId="77777777" w:rsidR="00DE1529" w:rsidRPr="00EE0AC5" w:rsidRDefault="00DE1529" w:rsidP="007006B0">
      <w:pPr>
        <w:keepNext/>
        <w:widowControl/>
        <w:numPr>
          <w:ilvl w:val="0"/>
          <w:numId w:val="26"/>
        </w:numPr>
        <w:autoSpaceDE/>
        <w:autoSpaceDN/>
        <w:spacing w:before="240" w:after="60"/>
        <w:outlineLvl w:val="1"/>
        <w:rPr>
          <w:rFonts w:eastAsia="Times New Roman"/>
          <w:b/>
          <w:bCs/>
          <w:iCs/>
          <w:vanish/>
          <w:sz w:val="28"/>
          <w:szCs w:val="28"/>
          <w:lang w:val="x-none" w:eastAsia="x-none"/>
        </w:rPr>
      </w:pPr>
      <w:bookmarkStart w:id="246" w:name="_Toc110511918"/>
      <w:bookmarkStart w:id="247" w:name="_Toc110514151"/>
      <w:bookmarkStart w:id="248" w:name="_Toc110934902"/>
      <w:bookmarkStart w:id="249" w:name="_Toc120711000"/>
      <w:bookmarkStart w:id="250" w:name="_Toc120711355"/>
      <w:bookmarkStart w:id="251" w:name="_Toc121216255"/>
      <w:bookmarkStart w:id="252" w:name="_Toc121218396"/>
      <w:bookmarkStart w:id="253" w:name="_Toc127517406"/>
      <w:bookmarkStart w:id="254" w:name="_Toc128725289"/>
      <w:bookmarkStart w:id="255" w:name="_Toc128726318"/>
      <w:bookmarkStart w:id="256" w:name="_Toc129266382"/>
      <w:bookmarkStart w:id="257" w:name="_Toc129857292"/>
      <w:bookmarkStart w:id="258" w:name="_Toc131593556"/>
      <w:bookmarkStart w:id="259" w:name="_Toc134622824"/>
      <w:bookmarkStart w:id="260" w:name="_Toc134693316"/>
      <w:bookmarkStart w:id="261" w:name="_Toc135310883"/>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69CA587D" w14:textId="77777777" w:rsidR="003B3278" w:rsidRPr="003B3278" w:rsidRDefault="003B3278" w:rsidP="003B3278">
      <w:pPr>
        <w:pStyle w:val="ListParagraph"/>
        <w:keepNext/>
        <w:widowControl/>
        <w:numPr>
          <w:ilvl w:val="0"/>
          <w:numId w:val="38"/>
        </w:numPr>
        <w:autoSpaceDE/>
        <w:autoSpaceDN/>
        <w:spacing w:before="240" w:after="60"/>
        <w:ind w:right="720"/>
        <w:outlineLvl w:val="2"/>
        <w:rPr>
          <w:rFonts w:eastAsia="Times New Roman"/>
          <w:b/>
          <w:bCs/>
          <w:iCs/>
          <w:vanish/>
          <w:sz w:val="24"/>
          <w:szCs w:val="24"/>
          <w:lang w:val="x-none" w:eastAsia="x-none"/>
        </w:rPr>
      </w:pPr>
      <w:bookmarkStart w:id="262" w:name="_Toc134693317"/>
      <w:bookmarkStart w:id="263" w:name="_Toc135310884"/>
      <w:bookmarkStart w:id="264" w:name="_Toc110934903"/>
      <w:bookmarkEnd w:id="262"/>
      <w:bookmarkEnd w:id="263"/>
    </w:p>
    <w:p w14:paraId="4122BACF" w14:textId="77777777" w:rsidR="003B3278" w:rsidRPr="003B3278" w:rsidRDefault="003B3278" w:rsidP="003B3278">
      <w:pPr>
        <w:pStyle w:val="ListParagraph"/>
        <w:keepNext/>
        <w:widowControl/>
        <w:numPr>
          <w:ilvl w:val="0"/>
          <w:numId w:val="38"/>
        </w:numPr>
        <w:autoSpaceDE/>
        <w:autoSpaceDN/>
        <w:spacing w:before="240" w:after="60"/>
        <w:ind w:right="720"/>
        <w:outlineLvl w:val="2"/>
        <w:rPr>
          <w:rFonts w:eastAsia="Times New Roman"/>
          <w:b/>
          <w:bCs/>
          <w:iCs/>
          <w:vanish/>
          <w:sz w:val="24"/>
          <w:szCs w:val="24"/>
          <w:lang w:val="x-none" w:eastAsia="x-none"/>
        </w:rPr>
      </w:pPr>
      <w:bookmarkStart w:id="265" w:name="_Toc134693318"/>
      <w:bookmarkStart w:id="266" w:name="_Toc135310885"/>
      <w:bookmarkEnd w:id="265"/>
      <w:bookmarkEnd w:id="266"/>
    </w:p>
    <w:p w14:paraId="0B504FD2" w14:textId="12B19160" w:rsidR="00DE1529" w:rsidRPr="00085C1F" w:rsidRDefault="00DE1529" w:rsidP="00032F1E">
      <w:pPr>
        <w:pStyle w:val="ListParagraph"/>
        <w:keepNext/>
        <w:widowControl/>
        <w:numPr>
          <w:ilvl w:val="1"/>
          <w:numId w:val="38"/>
        </w:numPr>
        <w:autoSpaceDE/>
        <w:autoSpaceDN/>
        <w:spacing w:before="240" w:after="60"/>
        <w:ind w:left="1440" w:right="720"/>
        <w:outlineLvl w:val="2"/>
        <w:rPr>
          <w:rFonts w:eastAsia="Times New Roman"/>
          <w:b/>
          <w:bCs/>
          <w:iCs/>
          <w:sz w:val="24"/>
          <w:szCs w:val="24"/>
          <w:lang w:val="x-none" w:eastAsia="x-none"/>
        </w:rPr>
      </w:pPr>
      <w:bookmarkStart w:id="267" w:name="_Toc135310886"/>
      <w:r w:rsidRPr="00085C1F">
        <w:rPr>
          <w:rFonts w:eastAsia="Times New Roman"/>
          <w:b/>
          <w:bCs/>
          <w:iCs/>
          <w:sz w:val="24"/>
          <w:szCs w:val="24"/>
          <w:lang w:val="x-none" w:eastAsia="x-none"/>
        </w:rPr>
        <w:t>Administrative Proposal Conditions</w:t>
      </w:r>
      <w:bookmarkEnd w:id="244"/>
      <w:bookmarkEnd w:id="264"/>
      <w:bookmarkEnd w:id="267"/>
    </w:p>
    <w:p w14:paraId="2312DBB2" w14:textId="1AA144B0" w:rsidR="00DE1529" w:rsidRPr="00EE0AC5" w:rsidRDefault="00DE1529" w:rsidP="002719AE">
      <w:pPr>
        <w:widowControl/>
        <w:autoSpaceDE/>
        <w:autoSpaceDN/>
        <w:spacing w:after="200"/>
        <w:ind w:left="720" w:right="720"/>
        <w:jc w:val="both"/>
        <w:rPr>
          <w:rFonts w:eastAsia="Calibri"/>
        </w:rPr>
      </w:pPr>
      <w:r w:rsidRPr="00EE0AC5">
        <w:rPr>
          <w:rFonts w:eastAsia="Calibri"/>
        </w:rPr>
        <w:t xml:space="preserve">With the submission of a response to this IFB, the Bidder agrees to the </w:t>
      </w:r>
      <w:r w:rsidR="005068EE">
        <w:rPr>
          <w:rFonts w:eastAsia="Calibri"/>
        </w:rPr>
        <w:t>P</w:t>
      </w:r>
      <w:r w:rsidRPr="00EE0AC5">
        <w:rPr>
          <w:rFonts w:eastAsia="Calibri"/>
        </w:rPr>
        <w:t>roposal conditions outlined in this Section.</w:t>
      </w:r>
    </w:p>
    <w:p w14:paraId="2582FC2E" w14:textId="77777777" w:rsidR="00DE1529" w:rsidRPr="00EE0AC5" w:rsidRDefault="00DE1529" w:rsidP="007006B0">
      <w:pPr>
        <w:keepNext/>
        <w:widowControl/>
        <w:numPr>
          <w:ilvl w:val="0"/>
          <w:numId w:val="34"/>
        </w:numPr>
        <w:autoSpaceDE/>
        <w:autoSpaceDN/>
        <w:spacing w:before="240" w:after="60"/>
        <w:ind w:right="720"/>
        <w:outlineLvl w:val="2"/>
        <w:rPr>
          <w:rFonts w:eastAsia="Times New Roman"/>
          <w:b/>
          <w:bCs/>
          <w:vanish/>
          <w:sz w:val="24"/>
          <w:szCs w:val="24"/>
          <w:lang w:val="x-none" w:eastAsia="x-none"/>
        </w:rPr>
      </w:pPr>
      <w:bookmarkStart w:id="268" w:name="_Toc85800530"/>
      <w:bookmarkStart w:id="269" w:name="_Toc87867927"/>
      <w:bookmarkStart w:id="270" w:name="_Toc88033636"/>
      <w:bookmarkStart w:id="271" w:name="_Toc88047322"/>
      <w:bookmarkStart w:id="272" w:name="_Toc89697559"/>
      <w:bookmarkStart w:id="273" w:name="_Toc94253402"/>
      <w:bookmarkStart w:id="274" w:name="_Toc108091944"/>
      <w:bookmarkStart w:id="275" w:name="_Toc109727875"/>
      <w:bookmarkStart w:id="276" w:name="_Toc109729184"/>
      <w:bookmarkStart w:id="277" w:name="_Toc110511920"/>
      <w:bookmarkStart w:id="278" w:name="_Toc110514153"/>
      <w:bookmarkStart w:id="279" w:name="_Toc110934904"/>
      <w:bookmarkStart w:id="280" w:name="_Toc120711002"/>
      <w:bookmarkStart w:id="281" w:name="_Toc120711357"/>
      <w:bookmarkStart w:id="282" w:name="_Toc121216257"/>
      <w:bookmarkStart w:id="283" w:name="_Toc121218398"/>
      <w:bookmarkStart w:id="284" w:name="_Toc127517408"/>
      <w:bookmarkStart w:id="285" w:name="_Toc128725291"/>
      <w:bookmarkStart w:id="286" w:name="_Toc128726320"/>
      <w:bookmarkStart w:id="287" w:name="_Toc129266384"/>
      <w:bookmarkStart w:id="288" w:name="_Toc129857294"/>
      <w:bookmarkStart w:id="289" w:name="_Toc131593558"/>
      <w:bookmarkStart w:id="290" w:name="_Toc134622826"/>
      <w:bookmarkStart w:id="291" w:name="_Toc134693320"/>
      <w:bookmarkStart w:id="292" w:name="_Toc13531088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14:paraId="2D113340" w14:textId="77777777" w:rsidR="00DE1529" w:rsidRPr="00EE0AC5" w:rsidRDefault="00DE1529" w:rsidP="007006B0">
      <w:pPr>
        <w:keepNext/>
        <w:widowControl/>
        <w:numPr>
          <w:ilvl w:val="0"/>
          <w:numId w:val="34"/>
        </w:numPr>
        <w:autoSpaceDE/>
        <w:autoSpaceDN/>
        <w:spacing w:before="240" w:after="60"/>
        <w:ind w:right="720"/>
        <w:outlineLvl w:val="2"/>
        <w:rPr>
          <w:rFonts w:eastAsia="Times New Roman"/>
          <w:b/>
          <w:bCs/>
          <w:vanish/>
          <w:sz w:val="24"/>
          <w:szCs w:val="24"/>
          <w:lang w:val="x-none" w:eastAsia="x-none"/>
        </w:rPr>
      </w:pPr>
      <w:bookmarkStart w:id="293" w:name="_Toc110511921"/>
      <w:bookmarkStart w:id="294" w:name="_Toc110514154"/>
      <w:bookmarkStart w:id="295" w:name="_Toc110934905"/>
      <w:bookmarkStart w:id="296" w:name="_Toc120711003"/>
      <w:bookmarkStart w:id="297" w:name="_Toc120711358"/>
      <w:bookmarkStart w:id="298" w:name="_Toc121216258"/>
      <w:bookmarkStart w:id="299" w:name="_Toc121218399"/>
      <w:bookmarkStart w:id="300" w:name="_Toc127517409"/>
      <w:bookmarkStart w:id="301" w:name="_Toc128725292"/>
      <w:bookmarkStart w:id="302" w:name="_Toc128726321"/>
      <w:bookmarkStart w:id="303" w:name="_Toc129266385"/>
      <w:bookmarkStart w:id="304" w:name="_Toc129857295"/>
      <w:bookmarkStart w:id="305" w:name="_Toc131593559"/>
      <w:bookmarkStart w:id="306" w:name="_Toc134622827"/>
      <w:bookmarkStart w:id="307" w:name="_Toc134693321"/>
      <w:bookmarkStart w:id="308" w:name="_Toc135310888"/>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14:paraId="07E7DD1E" w14:textId="77777777" w:rsidR="00DE1529" w:rsidRPr="00EE0AC5" w:rsidRDefault="00DE1529" w:rsidP="007006B0">
      <w:pPr>
        <w:keepNext/>
        <w:widowControl/>
        <w:numPr>
          <w:ilvl w:val="0"/>
          <w:numId w:val="34"/>
        </w:numPr>
        <w:autoSpaceDE/>
        <w:autoSpaceDN/>
        <w:spacing w:before="240" w:after="60"/>
        <w:ind w:right="720"/>
        <w:outlineLvl w:val="2"/>
        <w:rPr>
          <w:rFonts w:eastAsia="Times New Roman"/>
          <w:b/>
          <w:bCs/>
          <w:vanish/>
          <w:sz w:val="24"/>
          <w:szCs w:val="24"/>
          <w:lang w:val="x-none" w:eastAsia="x-none"/>
        </w:rPr>
      </w:pPr>
      <w:bookmarkStart w:id="309" w:name="_Toc110511922"/>
      <w:bookmarkStart w:id="310" w:name="_Toc110514155"/>
      <w:bookmarkStart w:id="311" w:name="_Toc110934906"/>
      <w:bookmarkStart w:id="312" w:name="_Toc120711004"/>
      <w:bookmarkStart w:id="313" w:name="_Toc120711359"/>
      <w:bookmarkStart w:id="314" w:name="_Toc121216259"/>
      <w:bookmarkStart w:id="315" w:name="_Toc121218400"/>
      <w:bookmarkStart w:id="316" w:name="_Toc127517410"/>
      <w:bookmarkStart w:id="317" w:name="_Toc128725293"/>
      <w:bookmarkStart w:id="318" w:name="_Toc128726322"/>
      <w:bookmarkStart w:id="319" w:name="_Toc129266386"/>
      <w:bookmarkStart w:id="320" w:name="_Toc129857296"/>
      <w:bookmarkStart w:id="321" w:name="_Toc131593560"/>
      <w:bookmarkStart w:id="322" w:name="_Toc134622828"/>
      <w:bookmarkStart w:id="323" w:name="_Toc134693322"/>
      <w:bookmarkStart w:id="324" w:name="_Toc135310889"/>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651A8A95" w14:textId="77777777" w:rsidR="00DE1529" w:rsidRPr="00EE0AC5" w:rsidRDefault="00DE1529" w:rsidP="007006B0">
      <w:pPr>
        <w:keepNext/>
        <w:widowControl/>
        <w:numPr>
          <w:ilvl w:val="0"/>
          <w:numId w:val="34"/>
        </w:numPr>
        <w:autoSpaceDE/>
        <w:autoSpaceDN/>
        <w:spacing w:before="240" w:after="60"/>
        <w:ind w:right="720"/>
        <w:outlineLvl w:val="2"/>
        <w:rPr>
          <w:rFonts w:eastAsia="Times New Roman"/>
          <w:b/>
          <w:bCs/>
          <w:vanish/>
          <w:sz w:val="24"/>
          <w:szCs w:val="24"/>
          <w:lang w:val="x-none" w:eastAsia="x-none"/>
        </w:rPr>
      </w:pPr>
      <w:bookmarkStart w:id="325" w:name="_Toc110511923"/>
      <w:bookmarkStart w:id="326" w:name="_Toc110514156"/>
      <w:bookmarkStart w:id="327" w:name="_Toc110934907"/>
      <w:bookmarkStart w:id="328" w:name="_Toc120711005"/>
      <w:bookmarkStart w:id="329" w:name="_Toc120711360"/>
      <w:bookmarkStart w:id="330" w:name="_Toc121216260"/>
      <w:bookmarkStart w:id="331" w:name="_Toc121218401"/>
      <w:bookmarkStart w:id="332" w:name="_Toc127517411"/>
      <w:bookmarkStart w:id="333" w:name="_Toc128725294"/>
      <w:bookmarkStart w:id="334" w:name="_Toc128726323"/>
      <w:bookmarkStart w:id="335" w:name="_Toc129266387"/>
      <w:bookmarkStart w:id="336" w:name="_Toc129857297"/>
      <w:bookmarkStart w:id="337" w:name="_Toc131593561"/>
      <w:bookmarkStart w:id="338" w:name="_Toc134622829"/>
      <w:bookmarkStart w:id="339" w:name="_Toc134693323"/>
      <w:bookmarkStart w:id="340" w:name="_Toc135310890"/>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14:paraId="4643694B" w14:textId="77777777" w:rsidR="00DE1529" w:rsidRPr="00EE0AC5" w:rsidRDefault="00DE1529" w:rsidP="007006B0">
      <w:pPr>
        <w:keepNext/>
        <w:widowControl/>
        <w:numPr>
          <w:ilvl w:val="0"/>
          <w:numId w:val="34"/>
        </w:numPr>
        <w:autoSpaceDE/>
        <w:autoSpaceDN/>
        <w:spacing w:before="240" w:after="60"/>
        <w:ind w:right="720"/>
        <w:outlineLvl w:val="2"/>
        <w:rPr>
          <w:rFonts w:eastAsia="Times New Roman"/>
          <w:b/>
          <w:bCs/>
          <w:vanish/>
          <w:sz w:val="24"/>
          <w:szCs w:val="24"/>
          <w:lang w:val="x-none" w:eastAsia="x-none"/>
        </w:rPr>
      </w:pPr>
      <w:bookmarkStart w:id="341" w:name="_Toc110511924"/>
      <w:bookmarkStart w:id="342" w:name="_Toc110514157"/>
      <w:bookmarkStart w:id="343" w:name="_Toc110934908"/>
      <w:bookmarkStart w:id="344" w:name="_Toc120711006"/>
      <w:bookmarkStart w:id="345" w:name="_Toc120711361"/>
      <w:bookmarkStart w:id="346" w:name="_Toc121216261"/>
      <w:bookmarkStart w:id="347" w:name="_Toc121218402"/>
      <w:bookmarkStart w:id="348" w:name="_Toc127517412"/>
      <w:bookmarkStart w:id="349" w:name="_Toc128725295"/>
      <w:bookmarkStart w:id="350" w:name="_Toc128726324"/>
      <w:bookmarkStart w:id="351" w:name="_Toc129266388"/>
      <w:bookmarkStart w:id="352" w:name="_Toc129857298"/>
      <w:bookmarkStart w:id="353" w:name="_Toc131593562"/>
      <w:bookmarkStart w:id="354" w:name="_Toc134622830"/>
      <w:bookmarkStart w:id="355" w:name="_Toc134693324"/>
      <w:bookmarkStart w:id="356" w:name="_Toc135310891"/>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232B430E" w14:textId="77777777" w:rsidR="00DE1529" w:rsidRPr="00EE0AC5" w:rsidRDefault="00DE1529" w:rsidP="007006B0">
      <w:pPr>
        <w:keepNext/>
        <w:widowControl/>
        <w:numPr>
          <w:ilvl w:val="0"/>
          <w:numId w:val="34"/>
        </w:numPr>
        <w:autoSpaceDE/>
        <w:autoSpaceDN/>
        <w:spacing w:before="240" w:after="60"/>
        <w:ind w:right="720"/>
        <w:outlineLvl w:val="2"/>
        <w:rPr>
          <w:rFonts w:eastAsia="Times New Roman"/>
          <w:b/>
          <w:bCs/>
          <w:vanish/>
          <w:sz w:val="24"/>
          <w:szCs w:val="24"/>
          <w:lang w:val="x-none" w:eastAsia="x-none"/>
        </w:rPr>
      </w:pPr>
      <w:bookmarkStart w:id="357" w:name="_Toc110511925"/>
      <w:bookmarkStart w:id="358" w:name="_Toc110514158"/>
      <w:bookmarkStart w:id="359" w:name="_Toc110934909"/>
      <w:bookmarkStart w:id="360" w:name="_Toc120711007"/>
      <w:bookmarkStart w:id="361" w:name="_Toc120711362"/>
      <w:bookmarkStart w:id="362" w:name="_Toc121216262"/>
      <w:bookmarkStart w:id="363" w:name="_Toc121218403"/>
      <w:bookmarkStart w:id="364" w:name="_Toc127517413"/>
      <w:bookmarkStart w:id="365" w:name="_Toc128725296"/>
      <w:bookmarkStart w:id="366" w:name="_Toc128726325"/>
      <w:bookmarkStart w:id="367" w:name="_Toc129266389"/>
      <w:bookmarkStart w:id="368" w:name="_Toc129857299"/>
      <w:bookmarkStart w:id="369" w:name="_Toc131593563"/>
      <w:bookmarkStart w:id="370" w:name="_Toc134622831"/>
      <w:bookmarkStart w:id="371" w:name="_Toc134693325"/>
      <w:bookmarkStart w:id="372" w:name="_Toc135310892"/>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14:paraId="4DB83DA3" w14:textId="77777777" w:rsidR="00DE1529" w:rsidRPr="00EE0AC5" w:rsidRDefault="00DE1529" w:rsidP="007006B0">
      <w:pPr>
        <w:keepNext/>
        <w:widowControl/>
        <w:numPr>
          <w:ilvl w:val="0"/>
          <w:numId w:val="34"/>
        </w:numPr>
        <w:autoSpaceDE/>
        <w:autoSpaceDN/>
        <w:spacing w:before="240" w:after="60"/>
        <w:ind w:right="720"/>
        <w:outlineLvl w:val="2"/>
        <w:rPr>
          <w:rFonts w:eastAsia="Times New Roman"/>
          <w:b/>
          <w:bCs/>
          <w:vanish/>
          <w:sz w:val="24"/>
          <w:szCs w:val="24"/>
          <w:lang w:val="x-none" w:eastAsia="x-none"/>
        </w:rPr>
      </w:pPr>
      <w:bookmarkStart w:id="373" w:name="_Toc110511926"/>
      <w:bookmarkStart w:id="374" w:name="_Toc110514159"/>
      <w:bookmarkStart w:id="375" w:name="_Toc110934910"/>
      <w:bookmarkStart w:id="376" w:name="_Toc120711008"/>
      <w:bookmarkStart w:id="377" w:name="_Toc120711363"/>
      <w:bookmarkStart w:id="378" w:name="_Toc121216263"/>
      <w:bookmarkStart w:id="379" w:name="_Toc121218404"/>
      <w:bookmarkStart w:id="380" w:name="_Toc127517414"/>
      <w:bookmarkStart w:id="381" w:name="_Toc128725297"/>
      <w:bookmarkStart w:id="382" w:name="_Toc128726326"/>
      <w:bookmarkStart w:id="383" w:name="_Toc129266390"/>
      <w:bookmarkStart w:id="384" w:name="_Toc129857300"/>
      <w:bookmarkStart w:id="385" w:name="_Toc131593564"/>
      <w:bookmarkStart w:id="386" w:name="_Toc134622832"/>
      <w:bookmarkStart w:id="387" w:name="_Toc134693326"/>
      <w:bookmarkStart w:id="388" w:name="_Toc135310893"/>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14:paraId="30216FFB" w14:textId="77777777" w:rsidR="00DE1529" w:rsidRPr="00EE0AC5" w:rsidRDefault="00DE1529" w:rsidP="007006B0">
      <w:pPr>
        <w:keepNext/>
        <w:widowControl/>
        <w:numPr>
          <w:ilvl w:val="1"/>
          <w:numId w:val="34"/>
        </w:numPr>
        <w:autoSpaceDE/>
        <w:autoSpaceDN/>
        <w:spacing w:before="240" w:after="60"/>
        <w:ind w:right="720"/>
        <w:outlineLvl w:val="2"/>
        <w:rPr>
          <w:rFonts w:eastAsia="Times New Roman"/>
          <w:b/>
          <w:bCs/>
          <w:vanish/>
          <w:sz w:val="24"/>
          <w:szCs w:val="24"/>
          <w:lang w:val="x-none" w:eastAsia="x-none"/>
        </w:rPr>
      </w:pPr>
      <w:bookmarkStart w:id="389" w:name="_Toc110511927"/>
      <w:bookmarkStart w:id="390" w:name="_Toc110514160"/>
      <w:bookmarkStart w:id="391" w:name="_Toc110934911"/>
      <w:bookmarkStart w:id="392" w:name="_Toc120711009"/>
      <w:bookmarkStart w:id="393" w:name="_Toc120711364"/>
      <w:bookmarkStart w:id="394" w:name="_Toc121216264"/>
      <w:bookmarkStart w:id="395" w:name="_Toc121218405"/>
      <w:bookmarkStart w:id="396" w:name="_Toc127517415"/>
      <w:bookmarkStart w:id="397" w:name="_Toc128725298"/>
      <w:bookmarkStart w:id="398" w:name="_Toc128726327"/>
      <w:bookmarkStart w:id="399" w:name="_Toc129266391"/>
      <w:bookmarkStart w:id="400" w:name="_Toc129857301"/>
      <w:bookmarkStart w:id="401" w:name="_Toc131593565"/>
      <w:bookmarkStart w:id="402" w:name="_Toc134622833"/>
      <w:bookmarkStart w:id="403" w:name="_Toc134693327"/>
      <w:bookmarkStart w:id="404" w:name="_Toc135310894"/>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14:paraId="0DD1BAE4" w14:textId="1D9E3292" w:rsidR="00DE1529" w:rsidRPr="00EE0AC5" w:rsidRDefault="00DE1529" w:rsidP="007006B0">
      <w:pPr>
        <w:pStyle w:val="ListParagraph"/>
        <w:keepNext/>
        <w:widowControl/>
        <w:numPr>
          <w:ilvl w:val="2"/>
          <w:numId w:val="38"/>
        </w:numPr>
        <w:autoSpaceDE/>
        <w:autoSpaceDN/>
        <w:spacing w:before="240" w:after="60"/>
        <w:ind w:left="1620" w:right="720"/>
        <w:outlineLvl w:val="3"/>
        <w:rPr>
          <w:rFonts w:eastAsia="Times New Roman"/>
          <w:b/>
          <w:bCs/>
          <w:sz w:val="24"/>
          <w:szCs w:val="24"/>
          <w:lang w:val="x-none" w:eastAsia="x-none"/>
        </w:rPr>
      </w:pPr>
      <w:bookmarkStart w:id="405" w:name="_Toc110934912"/>
      <w:r w:rsidRPr="00EE0AC5">
        <w:rPr>
          <w:rFonts w:eastAsia="Times New Roman"/>
          <w:b/>
          <w:bCs/>
          <w:sz w:val="24"/>
          <w:szCs w:val="24"/>
          <w:lang w:val="x-none" w:eastAsia="x-none"/>
        </w:rPr>
        <w:t xml:space="preserve">Issuing </w:t>
      </w:r>
      <w:r w:rsidRPr="00EE0AC5">
        <w:rPr>
          <w:rFonts w:eastAsia="Times New Roman"/>
          <w:b/>
          <w:bCs/>
          <w:sz w:val="24"/>
          <w:szCs w:val="24"/>
          <w:lang w:eastAsia="x-none"/>
        </w:rPr>
        <w:t>Entity</w:t>
      </w:r>
      <w:bookmarkEnd w:id="405"/>
    </w:p>
    <w:p w14:paraId="41FB73FA" w14:textId="7AE168EF" w:rsidR="00DE1529" w:rsidRPr="00EE0AC5" w:rsidRDefault="00DE1529" w:rsidP="002719AE">
      <w:pPr>
        <w:widowControl/>
        <w:autoSpaceDE/>
        <w:autoSpaceDN/>
        <w:spacing w:after="200"/>
        <w:ind w:left="1530" w:right="720"/>
        <w:jc w:val="both"/>
        <w:rPr>
          <w:rFonts w:eastAsia="Calibri"/>
        </w:rPr>
      </w:pPr>
      <w:r w:rsidRPr="00EE0AC5">
        <w:rPr>
          <w:rFonts w:eastAsia="Calibri"/>
        </w:rPr>
        <w:t xml:space="preserve">This IFB is issued by the New York State Department of Taxation and Finance, which is responsible for all criteria stated herein and for evaluation of all </w:t>
      </w:r>
      <w:r w:rsidR="005068EE">
        <w:rPr>
          <w:rFonts w:eastAsia="Calibri"/>
        </w:rPr>
        <w:t>P</w:t>
      </w:r>
      <w:r w:rsidRPr="00EE0AC5">
        <w:rPr>
          <w:rFonts w:eastAsia="Calibri"/>
        </w:rPr>
        <w:t>roposals submitted.</w:t>
      </w:r>
      <w:bookmarkEnd w:id="245"/>
    </w:p>
    <w:p w14:paraId="669D0BAB" w14:textId="77777777" w:rsidR="00DE1529" w:rsidRPr="00EE0AC5" w:rsidRDefault="00DE1529" w:rsidP="007006B0">
      <w:pPr>
        <w:pStyle w:val="ListParagraph"/>
        <w:keepNext/>
        <w:widowControl/>
        <w:numPr>
          <w:ilvl w:val="2"/>
          <w:numId w:val="38"/>
        </w:numPr>
        <w:autoSpaceDE/>
        <w:autoSpaceDN/>
        <w:spacing w:before="240" w:after="60"/>
        <w:ind w:left="1620" w:right="720"/>
        <w:outlineLvl w:val="3"/>
        <w:rPr>
          <w:rFonts w:eastAsia="Times New Roman"/>
          <w:b/>
          <w:bCs/>
          <w:sz w:val="24"/>
          <w:szCs w:val="24"/>
          <w:lang w:val="x-none" w:eastAsia="x-none"/>
        </w:rPr>
      </w:pPr>
      <w:bookmarkStart w:id="406" w:name="_Toc110934913"/>
      <w:r w:rsidRPr="00EE0AC5">
        <w:rPr>
          <w:rFonts w:eastAsia="Times New Roman"/>
          <w:b/>
          <w:bCs/>
          <w:sz w:val="24"/>
          <w:szCs w:val="24"/>
          <w:lang w:val="x-none" w:eastAsia="x-none"/>
        </w:rPr>
        <w:t>Solicitation</w:t>
      </w:r>
      <w:bookmarkEnd w:id="406"/>
    </w:p>
    <w:p w14:paraId="31D594C2" w14:textId="4BC90445" w:rsidR="00DE1529" w:rsidRPr="00EE0AC5" w:rsidRDefault="00DE1529" w:rsidP="002719AE">
      <w:pPr>
        <w:widowControl/>
        <w:autoSpaceDE/>
        <w:autoSpaceDN/>
        <w:spacing w:after="200"/>
        <w:ind w:left="1530" w:right="720"/>
        <w:jc w:val="both"/>
        <w:rPr>
          <w:rFonts w:eastAsia="Calibri"/>
        </w:rPr>
      </w:pPr>
      <w:r w:rsidRPr="00EE0AC5">
        <w:rPr>
          <w:rFonts w:eastAsia="Calibri"/>
        </w:rPr>
        <w:t>This IFB is a solicitation to bid, not an offer of a contract.</w:t>
      </w:r>
    </w:p>
    <w:p w14:paraId="69B8B70F" w14:textId="77777777" w:rsidR="00DE1529" w:rsidRPr="00EE0AC5" w:rsidRDefault="00DE1529" w:rsidP="007006B0">
      <w:pPr>
        <w:pStyle w:val="ListParagraph"/>
        <w:keepNext/>
        <w:widowControl/>
        <w:numPr>
          <w:ilvl w:val="2"/>
          <w:numId w:val="38"/>
        </w:numPr>
        <w:autoSpaceDE/>
        <w:autoSpaceDN/>
        <w:spacing w:before="240" w:after="60"/>
        <w:ind w:left="1620" w:right="720"/>
        <w:outlineLvl w:val="3"/>
        <w:rPr>
          <w:rFonts w:eastAsia="Times New Roman"/>
          <w:b/>
          <w:bCs/>
          <w:sz w:val="24"/>
          <w:szCs w:val="24"/>
          <w:lang w:val="x-none" w:eastAsia="x-none"/>
        </w:rPr>
      </w:pPr>
      <w:bookmarkStart w:id="407" w:name="_Toc110934914"/>
      <w:r w:rsidRPr="00EE0AC5">
        <w:rPr>
          <w:rFonts w:eastAsia="Times New Roman"/>
          <w:b/>
          <w:bCs/>
          <w:sz w:val="24"/>
          <w:szCs w:val="24"/>
          <w:lang w:val="x-none" w:eastAsia="x-none"/>
        </w:rPr>
        <w:t>Liability</w:t>
      </w:r>
      <w:bookmarkEnd w:id="407"/>
    </w:p>
    <w:p w14:paraId="6E539975" w14:textId="34C3D39F" w:rsidR="00DE1529" w:rsidRPr="00EE0AC5" w:rsidRDefault="00DE1529" w:rsidP="007006B0">
      <w:pPr>
        <w:widowControl/>
        <w:autoSpaceDE/>
        <w:autoSpaceDN/>
        <w:spacing w:after="200"/>
        <w:ind w:left="1526" w:right="720"/>
        <w:jc w:val="both"/>
        <w:rPr>
          <w:rFonts w:eastAsia="Calibri"/>
        </w:rPr>
      </w:pPr>
      <w:r w:rsidRPr="00EE0AC5">
        <w:rPr>
          <w:rFonts w:eastAsia="Calibri"/>
        </w:rPr>
        <w:t xml:space="preserve">The State of New York is not liable for any costs incurred by a Bidder in the preparation and production of any </w:t>
      </w:r>
      <w:r w:rsidR="005068EE">
        <w:rPr>
          <w:rFonts w:eastAsia="Calibri"/>
        </w:rPr>
        <w:t>P</w:t>
      </w:r>
      <w:r w:rsidRPr="00EE0AC5">
        <w:rPr>
          <w:rFonts w:eastAsia="Calibri"/>
        </w:rPr>
        <w:t>roposal, or for any work performed prior to the approval by both the AG and OSC of a formal contract.</w:t>
      </w:r>
    </w:p>
    <w:p w14:paraId="183303A2" w14:textId="77777777" w:rsidR="00DE1529" w:rsidRPr="00EE0AC5" w:rsidRDefault="00DE1529" w:rsidP="007006B0">
      <w:pPr>
        <w:pStyle w:val="ListParagraph"/>
        <w:keepNext/>
        <w:widowControl/>
        <w:numPr>
          <w:ilvl w:val="2"/>
          <w:numId w:val="38"/>
        </w:numPr>
        <w:autoSpaceDE/>
        <w:autoSpaceDN/>
        <w:spacing w:before="240" w:after="60"/>
        <w:ind w:left="1620" w:right="720"/>
        <w:outlineLvl w:val="3"/>
        <w:rPr>
          <w:rFonts w:eastAsia="Times New Roman"/>
          <w:b/>
          <w:bCs/>
          <w:sz w:val="24"/>
          <w:szCs w:val="24"/>
          <w:lang w:val="x-none" w:eastAsia="x-none"/>
        </w:rPr>
      </w:pPr>
      <w:bookmarkStart w:id="408" w:name="_Toc110934915"/>
      <w:r w:rsidRPr="00EE0AC5">
        <w:rPr>
          <w:rFonts w:eastAsia="Times New Roman"/>
          <w:b/>
          <w:bCs/>
          <w:sz w:val="24"/>
          <w:szCs w:val="24"/>
          <w:lang w:val="x-none" w:eastAsia="x-none"/>
        </w:rPr>
        <w:t>Proposal Ownership</w:t>
      </w:r>
      <w:bookmarkEnd w:id="408"/>
    </w:p>
    <w:p w14:paraId="781F2781" w14:textId="3C17453F" w:rsidR="00DE1529" w:rsidRPr="00EE0AC5" w:rsidRDefault="00DE1529" w:rsidP="002719AE">
      <w:pPr>
        <w:widowControl/>
        <w:autoSpaceDE/>
        <w:autoSpaceDN/>
        <w:spacing w:after="200"/>
        <w:ind w:left="1530" w:right="720"/>
        <w:jc w:val="both"/>
        <w:rPr>
          <w:rFonts w:eastAsia="Calibri"/>
        </w:rPr>
      </w:pPr>
      <w:r w:rsidRPr="00EE0AC5">
        <w:rPr>
          <w:rFonts w:eastAsia="Calibri"/>
        </w:rPr>
        <w:t xml:space="preserve">All </w:t>
      </w:r>
      <w:r w:rsidR="005068EE">
        <w:rPr>
          <w:rFonts w:eastAsia="Calibri"/>
        </w:rPr>
        <w:t>P</w:t>
      </w:r>
      <w:r w:rsidRPr="00EE0AC5">
        <w:rPr>
          <w:rFonts w:eastAsia="Calibri"/>
        </w:rPr>
        <w:t xml:space="preserve">roposals and accompanying documentation become the property of the State of New York and will not be returned. The State reserves the right to use any portions of the Bidder’s </w:t>
      </w:r>
      <w:r w:rsidR="005068EE">
        <w:rPr>
          <w:rFonts w:eastAsia="Calibri"/>
        </w:rPr>
        <w:t>P</w:t>
      </w:r>
      <w:r w:rsidRPr="00EE0AC5">
        <w:rPr>
          <w:rFonts w:eastAsia="Calibri"/>
        </w:rPr>
        <w:t>roposal not specifically noted as proprietary.</w:t>
      </w:r>
    </w:p>
    <w:p w14:paraId="5E3B6EE8" w14:textId="77777777" w:rsidR="00DE1529" w:rsidRPr="00EE0AC5" w:rsidRDefault="00DE1529" w:rsidP="007006B0">
      <w:pPr>
        <w:pStyle w:val="ListParagraph"/>
        <w:keepNext/>
        <w:widowControl/>
        <w:numPr>
          <w:ilvl w:val="2"/>
          <w:numId w:val="38"/>
        </w:numPr>
        <w:autoSpaceDE/>
        <w:autoSpaceDN/>
        <w:spacing w:before="240" w:after="60"/>
        <w:ind w:left="1620" w:right="720"/>
        <w:outlineLvl w:val="3"/>
        <w:rPr>
          <w:rFonts w:eastAsia="Times New Roman"/>
          <w:b/>
          <w:bCs/>
          <w:sz w:val="24"/>
          <w:szCs w:val="24"/>
          <w:lang w:val="x-none" w:eastAsia="x-none"/>
        </w:rPr>
      </w:pPr>
      <w:bookmarkStart w:id="409" w:name="_Toc110934916"/>
      <w:bookmarkStart w:id="410" w:name="_Hlk30770343"/>
      <w:r w:rsidRPr="00EE0AC5">
        <w:rPr>
          <w:rFonts w:eastAsia="Times New Roman"/>
          <w:b/>
          <w:bCs/>
          <w:sz w:val="24"/>
          <w:szCs w:val="24"/>
          <w:lang w:val="x-none" w:eastAsia="x-none"/>
        </w:rPr>
        <w:t>Proposal Security</w:t>
      </w:r>
      <w:bookmarkEnd w:id="409"/>
    </w:p>
    <w:bookmarkEnd w:id="410"/>
    <w:p w14:paraId="291A9B9D" w14:textId="153AC55D" w:rsidR="00DE1529" w:rsidRPr="00EE0AC5" w:rsidRDefault="00DE1529" w:rsidP="002719AE">
      <w:pPr>
        <w:widowControl/>
        <w:autoSpaceDE/>
        <w:autoSpaceDN/>
        <w:spacing w:after="200"/>
        <w:ind w:left="1530" w:right="720"/>
        <w:jc w:val="both"/>
        <w:rPr>
          <w:rFonts w:eastAsia="Calibri"/>
        </w:rPr>
      </w:pPr>
      <w:r w:rsidRPr="00EE0AC5">
        <w:rPr>
          <w:rFonts w:eastAsia="Calibri"/>
        </w:rPr>
        <w:t xml:space="preserve">Each Bidder’s </w:t>
      </w:r>
      <w:r w:rsidR="005068EE">
        <w:rPr>
          <w:rFonts w:eastAsia="Calibri"/>
        </w:rPr>
        <w:t>P</w:t>
      </w:r>
      <w:r w:rsidRPr="00EE0AC5">
        <w:rPr>
          <w:rFonts w:eastAsia="Calibri"/>
        </w:rPr>
        <w:t xml:space="preserve">roposal will be held in strict confidence by Department staff and will not be disclosed except to the Office of the Attorney General and the Office of the State Comptroller as may be necessary to obtain approvals of those agencies for the final </w:t>
      </w:r>
      <w:r w:rsidR="00E66F39">
        <w:rPr>
          <w:rFonts w:eastAsia="Calibri"/>
        </w:rPr>
        <w:t>Contract</w:t>
      </w:r>
      <w:r w:rsidR="00E66F39" w:rsidRPr="00EE0AC5">
        <w:rPr>
          <w:rFonts w:eastAsia="Calibri"/>
        </w:rPr>
        <w:t xml:space="preserve"> </w:t>
      </w:r>
      <w:r w:rsidRPr="00EE0AC5">
        <w:rPr>
          <w:rFonts w:eastAsia="Calibri"/>
        </w:rPr>
        <w:t>and except as required by law.</w:t>
      </w:r>
    </w:p>
    <w:p w14:paraId="7CD0ADFF" w14:textId="53B01D47" w:rsidR="00DE1529" w:rsidRPr="00EE0AC5" w:rsidRDefault="00DE1529" w:rsidP="002719AE">
      <w:pPr>
        <w:widowControl/>
        <w:autoSpaceDE/>
        <w:autoSpaceDN/>
        <w:spacing w:after="200"/>
        <w:ind w:left="1530" w:right="720"/>
        <w:jc w:val="both"/>
        <w:rPr>
          <w:rFonts w:eastAsia="Calibri"/>
        </w:rPr>
      </w:pPr>
      <w:r w:rsidRPr="00EE0AC5">
        <w:rPr>
          <w:rFonts w:eastAsia="Calibri"/>
        </w:rPr>
        <w:t xml:space="preserve">Public inspection of the bids is regulated by the Freedom of Information Law (Article 6 of the New York State Public Officers Law (“Public Officers Law”)). The </w:t>
      </w:r>
      <w:r w:rsidR="00395FD4">
        <w:rPr>
          <w:rFonts w:eastAsia="Calibri"/>
        </w:rPr>
        <w:t>B</w:t>
      </w:r>
      <w:r w:rsidRPr="00EE0AC5">
        <w:rPr>
          <w:rFonts w:eastAsia="Calibri"/>
        </w:rPr>
        <w:t>ids are presumptively available for public inspection. If this would be unacceptable to a Bidder, the Bidder should apply to the Department for trade secret protection for those portions of the bid which the Bidder believes would qualify for such exemption</w:t>
      </w:r>
      <w:r w:rsidR="00E66F39">
        <w:rPr>
          <w:rFonts w:eastAsia="Calibri"/>
        </w:rPr>
        <w:t xml:space="preserve"> under the Public Officer’s Law</w:t>
      </w:r>
      <w:r w:rsidRPr="00EE0AC5">
        <w:rPr>
          <w:rFonts w:eastAsia="Calibri"/>
        </w:rPr>
        <w:t>.</w:t>
      </w:r>
    </w:p>
    <w:p w14:paraId="6CB01947" w14:textId="70806C09" w:rsidR="00DE1529" w:rsidRPr="00EE0AC5" w:rsidRDefault="00DE1529" w:rsidP="002719AE">
      <w:pPr>
        <w:widowControl/>
        <w:autoSpaceDE/>
        <w:autoSpaceDN/>
        <w:spacing w:after="200"/>
        <w:ind w:left="1530" w:right="720"/>
        <w:jc w:val="both"/>
        <w:rPr>
          <w:rFonts w:eastAsia="Calibri"/>
        </w:rPr>
      </w:pPr>
      <w:r w:rsidRPr="00EE0AC5">
        <w:rPr>
          <w:rFonts w:eastAsia="Calibri"/>
        </w:rPr>
        <w:t xml:space="preserve">Section 74 of the Public Officers Law contains the code of ethics which sets forth that no officer or employee of a State agency should disclose confidential information that </w:t>
      </w:r>
      <w:r w:rsidR="00E66F39">
        <w:rPr>
          <w:rFonts w:eastAsia="Calibri"/>
        </w:rPr>
        <w:t>t</w:t>
      </w:r>
      <w:r w:rsidRPr="00EE0AC5">
        <w:rPr>
          <w:rFonts w:eastAsia="Calibri"/>
        </w:rPr>
        <w:t>he</w:t>
      </w:r>
      <w:r w:rsidR="00E66F39">
        <w:rPr>
          <w:rFonts w:eastAsia="Calibri"/>
        </w:rPr>
        <w:t>y</w:t>
      </w:r>
      <w:r w:rsidRPr="00EE0AC5">
        <w:rPr>
          <w:rFonts w:eastAsia="Calibri"/>
        </w:rPr>
        <w:t xml:space="preserve"> acquire during the course of </w:t>
      </w:r>
      <w:r w:rsidR="00E66F39">
        <w:rPr>
          <w:rFonts w:eastAsia="Calibri"/>
        </w:rPr>
        <w:t>their</w:t>
      </w:r>
      <w:r w:rsidR="00E66F39" w:rsidRPr="00EE0AC5">
        <w:rPr>
          <w:rFonts w:eastAsia="Calibri"/>
        </w:rPr>
        <w:t xml:space="preserve"> </w:t>
      </w:r>
      <w:r w:rsidRPr="00EE0AC5">
        <w:rPr>
          <w:rFonts w:eastAsia="Calibri"/>
        </w:rPr>
        <w:t xml:space="preserve">official duties.  This code controls the confidentiality of a Bidder’s </w:t>
      </w:r>
      <w:r w:rsidR="005068EE">
        <w:rPr>
          <w:rFonts w:eastAsia="Calibri"/>
        </w:rPr>
        <w:t>P</w:t>
      </w:r>
      <w:r w:rsidRPr="00EE0AC5">
        <w:rPr>
          <w:rFonts w:eastAsia="Calibri"/>
        </w:rPr>
        <w:t>roposal unless the Department grants a petition for records access in accordance with the Freedom of Information Law.</w:t>
      </w:r>
    </w:p>
    <w:p w14:paraId="3AC6AC8F" w14:textId="48FC760D" w:rsidR="00DE1529" w:rsidRPr="00EE0AC5" w:rsidRDefault="00DE1529" w:rsidP="002719AE">
      <w:pPr>
        <w:widowControl/>
        <w:autoSpaceDE/>
        <w:autoSpaceDN/>
        <w:spacing w:after="200"/>
        <w:ind w:left="1530" w:right="720"/>
        <w:jc w:val="both"/>
        <w:rPr>
          <w:rFonts w:eastAsia="Calibri"/>
        </w:rPr>
      </w:pPr>
      <w:r w:rsidRPr="00EE0AC5">
        <w:rPr>
          <w:rFonts w:eastAsia="Calibri"/>
        </w:rPr>
        <w:t xml:space="preserve">Bidders should be advised that the confidentiality of their </w:t>
      </w:r>
      <w:r w:rsidR="005068EE">
        <w:rPr>
          <w:rFonts w:eastAsia="Calibri"/>
        </w:rPr>
        <w:t>P</w:t>
      </w:r>
      <w:r w:rsidRPr="00EE0AC5">
        <w:rPr>
          <w:rFonts w:eastAsia="Calibri"/>
        </w:rPr>
        <w:t>roposals is founded upon statute, as described above. A nondisclosure agreement, whether prescribed by the Department or the Bidder, would not alter the rights and responsibilities of either party under the Freedom of Information Law. A Bidder should not propose a nondisclosure agreement for Department employees, for that would be legally ineffective to alter any legal responsibility under the Freedom of Information Law or the code of ethics.</w:t>
      </w:r>
    </w:p>
    <w:p w14:paraId="72D6B5D9" w14:textId="77777777" w:rsidR="00DE1529" w:rsidRPr="00EE0AC5" w:rsidRDefault="00DE1529" w:rsidP="002719AE">
      <w:pPr>
        <w:widowControl/>
        <w:autoSpaceDE/>
        <w:autoSpaceDN/>
        <w:spacing w:after="200"/>
        <w:ind w:left="1530" w:right="720"/>
        <w:jc w:val="both"/>
        <w:rPr>
          <w:rFonts w:eastAsia="Calibri"/>
        </w:rPr>
      </w:pPr>
      <w:r w:rsidRPr="00EE0AC5">
        <w:rPr>
          <w:rFonts w:eastAsia="Calibri"/>
        </w:rPr>
        <w:lastRenderedPageBreak/>
        <w:t>The provisions of the Freedom of Information Law will also govern the confidentiality of any and all products or services supplied by the successful Bidder.</w:t>
      </w:r>
    </w:p>
    <w:p w14:paraId="320B461C" w14:textId="77777777" w:rsidR="00DE1529" w:rsidRPr="00EE0AC5" w:rsidRDefault="00DE1529" w:rsidP="007006B0">
      <w:pPr>
        <w:pStyle w:val="ListParagraph"/>
        <w:keepNext/>
        <w:widowControl/>
        <w:numPr>
          <w:ilvl w:val="2"/>
          <w:numId w:val="38"/>
        </w:numPr>
        <w:autoSpaceDE/>
        <w:autoSpaceDN/>
        <w:spacing w:before="240" w:after="60"/>
        <w:ind w:left="1620" w:right="720"/>
        <w:outlineLvl w:val="3"/>
        <w:rPr>
          <w:rFonts w:eastAsia="Times New Roman"/>
          <w:b/>
          <w:bCs/>
          <w:sz w:val="24"/>
          <w:szCs w:val="24"/>
          <w:lang w:val="x-none" w:eastAsia="x-none"/>
        </w:rPr>
      </w:pPr>
      <w:bookmarkStart w:id="411" w:name="_Toc110934917"/>
      <w:r w:rsidRPr="00EE0AC5">
        <w:rPr>
          <w:rFonts w:eastAsia="Times New Roman"/>
          <w:b/>
          <w:bCs/>
          <w:sz w:val="24"/>
          <w:szCs w:val="24"/>
          <w:lang w:val="x-none" w:eastAsia="x-none"/>
        </w:rPr>
        <w:t>Timely Submission</w:t>
      </w:r>
      <w:bookmarkEnd w:id="411"/>
    </w:p>
    <w:p w14:paraId="758D78CF" w14:textId="5E1B3CBB" w:rsidR="00DE1529" w:rsidRPr="00EE0AC5" w:rsidRDefault="00DE1529" w:rsidP="002719AE">
      <w:pPr>
        <w:widowControl/>
        <w:autoSpaceDE/>
        <w:autoSpaceDN/>
        <w:spacing w:after="200"/>
        <w:ind w:left="1530" w:right="720"/>
        <w:jc w:val="both"/>
        <w:rPr>
          <w:rFonts w:eastAsia="Calibri"/>
        </w:rPr>
      </w:pPr>
      <w:r w:rsidRPr="00EE0AC5">
        <w:rPr>
          <w:rFonts w:eastAsia="Calibri"/>
        </w:rPr>
        <w:t xml:space="preserve">The Bidders are solely responsible for timely delivery of their Proposal to the location set forth by the stated </w:t>
      </w:r>
      <w:r w:rsidR="005068EE">
        <w:rPr>
          <w:rFonts w:eastAsia="Calibri"/>
        </w:rPr>
        <w:t>P</w:t>
      </w:r>
      <w:r w:rsidRPr="00EE0AC5">
        <w:rPr>
          <w:rFonts w:eastAsia="Calibri"/>
        </w:rPr>
        <w:t>roposal due date/time and are solely responsible for delays in receipt, including but not limited to</w:t>
      </w:r>
      <w:r w:rsidR="00ED1E41">
        <w:rPr>
          <w:rFonts w:eastAsia="Calibri"/>
        </w:rPr>
        <w:t>,</w:t>
      </w:r>
      <w:r w:rsidRPr="00EE0AC5">
        <w:rPr>
          <w:rFonts w:eastAsia="Calibri"/>
        </w:rPr>
        <w:t xml:space="preserve"> those due to third-party carriers.</w:t>
      </w:r>
    </w:p>
    <w:p w14:paraId="4F6098D5" w14:textId="77777777" w:rsidR="00DE1529" w:rsidRPr="00EE0AC5" w:rsidRDefault="00DE1529" w:rsidP="007006B0">
      <w:pPr>
        <w:pStyle w:val="ListParagraph"/>
        <w:keepNext/>
        <w:widowControl/>
        <w:numPr>
          <w:ilvl w:val="2"/>
          <w:numId w:val="38"/>
        </w:numPr>
        <w:autoSpaceDE/>
        <w:autoSpaceDN/>
        <w:spacing w:before="240" w:after="60"/>
        <w:ind w:left="1620" w:right="720"/>
        <w:outlineLvl w:val="3"/>
        <w:rPr>
          <w:rFonts w:eastAsia="Times New Roman"/>
          <w:b/>
          <w:bCs/>
          <w:sz w:val="24"/>
          <w:szCs w:val="24"/>
          <w:lang w:val="x-none" w:eastAsia="x-none"/>
        </w:rPr>
      </w:pPr>
      <w:bookmarkStart w:id="412" w:name="_Toc110934918"/>
      <w:r w:rsidRPr="00EE0AC5">
        <w:rPr>
          <w:rFonts w:eastAsia="Times New Roman"/>
          <w:b/>
          <w:bCs/>
          <w:sz w:val="24"/>
          <w:szCs w:val="24"/>
          <w:lang w:val="x-none" w:eastAsia="x-none"/>
        </w:rPr>
        <w:t>Proposal Effective Period</w:t>
      </w:r>
      <w:bookmarkEnd w:id="412"/>
    </w:p>
    <w:p w14:paraId="47D3F221" w14:textId="3E827A33" w:rsidR="00DE1529" w:rsidRPr="00EE0AC5" w:rsidRDefault="00DE1529" w:rsidP="002719AE">
      <w:pPr>
        <w:widowControl/>
        <w:autoSpaceDE/>
        <w:autoSpaceDN/>
        <w:spacing w:after="200"/>
        <w:ind w:left="1530" w:right="720"/>
        <w:jc w:val="both"/>
        <w:rPr>
          <w:rFonts w:eastAsia="Calibri"/>
        </w:rPr>
      </w:pPr>
      <w:r w:rsidRPr="00EE0AC5">
        <w:rPr>
          <w:rFonts w:eastAsia="Calibri"/>
        </w:rPr>
        <w:t xml:space="preserve">The Bidder’s Proposal must be firm and binding for a period of at least </w:t>
      </w:r>
      <w:r w:rsidR="00E77A5A">
        <w:rPr>
          <w:rFonts w:eastAsia="Calibri"/>
        </w:rPr>
        <w:t>150</w:t>
      </w:r>
      <w:r w:rsidRPr="00EE0AC5">
        <w:rPr>
          <w:rFonts w:eastAsia="Calibri"/>
        </w:rPr>
        <w:t xml:space="preserve"> days following the Proposal due date.</w:t>
      </w:r>
    </w:p>
    <w:p w14:paraId="28FCB228" w14:textId="77777777" w:rsidR="00DE1529" w:rsidRPr="00EE0AC5" w:rsidRDefault="00DE1529" w:rsidP="007006B0">
      <w:pPr>
        <w:pStyle w:val="ListParagraph"/>
        <w:keepNext/>
        <w:widowControl/>
        <w:numPr>
          <w:ilvl w:val="2"/>
          <w:numId w:val="38"/>
        </w:numPr>
        <w:autoSpaceDE/>
        <w:autoSpaceDN/>
        <w:spacing w:before="240" w:after="60"/>
        <w:ind w:left="1620" w:right="720"/>
        <w:outlineLvl w:val="3"/>
        <w:rPr>
          <w:rFonts w:eastAsia="Times New Roman"/>
          <w:b/>
          <w:bCs/>
          <w:sz w:val="24"/>
          <w:szCs w:val="24"/>
          <w:lang w:val="x-none" w:eastAsia="x-none"/>
        </w:rPr>
      </w:pPr>
      <w:bookmarkStart w:id="413" w:name="_Toc110934919"/>
      <w:r w:rsidRPr="00EE0AC5">
        <w:rPr>
          <w:rFonts w:eastAsia="Times New Roman"/>
          <w:b/>
          <w:bCs/>
          <w:sz w:val="24"/>
          <w:szCs w:val="24"/>
          <w:lang w:val="x-none" w:eastAsia="x-none"/>
        </w:rPr>
        <w:t>Proposal Opening</w:t>
      </w:r>
      <w:bookmarkEnd w:id="413"/>
    </w:p>
    <w:p w14:paraId="014B7E07" w14:textId="507D520D" w:rsidR="00DE1529" w:rsidRPr="00EE0AC5" w:rsidRDefault="00DE1529" w:rsidP="002719AE">
      <w:pPr>
        <w:widowControl/>
        <w:autoSpaceDE/>
        <w:autoSpaceDN/>
        <w:spacing w:after="200"/>
        <w:ind w:left="1530" w:right="720"/>
        <w:jc w:val="both"/>
        <w:rPr>
          <w:rFonts w:eastAsia="Calibri"/>
        </w:rPr>
      </w:pPr>
      <w:r w:rsidRPr="00EE0AC5">
        <w:rPr>
          <w:rFonts w:eastAsia="Calibri"/>
        </w:rPr>
        <w:t xml:space="preserve">Proposals will not be opened publicly. The State reserves the right at any time to postpone or cancel a scheduled </w:t>
      </w:r>
      <w:r w:rsidR="005068EE">
        <w:rPr>
          <w:rFonts w:eastAsia="Calibri"/>
        </w:rPr>
        <w:t>P</w:t>
      </w:r>
      <w:r w:rsidRPr="00EE0AC5">
        <w:rPr>
          <w:rFonts w:eastAsia="Calibri"/>
        </w:rPr>
        <w:t>roposal opening.</w:t>
      </w:r>
    </w:p>
    <w:p w14:paraId="482E8FAF" w14:textId="77777777" w:rsidR="00DE1529" w:rsidRPr="00EE0AC5" w:rsidRDefault="00DE1529" w:rsidP="007006B0">
      <w:pPr>
        <w:pStyle w:val="ListParagraph"/>
        <w:keepNext/>
        <w:widowControl/>
        <w:numPr>
          <w:ilvl w:val="2"/>
          <w:numId w:val="38"/>
        </w:numPr>
        <w:autoSpaceDE/>
        <w:autoSpaceDN/>
        <w:spacing w:before="240" w:after="60"/>
        <w:ind w:left="1620" w:right="720"/>
        <w:outlineLvl w:val="3"/>
        <w:rPr>
          <w:rFonts w:eastAsia="Times New Roman"/>
          <w:b/>
          <w:bCs/>
          <w:sz w:val="24"/>
          <w:szCs w:val="24"/>
          <w:lang w:val="x-none" w:eastAsia="x-none"/>
        </w:rPr>
      </w:pPr>
      <w:bookmarkStart w:id="414" w:name="_Toc110934920"/>
      <w:r w:rsidRPr="00EE0AC5">
        <w:rPr>
          <w:rFonts w:eastAsia="Times New Roman"/>
          <w:b/>
          <w:bCs/>
          <w:sz w:val="24"/>
          <w:szCs w:val="24"/>
          <w:lang w:val="x-none" w:eastAsia="x-none"/>
        </w:rPr>
        <w:t>Bidder Proposal Clarification</w:t>
      </w:r>
      <w:bookmarkEnd w:id="414"/>
    </w:p>
    <w:p w14:paraId="3D4B0ECF" w14:textId="319C456D" w:rsidR="00DE1529" w:rsidRPr="00EE0AC5" w:rsidRDefault="00DE1529" w:rsidP="002719AE">
      <w:pPr>
        <w:widowControl/>
        <w:autoSpaceDE/>
        <w:autoSpaceDN/>
        <w:spacing w:after="200"/>
        <w:ind w:left="1530" w:right="720"/>
        <w:jc w:val="both"/>
        <w:rPr>
          <w:rFonts w:eastAsia="Calibri"/>
        </w:rPr>
      </w:pPr>
      <w:r w:rsidRPr="00EE0AC5">
        <w:rPr>
          <w:rFonts w:eastAsia="Calibri"/>
        </w:rPr>
        <w:t xml:space="preserve">Prior to award, the State reserves the right to seek clarifications, request Proposal revisions, or to request any information deemed necessary for proper evaluation of </w:t>
      </w:r>
      <w:r w:rsidR="005068EE">
        <w:rPr>
          <w:rFonts w:eastAsia="Calibri"/>
        </w:rPr>
        <w:t>P</w:t>
      </w:r>
      <w:r w:rsidRPr="00EE0AC5">
        <w:rPr>
          <w:rFonts w:eastAsia="Calibri"/>
        </w:rPr>
        <w:t xml:space="preserve">roposals from all Bidders deemed to be eligible for Contract award.  Failure of a Bidder to cooperate with the State’s effort to clarify a </w:t>
      </w:r>
      <w:r w:rsidRPr="00D3476B">
        <w:rPr>
          <w:rFonts w:eastAsia="Calibri"/>
        </w:rPr>
        <w:t>Proposal</w:t>
      </w:r>
      <w:r w:rsidRPr="00EE0AC5">
        <w:rPr>
          <w:rFonts w:eastAsia="Calibri"/>
        </w:rPr>
        <w:t xml:space="preserve"> may result in the </w:t>
      </w:r>
      <w:r w:rsidR="005068EE">
        <w:rPr>
          <w:rFonts w:eastAsia="Calibri"/>
        </w:rPr>
        <w:t>P</w:t>
      </w:r>
      <w:r w:rsidRPr="00EE0AC5">
        <w:rPr>
          <w:rFonts w:eastAsia="Calibri"/>
        </w:rPr>
        <w:t xml:space="preserve">roposal being labeled as non-responsive and being given no further consideration.  </w:t>
      </w:r>
    </w:p>
    <w:p w14:paraId="0383DF2A" w14:textId="316AF295" w:rsidR="00DE1529" w:rsidRPr="00EE0AC5" w:rsidRDefault="00DE1529" w:rsidP="002719AE">
      <w:pPr>
        <w:widowControl/>
        <w:autoSpaceDE/>
        <w:autoSpaceDN/>
        <w:spacing w:after="200"/>
        <w:ind w:left="1530" w:right="720"/>
        <w:jc w:val="both"/>
        <w:rPr>
          <w:rFonts w:eastAsia="Calibri"/>
        </w:rPr>
      </w:pPr>
      <w:r w:rsidRPr="00EE0AC5">
        <w:rPr>
          <w:rFonts w:eastAsia="Calibri"/>
        </w:rPr>
        <w:t xml:space="preserve">Additionally, the State reserves the right to use information submitted by the Bidder in response to the State’s request for clarifying information in the course of evaluation and selection under this </w:t>
      </w:r>
      <w:r w:rsidR="00E94836" w:rsidRPr="00EE0AC5">
        <w:rPr>
          <w:rFonts w:eastAsia="Calibri"/>
        </w:rPr>
        <w:t>IFB</w:t>
      </w:r>
      <w:r w:rsidRPr="00EE0AC5">
        <w:rPr>
          <w:rFonts w:eastAsia="Calibri"/>
        </w:rPr>
        <w:t>.</w:t>
      </w:r>
    </w:p>
    <w:p w14:paraId="7514F811" w14:textId="77777777" w:rsidR="00DE1529" w:rsidRPr="00EE0AC5" w:rsidRDefault="00DE1529" w:rsidP="007006B0">
      <w:pPr>
        <w:pStyle w:val="ListParagraph"/>
        <w:keepNext/>
        <w:widowControl/>
        <w:numPr>
          <w:ilvl w:val="2"/>
          <w:numId w:val="38"/>
        </w:numPr>
        <w:autoSpaceDE/>
        <w:autoSpaceDN/>
        <w:spacing w:before="240" w:after="60"/>
        <w:ind w:left="1620" w:right="720"/>
        <w:outlineLvl w:val="3"/>
        <w:rPr>
          <w:rFonts w:eastAsia="Times New Roman"/>
          <w:b/>
          <w:bCs/>
          <w:sz w:val="24"/>
          <w:szCs w:val="24"/>
          <w:lang w:val="x-none" w:eastAsia="x-none"/>
        </w:rPr>
      </w:pPr>
      <w:bookmarkStart w:id="415" w:name="_Toc110934921"/>
      <w:bookmarkStart w:id="416" w:name="_Hlk30770392"/>
      <w:r w:rsidRPr="00EE0AC5">
        <w:rPr>
          <w:rFonts w:eastAsia="Times New Roman"/>
          <w:b/>
          <w:bCs/>
          <w:sz w:val="24"/>
          <w:szCs w:val="24"/>
          <w:lang w:val="x-none" w:eastAsia="x-none"/>
        </w:rPr>
        <w:t>Proposal Evaluation and Selection</w:t>
      </w:r>
      <w:bookmarkEnd w:id="415"/>
    </w:p>
    <w:p w14:paraId="407D8BA7" w14:textId="0B71592E" w:rsidR="00DE1529" w:rsidRPr="00EE0AC5" w:rsidRDefault="00DE1529" w:rsidP="002719AE">
      <w:pPr>
        <w:widowControl/>
        <w:autoSpaceDE/>
        <w:autoSpaceDN/>
        <w:spacing w:after="200"/>
        <w:ind w:left="1530" w:right="720"/>
        <w:jc w:val="both"/>
        <w:rPr>
          <w:rFonts w:eastAsia="Calibri"/>
        </w:rPr>
      </w:pPr>
      <w:r w:rsidRPr="005467C2">
        <w:rPr>
          <w:rFonts w:eastAsia="Calibri"/>
        </w:rPr>
        <w:t xml:space="preserve">Submitted </w:t>
      </w:r>
      <w:r w:rsidR="005068EE" w:rsidRPr="00D3476B">
        <w:rPr>
          <w:rFonts w:eastAsia="Calibri"/>
        </w:rPr>
        <w:t>P</w:t>
      </w:r>
      <w:r w:rsidRPr="00D3476B">
        <w:rPr>
          <w:rFonts w:eastAsia="Calibri"/>
        </w:rPr>
        <w:t>roposals</w:t>
      </w:r>
      <w:r w:rsidRPr="005467C2">
        <w:rPr>
          <w:rFonts w:eastAsia="Calibri"/>
        </w:rPr>
        <w:t xml:space="preserve"> may be reviewed and evaluated by any personnel or agents of the State, other than one associated</w:t>
      </w:r>
      <w:r w:rsidRPr="00EE0AC5">
        <w:rPr>
          <w:rFonts w:eastAsia="Calibri"/>
        </w:rPr>
        <w:t xml:space="preserve"> with a competing Bidder.</w:t>
      </w:r>
    </w:p>
    <w:p w14:paraId="2B6359AA" w14:textId="77777777" w:rsidR="00DE1529" w:rsidRPr="00EE0AC5" w:rsidRDefault="00DE1529" w:rsidP="007006B0">
      <w:pPr>
        <w:pStyle w:val="ListParagraph"/>
        <w:keepNext/>
        <w:widowControl/>
        <w:numPr>
          <w:ilvl w:val="2"/>
          <w:numId w:val="38"/>
        </w:numPr>
        <w:autoSpaceDE/>
        <w:autoSpaceDN/>
        <w:spacing w:before="240" w:after="60"/>
        <w:ind w:left="1620" w:right="720"/>
        <w:outlineLvl w:val="3"/>
        <w:rPr>
          <w:rFonts w:eastAsia="Times New Roman"/>
          <w:b/>
          <w:bCs/>
          <w:sz w:val="24"/>
          <w:szCs w:val="24"/>
          <w:lang w:val="x-none" w:eastAsia="x-none"/>
        </w:rPr>
      </w:pPr>
      <w:bookmarkStart w:id="417" w:name="_Toc110934922"/>
      <w:bookmarkEnd w:id="416"/>
      <w:r w:rsidRPr="00EE0AC5">
        <w:rPr>
          <w:rFonts w:eastAsia="Times New Roman"/>
          <w:b/>
          <w:bCs/>
          <w:sz w:val="24"/>
          <w:szCs w:val="24"/>
          <w:lang w:val="x-none" w:eastAsia="x-none"/>
        </w:rPr>
        <w:t>Contract Negotiations and Authorized Negotiators</w:t>
      </w:r>
      <w:bookmarkEnd w:id="417"/>
    </w:p>
    <w:p w14:paraId="1D7399FD" w14:textId="7E128E78" w:rsidR="00DE1529" w:rsidRPr="00EE0AC5" w:rsidRDefault="00DE1529" w:rsidP="002719AE">
      <w:pPr>
        <w:widowControl/>
        <w:autoSpaceDE/>
        <w:autoSpaceDN/>
        <w:spacing w:after="200"/>
        <w:ind w:left="1530" w:right="720"/>
        <w:jc w:val="both"/>
        <w:rPr>
          <w:rFonts w:eastAsia="Calibri"/>
        </w:rPr>
      </w:pPr>
      <w:r w:rsidRPr="00EE0AC5">
        <w:rPr>
          <w:rFonts w:eastAsia="Calibri"/>
        </w:rPr>
        <w:t xml:space="preserve">During </w:t>
      </w:r>
      <w:r w:rsidR="00FA542C">
        <w:rPr>
          <w:rFonts w:eastAsia="Calibri"/>
        </w:rPr>
        <w:t>C</w:t>
      </w:r>
      <w:r w:rsidRPr="00EE0AC5">
        <w:rPr>
          <w:rFonts w:eastAsia="Calibri"/>
        </w:rPr>
        <w:t xml:space="preserve">ontract negotiations, the State must have direct access to Bidder personnel who have full authority to make commitments on behalf of the Bidder. Bidders must include, as part of their </w:t>
      </w:r>
      <w:r w:rsidR="005068EE">
        <w:rPr>
          <w:rFonts w:eastAsia="Calibri"/>
        </w:rPr>
        <w:t>P</w:t>
      </w:r>
      <w:r w:rsidRPr="00EE0AC5">
        <w:rPr>
          <w:rFonts w:eastAsia="Calibri"/>
        </w:rPr>
        <w:t>roposal, any restrictions under which their primary negotiators will operate.</w:t>
      </w:r>
    </w:p>
    <w:p w14:paraId="76E74078" w14:textId="77777777" w:rsidR="00DE1529" w:rsidRPr="00EE0AC5" w:rsidRDefault="00DE1529" w:rsidP="007006B0">
      <w:pPr>
        <w:pStyle w:val="ListParagraph"/>
        <w:keepNext/>
        <w:widowControl/>
        <w:numPr>
          <w:ilvl w:val="2"/>
          <w:numId w:val="38"/>
        </w:numPr>
        <w:autoSpaceDE/>
        <w:autoSpaceDN/>
        <w:spacing w:before="240" w:after="60"/>
        <w:ind w:left="1620" w:right="720"/>
        <w:outlineLvl w:val="3"/>
        <w:rPr>
          <w:rFonts w:eastAsia="Times New Roman"/>
          <w:b/>
          <w:bCs/>
          <w:sz w:val="24"/>
          <w:szCs w:val="24"/>
          <w:lang w:val="x-none" w:eastAsia="x-none"/>
        </w:rPr>
      </w:pPr>
      <w:bookmarkStart w:id="418" w:name="_Toc110934923"/>
      <w:r w:rsidRPr="00EE0AC5">
        <w:rPr>
          <w:rFonts w:eastAsia="Times New Roman"/>
          <w:b/>
          <w:bCs/>
          <w:sz w:val="24"/>
          <w:szCs w:val="24"/>
          <w:lang w:val="x-none" w:eastAsia="x-none"/>
        </w:rPr>
        <w:t>Bidder Notification of Intent to Award</w:t>
      </w:r>
      <w:bookmarkEnd w:id="418"/>
    </w:p>
    <w:p w14:paraId="20A13953" w14:textId="48C353D8" w:rsidR="00DE1529" w:rsidRPr="00EE0AC5" w:rsidRDefault="00DE1529" w:rsidP="002719AE">
      <w:pPr>
        <w:widowControl/>
        <w:autoSpaceDE/>
        <w:autoSpaceDN/>
        <w:spacing w:after="200"/>
        <w:ind w:left="1530" w:right="720"/>
        <w:jc w:val="both"/>
        <w:rPr>
          <w:rFonts w:eastAsia="Calibri"/>
        </w:rPr>
      </w:pPr>
      <w:r w:rsidRPr="00EE0AC5">
        <w:rPr>
          <w:rFonts w:eastAsia="Calibri"/>
        </w:rPr>
        <w:t xml:space="preserve">Upon completion of the evaluation process, </w:t>
      </w:r>
      <w:r w:rsidR="00D019AE">
        <w:rPr>
          <w:rFonts w:eastAsia="Calibri"/>
        </w:rPr>
        <w:t xml:space="preserve">including DTF’s determination that the Bidder has demonstrated its ability to successfully process DTF Test Files, </w:t>
      </w:r>
      <w:r w:rsidRPr="00EE0AC5">
        <w:rPr>
          <w:rFonts w:eastAsia="Calibri"/>
        </w:rPr>
        <w:t xml:space="preserve">the successful Bidder will be advised of selection by the State through the issuance of a “Notification of Intent to Award” letter. Bidders who have not been selected by the State in response to this </w:t>
      </w:r>
      <w:r w:rsidR="00E94836" w:rsidRPr="00EE0AC5">
        <w:rPr>
          <w:rFonts w:eastAsia="Calibri"/>
        </w:rPr>
        <w:t>IFB</w:t>
      </w:r>
      <w:r w:rsidRPr="00EE0AC5">
        <w:rPr>
          <w:rFonts w:eastAsia="Calibri"/>
        </w:rPr>
        <w:t xml:space="preserve"> shall be notified of such non-selection.</w:t>
      </w:r>
    </w:p>
    <w:p w14:paraId="6420F732" w14:textId="77777777" w:rsidR="00DE1529" w:rsidRPr="00EE0AC5" w:rsidRDefault="00DE1529" w:rsidP="007006B0">
      <w:pPr>
        <w:pStyle w:val="ListParagraph"/>
        <w:keepNext/>
        <w:widowControl/>
        <w:numPr>
          <w:ilvl w:val="2"/>
          <w:numId w:val="38"/>
        </w:numPr>
        <w:autoSpaceDE/>
        <w:autoSpaceDN/>
        <w:spacing w:before="240" w:after="60"/>
        <w:ind w:left="1620" w:right="720"/>
        <w:outlineLvl w:val="3"/>
        <w:rPr>
          <w:rFonts w:eastAsia="Times New Roman"/>
          <w:b/>
          <w:bCs/>
          <w:sz w:val="24"/>
          <w:szCs w:val="24"/>
          <w:lang w:val="x-none" w:eastAsia="x-none"/>
        </w:rPr>
      </w:pPr>
      <w:bookmarkStart w:id="419" w:name="_Toc110934924"/>
      <w:r w:rsidRPr="00EE0AC5">
        <w:rPr>
          <w:rFonts w:eastAsia="Times New Roman"/>
          <w:b/>
          <w:bCs/>
          <w:sz w:val="24"/>
          <w:szCs w:val="24"/>
          <w:lang w:val="x-none" w:eastAsia="x-none"/>
        </w:rPr>
        <w:t>Proposal Review and Contract Approval</w:t>
      </w:r>
      <w:bookmarkEnd w:id="419"/>
    </w:p>
    <w:p w14:paraId="5FB83565" w14:textId="1ADC997D" w:rsidR="00DE1529" w:rsidRPr="00EE0AC5" w:rsidRDefault="00DE1529" w:rsidP="002719AE">
      <w:pPr>
        <w:widowControl/>
        <w:autoSpaceDE/>
        <w:autoSpaceDN/>
        <w:spacing w:after="200"/>
        <w:ind w:left="1530" w:right="720"/>
        <w:jc w:val="both"/>
        <w:rPr>
          <w:rFonts w:eastAsia="Calibri"/>
        </w:rPr>
      </w:pPr>
      <w:r w:rsidRPr="00EE0AC5">
        <w:rPr>
          <w:rFonts w:eastAsia="Calibri"/>
        </w:rPr>
        <w:t xml:space="preserve">Any </w:t>
      </w:r>
      <w:r w:rsidR="00D019AE">
        <w:rPr>
          <w:rFonts w:eastAsia="Calibri"/>
        </w:rPr>
        <w:t>Contract</w:t>
      </w:r>
      <w:r w:rsidR="00D019AE" w:rsidRPr="00EE0AC5">
        <w:rPr>
          <w:rFonts w:eastAsia="Calibri"/>
        </w:rPr>
        <w:t xml:space="preserve"> </w:t>
      </w:r>
      <w:r w:rsidRPr="00EE0AC5">
        <w:rPr>
          <w:rFonts w:eastAsia="Calibri"/>
        </w:rPr>
        <w:t xml:space="preserve">resulting from this </w:t>
      </w:r>
      <w:r w:rsidR="00E94836" w:rsidRPr="00EE0AC5">
        <w:rPr>
          <w:rFonts w:eastAsia="Calibri"/>
        </w:rPr>
        <w:t xml:space="preserve">IFB </w:t>
      </w:r>
      <w:r w:rsidRPr="00EE0AC5">
        <w:rPr>
          <w:rFonts w:eastAsia="Calibri"/>
        </w:rPr>
        <w:t>will not be effective until approved by the Office of the Attorney General and the Office of the State Comptroller.</w:t>
      </w:r>
    </w:p>
    <w:p w14:paraId="38E543AD" w14:textId="77777777" w:rsidR="00DE1529" w:rsidRPr="00EE0AC5" w:rsidRDefault="00DE1529" w:rsidP="007006B0">
      <w:pPr>
        <w:pStyle w:val="ListParagraph"/>
        <w:keepNext/>
        <w:widowControl/>
        <w:numPr>
          <w:ilvl w:val="2"/>
          <w:numId w:val="38"/>
        </w:numPr>
        <w:autoSpaceDE/>
        <w:autoSpaceDN/>
        <w:spacing w:before="240" w:after="60"/>
        <w:ind w:left="1620" w:right="720"/>
        <w:outlineLvl w:val="3"/>
        <w:rPr>
          <w:rFonts w:eastAsia="Times New Roman"/>
          <w:b/>
          <w:bCs/>
          <w:sz w:val="24"/>
          <w:szCs w:val="24"/>
          <w:lang w:val="x-none" w:eastAsia="x-none"/>
        </w:rPr>
      </w:pPr>
      <w:bookmarkStart w:id="420" w:name="_Toc110934925"/>
      <w:r w:rsidRPr="00EE0AC5">
        <w:rPr>
          <w:rFonts w:eastAsia="Times New Roman"/>
          <w:b/>
          <w:bCs/>
          <w:sz w:val="24"/>
          <w:szCs w:val="24"/>
          <w:lang w:val="x-none" w:eastAsia="x-none"/>
        </w:rPr>
        <w:lastRenderedPageBreak/>
        <w:t>Debriefing Sessions</w:t>
      </w:r>
      <w:bookmarkEnd w:id="420"/>
    </w:p>
    <w:p w14:paraId="4E621179" w14:textId="266001B0" w:rsidR="00DE1529" w:rsidRPr="00EE0AC5" w:rsidRDefault="00DE1529" w:rsidP="002719AE">
      <w:pPr>
        <w:widowControl/>
        <w:autoSpaceDE/>
        <w:autoSpaceDN/>
        <w:spacing w:after="200"/>
        <w:ind w:left="1530" w:right="720"/>
        <w:jc w:val="both"/>
        <w:rPr>
          <w:rFonts w:eastAsia="Calibri"/>
        </w:rPr>
      </w:pPr>
      <w:r w:rsidRPr="00EE0AC5">
        <w:rPr>
          <w:rFonts w:eastAsia="Calibri"/>
        </w:rPr>
        <w:t>Bidders will be notified in writing and, within fifteen (15) calendar days of such notification, may request the opportunity for a debriefing session. Such sessions will be limited to discussions of evaluation results as they apply to the Bidder receiving the debriefing.</w:t>
      </w:r>
    </w:p>
    <w:p w14:paraId="23452FB1" w14:textId="77777777" w:rsidR="00DE1529" w:rsidRPr="00EE0AC5" w:rsidRDefault="00DE1529" w:rsidP="007006B0">
      <w:pPr>
        <w:pStyle w:val="ListParagraph"/>
        <w:keepNext/>
        <w:widowControl/>
        <w:numPr>
          <w:ilvl w:val="2"/>
          <w:numId w:val="38"/>
        </w:numPr>
        <w:autoSpaceDE/>
        <w:autoSpaceDN/>
        <w:spacing w:before="240" w:after="60"/>
        <w:ind w:left="1620" w:right="720"/>
        <w:outlineLvl w:val="3"/>
        <w:rPr>
          <w:rFonts w:eastAsia="Times New Roman"/>
          <w:b/>
          <w:bCs/>
          <w:sz w:val="24"/>
          <w:szCs w:val="24"/>
          <w:lang w:val="x-none" w:eastAsia="x-none"/>
        </w:rPr>
      </w:pPr>
      <w:bookmarkStart w:id="421" w:name="_Toc110934926"/>
      <w:r w:rsidRPr="00EE0AC5">
        <w:rPr>
          <w:rFonts w:eastAsia="Times New Roman"/>
          <w:b/>
          <w:bCs/>
          <w:sz w:val="24"/>
          <w:szCs w:val="24"/>
          <w:lang w:val="x-none" w:eastAsia="x-none"/>
        </w:rPr>
        <w:t>Bid Protest Policy</w:t>
      </w:r>
      <w:bookmarkEnd w:id="421"/>
    </w:p>
    <w:p w14:paraId="30435FE2" w14:textId="1BC4B6D0" w:rsidR="00DE1529" w:rsidRPr="00EE0AC5" w:rsidRDefault="00DE1529" w:rsidP="002719AE">
      <w:pPr>
        <w:widowControl/>
        <w:autoSpaceDE/>
        <w:autoSpaceDN/>
        <w:spacing w:after="200"/>
        <w:ind w:left="1530" w:right="720"/>
        <w:jc w:val="both"/>
        <w:rPr>
          <w:rFonts w:eastAsia="Calibri"/>
          <w:b/>
        </w:rPr>
      </w:pPr>
      <w:r w:rsidRPr="00EE0AC5">
        <w:rPr>
          <w:rFonts w:eastAsia="Calibri"/>
        </w:rPr>
        <w:t xml:space="preserve">The procedures for handling protests of </w:t>
      </w:r>
      <w:r w:rsidR="005068EE">
        <w:rPr>
          <w:rFonts w:eastAsia="Calibri"/>
        </w:rPr>
        <w:t>B</w:t>
      </w:r>
      <w:r w:rsidRPr="00EE0AC5">
        <w:rPr>
          <w:rFonts w:eastAsia="Calibri"/>
        </w:rPr>
        <w:t xml:space="preserve">id awards are set forth in </w:t>
      </w:r>
      <w:bookmarkStart w:id="422" w:name="_Hlk30069827"/>
      <w:r w:rsidRPr="00EE0AC5">
        <w:rPr>
          <w:rFonts w:eastAsia="Calibri"/>
          <w:b/>
        </w:rPr>
        <w:t>Appendix B - Bid Protest Policy</w:t>
      </w:r>
      <w:bookmarkEnd w:id="422"/>
      <w:r w:rsidRPr="00EE0AC5">
        <w:rPr>
          <w:rFonts w:eastAsia="Calibri"/>
          <w:bCs/>
        </w:rPr>
        <w:t>.</w:t>
      </w:r>
    </w:p>
    <w:p w14:paraId="23C23EFD" w14:textId="77777777" w:rsidR="00DE1529" w:rsidRPr="00EE0AC5" w:rsidRDefault="00DE1529" w:rsidP="007006B0">
      <w:pPr>
        <w:pStyle w:val="ListParagraph"/>
        <w:keepNext/>
        <w:widowControl/>
        <w:numPr>
          <w:ilvl w:val="2"/>
          <w:numId w:val="38"/>
        </w:numPr>
        <w:autoSpaceDE/>
        <w:autoSpaceDN/>
        <w:spacing w:before="240" w:after="60"/>
        <w:ind w:left="1620" w:right="720"/>
        <w:outlineLvl w:val="3"/>
        <w:rPr>
          <w:rFonts w:eastAsia="Times New Roman"/>
          <w:b/>
          <w:bCs/>
          <w:sz w:val="24"/>
          <w:szCs w:val="24"/>
          <w:lang w:val="x-none" w:eastAsia="x-none"/>
        </w:rPr>
      </w:pPr>
      <w:bookmarkStart w:id="423" w:name="_Toc110934927"/>
      <w:r w:rsidRPr="00EE0AC5">
        <w:rPr>
          <w:rFonts w:eastAsia="Times New Roman"/>
          <w:b/>
          <w:bCs/>
          <w:sz w:val="24"/>
          <w:szCs w:val="24"/>
          <w:lang w:val="x-none" w:eastAsia="x-none"/>
        </w:rPr>
        <w:t>Reserved Rights</w:t>
      </w:r>
      <w:bookmarkEnd w:id="423"/>
    </w:p>
    <w:p w14:paraId="6DF73A3D" w14:textId="77777777" w:rsidR="00DE1529" w:rsidRPr="00EE0AC5" w:rsidRDefault="00DE1529" w:rsidP="002719AE">
      <w:pPr>
        <w:widowControl/>
        <w:autoSpaceDE/>
        <w:autoSpaceDN/>
        <w:spacing w:after="200"/>
        <w:ind w:left="1620" w:right="720"/>
        <w:jc w:val="both"/>
        <w:rPr>
          <w:rFonts w:eastAsia="Calibri"/>
        </w:rPr>
      </w:pPr>
      <w:r w:rsidRPr="00EE0AC5">
        <w:rPr>
          <w:rFonts w:eastAsia="Calibri"/>
        </w:rPr>
        <w:t>The State reserves the right to exercise the following:</w:t>
      </w:r>
    </w:p>
    <w:p w14:paraId="40821731" w14:textId="4A8AEAA0" w:rsidR="00DE1529" w:rsidRPr="00EE0AC5" w:rsidRDefault="00DE1529" w:rsidP="007006B0">
      <w:pPr>
        <w:widowControl/>
        <w:numPr>
          <w:ilvl w:val="0"/>
          <w:numId w:val="33"/>
        </w:numPr>
        <w:autoSpaceDE/>
        <w:autoSpaceDN/>
        <w:spacing w:after="200"/>
        <w:ind w:left="1980" w:right="720"/>
        <w:jc w:val="both"/>
        <w:rPr>
          <w:rFonts w:eastAsia="Calibri"/>
        </w:rPr>
      </w:pPr>
      <w:r w:rsidRPr="00EE0AC5">
        <w:rPr>
          <w:rFonts w:eastAsia="Calibri"/>
        </w:rPr>
        <w:t xml:space="preserve">Prior to the opening of </w:t>
      </w:r>
      <w:r w:rsidR="005068EE">
        <w:rPr>
          <w:rFonts w:eastAsia="Calibri"/>
        </w:rPr>
        <w:t>P</w:t>
      </w:r>
      <w:r w:rsidRPr="00EE0AC5">
        <w:rPr>
          <w:rFonts w:eastAsia="Calibri"/>
        </w:rPr>
        <w:t xml:space="preserve">roposals, amend the </w:t>
      </w:r>
      <w:r w:rsidR="00C243BE" w:rsidRPr="00EE0AC5">
        <w:rPr>
          <w:rFonts w:eastAsia="Calibri"/>
        </w:rPr>
        <w:t>IFB</w:t>
      </w:r>
      <w:r w:rsidRPr="00EE0AC5">
        <w:rPr>
          <w:rFonts w:eastAsia="Calibri"/>
        </w:rPr>
        <w:t xml:space="preserve"> specifications to correct errors or oversights, or to change any of the scheduled dates, or to supply additional information, as it becomes available. Modifications to this </w:t>
      </w:r>
      <w:r w:rsidR="00C243BE" w:rsidRPr="00EE0AC5">
        <w:rPr>
          <w:rFonts w:eastAsia="Calibri"/>
        </w:rPr>
        <w:t>IFB</w:t>
      </w:r>
      <w:r w:rsidRPr="00EE0AC5">
        <w:rPr>
          <w:rFonts w:eastAsia="Calibri"/>
        </w:rPr>
        <w:t xml:space="preserve"> shall be made by issuance of amendments and/or addenda.</w:t>
      </w:r>
    </w:p>
    <w:p w14:paraId="59C09555" w14:textId="4B1C3EA4" w:rsidR="00DE1529" w:rsidRPr="00EE0AC5" w:rsidRDefault="00DE1529" w:rsidP="007006B0">
      <w:pPr>
        <w:widowControl/>
        <w:numPr>
          <w:ilvl w:val="0"/>
          <w:numId w:val="33"/>
        </w:numPr>
        <w:autoSpaceDE/>
        <w:autoSpaceDN/>
        <w:spacing w:after="200"/>
        <w:ind w:left="1980" w:right="720"/>
        <w:jc w:val="both"/>
        <w:rPr>
          <w:rFonts w:eastAsia="Calibri"/>
        </w:rPr>
      </w:pPr>
      <w:r w:rsidRPr="00EE0AC5">
        <w:rPr>
          <w:rFonts w:eastAsia="Calibri"/>
        </w:rPr>
        <w:t xml:space="preserve">Prior to the opening of </w:t>
      </w:r>
      <w:r w:rsidR="005068EE">
        <w:rPr>
          <w:rFonts w:eastAsia="Calibri"/>
        </w:rPr>
        <w:t>P</w:t>
      </w:r>
      <w:r w:rsidRPr="00EE0AC5">
        <w:rPr>
          <w:rFonts w:eastAsia="Calibri"/>
        </w:rPr>
        <w:t xml:space="preserve">roposals, direct Bidders to submit </w:t>
      </w:r>
      <w:r w:rsidR="005068EE">
        <w:rPr>
          <w:rFonts w:eastAsia="Calibri"/>
        </w:rPr>
        <w:t>P</w:t>
      </w:r>
      <w:r w:rsidRPr="00EE0AC5">
        <w:rPr>
          <w:rFonts w:eastAsia="Calibri"/>
        </w:rPr>
        <w:t xml:space="preserve">roposal modifications addressing subsequent </w:t>
      </w:r>
      <w:r w:rsidR="00C243BE" w:rsidRPr="00EE0AC5">
        <w:rPr>
          <w:rFonts w:eastAsia="Calibri"/>
        </w:rPr>
        <w:t>IFB</w:t>
      </w:r>
      <w:r w:rsidRPr="00EE0AC5">
        <w:rPr>
          <w:rFonts w:eastAsia="Calibri"/>
        </w:rPr>
        <w:t xml:space="preserve"> amendments.</w:t>
      </w:r>
    </w:p>
    <w:p w14:paraId="4C2DB23F" w14:textId="7181F3B8" w:rsidR="00DE1529" w:rsidRPr="00EE0AC5" w:rsidRDefault="00DE1529" w:rsidP="007006B0">
      <w:pPr>
        <w:widowControl/>
        <w:numPr>
          <w:ilvl w:val="0"/>
          <w:numId w:val="33"/>
        </w:numPr>
        <w:autoSpaceDE/>
        <w:autoSpaceDN/>
        <w:spacing w:after="200"/>
        <w:ind w:left="1980" w:right="720"/>
        <w:jc w:val="both"/>
        <w:rPr>
          <w:rFonts w:eastAsia="Calibri"/>
        </w:rPr>
      </w:pPr>
      <w:r w:rsidRPr="00EE0AC5">
        <w:rPr>
          <w:rFonts w:eastAsia="Calibri"/>
        </w:rPr>
        <w:t xml:space="preserve">Withdraw the </w:t>
      </w:r>
      <w:r w:rsidR="00C243BE" w:rsidRPr="00EE0AC5">
        <w:rPr>
          <w:rFonts w:eastAsia="Calibri"/>
        </w:rPr>
        <w:t>IFB</w:t>
      </w:r>
      <w:r w:rsidRPr="00EE0AC5">
        <w:rPr>
          <w:rFonts w:eastAsia="Calibri"/>
        </w:rPr>
        <w:t xml:space="preserve">, in whole or in part. </w:t>
      </w:r>
    </w:p>
    <w:p w14:paraId="101C08F6" w14:textId="77777777" w:rsidR="00DE1529" w:rsidRPr="00EE0AC5" w:rsidRDefault="00DE1529" w:rsidP="007006B0">
      <w:pPr>
        <w:widowControl/>
        <w:numPr>
          <w:ilvl w:val="0"/>
          <w:numId w:val="33"/>
        </w:numPr>
        <w:autoSpaceDE/>
        <w:autoSpaceDN/>
        <w:spacing w:after="200"/>
        <w:ind w:left="1980" w:right="720"/>
        <w:jc w:val="both"/>
        <w:rPr>
          <w:rFonts w:eastAsia="Calibri"/>
        </w:rPr>
      </w:pPr>
      <w:r w:rsidRPr="00EE0AC5">
        <w:rPr>
          <w:rFonts w:eastAsia="Calibri"/>
        </w:rPr>
        <w:t xml:space="preserve">Eliminate any mandatory, non-material specifications with which no Bidder can comply. </w:t>
      </w:r>
    </w:p>
    <w:p w14:paraId="1E907254" w14:textId="77777777" w:rsidR="00DE1529" w:rsidRPr="00EE0AC5" w:rsidRDefault="00DE1529" w:rsidP="007006B0">
      <w:pPr>
        <w:widowControl/>
        <w:numPr>
          <w:ilvl w:val="0"/>
          <w:numId w:val="33"/>
        </w:numPr>
        <w:autoSpaceDE/>
        <w:autoSpaceDN/>
        <w:spacing w:after="200"/>
        <w:ind w:left="1980" w:right="720"/>
        <w:jc w:val="both"/>
        <w:rPr>
          <w:rFonts w:eastAsia="Calibri"/>
        </w:rPr>
      </w:pPr>
      <w:r w:rsidRPr="00EE0AC5">
        <w:rPr>
          <w:rFonts w:eastAsia="Calibri"/>
        </w:rPr>
        <w:t>Waive any requirement(s) that is not material.</w:t>
      </w:r>
    </w:p>
    <w:p w14:paraId="267EB365" w14:textId="4F539585" w:rsidR="00DE1529" w:rsidRPr="00EE0AC5" w:rsidRDefault="00DE1529" w:rsidP="007006B0">
      <w:pPr>
        <w:widowControl/>
        <w:numPr>
          <w:ilvl w:val="0"/>
          <w:numId w:val="33"/>
        </w:numPr>
        <w:autoSpaceDE/>
        <w:autoSpaceDN/>
        <w:spacing w:after="200"/>
        <w:ind w:left="1980" w:right="720"/>
        <w:jc w:val="both"/>
        <w:rPr>
          <w:rFonts w:eastAsia="Calibri"/>
        </w:rPr>
      </w:pPr>
      <w:r w:rsidRPr="00EE0AC5">
        <w:rPr>
          <w:rFonts w:eastAsia="Calibri"/>
        </w:rPr>
        <w:t xml:space="preserve">Waive any immaterial deviation or defect in a </w:t>
      </w:r>
      <w:r w:rsidR="005068EE">
        <w:rPr>
          <w:rFonts w:eastAsia="Calibri"/>
        </w:rPr>
        <w:t>P</w:t>
      </w:r>
      <w:r w:rsidRPr="00EE0AC5">
        <w:rPr>
          <w:rFonts w:eastAsia="Calibri"/>
        </w:rPr>
        <w:t xml:space="preserve">roposal. A waiver of immaterial deviation or defect shall in no way modify the </w:t>
      </w:r>
      <w:r w:rsidR="00C243BE" w:rsidRPr="00EE0AC5">
        <w:rPr>
          <w:rFonts w:eastAsia="Calibri"/>
        </w:rPr>
        <w:t>IFB</w:t>
      </w:r>
      <w:r w:rsidRPr="00EE0AC5">
        <w:rPr>
          <w:rFonts w:eastAsia="Calibri"/>
        </w:rPr>
        <w:t xml:space="preserve"> documents or excuse a Bidder from full compliance with the </w:t>
      </w:r>
      <w:r w:rsidR="00C243BE" w:rsidRPr="00EE0AC5">
        <w:rPr>
          <w:rFonts w:eastAsia="Calibri"/>
        </w:rPr>
        <w:t>IFB</w:t>
      </w:r>
      <w:r w:rsidRPr="00EE0AC5">
        <w:rPr>
          <w:rFonts w:eastAsia="Calibri"/>
        </w:rPr>
        <w:t xml:space="preserve"> requirements.</w:t>
      </w:r>
    </w:p>
    <w:p w14:paraId="65B4E9FA" w14:textId="7C60944B" w:rsidR="00DE1529" w:rsidRPr="00EE0AC5" w:rsidRDefault="00DE1529" w:rsidP="007006B0">
      <w:pPr>
        <w:widowControl/>
        <w:numPr>
          <w:ilvl w:val="0"/>
          <w:numId w:val="33"/>
        </w:numPr>
        <w:autoSpaceDE/>
        <w:autoSpaceDN/>
        <w:spacing w:after="200"/>
        <w:ind w:left="1980" w:right="720"/>
        <w:jc w:val="both"/>
        <w:rPr>
          <w:rFonts w:eastAsia="Calibri"/>
        </w:rPr>
      </w:pPr>
      <w:r w:rsidRPr="00EE0AC5">
        <w:rPr>
          <w:rFonts w:eastAsia="Calibri"/>
        </w:rPr>
        <w:t xml:space="preserve">Evaluate, accept and/or reject any and all </w:t>
      </w:r>
      <w:r w:rsidR="005068EE">
        <w:rPr>
          <w:rFonts w:eastAsia="Calibri"/>
        </w:rPr>
        <w:t>P</w:t>
      </w:r>
      <w:r w:rsidRPr="00EE0AC5">
        <w:rPr>
          <w:rFonts w:eastAsia="Calibri"/>
        </w:rPr>
        <w:t xml:space="preserve">roposals, in whole or in part, and to waive technicalities, irregularities, and omissions if, in the State’s judgment, the best interests of the State will be served.  In the event compliant Bids are not received, the State reserves the right to consider late or non-conforming Bids as offers. </w:t>
      </w:r>
    </w:p>
    <w:p w14:paraId="6881162D" w14:textId="77777777" w:rsidR="00DE1529" w:rsidRPr="00EE0AC5" w:rsidRDefault="00DE1529" w:rsidP="007006B0">
      <w:pPr>
        <w:widowControl/>
        <w:numPr>
          <w:ilvl w:val="0"/>
          <w:numId w:val="33"/>
        </w:numPr>
        <w:autoSpaceDE/>
        <w:autoSpaceDN/>
        <w:spacing w:after="200"/>
        <w:ind w:left="1980" w:right="720"/>
        <w:jc w:val="both"/>
        <w:rPr>
          <w:rFonts w:eastAsia="Calibri"/>
        </w:rPr>
      </w:pPr>
      <w:r w:rsidRPr="00EE0AC5">
        <w:rPr>
          <w:rFonts w:eastAsia="Calibri"/>
        </w:rPr>
        <w:t>Require the Bidder to demonstrate, to the satisfaction of the State, any information presented as a part of their Proposal.</w:t>
      </w:r>
    </w:p>
    <w:p w14:paraId="3B3CADF1" w14:textId="77777777" w:rsidR="00DE1529" w:rsidRPr="00EE0AC5" w:rsidRDefault="00DE1529" w:rsidP="007006B0">
      <w:pPr>
        <w:widowControl/>
        <w:numPr>
          <w:ilvl w:val="0"/>
          <w:numId w:val="33"/>
        </w:numPr>
        <w:autoSpaceDE/>
        <w:autoSpaceDN/>
        <w:spacing w:after="200"/>
        <w:ind w:left="1980" w:right="720"/>
        <w:jc w:val="both"/>
        <w:rPr>
          <w:rFonts w:eastAsia="Calibri"/>
        </w:rPr>
      </w:pPr>
      <w:r w:rsidRPr="00EE0AC5">
        <w:rPr>
          <w:rFonts w:eastAsia="Calibri"/>
        </w:rPr>
        <w:t>Require clarification at any time during the procurement process, and/or require correction of arithmetic or other apparent errors, for the purpose of assuring a full and complete understanding of an Offerer’s Proposal and/or to determine an Offerer’s compliance with the requirements of the solicitation.</w:t>
      </w:r>
    </w:p>
    <w:p w14:paraId="21E9B81D" w14:textId="6E6E3ACC" w:rsidR="00DE1529" w:rsidRPr="00EE0AC5" w:rsidRDefault="00DE1529" w:rsidP="007006B0">
      <w:pPr>
        <w:widowControl/>
        <w:numPr>
          <w:ilvl w:val="0"/>
          <w:numId w:val="33"/>
        </w:numPr>
        <w:autoSpaceDE/>
        <w:autoSpaceDN/>
        <w:spacing w:after="200"/>
        <w:ind w:left="1980" w:right="720"/>
        <w:jc w:val="both"/>
        <w:rPr>
          <w:rFonts w:eastAsia="Calibri"/>
        </w:rPr>
      </w:pPr>
      <w:r w:rsidRPr="00EE0AC5">
        <w:rPr>
          <w:rFonts w:eastAsia="Calibri"/>
        </w:rPr>
        <w:t xml:space="preserve">Seek revisions of </w:t>
      </w:r>
      <w:r w:rsidR="005068EE">
        <w:rPr>
          <w:rFonts w:eastAsia="Calibri"/>
        </w:rPr>
        <w:t>P</w:t>
      </w:r>
      <w:r w:rsidRPr="00EE0AC5">
        <w:rPr>
          <w:rFonts w:eastAsia="Calibri"/>
        </w:rPr>
        <w:t xml:space="preserve">roposals. </w:t>
      </w:r>
    </w:p>
    <w:p w14:paraId="1E4907E7" w14:textId="4CE80388" w:rsidR="00DE1529" w:rsidRPr="00EE0AC5" w:rsidRDefault="00DE1529" w:rsidP="007006B0">
      <w:pPr>
        <w:widowControl/>
        <w:numPr>
          <w:ilvl w:val="0"/>
          <w:numId w:val="33"/>
        </w:numPr>
        <w:autoSpaceDE/>
        <w:autoSpaceDN/>
        <w:spacing w:after="200"/>
        <w:ind w:left="1980" w:right="720"/>
        <w:jc w:val="both"/>
        <w:rPr>
          <w:rFonts w:eastAsia="Calibri"/>
        </w:rPr>
      </w:pPr>
      <w:r w:rsidRPr="00EE0AC5">
        <w:rPr>
          <w:rFonts w:eastAsia="Calibri"/>
        </w:rPr>
        <w:t xml:space="preserve">Correct any arithmetical errors or other apparent errors in any Proposal and, in the event that the fees or costs in two or more </w:t>
      </w:r>
      <w:r w:rsidR="005068EE">
        <w:rPr>
          <w:rFonts w:eastAsia="Calibri"/>
        </w:rPr>
        <w:t>P</w:t>
      </w:r>
      <w:r w:rsidRPr="00EE0AC5">
        <w:rPr>
          <w:rFonts w:eastAsia="Calibri"/>
        </w:rPr>
        <w:t>roposals are not comparable, to make appropriate adjustments to render the fees and costs comparable.</w:t>
      </w:r>
    </w:p>
    <w:p w14:paraId="72C0FAD0" w14:textId="77777777" w:rsidR="00DE1529" w:rsidRPr="00EE0AC5" w:rsidRDefault="00DE1529" w:rsidP="007006B0">
      <w:pPr>
        <w:widowControl/>
        <w:numPr>
          <w:ilvl w:val="0"/>
          <w:numId w:val="33"/>
        </w:numPr>
        <w:autoSpaceDE/>
        <w:autoSpaceDN/>
        <w:spacing w:after="200"/>
        <w:ind w:left="1980" w:right="720"/>
        <w:jc w:val="both"/>
        <w:rPr>
          <w:rFonts w:eastAsia="Calibri"/>
        </w:rPr>
      </w:pPr>
      <w:r w:rsidRPr="00EE0AC5">
        <w:rPr>
          <w:rFonts w:eastAsia="Calibri"/>
        </w:rPr>
        <w:t>Request an oral presentation from any or all responsive Bidders.</w:t>
      </w:r>
    </w:p>
    <w:p w14:paraId="7062EBDB" w14:textId="77777777" w:rsidR="00DE1529" w:rsidRPr="00EE0AC5" w:rsidRDefault="00DE1529" w:rsidP="007006B0">
      <w:pPr>
        <w:widowControl/>
        <w:numPr>
          <w:ilvl w:val="0"/>
          <w:numId w:val="33"/>
        </w:numPr>
        <w:autoSpaceDE/>
        <w:autoSpaceDN/>
        <w:spacing w:after="200"/>
        <w:ind w:left="1980" w:right="720"/>
        <w:jc w:val="both"/>
        <w:rPr>
          <w:rFonts w:eastAsia="Calibri"/>
        </w:rPr>
      </w:pPr>
      <w:r w:rsidRPr="00EE0AC5">
        <w:rPr>
          <w:rFonts w:eastAsia="Calibri"/>
        </w:rPr>
        <w:lastRenderedPageBreak/>
        <w:t>Disqualify any Bidder whose conduct and/or Proposal fails to conform to the requirements of the solicitation.</w:t>
      </w:r>
    </w:p>
    <w:p w14:paraId="1DFF18C9" w14:textId="346C70C0" w:rsidR="00DE1529" w:rsidRPr="00EE0AC5" w:rsidRDefault="00DE1529" w:rsidP="007006B0">
      <w:pPr>
        <w:widowControl/>
        <w:numPr>
          <w:ilvl w:val="0"/>
          <w:numId w:val="33"/>
        </w:numPr>
        <w:autoSpaceDE/>
        <w:autoSpaceDN/>
        <w:spacing w:after="200"/>
        <w:ind w:left="1980" w:right="720"/>
        <w:jc w:val="both"/>
        <w:rPr>
          <w:rFonts w:eastAsia="Calibri"/>
        </w:rPr>
      </w:pPr>
      <w:r w:rsidRPr="00EE0AC5">
        <w:rPr>
          <w:rFonts w:eastAsia="Calibri"/>
        </w:rPr>
        <w:t xml:space="preserve">Use information obtained through site visits, management interviews and the State’s investigation of a Bidder’s qualifications, experience, ability or financial standing, and any material or information submitted by the Bidder in response to a request for clarifying information in the course of evaluation and selection under this </w:t>
      </w:r>
      <w:r w:rsidR="00C243BE" w:rsidRPr="00EE0AC5">
        <w:rPr>
          <w:rFonts w:eastAsia="Calibri"/>
        </w:rPr>
        <w:t>IFB</w:t>
      </w:r>
      <w:r w:rsidRPr="00EE0AC5">
        <w:rPr>
          <w:rFonts w:eastAsia="Calibri"/>
        </w:rPr>
        <w:t>.</w:t>
      </w:r>
    </w:p>
    <w:p w14:paraId="5E66A3F8" w14:textId="319198A2" w:rsidR="00DE1529" w:rsidRPr="00EE0AC5" w:rsidRDefault="00DE1529" w:rsidP="007006B0">
      <w:pPr>
        <w:widowControl/>
        <w:numPr>
          <w:ilvl w:val="0"/>
          <w:numId w:val="33"/>
        </w:numPr>
        <w:autoSpaceDE/>
        <w:autoSpaceDN/>
        <w:spacing w:after="200"/>
        <w:ind w:left="1980" w:right="720"/>
        <w:jc w:val="both"/>
        <w:rPr>
          <w:rFonts w:eastAsia="Calibri"/>
        </w:rPr>
      </w:pPr>
      <w:r w:rsidRPr="00EE0AC5">
        <w:rPr>
          <w:rFonts w:eastAsia="Calibri"/>
        </w:rPr>
        <w:t xml:space="preserve">Negotiate with the successful Bidder within the scope of the </w:t>
      </w:r>
      <w:r w:rsidR="00C243BE" w:rsidRPr="00EE0AC5">
        <w:rPr>
          <w:rFonts w:eastAsia="Calibri"/>
        </w:rPr>
        <w:t>IFB</w:t>
      </w:r>
      <w:r w:rsidRPr="00EE0AC5">
        <w:rPr>
          <w:rFonts w:eastAsia="Calibri"/>
        </w:rPr>
        <w:t xml:space="preserve"> to serve the best interests of the </w:t>
      </w:r>
      <w:r w:rsidRPr="00724C13">
        <w:rPr>
          <w:rFonts w:eastAsia="Calibri"/>
        </w:rPr>
        <w:t>State</w:t>
      </w:r>
      <w:r w:rsidRPr="00EE0AC5">
        <w:rPr>
          <w:rFonts w:eastAsia="Calibri"/>
        </w:rPr>
        <w:t>.</w:t>
      </w:r>
    </w:p>
    <w:p w14:paraId="22AD4FD7" w14:textId="2EC6B66E" w:rsidR="00DE1529" w:rsidRPr="00EE0AC5" w:rsidRDefault="00DE1529" w:rsidP="007006B0">
      <w:pPr>
        <w:widowControl/>
        <w:numPr>
          <w:ilvl w:val="0"/>
          <w:numId w:val="33"/>
        </w:numPr>
        <w:autoSpaceDE/>
        <w:autoSpaceDN/>
        <w:spacing w:after="200"/>
        <w:ind w:left="1980" w:right="720"/>
        <w:jc w:val="both"/>
        <w:rPr>
          <w:rFonts w:eastAsia="Calibri"/>
        </w:rPr>
      </w:pPr>
      <w:r w:rsidRPr="00EE0AC5">
        <w:rPr>
          <w:rFonts w:eastAsia="Calibri"/>
        </w:rPr>
        <w:t xml:space="preserve">Conduct </w:t>
      </w:r>
      <w:r w:rsidR="00FA542C">
        <w:rPr>
          <w:rFonts w:eastAsia="Calibri"/>
        </w:rPr>
        <w:t>c</w:t>
      </w:r>
      <w:r w:rsidRPr="00EE0AC5">
        <w:rPr>
          <w:rFonts w:eastAsia="Calibri"/>
        </w:rPr>
        <w:t xml:space="preserve">ontract negotiations with the next ranked Responsible Bidder should the State be unsuccessful in negotiating </w:t>
      </w:r>
      <w:r w:rsidR="00327CAD">
        <w:rPr>
          <w:rFonts w:eastAsia="Calibri"/>
        </w:rPr>
        <w:t xml:space="preserve">a </w:t>
      </w:r>
      <w:r w:rsidR="00FA542C">
        <w:rPr>
          <w:rFonts w:eastAsia="Calibri"/>
        </w:rPr>
        <w:t>c</w:t>
      </w:r>
      <w:r w:rsidR="00327CAD">
        <w:rPr>
          <w:rFonts w:eastAsia="Calibri"/>
        </w:rPr>
        <w:t>ontract</w:t>
      </w:r>
      <w:r w:rsidRPr="00EE0AC5">
        <w:rPr>
          <w:rFonts w:eastAsia="Calibri"/>
        </w:rPr>
        <w:t xml:space="preserve"> with the selected Bidder.</w:t>
      </w:r>
    </w:p>
    <w:p w14:paraId="6DDCB069" w14:textId="304E3947" w:rsidR="00DE1529" w:rsidRPr="00EE0AC5" w:rsidRDefault="00DE1529" w:rsidP="007006B0">
      <w:pPr>
        <w:widowControl/>
        <w:numPr>
          <w:ilvl w:val="0"/>
          <w:numId w:val="33"/>
        </w:numPr>
        <w:autoSpaceDE/>
        <w:autoSpaceDN/>
        <w:spacing w:after="200"/>
        <w:ind w:left="1980" w:right="720"/>
        <w:jc w:val="both"/>
        <w:rPr>
          <w:rFonts w:eastAsia="Calibri"/>
        </w:rPr>
      </w:pPr>
      <w:r w:rsidRPr="00EE0AC5">
        <w:rPr>
          <w:rFonts w:eastAsia="Calibri"/>
        </w:rPr>
        <w:t xml:space="preserve">Proceed to the next highest ranked Bidder in the event that </w:t>
      </w:r>
      <w:r w:rsidR="00025253" w:rsidRPr="00EE0AC5">
        <w:rPr>
          <w:rFonts w:eastAsia="Calibri"/>
        </w:rPr>
        <w:t>the highest-ranking</w:t>
      </w:r>
      <w:r w:rsidRPr="00EE0AC5">
        <w:rPr>
          <w:rFonts w:eastAsia="Calibri"/>
        </w:rPr>
        <w:t xml:space="preserve"> Bidder prior to </w:t>
      </w:r>
      <w:r w:rsidR="00FA542C">
        <w:rPr>
          <w:rFonts w:eastAsia="Calibri"/>
        </w:rPr>
        <w:t>C</w:t>
      </w:r>
      <w:r w:rsidRPr="00EE0AC5">
        <w:rPr>
          <w:rFonts w:eastAsia="Calibri"/>
        </w:rPr>
        <w:t xml:space="preserve">ontract award cannot satisfy the requirements as stated in this </w:t>
      </w:r>
      <w:r w:rsidR="00025253" w:rsidRPr="00EE0AC5">
        <w:rPr>
          <w:rFonts w:eastAsia="Calibri"/>
        </w:rPr>
        <w:t>IFB</w:t>
      </w:r>
      <w:r w:rsidRPr="00EE0AC5">
        <w:rPr>
          <w:rFonts w:eastAsia="Calibri"/>
        </w:rPr>
        <w:t>.</w:t>
      </w:r>
    </w:p>
    <w:p w14:paraId="4668AD05" w14:textId="20AD65B4" w:rsidR="00DE1529" w:rsidRPr="00EE0AC5" w:rsidRDefault="00DE1529" w:rsidP="007006B0">
      <w:pPr>
        <w:widowControl/>
        <w:numPr>
          <w:ilvl w:val="0"/>
          <w:numId w:val="33"/>
        </w:numPr>
        <w:autoSpaceDE/>
        <w:autoSpaceDN/>
        <w:spacing w:after="200"/>
        <w:ind w:left="1980" w:right="720"/>
        <w:jc w:val="both"/>
        <w:rPr>
          <w:rFonts w:eastAsia="Calibri"/>
        </w:rPr>
      </w:pPr>
      <w:r w:rsidRPr="00EE0AC5">
        <w:rPr>
          <w:rFonts w:eastAsia="Calibri"/>
        </w:rPr>
        <w:t xml:space="preserve">If an Agreement is terminated within 12 months of making award, the State reserves the right, with the approval of the New York State Attorney General, and the Office of the State Comptroller, to award a </w:t>
      </w:r>
      <w:r w:rsidR="00FA542C">
        <w:rPr>
          <w:rFonts w:eastAsia="Calibri"/>
        </w:rPr>
        <w:t>C</w:t>
      </w:r>
      <w:r w:rsidRPr="00EE0AC5">
        <w:rPr>
          <w:rFonts w:eastAsia="Calibri"/>
        </w:rPr>
        <w:t>ontract to the next highest ranked Bidder.</w:t>
      </w:r>
    </w:p>
    <w:p w14:paraId="38C282D7" w14:textId="4DA833EE" w:rsidR="00DE1529" w:rsidRPr="00EE0AC5" w:rsidRDefault="00DE1529" w:rsidP="007006B0">
      <w:pPr>
        <w:widowControl/>
        <w:numPr>
          <w:ilvl w:val="0"/>
          <w:numId w:val="33"/>
        </w:numPr>
        <w:autoSpaceDE/>
        <w:autoSpaceDN/>
        <w:spacing w:after="200"/>
        <w:ind w:left="1980" w:right="720"/>
        <w:jc w:val="both"/>
        <w:rPr>
          <w:rFonts w:eastAsia="Calibri"/>
        </w:rPr>
      </w:pPr>
      <w:r w:rsidRPr="00EE0AC5">
        <w:rPr>
          <w:rFonts w:eastAsia="Calibri"/>
        </w:rPr>
        <w:t xml:space="preserve">Utilize any and all ideas submitted in the </w:t>
      </w:r>
      <w:r w:rsidR="005068EE">
        <w:rPr>
          <w:rFonts w:eastAsia="Calibri"/>
        </w:rPr>
        <w:t>P</w:t>
      </w:r>
      <w:r w:rsidRPr="00EE0AC5">
        <w:rPr>
          <w:rFonts w:eastAsia="Calibri"/>
        </w:rPr>
        <w:t>roposals received.</w:t>
      </w:r>
    </w:p>
    <w:p w14:paraId="19224CC5" w14:textId="7F852298" w:rsidR="00DE1529" w:rsidRPr="00EE0AC5" w:rsidRDefault="00DE1529" w:rsidP="007006B0">
      <w:pPr>
        <w:widowControl/>
        <w:numPr>
          <w:ilvl w:val="0"/>
          <w:numId w:val="33"/>
        </w:numPr>
        <w:autoSpaceDE/>
        <w:autoSpaceDN/>
        <w:spacing w:after="200"/>
        <w:ind w:left="1980" w:right="720"/>
        <w:jc w:val="both"/>
        <w:rPr>
          <w:rFonts w:eastAsia="Calibri"/>
          <w:color w:val="000000"/>
          <w:sz w:val="20"/>
          <w:szCs w:val="20"/>
        </w:rPr>
      </w:pPr>
      <w:r w:rsidRPr="00EE0AC5">
        <w:rPr>
          <w:rFonts w:eastAsia="Calibri"/>
        </w:rPr>
        <w:t>Make an award under</w:t>
      </w:r>
      <w:r w:rsidRPr="00EE0AC5">
        <w:rPr>
          <w:rFonts w:eastAsia="Calibri"/>
          <w:color w:val="000000"/>
        </w:rPr>
        <w:t xml:space="preserve"> the </w:t>
      </w:r>
      <w:r w:rsidR="00025253" w:rsidRPr="00EE0AC5">
        <w:rPr>
          <w:rFonts w:eastAsia="Calibri"/>
          <w:color w:val="000000"/>
        </w:rPr>
        <w:t>IFB</w:t>
      </w:r>
      <w:r w:rsidRPr="00EE0AC5">
        <w:rPr>
          <w:rFonts w:eastAsia="Calibri"/>
          <w:color w:val="000000"/>
        </w:rPr>
        <w:t>, in whole or in part.</w:t>
      </w:r>
    </w:p>
    <w:p w14:paraId="53E7F32A" w14:textId="0FFD53A4" w:rsidR="00DE1529" w:rsidRPr="00EE0AC5" w:rsidRDefault="00DE1529" w:rsidP="007006B0">
      <w:pPr>
        <w:widowControl/>
        <w:numPr>
          <w:ilvl w:val="0"/>
          <w:numId w:val="33"/>
        </w:numPr>
        <w:autoSpaceDE/>
        <w:autoSpaceDN/>
        <w:spacing w:after="200"/>
        <w:ind w:left="1980" w:right="720"/>
        <w:jc w:val="both"/>
        <w:rPr>
          <w:rFonts w:eastAsia="Calibri"/>
          <w:color w:val="000000"/>
          <w:sz w:val="20"/>
          <w:szCs w:val="20"/>
        </w:rPr>
      </w:pPr>
      <w:r w:rsidRPr="00EE0AC5">
        <w:rPr>
          <w:rFonts w:eastAsia="Calibri"/>
          <w:color w:val="000000"/>
        </w:rPr>
        <w:t xml:space="preserve">Rescind a contract award and begin negotiations with the next highest ranked Bidder if a signed contract substantially in accordance with </w:t>
      </w:r>
      <w:r w:rsidRPr="00EE0AC5">
        <w:rPr>
          <w:rFonts w:eastAsia="Calibri"/>
          <w:b/>
          <w:color w:val="000000"/>
        </w:rPr>
        <w:t>Exhibit A, Preliminary Base Contract</w:t>
      </w:r>
      <w:r w:rsidRPr="00EE0AC5">
        <w:rPr>
          <w:rFonts w:eastAsia="Calibri"/>
          <w:color w:val="000000"/>
        </w:rPr>
        <w:t xml:space="preserve"> is not executed </w:t>
      </w:r>
      <w:r w:rsidR="00E77A5A">
        <w:rPr>
          <w:rFonts w:eastAsia="Calibri"/>
          <w:color w:val="000000"/>
        </w:rPr>
        <w:t>by</w:t>
      </w:r>
      <w:r w:rsidR="00E77A5A" w:rsidRPr="00EE0AC5">
        <w:rPr>
          <w:rFonts w:eastAsia="Calibri"/>
          <w:color w:val="000000"/>
        </w:rPr>
        <w:t xml:space="preserve"> </w:t>
      </w:r>
      <w:r w:rsidR="00025253" w:rsidRPr="00EE0AC5">
        <w:rPr>
          <w:rFonts w:eastAsia="Calibri"/>
          <w:color w:val="000000"/>
        </w:rPr>
        <w:t>the deadline specified in the Schedule of Events</w:t>
      </w:r>
      <w:r w:rsidRPr="00EE0AC5">
        <w:rPr>
          <w:rFonts w:eastAsia="Calibri"/>
          <w:color w:val="000000"/>
        </w:rPr>
        <w:t>.</w:t>
      </w:r>
    </w:p>
    <w:p w14:paraId="046864AF" w14:textId="6081728D" w:rsidR="00DE1529" w:rsidRPr="00A70429" w:rsidRDefault="00DE1529" w:rsidP="00A70429">
      <w:pPr>
        <w:pStyle w:val="ListParagraph"/>
        <w:keepNext/>
        <w:widowControl/>
        <w:numPr>
          <w:ilvl w:val="1"/>
          <w:numId w:val="38"/>
        </w:numPr>
        <w:autoSpaceDE/>
        <w:autoSpaceDN/>
        <w:spacing w:before="240" w:after="60"/>
        <w:ind w:left="720" w:right="720" w:firstLine="0"/>
        <w:outlineLvl w:val="2"/>
        <w:rPr>
          <w:rFonts w:eastAsia="Times New Roman"/>
          <w:b/>
          <w:bCs/>
          <w:iCs/>
          <w:sz w:val="24"/>
          <w:szCs w:val="24"/>
          <w:lang w:val="x-none" w:eastAsia="x-none"/>
        </w:rPr>
      </w:pPr>
      <w:bookmarkStart w:id="424" w:name="_Toc513475193"/>
      <w:bookmarkStart w:id="425" w:name="_Toc110934928"/>
      <w:bookmarkStart w:id="426" w:name="_Toc135310895"/>
      <w:r w:rsidRPr="00A70429">
        <w:rPr>
          <w:rFonts w:eastAsia="Times New Roman"/>
          <w:b/>
          <w:bCs/>
          <w:iCs/>
          <w:sz w:val="24"/>
          <w:szCs w:val="24"/>
          <w:lang w:val="x-none" w:eastAsia="x-none"/>
        </w:rPr>
        <w:t>Administrative Contract Conditions</w:t>
      </w:r>
      <w:bookmarkEnd w:id="424"/>
      <w:bookmarkEnd w:id="425"/>
      <w:bookmarkEnd w:id="426"/>
    </w:p>
    <w:p w14:paraId="33EB398F" w14:textId="7BF12C50" w:rsidR="00DE1529" w:rsidRPr="00EE0AC5" w:rsidRDefault="00DE1529" w:rsidP="002719AE">
      <w:pPr>
        <w:widowControl/>
        <w:autoSpaceDE/>
        <w:autoSpaceDN/>
        <w:spacing w:after="200"/>
        <w:ind w:left="720" w:right="720"/>
        <w:jc w:val="both"/>
        <w:rPr>
          <w:rFonts w:eastAsia="Calibri"/>
          <w:bCs/>
        </w:rPr>
      </w:pPr>
      <w:r w:rsidRPr="00EE0AC5">
        <w:rPr>
          <w:rFonts w:eastAsia="Calibri"/>
          <w:bCs/>
        </w:rPr>
        <w:t xml:space="preserve">With the submission of a response to this </w:t>
      </w:r>
      <w:r w:rsidR="00CB5793" w:rsidRPr="00EE0AC5">
        <w:rPr>
          <w:rFonts w:eastAsia="Calibri"/>
          <w:bCs/>
        </w:rPr>
        <w:t>Invitation for Bids</w:t>
      </w:r>
      <w:r w:rsidRPr="00EE0AC5">
        <w:rPr>
          <w:rFonts w:eastAsia="Calibri"/>
          <w:bCs/>
        </w:rPr>
        <w:t xml:space="preserve">, the Bidder agrees to all contract conditions outlined in this Section except that Bidders may propose changes to the terms of the </w:t>
      </w:r>
      <w:r w:rsidRPr="00EE0AC5">
        <w:rPr>
          <w:rFonts w:eastAsia="Calibri"/>
          <w:b/>
        </w:rPr>
        <w:t>Preliminary Base Contract</w:t>
      </w:r>
      <w:r w:rsidRPr="00EE0AC5">
        <w:rPr>
          <w:rFonts w:eastAsia="Calibri"/>
          <w:bCs/>
        </w:rPr>
        <w:t xml:space="preserve"> (</w:t>
      </w:r>
      <w:r w:rsidRPr="00EE0AC5">
        <w:rPr>
          <w:rFonts w:eastAsia="Calibri"/>
          <w:b/>
        </w:rPr>
        <w:t>Exhibit A</w:t>
      </w:r>
      <w:r w:rsidRPr="00EE0AC5">
        <w:rPr>
          <w:rFonts w:eastAsia="Calibri"/>
          <w:bCs/>
        </w:rPr>
        <w:t xml:space="preserve">) only as allowable in </w:t>
      </w:r>
      <w:r w:rsidR="0001683B">
        <w:rPr>
          <w:rFonts w:eastAsia="Calibri"/>
          <w:b/>
        </w:rPr>
        <w:t xml:space="preserve">Section </w:t>
      </w:r>
      <w:r w:rsidR="002C3575">
        <w:rPr>
          <w:rFonts w:eastAsia="Calibri"/>
          <w:b/>
        </w:rPr>
        <w:t>9</w:t>
      </w:r>
      <w:r w:rsidRPr="00EE0AC5">
        <w:rPr>
          <w:rFonts w:eastAsia="Calibri"/>
          <w:b/>
        </w:rPr>
        <w:t>.2.1</w:t>
      </w:r>
      <w:r w:rsidR="00E77A5A">
        <w:rPr>
          <w:rFonts w:eastAsia="Calibri"/>
          <w:b/>
        </w:rPr>
        <w:t>7</w:t>
      </w:r>
      <w:r w:rsidRPr="00EE0AC5">
        <w:rPr>
          <w:rFonts w:eastAsia="Calibri"/>
          <w:bCs/>
        </w:rPr>
        <w:t xml:space="preserve"> and in accordance with the instructions set forth therein.</w:t>
      </w:r>
    </w:p>
    <w:p w14:paraId="620BEE53" w14:textId="77777777" w:rsidR="00DE1529" w:rsidRPr="00EE0AC5" w:rsidRDefault="00DE1529" w:rsidP="007006B0">
      <w:pPr>
        <w:pStyle w:val="ListParagraph"/>
        <w:keepNext/>
        <w:widowControl/>
        <w:numPr>
          <w:ilvl w:val="2"/>
          <w:numId w:val="38"/>
        </w:numPr>
        <w:autoSpaceDE/>
        <w:autoSpaceDN/>
        <w:spacing w:before="240" w:after="60"/>
        <w:ind w:left="1620" w:right="720"/>
        <w:outlineLvl w:val="3"/>
        <w:rPr>
          <w:rFonts w:eastAsia="Times New Roman"/>
          <w:b/>
          <w:bCs/>
          <w:sz w:val="24"/>
          <w:szCs w:val="24"/>
          <w:lang w:val="x-none" w:eastAsia="x-none"/>
        </w:rPr>
      </w:pPr>
      <w:bookmarkStart w:id="427" w:name="_Toc110934929"/>
      <w:r w:rsidRPr="00EE0AC5">
        <w:rPr>
          <w:rFonts w:eastAsia="Times New Roman"/>
          <w:b/>
          <w:bCs/>
          <w:sz w:val="24"/>
          <w:szCs w:val="24"/>
          <w:lang w:val="x-none" w:eastAsia="x-none"/>
        </w:rPr>
        <w:t>Appendix A</w:t>
      </w:r>
      <w:bookmarkEnd w:id="427"/>
    </w:p>
    <w:p w14:paraId="7EC2DC03" w14:textId="5B94F487" w:rsidR="00DE1529" w:rsidRPr="00EE0AC5" w:rsidRDefault="00DE1529" w:rsidP="002719AE">
      <w:pPr>
        <w:widowControl/>
        <w:autoSpaceDE/>
        <w:autoSpaceDN/>
        <w:spacing w:after="200"/>
        <w:ind w:left="1530" w:right="720"/>
        <w:jc w:val="both"/>
        <w:rPr>
          <w:rFonts w:eastAsia="Calibri"/>
        </w:rPr>
      </w:pPr>
      <w:bookmarkStart w:id="428" w:name="_Hlk30069838"/>
      <w:r w:rsidRPr="00EE0AC5">
        <w:rPr>
          <w:rFonts w:eastAsia="Calibri"/>
          <w:b/>
        </w:rPr>
        <w:t>Appendix A – Standard Clauses for New York State Contracts</w:t>
      </w:r>
      <w:r w:rsidRPr="00EE0AC5">
        <w:rPr>
          <w:rFonts w:eastAsia="Calibri"/>
        </w:rPr>
        <w:t xml:space="preserve"> </w:t>
      </w:r>
      <w:bookmarkEnd w:id="428"/>
      <w:r w:rsidRPr="00EE0AC5">
        <w:rPr>
          <w:rFonts w:eastAsia="Calibri"/>
        </w:rPr>
        <w:t xml:space="preserve">(dated October 2019) will be incorporated, in its entirety, into any </w:t>
      </w:r>
      <w:r w:rsidR="00327CAD">
        <w:rPr>
          <w:rFonts w:eastAsia="Calibri"/>
        </w:rPr>
        <w:t>Contract</w:t>
      </w:r>
      <w:r w:rsidR="00327CAD" w:rsidRPr="00EE0AC5">
        <w:rPr>
          <w:rFonts w:eastAsia="Calibri"/>
        </w:rPr>
        <w:t xml:space="preserve"> </w:t>
      </w:r>
      <w:r w:rsidRPr="00EE0AC5">
        <w:rPr>
          <w:rFonts w:eastAsia="Calibri"/>
        </w:rPr>
        <w:t xml:space="preserve">resulting from this </w:t>
      </w:r>
      <w:r w:rsidR="00F51AEE" w:rsidRPr="00EE0AC5">
        <w:rPr>
          <w:rFonts w:eastAsia="Calibri"/>
        </w:rPr>
        <w:t>IFB</w:t>
      </w:r>
      <w:r w:rsidRPr="00EE0AC5">
        <w:rPr>
          <w:rFonts w:eastAsia="Calibri"/>
        </w:rPr>
        <w:t>.</w:t>
      </w:r>
    </w:p>
    <w:p w14:paraId="147F5495" w14:textId="77777777" w:rsidR="00DE1529" w:rsidRPr="00EE0AC5" w:rsidRDefault="00DE1529" w:rsidP="007006B0">
      <w:pPr>
        <w:pStyle w:val="ListParagraph"/>
        <w:keepNext/>
        <w:widowControl/>
        <w:numPr>
          <w:ilvl w:val="2"/>
          <w:numId w:val="38"/>
        </w:numPr>
        <w:autoSpaceDE/>
        <w:autoSpaceDN/>
        <w:spacing w:before="240" w:after="60"/>
        <w:ind w:left="1620" w:right="720"/>
        <w:outlineLvl w:val="3"/>
        <w:rPr>
          <w:rFonts w:eastAsia="Times New Roman"/>
          <w:b/>
          <w:bCs/>
          <w:sz w:val="24"/>
          <w:szCs w:val="24"/>
          <w:lang w:val="x-none" w:eastAsia="x-none"/>
        </w:rPr>
      </w:pPr>
      <w:bookmarkStart w:id="429" w:name="_Toc110934930"/>
      <w:r w:rsidRPr="00EE0AC5">
        <w:rPr>
          <w:rFonts w:eastAsia="Times New Roman"/>
          <w:b/>
          <w:bCs/>
          <w:sz w:val="24"/>
          <w:szCs w:val="24"/>
          <w:lang w:val="x-none" w:eastAsia="x-none"/>
        </w:rPr>
        <w:t>Payments</w:t>
      </w:r>
      <w:bookmarkEnd w:id="429"/>
    </w:p>
    <w:p w14:paraId="73DC8469" w14:textId="77777777" w:rsidR="00DE1529" w:rsidRPr="00EE0AC5" w:rsidRDefault="00DE1529" w:rsidP="002719AE">
      <w:pPr>
        <w:widowControl/>
        <w:autoSpaceDE/>
        <w:autoSpaceDN/>
        <w:spacing w:after="200"/>
        <w:ind w:left="1530" w:right="720"/>
        <w:jc w:val="both"/>
        <w:rPr>
          <w:rFonts w:eastAsia="Calibri"/>
          <w:sz w:val="28"/>
          <w:szCs w:val="28"/>
        </w:rPr>
      </w:pPr>
      <w:r w:rsidRPr="00EE0AC5">
        <w:rPr>
          <w:rFonts w:eastAsia="Calibri"/>
        </w:rPr>
        <w:t>All payments will be made in accordance with Article XI-A of the New York State Finance Law.</w:t>
      </w:r>
    </w:p>
    <w:p w14:paraId="6DD09765" w14:textId="77777777" w:rsidR="00DE1529" w:rsidRPr="00EE0AC5" w:rsidRDefault="00DE1529" w:rsidP="007006B0">
      <w:pPr>
        <w:pStyle w:val="ListParagraph"/>
        <w:keepNext/>
        <w:widowControl/>
        <w:numPr>
          <w:ilvl w:val="2"/>
          <w:numId w:val="38"/>
        </w:numPr>
        <w:autoSpaceDE/>
        <w:autoSpaceDN/>
        <w:spacing w:before="240" w:after="60"/>
        <w:ind w:left="1620" w:right="720"/>
        <w:outlineLvl w:val="3"/>
        <w:rPr>
          <w:rFonts w:eastAsia="Times New Roman"/>
          <w:b/>
          <w:bCs/>
          <w:sz w:val="24"/>
          <w:szCs w:val="24"/>
          <w:lang w:val="x-none" w:eastAsia="x-none"/>
        </w:rPr>
      </w:pPr>
      <w:bookmarkStart w:id="430" w:name="_Toc110934931"/>
      <w:r w:rsidRPr="00EE0AC5">
        <w:rPr>
          <w:rFonts w:eastAsia="Times New Roman"/>
          <w:b/>
          <w:bCs/>
          <w:sz w:val="24"/>
          <w:szCs w:val="24"/>
          <w:lang w:val="x-none" w:eastAsia="x-none"/>
        </w:rPr>
        <w:t>Public Announcements</w:t>
      </w:r>
      <w:bookmarkEnd w:id="430"/>
    </w:p>
    <w:p w14:paraId="764CE337" w14:textId="3FF3D65A" w:rsidR="00DE1529" w:rsidRPr="00EE0AC5" w:rsidRDefault="00DE1529" w:rsidP="002719AE">
      <w:pPr>
        <w:widowControl/>
        <w:autoSpaceDE/>
        <w:autoSpaceDN/>
        <w:spacing w:after="200"/>
        <w:ind w:left="1530" w:right="720"/>
        <w:jc w:val="both"/>
        <w:rPr>
          <w:rFonts w:eastAsia="Calibri"/>
        </w:rPr>
      </w:pPr>
      <w:r w:rsidRPr="00EE0AC5">
        <w:rPr>
          <w:rFonts w:eastAsia="Calibri"/>
        </w:rPr>
        <w:t xml:space="preserve">Public announcements or news releases relating to this </w:t>
      </w:r>
      <w:r w:rsidR="00F51AEE" w:rsidRPr="00EE0AC5">
        <w:rPr>
          <w:rFonts w:eastAsia="Calibri"/>
        </w:rPr>
        <w:t>IFB</w:t>
      </w:r>
      <w:r w:rsidRPr="00EE0AC5">
        <w:rPr>
          <w:rFonts w:eastAsia="Calibri"/>
        </w:rPr>
        <w:t xml:space="preserve"> or the resulting </w:t>
      </w:r>
      <w:r w:rsidR="00327CAD">
        <w:rPr>
          <w:rFonts w:eastAsia="Calibri"/>
        </w:rPr>
        <w:t>Contract</w:t>
      </w:r>
      <w:r w:rsidR="00327CAD" w:rsidRPr="00EE0AC5">
        <w:rPr>
          <w:rFonts w:eastAsia="Calibri"/>
        </w:rPr>
        <w:t xml:space="preserve"> </w:t>
      </w:r>
      <w:r w:rsidRPr="00EE0AC5">
        <w:rPr>
          <w:rFonts w:eastAsia="Calibri"/>
        </w:rPr>
        <w:t xml:space="preserve">shall not be made by any Bidder or its agent without the prior approval of the State. All requests for public announcements should be directed to one of the designated contacts specified herein. Such request for approval shall not be considered until an approved </w:t>
      </w:r>
      <w:r w:rsidR="00327CAD">
        <w:rPr>
          <w:rFonts w:eastAsia="Calibri"/>
        </w:rPr>
        <w:t>Contract</w:t>
      </w:r>
      <w:r w:rsidR="00327CAD" w:rsidRPr="00EE0AC5">
        <w:rPr>
          <w:rFonts w:eastAsia="Calibri"/>
        </w:rPr>
        <w:t xml:space="preserve"> </w:t>
      </w:r>
      <w:r w:rsidRPr="00EE0AC5">
        <w:rPr>
          <w:rFonts w:eastAsia="Calibri"/>
        </w:rPr>
        <w:t>is in place.</w:t>
      </w:r>
    </w:p>
    <w:p w14:paraId="7EB5B9FA" w14:textId="77777777" w:rsidR="00DE1529" w:rsidRPr="00EE0AC5" w:rsidRDefault="00DE1529" w:rsidP="007006B0">
      <w:pPr>
        <w:pStyle w:val="ListParagraph"/>
        <w:keepNext/>
        <w:widowControl/>
        <w:numPr>
          <w:ilvl w:val="2"/>
          <w:numId w:val="38"/>
        </w:numPr>
        <w:autoSpaceDE/>
        <w:autoSpaceDN/>
        <w:spacing w:before="240" w:after="60"/>
        <w:ind w:left="1620" w:right="720"/>
        <w:outlineLvl w:val="3"/>
        <w:rPr>
          <w:rFonts w:eastAsia="Times New Roman"/>
          <w:b/>
          <w:bCs/>
          <w:sz w:val="24"/>
          <w:szCs w:val="24"/>
          <w:lang w:val="x-none" w:eastAsia="x-none"/>
        </w:rPr>
      </w:pPr>
      <w:bookmarkStart w:id="431" w:name="_Toc110934932"/>
      <w:r w:rsidRPr="00EE0AC5">
        <w:rPr>
          <w:rFonts w:eastAsia="Times New Roman"/>
          <w:b/>
          <w:bCs/>
          <w:sz w:val="24"/>
          <w:szCs w:val="24"/>
          <w:lang w:val="x-none" w:eastAsia="x-none"/>
        </w:rPr>
        <w:lastRenderedPageBreak/>
        <w:t>New York State Vendor File</w:t>
      </w:r>
      <w:bookmarkEnd w:id="431"/>
    </w:p>
    <w:p w14:paraId="1CAC958C" w14:textId="77777777" w:rsidR="00DE1529" w:rsidRPr="00EE0AC5" w:rsidRDefault="00DE1529" w:rsidP="002719AE">
      <w:pPr>
        <w:widowControl/>
        <w:autoSpaceDE/>
        <w:autoSpaceDN/>
        <w:spacing w:after="200"/>
        <w:ind w:left="1530" w:right="720"/>
        <w:jc w:val="both"/>
        <w:rPr>
          <w:rFonts w:eastAsia="Calibri"/>
          <w:color w:val="000000"/>
        </w:rPr>
      </w:pPr>
      <w:r w:rsidRPr="00EE0AC5">
        <w:rPr>
          <w:rFonts w:eastAsia="Calibri"/>
          <w:color w:val="000000"/>
        </w:rPr>
        <w:t>Prior to being awarded a contract pursuant to this Solicitation, the Bidder(s) and any designated authorized resellers who accept payment directly from the State, must be registered in the New York State Vendor File (Vendor File) administered by the Office of the State Comptroller (OSC). This is a central registry for all vendors who do business with New York State Agencies and the registration must be initiated by a State Agency.  Following the initial registration, unique New York State ten-digit vendor identification numbers will be assigned to your company and to each of your authorized resellers (if any) for usage on all future transactions with New York State. Additionally, the Vendor File enables vendors to use the Vendor Self-Service application to manage all vendor information in one central location for all transactions related to the State of New York.</w:t>
      </w:r>
    </w:p>
    <w:p w14:paraId="23F1DABA" w14:textId="77777777" w:rsidR="00DE1529" w:rsidRPr="00EE0AC5" w:rsidRDefault="00DE1529" w:rsidP="002719AE">
      <w:pPr>
        <w:tabs>
          <w:tab w:val="left" w:pos="0"/>
          <w:tab w:val="left" w:pos="5400"/>
          <w:tab w:val="left" w:pos="8190"/>
        </w:tabs>
        <w:autoSpaceDE/>
        <w:autoSpaceDN/>
        <w:spacing w:after="200"/>
        <w:ind w:left="1530" w:right="720"/>
        <w:jc w:val="both"/>
        <w:rPr>
          <w:rFonts w:eastAsia="Calibri"/>
          <w:color w:val="000000"/>
        </w:rPr>
      </w:pPr>
      <w:r w:rsidRPr="00EE0AC5">
        <w:rPr>
          <w:rFonts w:eastAsia="Calibri"/>
          <w:color w:val="000000"/>
        </w:rPr>
        <w:t>If Bidder is already registered in the New York State Vendor File, list the ten-digit vendor ID number on the first page of the Proposal document. Authorized resellers already registered should list the ten-digit vendor ID number along with the authorized reseller information.</w:t>
      </w:r>
    </w:p>
    <w:p w14:paraId="1060D442" w14:textId="0EE9EB9D" w:rsidR="00DE1529" w:rsidRPr="00EE0AC5" w:rsidRDefault="00DE1529" w:rsidP="002719AE">
      <w:pPr>
        <w:tabs>
          <w:tab w:val="left" w:pos="0"/>
          <w:tab w:val="left" w:pos="5400"/>
          <w:tab w:val="left" w:pos="8190"/>
        </w:tabs>
        <w:autoSpaceDE/>
        <w:autoSpaceDN/>
        <w:spacing w:after="200"/>
        <w:ind w:left="1530" w:right="720"/>
        <w:jc w:val="both"/>
        <w:rPr>
          <w:rFonts w:eastAsia="Calibri"/>
          <w:color w:val="000000"/>
        </w:rPr>
      </w:pPr>
      <w:r w:rsidRPr="00EE0AC5">
        <w:rPr>
          <w:rFonts w:eastAsia="Calibri"/>
          <w:color w:val="000000"/>
        </w:rPr>
        <w:t xml:space="preserve">If the Bidder is not currently registered in the Vendor File, complete the enclosed </w:t>
      </w:r>
      <w:bookmarkStart w:id="432" w:name="_Hlk30070118"/>
      <w:r w:rsidRPr="00EE0AC5">
        <w:rPr>
          <w:rFonts w:eastAsia="Calibri"/>
          <w:b/>
          <w:color w:val="000000"/>
        </w:rPr>
        <w:t>Exhibit B - New York State Office of the State Comptroller Substitute Form W-9</w:t>
      </w:r>
      <w:bookmarkEnd w:id="432"/>
      <w:r w:rsidRPr="00EE0AC5">
        <w:rPr>
          <w:rFonts w:eastAsia="Calibri"/>
          <w:color w:val="000000"/>
        </w:rPr>
        <w:t xml:space="preserve">, and submit it with your Bid. In addition, if authorized resellers are to be used, an OSC Substitute W-9 form should be completed and filed by each of the designated authorized resellers. The DTF Procurement Services Unit will initiate the vendor registration process for all Bidders recommended for </w:t>
      </w:r>
      <w:r w:rsidR="00327CAD">
        <w:rPr>
          <w:rFonts w:eastAsia="Calibri"/>
          <w:color w:val="000000"/>
        </w:rPr>
        <w:t>C</w:t>
      </w:r>
      <w:r w:rsidRPr="00EE0AC5">
        <w:rPr>
          <w:rFonts w:eastAsia="Calibri"/>
          <w:color w:val="000000"/>
        </w:rPr>
        <w:t>ontract Award and their authorized resellers. Once the process is initiated, registrants will receive an email from OSC that includes the unique ten-digit vendor identification number assigned to the company and instructions on how to enroll in the online Vendor Self-Service application.</w:t>
      </w:r>
    </w:p>
    <w:p w14:paraId="6DBBB4C7" w14:textId="77777777" w:rsidR="00DE1529" w:rsidRPr="00EE0AC5" w:rsidRDefault="00DE1529" w:rsidP="002719AE">
      <w:pPr>
        <w:tabs>
          <w:tab w:val="left" w:pos="0"/>
          <w:tab w:val="left" w:pos="5400"/>
          <w:tab w:val="left" w:pos="8190"/>
        </w:tabs>
        <w:autoSpaceDE/>
        <w:autoSpaceDN/>
        <w:ind w:left="1530" w:right="720"/>
        <w:jc w:val="both"/>
        <w:rPr>
          <w:rFonts w:eastAsia="Calibri"/>
          <w:color w:val="0000FF"/>
          <w:u w:val="single"/>
        </w:rPr>
      </w:pPr>
      <w:r w:rsidRPr="00EE0AC5">
        <w:rPr>
          <w:rFonts w:eastAsia="Calibri"/>
          <w:color w:val="000000"/>
        </w:rPr>
        <w:t xml:space="preserve">For more information on the vendor file please visit the following website: </w:t>
      </w:r>
    </w:p>
    <w:p w14:paraId="55131719" w14:textId="77777777" w:rsidR="00DE1529" w:rsidRPr="00EE0AC5" w:rsidRDefault="000B4017" w:rsidP="002719AE">
      <w:pPr>
        <w:tabs>
          <w:tab w:val="left" w:pos="0"/>
          <w:tab w:val="left" w:pos="5400"/>
          <w:tab w:val="left" w:pos="8190"/>
        </w:tabs>
        <w:autoSpaceDE/>
        <w:autoSpaceDN/>
        <w:spacing w:after="200"/>
        <w:ind w:left="1440" w:right="720" w:firstLine="90"/>
        <w:rPr>
          <w:rFonts w:eastAsia="Calibri"/>
          <w:color w:val="000000"/>
        </w:rPr>
      </w:pPr>
      <w:hyperlink r:id="rId23" w:history="1">
        <w:r w:rsidR="00DE1529" w:rsidRPr="00EE0AC5">
          <w:rPr>
            <w:rFonts w:eastAsia="Calibri"/>
            <w:color w:val="0000FF"/>
            <w:u w:val="single"/>
          </w:rPr>
          <w:t>https://www.osc.state.ny.us/state-vendors/portal/enroll-vendor-self-service-portal</w:t>
        </w:r>
      </w:hyperlink>
      <w:r w:rsidR="00DE1529" w:rsidRPr="00EE0AC5">
        <w:rPr>
          <w:rFonts w:eastAsia="Calibri"/>
          <w:color w:val="000000"/>
        </w:rPr>
        <w:t xml:space="preserve"> </w:t>
      </w:r>
    </w:p>
    <w:p w14:paraId="586A0DFF" w14:textId="77777777" w:rsidR="00DE1529" w:rsidRPr="00EE0AC5" w:rsidRDefault="00DE1529" w:rsidP="007006B0">
      <w:pPr>
        <w:keepNext/>
        <w:widowControl/>
        <w:numPr>
          <w:ilvl w:val="0"/>
          <w:numId w:val="28"/>
        </w:numPr>
        <w:tabs>
          <w:tab w:val="left" w:pos="360"/>
        </w:tabs>
        <w:autoSpaceDE/>
        <w:autoSpaceDN/>
        <w:spacing w:before="240" w:after="60"/>
        <w:ind w:left="1440" w:right="720"/>
        <w:jc w:val="both"/>
        <w:outlineLvl w:val="3"/>
        <w:rPr>
          <w:rFonts w:eastAsia="Times New Roman"/>
          <w:b/>
          <w:bCs/>
          <w:vanish/>
          <w:sz w:val="24"/>
          <w:szCs w:val="24"/>
        </w:rPr>
      </w:pPr>
      <w:bookmarkStart w:id="433" w:name="_Toc85800559"/>
      <w:bookmarkStart w:id="434" w:name="_Toc87867956"/>
      <w:bookmarkStart w:id="435" w:name="_Toc88033666"/>
      <w:bookmarkStart w:id="436" w:name="_Toc88047352"/>
      <w:bookmarkStart w:id="437" w:name="_Toc89697589"/>
      <w:bookmarkStart w:id="438" w:name="_Toc94253432"/>
      <w:bookmarkStart w:id="439" w:name="_Toc108091974"/>
      <w:bookmarkStart w:id="440" w:name="_Toc109727905"/>
      <w:bookmarkStart w:id="441" w:name="_Toc109729214"/>
      <w:bookmarkStart w:id="442" w:name="_Toc110511949"/>
      <w:bookmarkStart w:id="443" w:name="_Toc110514182"/>
      <w:bookmarkStart w:id="444" w:name="_Toc110934933"/>
      <w:bookmarkStart w:id="445" w:name="_Toc120711031"/>
      <w:bookmarkEnd w:id="433"/>
      <w:bookmarkEnd w:id="434"/>
      <w:bookmarkEnd w:id="435"/>
      <w:bookmarkEnd w:id="436"/>
      <w:bookmarkEnd w:id="437"/>
      <w:bookmarkEnd w:id="438"/>
      <w:bookmarkEnd w:id="439"/>
      <w:bookmarkEnd w:id="440"/>
      <w:bookmarkEnd w:id="441"/>
      <w:bookmarkEnd w:id="442"/>
      <w:bookmarkEnd w:id="443"/>
      <w:bookmarkEnd w:id="444"/>
      <w:bookmarkEnd w:id="445"/>
    </w:p>
    <w:p w14:paraId="77A7C966" w14:textId="77777777" w:rsidR="00DE1529" w:rsidRPr="00EE0AC5" w:rsidRDefault="00DE1529" w:rsidP="007006B0">
      <w:pPr>
        <w:keepNext/>
        <w:widowControl/>
        <w:numPr>
          <w:ilvl w:val="2"/>
          <w:numId w:val="38"/>
        </w:numPr>
        <w:autoSpaceDE/>
        <w:autoSpaceDN/>
        <w:spacing w:before="240" w:after="60"/>
        <w:ind w:left="1530" w:right="720" w:hanging="630"/>
        <w:jc w:val="both"/>
        <w:outlineLvl w:val="3"/>
        <w:rPr>
          <w:rFonts w:eastAsia="Times New Roman"/>
          <w:b/>
          <w:bCs/>
          <w:sz w:val="24"/>
          <w:szCs w:val="24"/>
          <w:lang w:val="x-none" w:eastAsia="x-none"/>
        </w:rPr>
      </w:pPr>
      <w:bookmarkStart w:id="446" w:name="_Toc110934934"/>
      <w:bookmarkStart w:id="447" w:name="_Hlk128731707"/>
      <w:r w:rsidRPr="00EE0AC5">
        <w:rPr>
          <w:rFonts w:eastAsia="Times New Roman"/>
          <w:b/>
          <w:bCs/>
          <w:sz w:val="24"/>
          <w:szCs w:val="24"/>
          <w:lang w:val="x-none" w:eastAsia="x-none"/>
        </w:rPr>
        <w:t>Contractor Requirements and Procedures for Participation by New York State-Certified Minority and Women-Owned Business Enterprises and Equal Employment Opportunities for Minority Group Members and Women</w:t>
      </w:r>
      <w:bookmarkEnd w:id="446"/>
    </w:p>
    <w:p w14:paraId="2C142A6E" w14:textId="77777777" w:rsidR="00F51AEE" w:rsidRPr="00EE0AC5" w:rsidRDefault="00F51AEE" w:rsidP="002719AE">
      <w:pPr>
        <w:spacing w:before="240" w:after="120"/>
        <w:ind w:left="1620" w:right="720"/>
        <w:jc w:val="both"/>
        <w:rPr>
          <w:b/>
          <w:bCs/>
        </w:rPr>
      </w:pPr>
      <w:bookmarkStart w:id="448" w:name="_Toc110934936"/>
      <w:r w:rsidRPr="00EE0AC5">
        <w:rPr>
          <w:b/>
          <w:bCs/>
        </w:rPr>
        <w:t>New York State Law</w:t>
      </w:r>
    </w:p>
    <w:p w14:paraId="1CAC7CC1" w14:textId="77777777" w:rsidR="00F51AEE" w:rsidRPr="00EE0AC5" w:rsidRDefault="00F51AEE" w:rsidP="002719AE">
      <w:pPr>
        <w:ind w:left="1620" w:right="720"/>
        <w:jc w:val="both"/>
      </w:pPr>
      <w:r w:rsidRPr="00EE0AC5">
        <w:t xml:space="preserve">Pursuant to New York State Executive Law Article 15-A and Parts 140-145 of Title 5 of the New York </w:t>
      </w:r>
      <w:r w:rsidRPr="00EE0AC5">
        <w:rPr>
          <w:color w:val="000000"/>
        </w:rPr>
        <w:t>Codes</w:t>
      </w:r>
      <w:r w:rsidRPr="00EE0AC5">
        <w:t xml:space="preserve">, Rules and Regulations, the Department is required to promote opportunities for the maximum feasible participation of New York State-certified Minority- and Women-owned Business Enterprises (“MWBEs”) and the employment of minority group members and women in the performance of the Department’s contracts.  </w:t>
      </w:r>
    </w:p>
    <w:p w14:paraId="203AB3D5" w14:textId="77777777" w:rsidR="00F51AEE" w:rsidRPr="00EE0AC5" w:rsidRDefault="00F51AEE" w:rsidP="002719AE">
      <w:pPr>
        <w:spacing w:before="240" w:after="120"/>
        <w:ind w:left="1620" w:right="720"/>
        <w:jc w:val="both"/>
        <w:rPr>
          <w:b/>
        </w:rPr>
      </w:pPr>
      <w:r w:rsidRPr="00EE0AC5">
        <w:rPr>
          <w:b/>
          <w:bCs/>
        </w:rPr>
        <w:t>Business</w:t>
      </w:r>
      <w:r w:rsidRPr="00EE0AC5">
        <w:rPr>
          <w:b/>
        </w:rPr>
        <w:t xml:space="preserve"> Participation Opportunities for MWBEs</w:t>
      </w:r>
    </w:p>
    <w:p w14:paraId="0711C34E" w14:textId="77777777" w:rsidR="00F51AEE" w:rsidRPr="00EE0AC5" w:rsidRDefault="00F51AEE" w:rsidP="002719AE">
      <w:pPr>
        <w:ind w:left="1620" w:right="720"/>
        <w:jc w:val="both"/>
        <w:rPr>
          <w:color w:val="000000"/>
        </w:rPr>
      </w:pPr>
      <w:r w:rsidRPr="00EE0AC5">
        <w:rPr>
          <w:bCs/>
        </w:rPr>
        <w:t>For</w:t>
      </w:r>
      <w:r w:rsidRPr="00EE0AC5">
        <w:t xml:space="preserve"> purposes of this solicitation, the Department of Taxation and Finance hereby establishes an overall goal of 0% for MWBE participation, 0% for New York State-certified Minority-owned Business Enterprise (“MBE”) participation and 0% for New York State-certified Women-owned Business Enterprise (“WBE”) participation (based on the current availability of MBEs and WBEs).  </w:t>
      </w:r>
    </w:p>
    <w:p w14:paraId="4F7E4168" w14:textId="77777777" w:rsidR="00F51AEE" w:rsidRPr="00EE0AC5" w:rsidRDefault="00F51AEE" w:rsidP="007006B0">
      <w:pPr>
        <w:keepNext/>
        <w:widowControl/>
        <w:numPr>
          <w:ilvl w:val="2"/>
          <w:numId w:val="38"/>
        </w:numPr>
        <w:autoSpaceDE/>
        <w:autoSpaceDN/>
        <w:spacing w:before="240" w:after="60"/>
        <w:ind w:left="1530" w:right="720" w:hanging="630"/>
        <w:jc w:val="both"/>
        <w:outlineLvl w:val="3"/>
      </w:pPr>
      <w:bookmarkStart w:id="449" w:name="_Toc112748300"/>
      <w:bookmarkEnd w:id="447"/>
      <w:r w:rsidRPr="00EE0AC5">
        <w:rPr>
          <w:b/>
          <w:bCs/>
          <w:color w:val="000000"/>
          <w:sz w:val="24"/>
          <w:szCs w:val="24"/>
        </w:rPr>
        <w:t>Equal</w:t>
      </w:r>
      <w:r w:rsidRPr="00EE0AC5">
        <w:rPr>
          <w:b/>
          <w:bCs/>
          <w:sz w:val="24"/>
          <w:szCs w:val="24"/>
        </w:rPr>
        <w:t xml:space="preserve"> Employment Opportunity Requirements</w:t>
      </w:r>
      <w:bookmarkEnd w:id="449"/>
    </w:p>
    <w:p w14:paraId="39A003DB" w14:textId="2A4BDCC4" w:rsidR="00F51AEE" w:rsidRPr="00EE0AC5" w:rsidRDefault="00F51AEE" w:rsidP="002719AE">
      <w:pPr>
        <w:spacing w:after="120"/>
        <w:ind w:left="1620" w:right="720"/>
        <w:jc w:val="both"/>
      </w:pPr>
      <w:r w:rsidRPr="00EE0AC5">
        <w:rPr>
          <w:bCs/>
        </w:rPr>
        <w:t>By</w:t>
      </w:r>
      <w:r w:rsidRPr="00EE0AC5">
        <w:t xml:space="preserve"> submission of a </w:t>
      </w:r>
      <w:r w:rsidR="005068EE">
        <w:t>B</w:t>
      </w:r>
      <w:r w:rsidRPr="00EE0AC5">
        <w:t xml:space="preserve">id or </w:t>
      </w:r>
      <w:r w:rsidR="005068EE">
        <w:t>P</w:t>
      </w:r>
      <w:r w:rsidRPr="00EE0AC5">
        <w:t xml:space="preserve">roposal in response to this solicitation, the respondent agrees </w:t>
      </w:r>
      <w:r w:rsidRPr="00EE0AC5">
        <w:lastRenderedPageBreak/>
        <w:t xml:space="preserve">with all of the terms and conditions of </w:t>
      </w:r>
      <w:r w:rsidRPr="00EE0AC5">
        <w:rPr>
          <w:b/>
        </w:rPr>
        <w:t>Appendix A - Standard Clauses for NYS Contracts</w:t>
      </w:r>
      <w:r w:rsidRPr="00EE0AC5">
        <w:t xml:space="preserve"> including Clause 12, Equal Employment Opportunities for Minorities and Women. The respondent is required to ensure that it and any </w:t>
      </w:r>
      <w:r w:rsidR="00B076FF">
        <w:t>s</w:t>
      </w:r>
      <w:r w:rsidRPr="00EE0AC5">
        <w:t>ubcontractors awarded a subcontract for the construction, demolition, replacement, major repair, renovation, planning or design of real property and improvements thereon (the "Work"), except where the Work is for the beneficial use of the respondent, undertake or continue programs to ensure that minority group members and women are afforded equal employment opportunities without discrimination because of race, creed, color, national origin, sex, age, disability or marital status. For these purposes, equal opportunity shall apply in the areas of recruitment, employment, job assignment, promotion, upgrading, demotion, transfer, layoff, termination, and rates of pay or other forms of compensation.  This requirement does not apply to: (i) work, goods, or services unrelated to the Contract; or (ii) employment outside New York State.</w:t>
      </w:r>
    </w:p>
    <w:p w14:paraId="4AC0B090" w14:textId="77777777" w:rsidR="00F51AEE" w:rsidRPr="00EE0AC5" w:rsidRDefault="00F51AEE" w:rsidP="002719AE">
      <w:pPr>
        <w:spacing w:after="120"/>
        <w:ind w:left="1620" w:right="1170"/>
        <w:jc w:val="both"/>
        <w:rPr>
          <w:b/>
          <w:bCs/>
        </w:rPr>
      </w:pPr>
      <w:r w:rsidRPr="00EE0AC5">
        <w:rPr>
          <w:b/>
          <w:bCs/>
        </w:rPr>
        <w:t>Response Requirement:</w:t>
      </w:r>
    </w:p>
    <w:p w14:paraId="788652E0" w14:textId="2A1C4BA7" w:rsidR="00085C1F" w:rsidRPr="00EE0AC5" w:rsidRDefault="00F51AEE" w:rsidP="002719AE">
      <w:pPr>
        <w:spacing w:after="240"/>
        <w:ind w:left="1620" w:right="720"/>
        <w:jc w:val="both"/>
      </w:pPr>
      <w:r w:rsidRPr="00EE0AC5">
        <w:t xml:space="preserve">The respondent </w:t>
      </w:r>
      <w:r w:rsidRPr="00D3476B">
        <w:t>will be required</w:t>
      </w:r>
      <w:r w:rsidRPr="00EE0AC5">
        <w:t xml:space="preserve"> to submit </w:t>
      </w:r>
      <w:bookmarkStart w:id="450" w:name="_Hlk19095552"/>
      <w:r w:rsidR="00A7671C">
        <w:rPr>
          <w:b/>
        </w:rPr>
        <w:t>Attachment 3</w:t>
      </w:r>
      <w:r w:rsidR="00600DC8">
        <w:t xml:space="preserve"> - </w:t>
      </w:r>
      <w:r w:rsidRPr="00EE0AC5">
        <w:rPr>
          <w:b/>
        </w:rPr>
        <w:t>Minority and Women-Owned Business Enterprises - Equal Employment Opportunity Policy Statement</w:t>
      </w:r>
      <w:bookmarkEnd w:id="450"/>
      <w:r w:rsidRPr="00EE0AC5">
        <w:t xml:space="preserve">, to the Department </w:t>
      </w:r>
      <w:r w:rsidRPr="00D3476B">
        <w:t xml:space="preserve">with its </w:t>
      </w:r>
      <w:r w:rsidR="005068EE" w:rsidRPr="00D3476B">
        <w:t>B</w:t>
      </w:r>
      <w:r w:rsidRPr="00D3476B">
        <w:t xml:space="preserve">id or </w:t>
      </w:r>
      <w:r w:rsidR="005068EE" w:rsidRPr="00D3476B">
        <w:t>P</w:t>
      </w:r>
      <w:r w:rsidRPr="00D3476B">
        <w:t>roposal.</w:t>
      </w:r>
    </w:p>
    <w:p w14:paraId="59560AFB" w14:textId="5952E6A9" w:rsidR="00F51AEE" w:rsidRPr="00EE0AC5" w:rsidRDefault="00F51AEE" w:rsidP="002719AE">
      <w:pPr>
        <w:spacing w:after="120"/>
        <w:ind w:left="1620" w:right="720"/>
        <w:jc w:val="both"/>
      </w:pPr>
      <w:r w:rsidRPr="00EE0AC5">
        <w:t xml:space="preserve">The Contractor </w:t>
      </w:r>
      <w:r w:rsidRPr="00327CAD">
        <w:t xml:space="preserve">shall submit </w:t>
      </w:r>
      <w:bookmarkStart w:id="451" w:name="_Hlk23170268"/>
      <w:r w:rsidRPr="00327CAD">
        <w:rPr>
          <w:b/>
        </w:rPr>
        <w:t xml:space="preserve">Attachment </w:t>
      </w:r>
      <w:r w:rsidR="00A7671C" w:rsidRPr="00327CAD">
        <w:rPr>
          <w:b/>
        </w:rPr>
        <w:t>4</w:t>
      </w:r>
      <w:r w:rsidRPr="00327CAD">
        <w:rPr>
          <w:b/>
        </w:rPr>
        <w:t xml:space="preserve"> - Staffing Plan</w:t>
      </w:r>
      <w:r w:rsidRPr="00327CAD">
        <w:t xml:space="preserve"> </w:t>
      </w:r>
      <w:bookmarkEnd w:id="451"/>
      <w:r w:rsidRPr="00327CAD">
        <w:t>to document</w:t>
      </w:r>
      <w:r w:rsidRPr="00EE0AC5">
        <w:t xml:space="preserve"> the composition of the proposed workforce to be utilized in the performance of the Contract by the specified categories listed, including ethnic background, gender, and Federal occupational categories. The Contractor </w:t>
      </w:r>
      <w:r w:rsidRPr="00327CAD">
        <w:t xml:space="preserve">shall complete </w:t>
      </w:r>
      <w:r w:rsidRPr="00327CAD">
        <w:rPr>
          <w:b/>
        </w:rPr>
        <w:t xml:space="preserve">Attachment </w:t>
      </w:r>
      <w:r w:rsidR="00A7671C" w:rsidRPr="00327CAD">
        <w:rPr>
          <w:b/>
        </w:rPr>
        <w:t>4</w:t>
      </w:r>
      <w:r w:rsidRPr="00327CAD">
        <w:rPr>
          <w:b/>
        </w:rPr>
        <w:t xml:space="preserve"> </w:t>
      </w:r>
      <w:r w:rsidRPr="00327CAD">
        <w:t>and</w:t>
      </w:r>
      <w:r w:rsidRPr="00EE0AC5">
        <w:t xml:space="preserve"> submit it as part of their </w:t>
      </w:r>
      <w:r w:rsidR="005068EE">
        <w:t>B</w:t>
      </w:r>
      <w:r w:rsidRPr="00EE0AC5">
        <w:t xml:space="preserve">id or </w:t>
      </w:r>
      <w:r w:rsidR="005068EE">
        <w:t>P</w:t>
      </w:r>
      <w:r w:rsidRPr="00EE0AC5">
        <w:t>roposal or within a reasonable time, as directed by the Department.</w:t>
      </w:r>
    </w:p>
    <w:p w14:paraId="54F02755" w14:textId="29CDF58D" w:rsidR="00F51AEE" w:rsidRPr="00EE0AC5" w:rsidRDefault="00F51AEE" w:rsidP="002719AE">
      <w:pPr>
        <w:spacing w:after="120"/>
        <w:ind w:left="1620" w:right="720"/>
        <w:jc w:val="both"/>
        <w:rPr>
          <w:rFonts w:eastAsia="Times New Roman"/>
        </w:rPr>
      </w:pPr>
      <w:r w:rsidRPr="00EE0AC5">
        <w:t>If</w:t>
      </w:r>
      <w:r w:rsidRPr="00EE0AC5">
        <w:rPr>
          <w:rFonts w:eastAsia="Times New Roman"/>
        </w:rPr>
        <w:t xml:space="preserve"> awarded a Contract, the respondent shall submit </w:t>
      </w:r>
      <w:bookmarkStart w:id="452" w:name="_Hlk19095558"/>
      <w:r w:rsidRPr="00EE0AC5">
        <w:rPr>
          <w:rFonts w:eastAsia="Times New Roman"/>
          <w:b/>
        </w:rPr>
        <w:t xml:space="preserve">Exhibit </w:t>
      </w:r>
      <w:r w:rsidR="00A7671C">
        <w:rPr>
          <w:rFonts w:eastAsia="Times New Roman"/>
          <w:b/>
        </w:rPr>
        <w:t>C</w:t>
      </w:r>
      <w:r w:rsidR="00ED2ADE">
        <w:rPr>
          <w:rFonts w:eastAsia="Times New Roman"/>
          <w:b/>
        </w:rPr>
        <w:t xml:space="preserve"> -</w:t>
      </w:r>
      <w:r w:rsidRPr="00EE0AC5">
        <w:rPr>
          <w:rFonts w:eastAsia="Times New Roman"/>
        </w:rPr>
        <w:t xml:space="preserve"> </w:t>
      </w:r>
      <w:r w:rsidRPr="00EE0AC5">
        <w:rPr>
          <w:rFonts w:eastAsia="Times New Roman"/>
          <w:b/>
        </w:rPr>
        <w:t>Workforce Utilization</w:t>
      </w:r>
      <w:bookmarkEnd w:id="452"/>
      <w:r w:rsidRPr="00EE0AC5">
        <w:rPr>
          <w:rFonts w:eastAsia="Times New Roman"/>
          <w:b/>
        </w:rPr>
        <w:t xml:space="preserve"> Report, </w:t>
      </w:r>
      <w:r w:rsidRPr="00EE0AC5">
        <w:rPr>
          <w:rFonts w:eastAsia="Times New Roman"/>
        </w:rPr>
        <w:t xml:space="preserve">in such form as shall be required by the Department on a quarterly basis during the term of the Contract. </w:t>
      </w:r>
    </w:p>
    <w:p w14:paraId="1C21D427" w14:textId="77777777" w:rsidR="00F51AEE" w:rsidRPr="00EE0AC5" w:rsidRDefault="00F51AEE" w:rsidP="002719AE">
      <w:pPr>
        <w:spacing w:after="120"/>
        <w:ind w:left="1620" w:right="720"/>
        <w:jc w:val="both"/>
      </w:pPr>
      <w:r w:rsidRPr="00EE0AC5">
        <w:t xml:space="preserve">Further, pursuant to Article 15 of the Executive Law (the “Human Rights Law”), all other State and Federal statutory and constitutional non-discrimination provisions, the Contractor and sub-contractors will not discriminate against any employee or applicant for employment because of race, creed (religion), color, sex, national origin, sexual orientation, military status, age, disability, predisposing genetic characteristic, marital status or domestic violence victim status, and shall also follow the requirements of the Human Rights Law with regard to non-discrimination on the basis of prior criminal conviction and prior arrest.  </w:t>
      </w:r>
    </w:p>
    <w:p w14:paraId="58D4A1B3" w14:textId="77777777" w:rsidR="00F51AEE" w:rsidRPr="00EE0AC5" w:rsidRDefault="00F51AEE" w:rsidP="002719AE">
      <w:pPr>
        <w:ind w:left="1620" w:right="720"/>
        <w:jc w:val="both"/>
      </w:pPr>
      <w:r w:rsidRPr="00EE0AC5">
        <w:rPr>
          <w:rFonts w:eastAsia="Times New Roman"/>
          <w:b/>
        </w:rPr>
        <w:t>Please</w:t>
      </w:r>
      <w:r w:rsidRPr="00EE0AC5">
        <w:rPr>
          <w:b/>
        </w:rPr>
        <w:t xml:space="preserve"> Note: Failure to comply with the foregoing requirements </w:t>
      </w:r>
      <w:r w:rsidRPr="0069416B">
        <w:rPr>
          <w:b/>
        </w:rPr>
        <w:t>may</w:t>
      </w:r>
      <w:r w:rsidRPr="00EE0AC5">
        <w:rPr>
          <w:b/>
        </w:rPr>
        <w:t xml:space="preserve"> result in a finding of non-responsiveness, non-responsibility and/or a breach of the Contract, leading to the withholding of funds, suspension or termination of the Contract or such other actions or enforcement proceedings as allowed by the Contract.</w:t>
      </w:r>
    </w:p>
    <w:p w14:paraId="0FB18BE0" w14:textId="77777777" w:rsidR="00DE1529" w:rsidRPr="00EE0AC5" w:rsidRDefault="00DE1529" w:rsidP="007006B0">
      <w:pPr>
        <w:keepNext/>
        <w:widowControl/>
        <w:numPr>
          <w:ilvl w:val="2"/>
          <w:numId w:val="38"/>
        </w:numPr>
        <w:autoSpaceDE/>
        <w:autoSpaceDN/>
        <w:spacing w:before="240" w:after="60"/>
        <w:ind w:left="1530" w:right="720" w:hanging="630"/>
        <w:jc w:val="both"/>
        <w:outlineLvl w:val="3"/>
        <w:rPr>
          <w:rFonts w:eastAsia="Times New Roman"/>
          <w:b/>
          <w:bCs/>
          <w:sz w:val="24"/>
          <w:szCs w:val="24"/>
          <w:lang w:val="x-none" w:eastAsia="x-none"/>
        </w:rPr>
      </w:pPr>
      <w:r w:rsidRPr="00EE0AC5">
        <w:rPr>
          <w:rFonts w:eastAsia="Times New Roman"/>
          <w:b/>
          <w:bCs/>
          <w:sz w:val="24"/>
          <w:szCs w:val="24"/>
          <w:lang w:val="x-none" w:eastAsia="x-none"/>
        </w:rPr>
        <w:t>Participation Opportunities for New York State Certified Service-Disabled Veteran-Owned Business Enterprises</w:t>
      </w:r>
      <w:bookmarkEnd w:id="448"/>
    </w:p>
    <w:p w14:paraId="294FCF51" w14:textId="77777777" w:rsidR="00DE1529" w:rsidRPr="00EE0AC5" w:rsidRDefault="00DE1529" w:rsidP="002719AE">
      <w:pPr>
        <w:widowControl/>
        <w:autoSpaceDE/>
        <w:autoSpaceDN/>
        <w:spacing w:before="120"/>
        <w:ind w:left="1526" w:right="720"/>
        <w:jc w:val="both"/>
        <w:rPr>
          <w:rFonts w:eastAsia="Calibri"/>
        </w:rPr>
      </w:pPr>
      <w:r w:rsidRPr="005467C2">
        <w:rPr>
          <w:rFonts w:eastAsia="Calibri"/>
          <w:color w:val="000000"/>
        </w:rPr>
        <w:t>Article 17-B of the New York State Executive Law provides for more meaningful participation in</w:t>
      </w:r>
      <w:r w:rsidRPr="00EE0AC5">
        <w:rPr>
          <w:rFonts w:eastAsia="Calibri"/>
        </w:rPr>
        <w:t xml:space="preserve"> public procurement by certified Service-Disabled Veteran-Owned Businesses (“SDVOBs”), thereby further integrating such businesses into New York State’s economy. The State recognizes the need to promote the employment of service-disabled veterans and to ensure that certified Service-Disabled Veteran-Owned </w:t>
      </w:r>
      <w:r w:rsidRPr="00EE0AC5">
        <w:rPr>
          <w:rFonts w:eastAsia="Calibri"/>
        </w:rPr>
        <w:lastRenderedPageBreak/>
        <w:t xml:space="preserve">Businesses have opportunities for maximum feasible participation in the performance of State contracts. </w:t>
      </w:r>
    </w:p>
    <w:p w14:paraId="75D12014" w14:textId="3F67C3DF" w:rsidR="00DE1529" w:rsidRPr="00EE0AC5" w:rsidRDefault="00DE1529" w:rsidP="002719AE">
      <w:pPr>
        <w:widowControl/>
        <w:autoSpaceDE/>
        <w:autoSpaceDN/>
        <w:spacing w:before="200"/>
        <w:ind w:left="1526" w:right="720"/>
        <w:jc w:val="both"/>
        <w:rPr>
          <w:rFonts w:eastAsia="Calibri"/>
        </w:rPr>
      </w:pPr>
      <w:r w:rsidRPr="00EE0AC5">
        <w:rPr>
          <w:rFonts w:eastAsia="Calibri"/>
        </w:rPr>
        <w:t xml:space="preserve">In recognition of the service and sacrifices made by service-disabled veterans and in recognition of their economic activity in doing business in New York State, Bidders/Contractors are strongly encouraged and expected to consider SDVOBs in the fulfillment of the requirements of the Contract. Such participation may be as subcontractors or suppliers, as protégés, or in other partnering or supporting roles. </w:t>
      </w:r>
    </w:p>
    <w:p w14:paraId="72C88E4E" w14:textId="77777777" w:rsidR="00DE1529" w:rsidRPr="00D3476B" w:rsidRDefault="00DE1529" w:rsidP="002719AE">
      <w:pPr>
        <w:widowControl/>
        <w:autoSpaceDE/>
        <w:autoSpaceDN/>
        <w:spacing w:before="200"/>
        <w:ind w:left="1526" w:right="720"/>
        <w:jc w:val="both"/>
        <w:rPr>
          <w:rFonts w:eastAsia="Calibri"/>
        </w:rPr>
      </w:pPr>
      <w:r w:rsidRPr="00EE0AC5">
        <w:rPr>
          <w:rFonts w:eastAsia="Calibri"/>
        </w:rPr>
        <w:t>For purposes of this procurement, the Department conducted a comprehensive search and determined that the Contract does not offer sufficient opportunities to set specific goals for participation by SDVOBs as subcontractors, service providers, and suppliers to Contractor</w:t>
      </w:r>
      <w:r w:rsidRPr="00D3476B">
        <w:rPr>
          <w:rFonts w:eastAsia="Calibri"/>
        </w:rPr>
        <w:t xml:space="preserve">.  Nevertheless, the Bidder/Contractor is encouraged to make good faith efforts to promote and assist in the participation of SDVOBs on the Contract for the provision of services and materials.  The directory of New York State Certified SDVOBs can be viewed at: </w:t>
      </w:r>
      <w:hyperlink r:id="rId24" w:history="1">
        <w:r w:rsidRPr="00D3476B">
          <w:rPr>
            <w:rFonts w:eastAsia="Calibri"/>
            <w:color w:val="0000FF"/>
            <w:u w:val="single"/>
          </w:rPr>
          <w:t>https://ogs.ny.gov/veterans/</w:t>
        </w:r>
      </w:hyperlink>
      <w:r w:rsidRPr="00D3476B">
        <w:rPr>
          <w:rFonts w:eastAsia="Calibri"/>
        </w:rPr>
        <w:t xml:space="preserve">. </w:t>
      </w:r>
    </w:p>
    <w:p w14:paraId="13084E09" w14:textId="77777777" w:rsidR="00DE1529" w:rsidRPr="00D3476B" w:rsidRDefault="00DE1529" w:rsidP="002719AE">
      <w:pPr>
        <w:widowControl/>
        <w:autoSpaceDE/>
        <w:autoSpaceDN/>
        <w:spacing w:before="200"/>
        <w:ind w:left="1526" w:right="720"/>
        <w:jc w:val="both"/>
        <w:rPr>
          <w:rFonts w:eastAsia="Calibri"/>
        </w:rPr>
      </w:pPr>
      <w:r w:rsidRPr="00D3476B">
        <w:rPr>
          <w:rFonts w:eastAsia="Calibri"/>
        </w:rPr>
        <w:t xml:space="preserve">The Bidder/Contractor is encouraged to contact the Office of General Services’ Division of Service-Disabled Veteran’s Business Development at 518-474-2015 or </w:t>
      </w:r>
      <w:hyperlink r:id="rId25" w:history="1">
        <w:r w:rsidRPr="00D3476B">
          <w:rPr>
            <w:rFonts w:eastAsia="Calibri"/>
          </w:rPr>
          <w:t>VeteransDevelopment@ogs.ny.gov</w:t>
        </w:r>
      </w:hyperlink>
      <w:r w:rsidRPr="00D3476B">
        <w:rPr>
          <w:rFonts w:eastAsia="Calibri"/>
        </w:rPr>
        <w:t xml:space="preserve"> to discuss methods of maximizing participation by SDVOBs on the Contract. </w:t>
      </w:r>
    </w:p>
    <w:p w14:paraId="40A660F3" w14:textId="77777777" w:rsidR="00DE1529" w:rsidRPr="00D3476B" w:rsidRDefault="00DE1529" w:rsidP="007006B0">
      <w:pPr>
        <w:keepNext/>
        <w:widowControl/>
        <w:numPr>
          <w:ilvl w:val="2"/>
          <w:numId w:val="38"/>
        </w:numPr>
        <w:autoSpaceDE/>
        <w:autoSpaceDN/>
        <w:spacing w:before="240" w:after="60"/>
        <w:ind w:left="1530" w:right="720" w:hanging="810"/>
        <w:outlineLvl w:val="3"/>
        <w:rPr>
          <w:rFonts w:eastAsia="Times New Roman"/>
          <w:b/>
          <w:bCs/>
          <w:sz w:val="24"/>
          <w:szCs w:val="24"/>
          <w:lang w:val="x-none" w:eastAsia="x-none"/>
        </w:rPr>
      </w:pPr>
      <w:bookmarkStart w:id="453" w:name="_Toc110934937"/>
      <w:r w:rsidRPr="00D3476B">
        <w:rPr>
          <w:rFonts w:eastAsia="Times New Roman"/>
          <w:b/>
          <w:bCs/>
          <w:sz w:val="24"/>
          <w:szCs w:val="24"/>
          <w:lang w:val="x-none" w:eastAsia="x-none"/>
        </w:rPr>
        <w:t>Permission to Investigate</w:t>
      </w:r>
      <w:bookmarkEnd w:id="453"/>
    </w:p>
    <w:p w14:paraId="49E20E29" w14:textId="064C3A1E" w:rsidR="00DE1529" w:rsidRPr="00EE0AC5" w:rsidRDefault="00DE1529" w:rsidP="002719AE">
      <w:pPr>
        <w:widowControl/>
        <w:autoSpaceDE/>
        <w:autoSpaceDN/>
        <w:spacing w:before="120" w:after="200"/>
        <w:ind w:left="1530" w:right="720"/>
        <w:jc w:val="both"/>
        <w:rPr>
          <w:rFonts w:eastAsia="Calibri"/>
        </w:rPr>
      </w:pPr>
      <w:r w:rsidRPr="00EE0AC5">
        <w:rPr>
          <w:rFonts w:eastAsia="Calibri"/>
        </w:rPr>
        <w:t xml:space="preserve">In the event that the State determines it necessary to investigate evidence relative to a possible or actual 1) crime or 2) breach of confidentiality or security, </w:t>
      </w:r>
      <w:r w:rsidRPr="00D3476B">
        <w:rPr>
          <w:rFonts w:eastAsia="Calibri"/>
        </w:rPr>
        <w:t xml:space="preserve">Contractor and its </w:t>
      </w:r>
      <w:r w:rsidR="009E4B60" w:rsidRPr="00D3476B">
        <w:rPr>
          <w:rFonts w:eastAsia="Calibri"/>
        </w:rPr>
        <w:t>s</w:t>
      </w:r>
      <w:r w:rsidRPr="00D3476B">
        <w:rPr>
          <w:rFonts w:eastAsia="Calibri"/>
        </w:rPr>
        <w:t xml:space="preserve">ubcontractors </w:t>
      </w:r>
      <w:r w:rsidR="00E07EA0" w:rsidRPr="00D3476B">
        <w:rPr>
          <w:rFonts w:eastAsia="Calibri"/>
        </w:rPr>
        <w:t xml:space="preserve">(if any) </w:t>
      </w:r>
      <w:r w:rsidRPr="00D3476B">
        <w:rPr>
          <w:rFonts w:eastAsia="Calibri"/>
        </w:rPr>
        <w:t xml:space="preserve">shall cooperate fully with the State to the extent permitted by law to investigate and identify the responsible individuals.  Contractor and its </w:t>
      </w:r>
      <w:r w:rsidR="009E4B60" w:rsidRPr="00D3476B">
        <w:rPr>
          <w:rFonts w:eastAsia="Calibri"/>
        </w:rPr>
        <w:t>s</w:t>
      </w:r>
      <w:r w:rsidRPr="00D3476B">
        <w:rPr>
          <w:rFonts w:eastAsia="Calibri"/>
        </w:rPr>
        <w:t>ubcontractors</w:t>
      </w:r>
      <w:r w:rsidRPr="00EE0AC5">
        <w:rPr>
          <w:rFonts w:eastAsia="Calibri"/>
        </w:rPr>
        <w:t xml:space="preserve"> shall, to the extent permitted by law, make their employees and all relevant records, including personnel records and employee photographs, available to State and/or other Investigators upon request by the State.  </w:t>
      </w:r>
    </w:p>
    <w:p w14:paraId="68EAE551" w14:textId="77777777" w:rsidR="00DE1529" w:rsidRPr="00EE0AC5" w:rsidRDefault="00DE1529" w:rsidP="007006B0">
      <w:pPr>
        <w:keepNext/>
        <w:widowControl/>
        <w:numPr>
          <w:ilvl w:val="2"/>
          <w:numId w:val="38"/>
        </w:numPr>
        <w:autoSpaceDE/>
        <w:autoSpaceDN/>
        <w:spacing w:before="240" w:after="60"/>
        <w:ind w:left="1530" w:right="720" w:hanging="810"/>
        <w:jc w:val="both"/>
        <w:outlineLvl w:val="3"/>
        <w:rPr>
          <w:rFonts w:eastAsia="Times New Roman"/>
          <w:b/>
          <w:bCs/>
          <w:sz w:val="24"/>
          <w:szCs w:val="24"/>
          <w:lang w:val="x-none" w:eastAsia="x-none"/>
        </w:rPr>
      </w:pPr>
      <w:bookmarkStart w:id="454" w:name="_Toc110934964"/>
      <w:r w:rsidRPr="00EE0AC5">
        <w:rPr>
          <w:rFonts w:eastAsia="Times New Roman"/>
          <w:b/>
          <w:bCs/>
          <w:sz w:val="24"/>
          <w:szCs w:val="24"/>
          <w:lang w:val="x-none" w:eastAsia="x-none"/>
        </w:rPr>
        <w:t>Cover Letter</w:t>
      </w:r>
      <w:bookmarkEnd w:id="454"/>
    </w:p>
    <w:p w14:paraId="166C432C" w14:textId="77777777" w:rsidR="00DE1529" w:rsidRPr="00EE0AC5" w:rsidRDefault="00DE1529" w:rsidP="002719AE">
      <w:pPr>
        <w:widowControl/>
        <w:autoSpaceDE/>
        <w:autoSpaceDN/>
        <w:spacing w:after="120"/>
        <w:ind w:left="1530" w:right="720"/>
        <w:jc w:val="both"/>
        <w:rPr>
          <w:rFonts w:eastAsia="Calibri"/>
        </w:rPr>
      </w:pPr>
      <w:r w:rsidRPr="00EE0AC5">
        <w:rPr>
          <w:rFonts w:eastAsia="Calibri"/>
        </w:rPr>
        <w:t xml:space="preserve">A cover letter transmitting the Proposal must be signed by an official authorized to bind the Bidder to its provisions. </w:t>
      </w:r>
    </w:p>
    <w:p w14:paraId="5259B44B" w14:textId="73BB144E" w:rsidR="00DE1529" w:rsidRPr="00EE0AC5" w:rsidRDefault="00DE1529" w:rsidP="002719AE">
      <w:pPr>
        <w:widowControl/>
        <w:autoSpaceDE/>
        <w:autoSpaceDN/>
        <w:spacing w:after="120"/>
        <w:ind w:left="1530" w:right="720"/>
        <w:jc w:val="both"/>
        <w:rPr>
          <w:rFonts w:eastAsia="Calibri"/>
        </w:rPr>
      </w:pPr>
      <w:r w:rsidRPr="00EE0AC5">
        <w:rPr>
          <w:rFonts w:eastAsia="Calibri"/>
        </w:rPr>
        <w:t xml:space="preserve">The cover letter </w:t>
      </w:r>
      <w:r w:rsidR="00A15B94">
        <w:rPr>
          <w:rFonts w:eastAsia="Calibri"/>
        </w:rPr>
        <w:t>should</w:t>
      </w:r>
      <w:r w:rsidR="00A15B94" w:rsidRPr="00EE0AC5">
        <w:rPr>
          <w:rFonts w:eastAsia="Calibri"/>
        </w:rPr>
        <w:t xml:space="preserve"> </w:t>
      </w:r>
      <w:r w:rsidRPr="00EE0AC5">
        <w:rPr>
          <w:rFonts w:eastAsia="Calibri"/>
        </w:rPr>
        <w:t>include the following:</w:t>
      </w:r>
    </w:p>
    <w:p w14:paraId="56667BC2" w14:textId="77777777" w:rsidR="00DE1529" w:rsidRPr="00EE0AC5" w:rsidRDefault="00DE1529" w:rsidP="007006B0">
      <w:pPr>
        <w:widowControl/>
        <w:numPr>
          <w:ilvl w:val="0"/>
          <w:numId w:val="25"/>
        </w:numPr>
        <w:autoSpaceDE/>
        <w:autoSpaceDN/>
        <w:spacing w:after="200"/>
        <w:ind w:left="2070" w:right="720" w:hanging="270"/>
        <w:jc w:val="both"/>
        <w:rPr>
          <w:rFonts w:eastAsia="Calibri"/>
        </w:rPr>
      </w:pPr>
      <w:r w:rsidRPr="00EE0AC5">
        <w:rPr>
          <w:rFonts w:eastAsia="Calibri"/>
        </w:rPr>
        <w:t>The complete name and address of the bidding entity;</w:t>
      </w:r>
    </w:p>
    <w:p w14:paraId="34A6AB80" w14:textId="77777777" w:rsidR="00DE1529" w:rsidRPr="00EE0AC5" w:rsidRDefault="00DE1529" w:rsidP="007006B0">
      <w:pPr>
        <w:widowControl/>
        <w:numPr>
          <w:ilvl w:val="0"/>
          <w:numId w:val="25"/>
        </w:numPr>
        <w:autoSpaceDE/>
        <w:autoSpaceDN/>
        <w:spacing w:after="200"/>
        <w:ind w:left="2070" w:right="720" w:hanging="270"/>
        <w:jc w:val="both"/>
        <w:rPr>
          <w:rFonts w:eastAsia="Calibri"/>
        </w:rPr>
      </w:pPr>
      <w:r w:rsidRPr="00EE0AC5">
        <w:rPr>
          <w:rFonts w:eastAsia="Calibri"/>
        </w:rPr>
        <w:t xml:space="preserve">The Federal or Taxpayer Identification Number of the entity; </w:t>
      </w:r>
    </w:p>
    <w:p w14:paraId="790E2829" w14:textId="77777777" w:rsidR="00DE1529" w:rsidRPr="00EE0AC5" w:rsidRDefault="00DE1529" w:rsidP="007006B0">
      <w:pPr>
        <w:widowControl/>
        <w:numPr>
          <w:ilvl w:val="0"/>
          <w:numId w:val="25"/>
        </w:numPr>
        <w:autoSpaceDE/>
        <w:autoSpaceDN/>
        <w:spacing w:after="200"/>
        <w:ind w:left="2070" w:right="720" w:hanging="270"/>
        <w:jc w:val="both"/>
        <w:rPr>
          <w:rFonts w:eastAsia="Calibri"/>
        </w:rPr>
      </w:pPr>
      <w:r w:rsidRPr="00EE0AC5">
        <w:rPr>
          <w:rFonts w:eastAsia="Calibri"/>
        </w:rPr>
        <w:t>The ten-digit Vendor File ID number (if available); and</w:t>
      </w:r>
    </w:p>
    <w:p w14:paraId="2F27A4DB" w14:textId="5BBC1AC2" w:rsidR="00DE1529" w:rsidRPr="00EE0AC5" w:rsidRDefault="00DE1529" w:rsidP="007006B0">
      <w:pPr>
        <w:widowControl/>
        <w:numPr>
          <w:ilvl w:val="0"/>
          <w:numId w:val="25"/>
        </w:numPr>
        <w:autoSpaceDE/>
        <w:autoSpaceDN/>
        <w:spacing w:after="200"/>
        <w:ind w:left="2070" w:right="720" w:hanging="270"/>
        <w:jc w:val="both"/>
        <w:rPr>
          <w:rFonts w:eastAsia="Calibri"/>
        </w:rPr>
      </w:pPr>
      <w:bookmarkStart w:id="455" w:name="_Hlk127353723"/>
      <w:r w:rsidRPr="00EE0AC5">
        <w:rPr>
          <w:rFonts w:eastAsia="Calibri"/>
        </w:rPr>
        <w:t xml:space="preserve">An affirmation that the Proposal is binding for the required period indicated in </w:t>
      </w:r>
      <w:r w:rsidRPr="00EE0AC5">
        <w:rPr>
          <w:rFonts w:eastAsia="Calibri"/>
          <w:b/>
        </w:rPr>
        <w:t xml:space="preserve">Section </w:t>
      </w:r>
      <w:r w:rsidR="002C3575">
        <w:rPr>
          <w:rFonts w:eastAsia="Calibri"/>
          <w:b/>
        </w:rPr>
        <w:t>9</w:t>
      </w:r>
      <w:r w:rsidRPr="00EE0AC5">
        <w:rPr>
          <w:rFonts w:eastAsia="Calibri"/>
          <w:b/>
        </w:rPr>
        <w:t>.1.7</w:t>
      </w:r>
      <w:r w:rsidRPr="00EE0AC5">
        <w:rPr>
          <w:rFonts w:eastAsia="Calibri"/>
        </w:rPr>
        <w:t>.</w:t>
      </w:r>
    </w:p>
    <w:p w14:paraId="1EEC380F" w14:textId="77777777" w:rsidR="00DE1529" w:rsidRPr="00EE0AC5" w:rsidRDefault="00DE1529" w:rsidP="007006B0">
      <w:pPr>
        <w:keepNext/>
        <w:widowControl/>
        <w:numPr>
          <w:ilvl w:val="2"/>
          <w:numId w:val="38"/>
        </w:numPr>
        <w:autoSpaceDE/>
        <w:autoSpaceDN/>
        <w:spacing w:before="240" w:after="60"/>
        <w:ind w:left="1530" w:right="720" w:hanging="810"/>
        <w:outlineLvl w:val="3"/>
        <w:rPr>
          <w:rFonts w:eastAsia="Times New Roman"/>
          <w:b/>
          <w:bCs/>
          <w:sz w:val="24"/>
          <w:szCs w:val="24"/>
          <w:lang w:val="x-none" w:eastAsia="x-none"/>
        </w:rPr>
      </w:pPr>
      <w:bookmarkStart w:id="456" w:name="_Toc110934965"/>
      <w:bookmarkEnd w:id="455"/>
      <w:r w:rsidRPr="00EE0AC5">
        <w:rPr>
          <w:rFonts w:eastAsia="Times New Roman"/>
          <w:b/>
          <w:bCs/>
          <w:sz w:val="24"/>
          <w:szCs w:val="24"/>
          <w:lang w:val="x-none" w:eastAsia="x-none"/>
        </w:rPr>
        <w:t>Vendor Responsibility Questionnaire</w:t>
      </w:r>
      <w:bookmarkEnd w:id="456"/>
    </w:p>
    <w:p w14:paraId="1C4618AD" w14:textId="5BC0D1D7" w:rsidR="00DE1529" w:rsidRPr="00EE0AC5" w:rsidRDefault="00DE1529" w:rsidP="00A8497D">
      <w:pPr>
        <w:widowControl/>
        <w:autoSpaceDE/>
        <w:autoSpaceDN/>
        <w:spacing w:after="120"/>
        <w:ind w:left="1526" w:right="720"/>
        <w:jc w:val="both"/>
        <w:rPr>
          <w:rFonts w:eastAsia="Calibri"/>
        </w:rPr>
      </w:pPr>
      <w:r w:rsidRPr="00EE0AC5">
        <w:rPr>
          <w:rFonts w:eastAsia="Calibri"/>
        </w:rPr>
        <w:t xml:space="preserve">Upon identification of the Bidder with the </w:t>
      </w:r>
      <w:r w:rsidR="005954FE">
        <w:rPr>
          <w:rFonts w:eastAsia="Calibri"/>
        </w:rPr>
        <w:t>lowest cost that meets all IFB requirements</w:t>
      </w:r>
      <w:r w:rsidRPr="00EE0AC5">
        <w:rPr>
          <w:rFonts w:eastAsia="Calibri"/>
        </w:rPr>
        <w:t>, the Bidders’ Vendor Responsibility will be analyzed to ensure that the Bidder is responsible.</w:t>
      </w:r>
    </w:p>
    <w:p w14:paraId="482D74B9" w14:textId="77777777" w:rsidR="00DE1529" w:rsidRPr="00EE0AC5" w:rsidRDefault="00DE1529" w:rsidP="00A8497D">
      <w:pPr>
        <w:widowControl/>
        <w:autoSpaceDE/>
        <w:autoSpaceDN/>
        <w:spacing w:after="120"/>
        <w:ind w:left="1526" w:right="720"/>
        <w:jc w:val="both"/>
        <w:rPr>
          <w:rFonts w:eastAsia="Calibri"/>
        </w:rPr>
      </w:pPr>
      <w:r w:rsidRPr="00EE0AC5">
        <w:rPr>
          <w:rFonts w:eastAsia="Calibri"/>
        </w:rPr>
        <w:t>In the event that a Bidder is found to be not responsible, the Bidder may be disqualified.</w:t>
      </w:r>
    </w:p>
    <w:p w14:paraId="12E3A8D0" w14:textId="00DC7264" w:rsidR="00DE1529" w:rsidRPr="00EE0AC5" w:rsidRDefault="00DE1529" w:rsidP="00A8497D">
      <w:pPr>
        <w:widowControl/>
        <w:autoSpaceDE/>
        <w:autoSpaceDN/>
        <w:spacing w:after="120"/>
        <w:ind w:left="1526" w:right="720"/>
        <w:jc w:val="both"/>
        <w:rPr>
          <w:rFonts w:eastAsia="Calibri"/>
        </w:rPr>
      </w:pPr>
      <w:r w:rsidRPr="00EE0AC5">
        <w:rPr>
          <w:rFonts w:eastAsia="Calibri"/>
        </w:rPr>
        <w:lastRenderedPageBreak/>
        <w:t xml:space="preserve">Bidders must complete a Vendor Responsibility Questionnaire. Bidders are invited to file the required Vendor Responsibility Questionnaire online via the OSC New York State VendRep system </w:t>
      </w:r>
      <w:r w:rsidRPr="00D3476B">
        <w:rPr>
          <w:rFonts w:eastAsia="Calibri"/>
        </w:rPr>
        <w:t>or may choose to complete and submit a paper questionnaire</w:t>
      </w:r>
      <w:r w:rsidRPr="00EE0AC5">
        <w:rPr>
          <w:rFonts w:eastAsia="Calibri"/>
        </w:rPr>
        <w:t xml:space="preserve">. To enroll and use the New York State VendRep system, see the VendRep system instructions available at:  </w:t>
      </w:r>
      <w:hyperlink r:id="rId26" w:history="1">
        <w:r w:rsidRPr="00EE0AC5">
          <w:rPr>
            <w:rFonts w:eastAsia="Calibri"/>
            <w:color w:val="0000FF"/>
            <w:u w:val="single"/>
          </w:rPr>
          <w:t>www.osc.state.ny.us/vendrep</w:t>
        </w:r>
      </w:hyperlink>
      <w:r w:rsidR="00E53030">
        <w:rPr>
          <w:rFonts w:eastAsia="Calibri"/>
          <w:color w:val="0000FF"/>
          <w:u w:val="single"/>
        </w:rPr>
        <w:t>.</w:t>
      </w:r>
      <w:r w:rsidRPr="00EE0AC5">
        <w:rPr>
          <w:rFonts w:eastAsia="Calibri"/>
        </w:rPr>
        <w:t xml:space="preserve"> For direct VendRep System user assistance, the OSC Help Desk may be reached at (866) 370-4672 or (518) 408-4672 or by email at </w:t>
      </w:r>
      <w:bookmarkStart w:id="457" w:name="_Hlk515028261"/>
      <w:r w:rsidRPr="00EE0AC5">
        <w:rPr>
          <w:rFonts w:eastAsia="Calibri"/>
          <w:color w:val="1F497D"/>
        </w:rPr>
        <w:fldChar w:fldCharType="begin"/>
      </w:r>
      <w:r w:rsidRPr="00EE0AC5">
        <w:rPr>
          <w:rFonts w:eastAsia="Calibri"/>
          <w:color w:val="1F497D"/>
        </w:rPr>
        <w:instrText xml:space="preserve"> HYPERLINK "mailto:ITSERVICEDESK@OSC.NY.GOV" </w:instrText>
      </w:r>
      <w:r w:rsidRPr="00EE0AC5">
        <w:rPr>
          <w:rFonts w:eastAsia="Calibri"/>
          <w:color w:val="1F497D"/>
        </w:rPr>
        <w:fldChar w:fldCharType="separate"/>
      </w:r>
      <w:r w:rsidRPr="00EE0AC5">
        <w:rPr>
          <w:rFonts w:eastAsia="Calibri"/>
          <w:color w:val="0000FF"/>
          <w:u w:val="single"/>
        </w:rPr>
        <w:t>ITSERVICEDESK@OSC.NY.GOV</w:t>
      </w:r>
      <w:r w:rsidRPr="00EE0AC5">
        <w:rPr>
          <w:rFonts w:eastAsia="Calibri"/>
          <w:color w:val="1F497D"/>
        </w:rPr>
        <w:fldChar w:fldCharType="end"/>
      </w:r>
      <w:r w:rsidRPr="00EE0AC5">
        <w:rPr>
          <w:rFonts w:eastAsia="Calibri"/>
        </w:rPr>
        <w:t xml:space="preserve">. </w:t>
      </w:r>
      <w:bookmarkEnd w:id="457"/>
      <w:r w:rsidRPr="00EE0AC5">
        <w:rPr>
          <w:rFonts w:eastAsia="Calibri"/>
        </w:rPr>
        <w:t xml:space="preserve">Bidders opting to file a </w:t>
      </w:r>
      <w:r w:rsidRPr="00D3476B">
        <w:rPr>
          <w:rFonts w:eastAsia="Calibri"/>
        </w:rPr>
        <w:t>paper questionnaire</w:t>
      </w:r>
      <w:r w:rsidRPr="00EE0AC5">
        <w:rPr>
          <w:rFonts w:eastAsia="Calibri"/>
        </w:rPr>
        <w:t xml:space="preserve"> can obtain the appropriate questionnaire from the VendRep website at </w:t>
      </w:r>
      <w:hyperlink r:id="rId27" w:history="1">
        <w:r w:rsidRPr="00EE0AC5">
          <w:rPr>
            <w:rFonts w:eastAsia="Calibri"/>
            <w:color w:val="0000FF"/>
            <w:u w:val="single"/>
          </w:rPr>
          <w:t>www.osc.state.ny.us/vendrep</w:t>
        </w:r>
      </w:hyperlink>
      <w:r w:rsidRPr="00EE0AC5">
        <w:rPr>
          <w:rFonts w:eastAsia="Calibri"/>
        </w:rPr>
        <w:t xml:space="preserve"> or may contact one of the Department’s designated contacts.</w:t>
      </w:r>
    </w:p>
    <w:p w14:paraId="42CFF19A" w14:textId="241D2678" w:rsidR="00DE1529" w:rsidRPr="00EE0AC5" w:rsidRDefault="00DE1529" w:rsidP="00A8497D">
      <w:pPr>
        <w:widowControl/>
        <w:autoSpaceDE/>
        <w:autoSpaceDN/>
        <w:spacing w:after="120"/>
        <w:ind w:left="1526" w:right="720"/>
        <w:jc w:val="both"/>
        <w:rPr>
          <w:rFonts w:eastAsia="Calibri"/>
        </w:rPr>
      </w:pPr>
      <w:r w:rsidRPr="00EE0AC5">
        <w:rPr>
          <w:rFonts w:eastAsia="Calibri"/>
        </w:rPr>
        <w:t xml:space="preserve">Bidders that have filed a Vendor Responsibility Questionnaire online that has been certified/updated within the last six (6) months or Bidders opting to file online must complete </w:t>
      </w:r>
      <w:bookmarkStart w:id="458" w:name="_Hlk30070593"/>
      <w:r w:rsidR="00A7671C">
        <w:rPr>
          <w:rFonts w:eastAsia="Calibri"/>
          <w:b/>
        </w:rPr>
        <w:t>Exhibit D</w:t>
      </w:r>
      <w:r w:rsidRPr="00EE0AC5">
        <w:rPr>
          <w:rFonts w:eastAsia="Calibri"/>
          <w:b/>
        </w:rPr>
        <w:t xml:space="preserve"> - Vendor Responsibility Response Form</w:t>
      </w:r>
      <w:bookmarkEnd w:id="458"/>
      <w:r w:rsidRPr="00EE0AC5">
        <w:rPr>
          <w:rFonts w:eastAsia="Calibri"/>
        </w:rPr>
        <w:t xml:space="preserve">. If a Vendor Responsibility Questionnaire has been filed online and has not been certified within the last six months, the Bidder must either update/recertify the online questionnaire or </w:t>
      </w:r>
      <w:r w:rsidRPr="009B3BBE">
        <w:rPr>
          <w:rFonts w:eastAsia="Calibri"/>
        </w:rPr>
        <w:t>submit a new paper Vendor Responsibility Questionnaire.</w:t>
      </w:r>
    </w:p>
    <w:p w14:paraId="3E748A12" w14:textId="18B237AA" w:rsidR="00DE1529" w:rsidRPr="00EE0AC5" w:rsidRDefault="00DE1529" w:rsidP="00A8497D">
      <w:pPr>
        <w:widowControl/>
        <w:autoSpaceDE/>
        <w:autoSpaceDN/>
        <w:spacing w:after="120"/>
        <w:ind w:left="1526" w:right="720"/>
        <w:jc w:val="both"/>
        <w:rPr>
          <w:rFonts w:eastAsia="Calibri"/>
        </w:rPr>
      </w:pPr>
      <w:r w:rsidRPr="00EE0AC5">
        <w:rPr>
          <w:rFonts w:eastAsia="Calibri"/>
        </w:rPr>
        <w:t xml:space="preserve">Bidders </w:t>
      </w:r>
      <w:r w:rsidRPr="009B3BBE">
        <w:rPr>
          <w:rFonts w:eastAsia="Calibri"/>
        </w:rPr>
        <w:t xml:space="preserve">filing paper questionnaires must submit a copy </w:t>
      </w:r>
      <w:r w:rsidRPr="00FF573B">
        <w:rPr>
          <w:rFonts w:eastAsia="Calibri"/>
        </w:rPr>
        <w:t xml:space="preserve">of the completed questionnaire </w:t>
      </w:r>
      <w:r w:rsidRPr="009B3BBE">
        <w:rPr>
          <w:rFonts w:eastAsia="Calibri"/>
        </w:rPr>
        <w:t xml:space="preserve">with their </w:t>
      </w:r>
      <w:r w:rsidR="005068EE">
        <w:rPr>
          <w:rFonts w:eastAsia="Calibri"/>
        </w:rPr>
        <w:t>B</w:t>
      </w:r>
      <w:r w:rsidRPr="009B3BBE">
        <w:rPr>
          <w:rFonts w:eastAsia="Calibri"/>
        </w:rPr>
        <w:t xml:space="preserve">id </w:t>
      </w:r>
      <w:r w:rsidR="005068EE">
        <w:rPr>
          <w:rFonts w:eastAsia="Calibri"/>
        </w:rPr>
        <w:t>P</w:t>
      </w:r>
      <w:r w:rsidRPr="009B3BBE">
        <w:rPr>
          <w:rFonts w:eastAsia="Calibri"/>
        </w:rPr>
        <w:t>roposals</w:t>
      </w:r>
      <w:r w:rsidRPr="00EE0AC5">
        <w:rPr>
          <w:rFonts w:eastAsia="Calibri"/>
        </w:rPr>
        <w:t>.</w:t>
      </w:r>
    </w:p>
    <w:p w14:paraId="4702BB63" w14:textId="77777777" w:rsidR="00DE1529" w:rsidRPr="00EE0AC5" w:rsidRDefault="00DE1529" w:rsidP="007006B0">
      <w:pPr>
        <w:keepNext/>
        <w:widowControl/>
        <w:numPr>
          <w:ilvl w:val="2"/>
          <w:numId w:val="38"/>
        </w:numPr>
        <w:autoSpaceDE/>
        <w:autoSpaceDN/>
        <w:spacing w:before="240" w:after="60"/>
        <w:ind w:left="1530" w:right="720" w:hanging="810"/>
        <w:outlineLvl w:val="3"/>
        <w:rPr>
          <w:rFonts w:eastAsia="Times New Roman"/>
          <w:b/>
          <w:bCs/>
          <w:sz w:val="24"/>
          <w:szCs w:val="24"/>
          <w:lang w:val="x-none" w:eastAsia="x-none"/>
        </w:rPr>
      </w:pPr>
      <w:bookmarkStart w:id="459" w:name="_Toc110934966"/>
      <w:r w:rsidRPr="00EE0AC5">
        <w:rPr>
          <w:rFonts w:eastAsia="Times New Roman"/>
          <w:b/>
          <w:bCs/>
          <w:sz w:val="24"/>
          <w:szCs w:val="24"/>
          <w:lang w:val="x-none" w:eastAsia="x-none"/>
        </w:rPr>
        <w:t>Designation of Prime Contact</w:t>
      </w:r>
      <w:bookmarkEnd w:id="459"/>
    </w:p>
    <w:p w14:paraId="4EDB92E4" w14:textId="24609DFE" w:rsidR="00DE1529" w:rsidRPr="00EE0AC5" w:rsidRDefault="00DE1529" w:rsidP="002719AE">
      <w:pPr>
        <w:widowControl/>
        <w:autoSpaceDE/>
        <w:autoSpaceDN/>
        <w:spacing w:after="120"/>
        <w:ind w:left="1530" w:right="720"/>
        <w:jc w:val="both"/>
        <w:rPr>
          <w:rFonts w:eastAsia="Calibri"/>
        </w:rPr>
      </w:pPr>
      <w:bookmarkStart w:id="460" w:name="_Hlk515028558"/>
      <w:r w:rsidRPr="00EE0AC5">
        <w:rPr>
          <w:rFonts w:eastAsia="Calibri"/>
        </w:rPr>
        <w:t xml:space="preserve">The Bidder is required to designate an individual as the prime contact for the Bidder’s </w:t>
      </w:r>
      <w:r w:rsidR="005068EE">
        <w:rPr>
          <w:rFonts w:eastAsia="Calibri"/>
        </w:rPr>
        <w:t>P</w:t>
      </w:r>
      <w:r w:rsidRPr="00EE0AC5">
        <w:rPr>
          <w:rFonts w:eastAsia="Calibri"/>
        </w:rPr>
        <w:t xml:space="preserve">roposal. The designated individual must be authorized to respond on behalf of the Bidder. This designation will last for the entire evaluation process and contract negotiations. Any request for change in the designated contact must be submitted in writing to the issuing officer designated in this </w:t>
      </w:r>
      <w:r w:rsidR="00E94836" w:rsidRPr="00EE0AC5">
        <w:rPr>
          <w:rFonts w:eastAsia="Calibri"/>
        </w:rPr>
        <w:t>IFB</w:t>
      </w:r>
      <w:r w:rsidRPr="00EE0AC5">
        <w:rPr>
          <w:rFonts w:eastAsia="Calibri"/>
        </w:rPr>
        <w:t xml:space="preserve"> and must be accompanied by an updated form.</w:t>
      </w:r>
    </w:p>
    <w:bookmarkEnd w:id="460"/>
    <w:p w14:paraId="589F0B12" w14:textId="06A3F5CB" w:rsidR="00DE1529" w:rsidRPr="00EE0AC5" w:rsidRDefault="00DE1529" w:rsidP="002719AE">
      <w:pPr>
        <w:widowControl/>
        <w:autoSpaceDE/>
        <w:autoSpaceDN/>
        <w:spacing w:after="120"/>
        <w:ind w:left="1530" w:right="720"/>
        <w:jc w:val="both"/>
        <w:rPr>
          <w:rFonts w:eastAsia="Calibri"/>
          <w:b/>
        </w:rPr>
      </w:pPr>
      <w:r w:rsidRPr="00EE0AC5">
        <w:rPr>
          <w:rFonts w:eastAsia="Calibri"/>
          <w:b/>
        </w:rPr>
        <w:t>The Bidder must complete and submit the</w:t>
      </w:r>
      <w:r w:rsidRPr="00EE0AC5">
        <w:rPr>
          <w:rFonts w:eastAsia="Calibri"/>
        </w:rPr>
        <w:t xml:space="preserve"> </w:t>
      </w:r>
      <w:bookmarkStart w:id="461" w:name="_Hlk30070604"/>
      <w:r w:rsidRPr="00EE0AC5">
        <w:rPr>
          <w:rFonts w:eastAsia="Calibri"/>
          <w:b/>
        </w:rPr>
        <w:t xml:space="preserve">Attachment </w:t>
      </w:r>
      <w:r w:rsidR="00A7671C">
        <w:rPr>
          <w:rFonts w:eastAsia="Calibri"/>
          <w:b/>
        </w:rPr>
        <w:t>5</w:t>
      </w:r>
      <w:r w:rsidRPr="00EE0AC5">
        <w:rPr>
          <w:rFonts w:eastAsia="Calibri"/>
          <w:b/>
        </w:rPr>
        <w:t xml:space="preserve"> - Designation of Prime Contact Response Form</w:t>
      </w:r>
      <w:bookmarkEnd w:id="461"/>
      <w:r w:rsidRPr="00EE0AC5">
        <w:rPr>
          <w:rFonts w:eastAsia="Calibri"/>
          <w:b/>
        </w:rPr>
        <w:t>.</w:t>
      </w:r>
    </w:p>
    <w:p w14:paraId="68788E00" w14:textId="77777777" w:rsidR="00DE1529" w:rsidRPr="00EE0AC5" w:rsidRDefault="00DE1529" w:rsidP="007006B0">
      <w:pPr>
        <w:keepNext/>
        <w:widowControl/>
        <w:numPr>
          <w:ilvl w:val="2"/>
          <w:numId w:val="38"/>
        </w:numPr>
        <w:autoSpaceDE/>
        <w:autoSpaceDN/>
        <w:spacing w:before="240" w:after="60"/>
        <w:ind w:left="1530" w:right="720" w:hanging="810"/>
        <w:outlineLvl w:val="3"/>
        <w:rPr>
          <w:rFonts w:eastAsia="Times New Roman"/>
          <w:b/>
          <w:bCs/>
          <w:sz w:val="24"/>
          <w:szCs w:val="24"/>
          <w:lang w:val="x-none" w:eastAsia="x-none"/>
        </w:rPr>
      </w:pPr>
      <w:bookmarkStart w:id="462" w:name="_Toc110934967"/>
      <w:r w:rsidRPr="00EE0AC5">
        <w:rPr>
          <w:rFonts w:eastAsia="Times New Roman"/>
          <w:b/>
          <w:bCs/>
          <w:sz w:val="24"/>
          <w:szCs w:val="24"/>
          <w:lang w:val="x-none" w:eastAsia="x-none"/>
        </w:rPr>
        <w:t>Non-Collusive Bidding Practices Certification</w:t>
      </w:r>
      <w:bookmarkEnd w:id="462"/>
    </w:p>
    <w:p w14:paraId="73EC7562" w14:textId="3FE8D8A4" w:rsidR="00DE1529" w:rsidRPr="00EE0AC5" w:rsidRDefault="00DE1529" w:rsidP="002719AE">
      <w:pPr>
        <w:widowControl/>
        <w:autoSpaceDE/>
        <w:autoSpaceDN/>
        <w:spacing w:after="120"/>
        <w:ind w:left="1530" w:right="720"/>
        <w:jc w:val="both"/>
        <w:rPr>
          <w:rFonts w:eastAsia="Calibri"/>
        </w:rPr>
      </w:pPr>
      <w:r w:rsidRPr="00EE0AC5">
        <w:rPr>
          <w:rFonts w:eastAsia="Calibri"/>
        </w:rPr>
        <w:t>A bid shall not be considered for award nor shall any award be made where the conditions of the Non-Collusive Bidding Certification have not been complied with; provided, however, that if in any case the Bidder cannot make the foregoing certification, the Bidder shall so state and shall furnish with the bid a signed statement which sets forth in detail the reasons therefore. Where the above conditions have not been complied with, the bid shall not be considered for award nor shall any award be made unless the head of the purchasing unit of the State, public department or agency to which the bid is made, or his designee, determines that such disclosure was not made for the purpose of restricting competition (Section 139-d of the State Finance Law).</w:t>
      </w:r>
    </w:p>
    <w:p w14:paraId="51601335" w14:textId="797477D3" w:rsidR="00DE1529" w:rsidRPr="00EE0AC5" w:rsidRDefault="00DE1529" w:rsidP="002719AE">
      <w:pPr>
        <w:widowControl/>
        <w:autoSpaceDE/>
        <w:autoSpaceDN/>
        <w:spacing w:after="120"/>
        <w:ind w:left="1530" w:right="720"/>
        <w:jc w:val="both"/>
        <w:rPr>
          <w:rFonts w:eastAsia="Calibri"/>
          <w:b/>
        </w:rPr>
      </w:pPr>
      <w:r w:rsidRPr="00EE0AC5">
        <w:rPr>
          <w:rFonts w:eastAsia="Calibri"/>
          <w:b/>
        </w:rPr>
        <w:t xml:space="preserve">The Bidder </w:t>
      </w:r>
      <w:r w:rsidR="00756022">
        <w:rPr>
          <w:rFonts w:eastAsia="Calibri"/>
          <w:b/>
        </w:rPr>
        <w:t>must complete and submit</w:t>
      </w:r>
      <w:r w:rsidRPr="00EE0AC5">
        <w:rPr>
          <w:rFonts w:eastAsia="Calibri"/>
          <w:b/>
        </w:rPr>
        <w:t xml:space="preserve"> the</w:t>
      </w:r>
      <w:r w:rsidRPr="00EE0AC5">
        <w:rPr>
          <w:rFonts w:eastAsia="Calibri"/>
        </w:rPr>
        <w:t xml:space="preserve"> </w:t>
      </w:r>
      <w:bookmarkStart w:id="463" w:name="_Hlk30070610"/>
      <w:r w:rsidRPr="00EE0AC5">
        <w:rPr>
          <w:rFonts w:eastAsia="Calibri"/>
          <w:b/>
        </w:rPr>
        <w:t xml:space="preserve">Attachment </w:t>
      </w:r>
      <w:r w:rsidR="00A7671C">
        <w:rPr>
          <w:rFonts w:eastAsia="Calibri"/>
          <w:b/>
        </w:rPr>
        <w:t>6</w:t>
      </w:r>
      <w:r w:rsidRPr="00EE0AC5">
        <w:rPr>
          <w:rFonts w:eastAsia="Calibri"/>
          <w:b/>
        </w:rPr>
        <w:t xml:space="preserve"> - Non-Collusive Bidding Certification</w:t>
      </w:r>
      <w:bookmarkEnd w:id="463"/>
      <w:r w:rsidRPr="00EE0AC5">
        <w:rPr>
          <w:rFonts w:eastAsia="Calibri"/>
          <w:b/>
        </w:rPr>
        <w:t>.</w:t>
      </w:r>
    </w:p>
    <w:p w14:paraId="6DCDB397" w14:textId="77777777" w:rsidR="00DE1529" w:rsidRPr="00EE0AC5" w:rsidRDefault="00DE1529" w:rsidP="007006B0">
      <w:pPr>
        <w:keepNext/>
        <w:widowControl/>
        <w:numPr>
          <w:ilvl w:val="2"/>
          <w:numId w:val="38"/>
        </w:numPr>
        <w:autoSpaceDE/>
        <w:autoSpaceDN/>
        <w:spacing w:before="240" w:after="60"/>
        <w:ind w:left="1530" w:right="720" w:hanging="810"/>
        <w:outlineLvl w:val="3"/>
        <w:rPr>
          <w:rFonts w:eastAsia="Times New Roman"/>
          <w:b/>
          <w:bCs/>
          <w:sz w:val="24"/>
          <w:szCs w:val="24"/>
          <w:lang w:val="x-none" w:eastAsia="x-none"/>
        </w:rPr>
      </w:pPr>
      <w:bookmarkStart w:id="464" w:name="_Toc110934968"/>
      <w:r w:rsidRPr="00EE0AC5">
        <w:rPr>
          <w:rFonts w:eastAsia="Times New Roman"/>
          <w:b/>
          <w:bCs/>
          <w:sz w:val="24"/>
          <w:szCs w:val="24"/>
          <w:lang w:val="x-none" w:eastAsia="x-none"/>
        </w:rPr>
        <w:t>Procurement Lobbying</w:t>
      </w:r>
      <w:bookmarkEnd w:id="464"/>
      <w:r w:rsidRPr="00EE0AC5">
        <w:rPr>
          <w:rFonts w:eastAsia="Times New Roman"/>
          <w:b/>
          <w:bCs/>
          <w:sz w:val="24"/>
          <w:szCs w:val="24"/>
          <w:lang w:val="x-none" w:eastAsia="x-none"/>
        </w:rPr>
        <w:t xml:space="preserve"> </w:t>
      </w:r>
    </w:p>
    <w:p w14:paraId="076F91CF" w14:textId="58EF1F8D" w:rsidR="00DE1529" w:rsidRPr="00EE0AC5" w:rsidRDefault="00DE1529" w:rsidP="002719AE">
      <w:pPr>
        <w:widowControl/>
        <w:autoSpaceDE/>
        <w:autoSpaceDN/>
        <w:spacing w:after="120"/>
        <w:ind w:left="1530" w:right="720"/>
        <w:jc w:val="both"/>
        <w:rPr>
          <w:rFonts w:eastAsia="Calibri"/>
        </w:rPr>
      </w:pPr>
      <w:r w:rsidRPr="00EE0AC5">
        <w:rPr>
          <w:rFonts w:eastAsia="Calibri"/>
        </w:rPr>
        <w:t xml:space="preserve">Pursuant to State Finance Law §§139-j and 139-k, this solicitation includes and imposes certain restrictions on communications between the State and an Offerer/Bidder during the procurement process. An Offerer/Bidder is restricted from making contacts from the earliest notice of intent to solicit offers/bids through final award and approval of the Procurement Contract by the State and, if applicable, the Office of the State Comptroller </w:t>
      </w:r>
      <w:r w:rsidRPr="00EE0AC5">
        <w:rPr>
          <w:rFonts w:eastAsia="Calibri"/>
        </w:rPr>
        <w:lastRenderedPageBreak/>
        <w:t xml:space="preserve">(“restricted period”) to other than designated staff unless it is a contact that is included among certain statutory exceptions set forth in State Finance Law §139-j (3) (a).  Designated DTF staff, as of the date hereof, are identified in the </w:t>
      </w:r>
      <w:r w:rsidR="00614263">
        <w:rPr>
          <w:rFonts w:eastAsia="Calibri"/>
          <w:b/>
          <w:bCs/>
        </w:rPr>
        <w:t xml:space="preserve">Section 1.4. </w:t>
      </w:r>
      <w:r w:rsidR="00CB5793" w:rsidRPr="007006B0">
        <w:rPr>
          <w:rFonts w:eastAsia="Calibri"/>
          <w:b/>
          <w:bCs/>
        </w:rPr>
        <w:t>IFB Key Points</w:t>
      </w:r>
      <w:r w:rsidRPr="00EE0AC5">
        <w:rPr>
          <w:rFonts w:eastAsia="Calibri"/>
        </w:rPr>
        <w:t xml:space="preserve">. DTF employees are also required to obtain certain information when contacted during the restricted period and make a determination of the responsibility of the Offerer/Bidder pursuant to these two statutes. Certain findings of non-responsibility can result in rejection for contract award and, in the event of two findings within a four-year period, the Offerer/Bidder is debarred from obtaining governmental Procurement Contracts.  Information related to the Procurement Lobbying Law and the guidelines can be found on </w:t>
      </w:r>
      <w:r w:rsidR="002B15B1">
        <w:rPr>
          <w:rFonts w:eastAsia="Calibri"/>
        </w:rPr>
        <w:t>DTF’s</w:t>
      </w:r>
      <w:r w:rsidRPr="00EE0AC5">
        <w:rPr>
          <w:rFonts w:eastAsia="Calibri"/>
        </w:rPr>
        <w:t xml:space="preserve"> Procurement website at:  </w:t>
      </w:r>
      <w:hyperlink r:id="rId28" w:history="1">
        <w:r w:rsidRPr="00EE0AC5">
          <w:rPr>
            <w:rFonts w:eastAsia="Calibri"/>
            <w:color w:val="0000FF"/>
            <w:u w:val="single"/>
          </w:rPr>
          <w:t>http://www.tax.ny.gov/about/procure</w:t>
        </w:r>
      </w:hyperlink>
      <w:r w:rsidRPr="00EE0AC5">
        <w:rPr>
          <w:rFonts w:eastAsia="Calibri"/>
        </w:rPr>
        <w:t>.</w:t>
      </w:r>
    </w:p>
    <w:p w14:paraId="5E395FAE" w14:textId="11109CB8" w:rsidR="00DE1529" w:rsidRPr="00EE0AC5" w:rsidRDefault="00DE1529" w:rsidP="002719AE">
      <w:pPr>
        <w:widowControl/>
        <w:autoSpaceDE/>
        <w:autoSpaceDN/>
        <w:spacing w:after="120"/>
        <w:ind w:left="1530" w:right="720"/>
        <w:jc w:val="both"/>
        <w:rPr>
          <w:rFonts w:eastAsia="Calibri"/>
        </w:rPr>
      </w:pPr>
      <w:r w:rsidRPr="00EE0AC5">
        <w:rPr>
          <w:rFonts w:eastAsia="Calibri"/>
        </w:rPr>
        <w:t xml:space="preserve">Contacting individuals other than the designated contacts listed in the Preface Section of this document during the restricted period may result in disqualification of the Bidder’s </w:t>
      </w:r>
      <w:r w:rsidR="005068EE">
        <w:rPr>
          <w:rFonts w:eastAsia="Calibri"/>
        </w:rPr>
        <w:t>P</w:t>
      </w:r>
      <w:r w:rsidRPr="00EE0AC5">
        <w:rPr>
          <w:rFonts w:eastAsia="Calibri"/>
        </w:rPr>
        <w:t xml:space="preserve">roposal – please refer to the Procurement Lobbying Law and the guidelines posted on </w:t>
      </w:r>
      <w:r w:rsidR="002B15B1">
        <w:rPr>
          <w:rFonts w:eastAsia="Calibri"/>
        </w:rPr>
        <w:t>DTF’s</w:t>
      </w:r>
      <w:r w:rsidRPr="00EE0AC5">
        <w:rPr>
          <w:rFonts w:eastAsia="Calibri"/>
        </w:rPr>
        <w:t xml:space="preserve"> website at:  </w:t>
      </w:r>
      <w:hyperlink r:id="rId29" w:history="1">
        <w:r w:rsidRPr="00EE0AC5">
          <w:rPr>
            <w:rFonts w:eastAsia="Calibri"/>
            <w:color w:val="0000FF"/>
            <w:u w:val="single"/>
          </w:rPr>
          <w:t>http://www.tax.ny.gov/about/procure</w:t>
        </w:r>
      </w:hyperlink>
      <w:r w:rsidRPr="00EE0AC5">
        <w:rPr>
          <w:rFonts w:eastAsia="Calibri"/>
        </w:rPr>
        <w:t>.</w:t>
      </w:r>
    </w:p>
    <w:p w14:paraId="5A1879DD" w14:textId="77777777" w:rsidR="00DE1529" w:rsidRPr="00EE0AC5" w:rsidRDefault="00DE1529" w:rsidP="007006B0">
      <w:pPr>
        <w:widowControl/>
        <w:numPr>
          <w:ilvl w:val="0"/>
          <w:numId w:val="27"/>
        </w:numPr>
        <w:autoSpaceDE/>
        <w:autoSpaceDN/>
        <w:spacing w:before="200" w:after="120"/>
        <w:ind w:left="1530" w:right="720" w:firstLine="0"/>
        <w:jc w:val="both"/>
        <w:rPr>
          <w:rFonts w:eastAsia="Calibri"/>
        </w:rPr>
      </w:pPr>
      <w:r w:rsidRPr="00EE0AC5">
        <w:rPr>
          <w:rFonts w:eastAsia="Calibri"/>
        </w:rPr>
        <w:t>Offerer Disclosure of Prior Non-Responsibility Determinations</w:t>
      </w:r>
    </w:p>
    <w:p w14:paraId="78080373" w14:textId="62AEA85A" w:rsidR="00DE1529" w:rsidRPr="00EE0AC5" w:rsidRDefault="00DE1529" w:rsidP="002719AE">
      <w:pPr>
        <w:widowControl/>
        <w:autoSpaceDE/>
        <w:autoSpaceDN/>
        <w:spacing w:after="120"/>
        <w:ind w:left="2160" w:right="720"/>
        <w:jc w:val="both"/>
        <w:rPr>
          <w:rFonts w:eastAsia="Calibri"/>
        </w:rPr>
      </w:pPr>
      <w:r w:rsidRPr="00EE0AC5">
        <w:rPr>
          <w:rFonts w:eastAsia="Calibri"/>
        </w:rPr>
        <w:t xml:space="preserve">New York State Finance Law §139-k(2) obligates a Governmental Entity to obtain specific information regarding prior non-responsibility determinations with respect to State Finance Law §139-j. This information must be collected in addition to the information that is separately obtained pursuant to State Finance Law §163(9). In accordance with State Finance Law §139-k, an Offerer must be asked to disclose whether there has been a finding of non-responsibility made within the previous four (4) years by any Governmental Entity due to: (1) a violation of State Finance Law §139-j or (2) the intentional provision of false or incomplete information to a Governmental Entity. The terms “Offerer” and “Governmental Entity” are defined in State Finance Law §139-k(1). State Finance Law §139-j sets forth detailed requirements about the restrictions on Contacts during the procurement process.  A violation of State Finance Law §139-j includes, but is not limited to, an impermissible </w:t>
      </w:r>
      <w:r w:rsidR="002B15B1">
        <w:rPr>
          <w:rFonts w:eastAsia="Calibri"/>
        </w:rPr>
        <w:t>c</w:t>
      </w:r>
      <w:r w:rsidRPr="00EE0AC5">
        <w:rPr>
          <w:rFonts w:eastAsia="Calibri"/>
        </w:rPr>
        <w:t>ontact during the restricted period (for example, contacting a person or entity other than the designated contact person</w:t>
      </w:r>
      <w:r w:rsidR="002B15B1">
        <w:rPr>
          <w:rFonts w:eastAsia="Calibri"/>
        </w:rPr>
        <w:t>(s)</w:t>
      </w:r>
      <w:r w:rsidRPr="00EE0AC5">
        <w:rPr>
          <w:rFonts w:eastAsia="Calibri"/>
        </w:rPr>
        <w:t>, when such contact does not fall within one of the exemptions).</w:t>
      </w:r>
    </w:p>
    <w:p w14:paraId="66794FC1" w14:textId="5451705E" w:rsidR="00DE1529" w:rsidRPr="00EE0AC5" w:rsidRDefault="00DE1529" w:rsidP="002719AE">
      <w:pPr>
        <w:widowControl/>
        <w:autoSpaceDE/>
        <w:autoSpaceDN/>
        <w:spacing w:after="120"/>
        <w:ind w:left="2160" w:right="720"/>
        <w:jc w:val="both"/>
        <w:rPr>
          <w:rFonts w:eastAsia="Calibri"/>
        </w:rPr>
      </w:pPr>
      <w:r w:rsidRPr="00EE0AC5">
        <w:rPr>
          <w:rFonts w:eastAsia="Calibri"/>
        </w:rPr>
        <w:t xml:space="preserve">As part of a Governmental Entity’s responsibility determination, State Finance Law §139-k(3) mandates consideration of whether an Offerer fails to timely disclose accurate or complete information regarding the above non-responsibility determination. In accordance with law, no Procurement Contract shall be awarded to any Offerer that fails to timely disclose accurate or complete information under this Section, unless a finding is made that the award of the Procurement Contract to the Offerer is necessary to protect public property or public health or safety, and that the Offerer is the only source capable of supplying the required </w:t>
      </w:r>
      <w:r w:rsidR="002B15B1">
        <w:rPr>
          <w:rFonts w:eastAsia="Calibri"/>
        </w:rPr>
        <w:t>a</w:t>
      </w:r>
      <w:r w:rsidRPr="00EE0AC5">
        <w:rPr>
          <w:rFonts w:eastAsia="Calibri"/>
        </w:rPr>
        <w:t>rticle of Procurement within the necessary timeframe. See State Finance Law §§139-j(10)(b) and 139-k(3).</w:t>
      </w:r>
    </w:p>
    <w:p w14:paraId="56F59E6A" w14:textId="037CC120" w:rsidR="00DE1529" w:rsidRPr="00EE0AC5" w:rsidRDefault="00DE1529" w:rsidP="002719AE">
      <w:pPr>
        <w:widowControl/>
        <w:autoSpaceDE/>
        <w:autoSpaceDN/>
        <w:spacing w:after="120"/>
        <w:ind w:left="2160" w:right="720"/>
        <w:jc w:val="both"/>
        <w:rPr>
          <w:rFonts w:eastAsia="Calibri"/>
        </w:rPr>
      </w:pPr>
      <w:r w:rsidRPr="00EE0AC5">
        <w:rPr>
          <w:rFonts w:eastAsia="Calibri"/>
        </w:rPr>
        <w:t xml:space="preserve">A Governmental Entity must include a disclosure request regarding prior non-responsibility determinations in accordance with State Finance Law §139-k in its solicitation of </w:t>
      </w:r>
      <w:r w:rsidR="005068EE">
        <w:rPr>
          <w:rFonts w:eastAsia="Calibri"/>
        </w:rPr>
        <w:t>P</w:t>
      </w:r>
      <w:r w:rsidRPr="00EE0AC5">
        <w:rPr>
          <w:rFonts w:eastAsia="Calibri"/>
        </w:rPr>
        <w:t xml:space="preserve">roposals or bid documents or specifications or </w:t>
      </w:r>
      <w:r w:rsidR="002B15B1">
        <w:rPr>
          <w:rFonts w:eastAsia="Calibri"/>
        </w:rPr>
        <w:t>c</w:t>
      </w:r>
      <w:r w:rsidRPr="00EE0AC5">
        <w:rPr>
          <w:rFonts w:eastAsia="Calibri"/>
        </w:rPr>
        <w:t>ontract documents, as applicable, for Procurement Contracts. The attached form is to be completed and submitted by the individual or entity seeking to enter into a Procurement Contract. It shall be submitted to the Governmental Entity conducting the Governmental Procurement.</w:t>
      </w:r>
    </w:p>
    <w:p w14:paraId="27CB39A7" w14:textId="23535FB0" w:rsidR="00DE1529" w:rsidRPr="00EE0AC5" w:rsidRDefault="00756022" w:rsidP="002719AE">
      <w:pPr>
        <w:widowControl/>
        <w:autoSpaceDE/>
        <w:autoSpaceDN/>
        <w:spacing w:after="120"/>
        <w:ind w:left="2160" w:right="720"/>
        <w:jc w:val="both"/>
        <w:rPr>
          <w:rFonts w:eastAsia="Calibri"/>
        </w:rPr>
      </w:pPr>
      <w:r>
        <w:rPr>
          <w:rFonts w:eastAsia="Calibri"/>
          <w:b/>
        </w:rPr>
        <w:lastRenderedPageBreak/>
        <w:t xml:space="preserve">The </w:t>
      </w:r>
      <w:r w:rsidR="00DE1529" w:rsidRPr="00EE0AC5">
        <w:rPr>
          <w:rFonts w:eastAsia="Calibri"/>
          <w:b/>
        </w:rPr>
        <w:t>Bidder must complete and submit the</w:t>
      </w:r>
      <w:r w:rsidR="00DE1529" w:rsidRPr="00EE0AC5">
        <w:rPr>
          <w:rFonts w:eastAsia="Calibri"/>
        </w:rPr>
        <w:t xml:space="preserve"> </w:t>
      </w:r>
      <w:bookmarkStart w:id="465" w:name="_Hlk30070658"/>
      <w:r w:rsidR="00DE1529" w:rsidRPr="00EE0AC5">
        <w:rPr>
          <w:rFonts w:eastAsia="Calibri"/>
          <w:b/>
        </w:rPr>
        <w:t xml:space="preserve">Attachment </w:t>
      </w:r>
      <w:r w:rsidR="00A7671C">
        <w:rPr>
          <w:rFonts w:eastAsia="Calibri"/>
          <w:b/>
        </w:rPr>
        <w:t>7</w:t>
      </w:r>
      <w:r w:rsidR="00DE1529" w:rsidRPr="00EE0AC5">
        <w:rPr>
          <w:rFonts w:eastAsia="Calibri"/>
          <w:b/>
        </w:rPr>
        <w:t xml:space="preserve"> - Offerer Disclosure of Prior Non-Responsibility Determinations</w:t>
      </w:r>
      <w:bookmarkEnd w:id="465"/>
      <w:r w:rsidR="00DE1529" w:rsidRPr="00EE0AC5">
        <w:rPr>
          <w:rFonts w:eastAsia="Calibri"/>
          <w:b/>
        </w:rPr>
        <w:t>.</w:t>
      </w:r>
    </w:p>
    <w:p w14:paraId="3A6F79C9" w14:textId="77777777" w:rsidR="00DE1529" w:rsidRPr="00EE0AC5" w:rsidRDefault="00DE1529" w:rsidP="007006B0">
      <w:pPr>
        <w:widowControl/>
        <w:numPr>
          <w:ilvl w:val="0"/>
          <w:numId w:val="27"/>
        </w:numPr>
        <w:autoSpaceDE/>
        <w:autoSpaceDN/>
        <w:spacing w:before="200" w:after="120"/>
        <w:ind w:left="1530" w:right="720" w:firstLine="0"/>
        <w:jc w:val="both"/>
        <w:rPr>
          <w:rFonts w:eastAsia="Calibri"/>
        </w:rPr>
      </w:pPr>
      <w:r w:rsidRPr="00EE0AC5">
        <w:rPr>
          <w:rFonts w:eastAsia="Calibri"/>
        </w:rPr>
        <w:t>Offerer’s Certification of Compliance with State Finance Law §139-k(5)</w:t>
      </w:r>
    </w:p>
    <w:p w14:paraId="619FDDBF" w14:textId="77777777" w:rsidR="00DE1529" w:rsidRPr="00EE0AC5" w:rsidRDefault="00DE1529" w:rsidP="002719AE">
      <w:pPr>
        <w:widowControl/>
        <w:autoSpaceDE/>
        <w:autoSpaceDN/>
        <w:spacing w:after="120"/>
        <w:ind w:left="2160" w:right="720"/>
        <w:jc w:val="both"/>
        <w:rPr>
          <w:rFonts w:eastAsia="Calibri"/>
        </w:rPr>
      </w:pPr>
      <w:r w:rsidRPr="00EE0AC5">
        <w:rPr>
          <w:rFonts w:eastAsia="Calibri"/>
        </w:rPr>
        <w:t xml:space="preserve">New York State Finance Law §139-k(5) requires that every Procurement Contract Award subject to the provisions of State Finance Law §§139-k or 139-j shall contain a certification by the Offerer that all information provided to the procuring Governmental Entity with respect to State Finance Law §139-k is complete, true and accurate.  </w:t>
      </w:r>
    </w:p>
    <w:p w14:paraId="4D0ADE66" w14:textId="43E6EE60" w:rsidR="00DE1529" w:rsidRPr="00EE0AC5" w:rsidRDefault="00DE1529" w:rsidP="002719AE">
      <w:pPr>
        <w:widowControl/>
        <w:autoSpaceDE/>
        <w:autoSpaceDN/>
        <w:spacing w:after="120"/>
        <w:ind w:left="2160" w:right="720"/>
        <w:jc w:val="both"/>
        <w:rPr>
          <w:rFonts w:eastAsia="Calibri"/>
        </w:rPr>
      </w:pPr>
      <w:r w:rsidRPr="00EE0AC5">
        <w:rPr>
          <w:rFonts w:eastAsia="Calibri"/>
        </w:rPr>
        <w:t xml:space="preserve">The State reserves the right to terminate any Contract award as a result of this </w:t>
      </w:r>
      <w:r w:rsidR="00E94836" w:rsidRPr="00EE0AC5">
        <w:rPr>
          <w:rFonts w:eastAsia="Calibri"/>
        </w:rPr>
        <w:t>IFB</w:t>
      </w:r>
      <w:r w:rsidRPr="00EE0AC5">
        <w:rPr>
          <w:rFonts w:eastAsia="Calibri"/>
        </w:rPr>
        <w:t xml:space="preserve"> in the event it is found that the certification filed by the Offerer/Bidder in accordance with New York State Finance Law §139-k was intentionally false or intentionally incomplete.</w:t>
      </w:r>
    </w:p>
    <w:p w14:paraId="3502CC1E" w14:textId="0425E4E0" w:rsidR="00DE1529" w:rsidRPr="00EE0AC5" w:rsidRDefault="00756022" w:rsidP="002719AE">
      <w:pPr>
        <w:widowControl/>
        <w:autoSpaceDE/>
        <w:autoSpaceDN/>
        <w:spacing w:after="120"/>
        <w:ind w:left="2160" w:right="720"/>
        <w:jc w:val="both"/>
        <w:rPr>
          <w:rFonts w:eastAsia="Calibri"/>
          <w:b/>
        </w:rPr>
      </w:pPr>
      <w:r w:rsidRPr="003D58DA">
        <w:rPr>
          <w:rFonts w:eastAsia="Calibri"/>
          <w:b/>
          <w:bCs/>
        </w:rPr>
        <w:t xml:space="preserve">The </w:t>
      </w:r>
      <w:r w:rsidR="00DE1529" w:rsidRPr="003D58DA">
        <w:rPr>
          <w:rFonts w:eastAsia="Calibri"/>
          <w:b/>
          <w:bCs/>
        </w:rPr>
        <w:t>Bidder must complete and submit</w:t>
      </w:r>
      <w:r w:rsidR="00DE1529" w:rsidRPr="00EE0AC5">
        <w:rPr>
          <w:rFonts w:eastAsia="Calibri"/>
        </w:rPr>
        <w:t xml:space="preserve"> </w:t>
      </w:r>
      <w:bookmarkStart w:id="466" w:name="_Hlk30070671"/>
      <w:r w:rsidR="00DE1529" w:rsidRPr="00EE0AC5">
        <w:rPr>
          <w:rFonts w:eastAsia="Calibri"/>
          <w:b/>
        </w:rPr>
        <w:t xml:space="preserve">Attachment </w:t>
      </w:r>
      <w:r w:rsidR="00A7671C">
        <w:rPr>
          <w:rFonts w:eastAsia="Calibri"/>
          <w:b/>
        </w:rPr>
        <w:t>8</w:t>
      </w:r>
      <w:r w:rsidR="00DE1529" w:rsidRPr="00EE0AC5">
        <w:rPr>
          <w:rFonts w:eastAsia="Calibri"/>
          <w:b/>
        </w:rPr>
        <w:t xml:space="preserve"> - Offerer’s Certification of Compliance with State Finance Law </w:t>
      </w:r>
      <w:r w:rsidR="00DE1529" w:rsidRPr="00EE0AC5">
        <w:rPr>
          <w:rFonts w:eastAsia="Calibri"/>
        </w:rPr>
        <w:t>§</w:t>
      </w:r>
      <w:r w:rsidR="00DE1529" w:rsidRPr="00EE0AC5">
        <w:rPr>
          <w:rFonts w:eastAsia="Calibri"/>
          <w:b/>
        </w:rPr>
        <w:t>139-k(5).</w:t>
      </w:r>
      <w:bookmarkEnd w:id="466"/>
    </w:p>
    <w:p w14:paraId="475D654D" w14:textId="77777777" w:rsidR="00DE1529" w:rsidRPr="00EE0AC5" w:rsidRDefault="00DE1529" w:rsidP="007006B0">
      <w:pPr>
        <w:keepNext/>
        <w:widowControl/>
        <w:numPr>
          <w:ilvl w:val="2"/>
          <w:numId w:val="38"/>
        </w:numPr>
        <w:autoSpaceDE/>
        <w:autoSpaceDN/>
        <w:spacing w:before="240" w:after="60"/>
        <w:ind w:left="1530" w:right="720" w:hanging="810"/>
        <w:outlineLvl w:val="3"/>
        <w:rPr>
          <w:rFonts w:eastAsia="Times New Roman"/>
          <w:b/>
          <w:bCs/>
          <w:sz w:val="24"/>
          <w:szCs w:val="24"/>
          <w:lang w:val="x-none" w:eastAsia="x-none"/>
        </w:rPr>
      </w:pPr>
      <w:bookmarkStart w:id="467" w:name="_Toc110934969"/>
      <w:r w:rsidRPr="00EE0AC5">
        <w:rPr>
          <w:rFonts w:eastAsia="Times New Roman"/>
          <w:b/>
          <w:bCs/>
          <w:sz w:val="24"/>
          <w:szCs w:val="24"/>
          <w:lang w:val="x-none" w:eastAsia="x-none"/>
        </w:rPr>
        <w:t>Ethics Compliance</w:t>
      </w:r>
      <w:bookmarkEnd w:id="467"/>
    </w:p>
    <w:p w14:paraId="650422F9" w14:textId="689A4B8C" w:rsidR="00DE1529" w:rsidRPr="00EE0AC5" w:rsidRDefault="00DE1529" w:rsidP="002719AE">
      <w:pPr>
        <w:widowControl/>
        <w:autoSpaceDE/>
        <w:autoSpaceDN/>
        <w:spacing w:after="120"/>
        <w:ind w:left="1530" w:right="720"/>
        <w:jc w:val="both"/>
        <w:rPr>
          <w:rFonts w:eastAsia="Calibri"/>
          <w:color w:val="000000"/>
        </w:rPr>
      </w:pPr>
      <w:r w:rsidRPr="00EE0AC5">
        <w:rPr>
          <w:rFonts w:eastAsia="Calibri"/>
          <w:color w:val="000000"/>
        </w:rPr>
        <w:t>All Bidders/</w:t>
      </w:r>
      <w:r w:rsidR="00330AF2">
        <w:rPr>
          <w:rFonts w:eastAsia="Calibri"/>
        </w:rPr>
        <w:t>C</w:t>
      </w:r>
      <w:r w:rsidRPr="00EE0AC5">
        <w:rPr>
          <w:rFonts w:eastAsia="Calibri"/>
        </w:rPr>
        <w:t>ontractors</w:t>
      </w:r>
      <w:r w:rsidRPr="00EE0AC5">
        <w:rPr>
          <w:rFonts w:eastAsia="Calibri"/>
          <w:color w:val="000000"/>
        </w:rPr>
        <w:t xml:space="preserve"> and their employees must comply with Public Officers Law §§73 and 74 to the extent applicable, Chapter 1 of the Laws of 2005, the Procurement Lobbying Reform Act, and other State statutes, rules, regulations and executive orders establishing ethical standards for the conduct of business with New York State. In signing the bid, the Bidder certifies full compliance with those provisions for any present or future dealings, transactions, sales, </w:t>
      </w:r>
      <w:r w:rsidR="00330AF2">
        <w:rPr>
          <w:rFonts w:eastAsia="Calibri"/>
          <w:color w:val="000000"/>
        </w:rPr>
        <w:t>c</w:t>
      </w:r>
      <w:r w:rsidRPr="00EE0AC5">
        <w:rPr>
          <w:rFonts w:eastAsia="Calibri"/>
          <w:color w:val="000000"/>
        </w:rPr>
        <w:t xml:space="preserve">ontracts, services, offers, relationships, etc., involving New York State and/or its employees. Failure to comply with those provisions may result in disqualification from the bidding process, termination of </w:t>
      </w:r>
      <w:r w:rsidR="00330AF2">
        <w:rPr>
          <w:rFonts w:eastAsia="Calibri"/>
          <w:color w:val="000000"/>
        </w:rPr>
        <w:t>c</w:t>
      </w:r>
      <w:r w:rsidRPr="00EE0AC5">
        <w:rPr>
          <w:rFonts w:eastAsia="Calibri"/>
          <w:color w:val="000000"/>
        </w:rPr>
        <w:t>ontracts, and/or other civil or criminal proceedings as required by law.</w:t>
      </w:r>
    </w:p>
    <w:p w14:paraId="6ABE88CA" w14:textId="3CCA055F" w:rsidR="00DE1529" w:rsidRPr="00EE0AC5" w:rsidRDefault="00756022" w:rsidP="002719AE">
      <w:pPr>
        <w:widowControl/>
        <w:autoSpaceDE/>
        <w:autoSpaceDN/>
        <w:spacing w:after="120"/>
        <w:ind w:left="1530" w:right="720"/>
        <w:jc w:val="both"/>
        <w:rPr>
          <w:rFonts w:eastAsia="Calibri"/>
          <w:b/>
        </w:rPr>
      </w:pPr>
      <w:r w:rsidRPr="003D58DA">
        <w:rPr>
          <w:rFonts w:eastAsia="Calibri"/>
          <w:b/>
          <w:bCs/>
          <w:color w:val="000000"/>
        </w:rPr>
        <w:t xml:space="preserve">The </w:t>
      </w:r>
      <w:r w:rsidR="00DE1529" w:rsidRPr="003D58DA">
        <w:rPr>
          <w:rFonts w:eastAsia="Calibri"/>
          <w:b/>
          <w:bCs/>
          <w:color w:val="000000"/>
        </w:rPr>
        <w:t>Bidder must complete and submit</w:t>
      </w:r>
      <w:r w:rsidR="00DE1529" w:rsidRPr="00EE0AC5">
        <w:rPr>
          <w:rFonts w:eastAsia="Calibri"/>
          <w:color w:val="000000"/>
        </w:rPr>
        <w:t xml:space="preserve"> </w:t>
      </w:r>
      <w:bookmarkStart w:id="468" w:name="_Hlk30070680"/>
      <w:r w:rsidR="00DE1529" w:rsidRPr="00EE0AC5">
        <w:rPr>
          <w:rFonts w:eastAsia="Calibri"/>
          <w:b/>
          <w:bCs/>
          <w:color w:val="000000"/>
        </w:rPr>
        <w:t xml:space="preserve">Attachment </w:t>
      </w:r>
      <w:r w:rsidR="00A7671C">
        <w:rPr>
          <w:rFonts w:eastAsia="Calibri"/>
          <w:b/>
          <w:bCs/>
          <w:color w:val="000000"/>
        </w:rPr>
        <w:t>9</w:t>
      </w:r>
      <w:r w:rsidR="00DE1529" w:rsidRPr="00EE0AC5">
        <w:rPr>
          <w:rFonts w:eastAsia="Calibri"/>
          <w:b/>
          <w:bCs/>
          <w:color w:val="000000"/>
        </w:rPr>
        <w:t xml:space="preserve"> - Public Officers Law Form </w:t>
      </w:r>
      <w:r w:rsidR="00DE1529" w:rsidRPr="003D58DA">
        <w:rPr>
          <w:rFonts w:eastAsia="Calibri"/>
          <w:color w:val="000000"/>
        </w:rPr>
        <w:t>and</w:t>
      </w:r>
      <w:r w:rsidR="00DE1529" w:rsidRPr="00EE0AC5">
        <w:rPr>
          <w:rFonts w:eastAsia="Calibri"/>
          <w:b/>
          <w:bCs/>
          <w:color w:val="000000"/>
        </w:rPr>
        <w:t xml:space="preserve"> Attachment 1</w:t>
      </w:r>
      <w:r w:rsidR="00A7671C">
        <w:rPr>
          <w:rFonts w:eastAsia="Calibri"/>
          <w:b/>
          <w:bCs/>
          <w:color w:val="000000"/>
        </w:rPr>
        <w:t>0</w:t>
      </w:r>
      <w:r w:rsidR="00DE1529" w:rsidRPr="00EE0AC5">
        <w:rPr>
          <w:rFonts w:eastAsia="Calibri"/>
          <w:b/>
          <w:bCs/>
          <w:color w:val="000000"/>
        </w:rPr>
        <w:t xml:space="preserve"> - Public Officers Law – Post Employment Restrictions </w:t>
      </w:r>
      <w:bookmarkEnd w:id="468"/>
      <w:r w:rsidR="00DE1529" w:rsidRPr="00EE0AC5">
        <w:rPr>
          <w:rFonts w:eastAsia="Calibri"/>
          <w:color w:val="000000"/>
        </w:rPr>
        <w:t>which addresses business or professional activities by current or past state officers and employees and party officers. These forms shall be made part of the resultant Agreement.</w:t>
      </w:r>
    </w:p>
    <w:p w14:paraId="2A92A186" w14:textId="77777777" w:rsidR="00DE1529" w:rsidRPr="00EE0AC5" w:rsidRDefault="00DE1529" w:rsidP="007006B0">
      <w:pPr>
        <w:keepNext/>
        <w:widowControl/>
        <w:numPr>
          <w:ilvl w:val="2"/>
          <w:numId w:val="38"/>
        </w:numPr>
        <w:autoSpaceDE/>
        <w:autoSpaceDN/>
        <w:spacing w:before="240" w:after="60"/>
        <w:ind w:left="1530" w:right="720" w:hanging="810"/>
        <w:outlineLvl w:val="3"/>
        <w:rPr>
          <w:rFonts w:eastAsia="Times New Roman"/>
          <w:b/>
          <w:bCs/>
          <w:sz w:val="24"/>
          <w:szCs w:val="24"/>
          <w:lang w:val="x-none" w:eastAsia="x-none"/>
        </w:rPr>
      </w:pPr>
      <w:bookmarkStart w:id="469" w:name="_Toc110934970"/>
      <w:r w:rsidRPr="00EE0AC5">
        <w:rPr>
          <w:rFonts w:eastAsia="Times New Roman"/>
          <w:b/>
          <w:bCs/>
          <w:sz w:val="24"/>
          <w:szCs w:val="24"/>
          <w:lang w:val="x-none" w:eastAsia="x-none"/>
        </w:rPr>
        <w:t>Sales and Compensating Use Tax Documentation</w:t>
      </w:r>
      <w:bookmarkEnd w:id="469"/>
    </w:p>
    <w:p w14:paraId="564B59FC" w14:textId="3C7DE545" w:rsidR="00DE1529" w:rsidRPr="00EE0AC5" w:rsidRDefault="00DE1529" w:rsidP="002719AE">
      <w:pPr>
        <w:widowControl/>
        <w:autoSpaceDE/>
        <w:autoSpaceDN/>
        <w:spacing w:after="120"/>
        <w:ind w:left="1530" w:right="720"/>
        <w:jc w:val="both"/>
        <w:rPr>
          <w:rFonts w:eastAsia="Calibri"/>
        </w:rPr>
      </w:pPr>
      <w:r w:rsidRPr="00EE0AC5">
        <w:rPr>
          <w:rFonts w:eastAsia="Calibri"/>
        </w:rPr>
        <w:t xml:space="preserve">Pursuant to Tax Law Section 5-a, Bidders will be required to complete and sign, under penalty of perjury, </w:t>
      </w:r>
      <w:bookmarkStart w:id="470" w:name="_Hlk30070288"/>
      <w:r w:rsidRPr="00EE0AC5">
        <w:rPr>
          <w:rFonts w:eastAsia="Calibri"/>
          <w:b/>
        </w:rPr>
        <w:t>Exhibit E - Contractor Sales Tax Certification Forms</w:t>
      </w:r>
      <w:bookmarkEnd w:id="470"/>
      <w:r w:rsidRPr="00EE0AC5">
        <w:rPr>
          <w:rFonts w:eastAsia="Calibri"/>
          <w:b/>
        </w:rPr>
        <w:t xml:space="preserve">.  </w:t>
      </w:r>
      <w:r w:rsidRPr="00EE0AC5">
        <w:rPr>
          <w:rFonts w:eastAsia="Calibri"/>
        </w:rPr>
        <w:t xml:space="preserve">Bidders must also submit a copy of the Certificate of Authority, if available, for itself, any affiliates, and any </w:t>
      </w:r>
      <w:r w:rsidR="009E4B60">
        <w:rPr>
          <w:rFonts w:eastAsia="Calibri"/>
        </w:rPr>
        <w:t>s</w:t>
      </w:r>
      <w:r w:rsidRPr="00EE0AC5">
        <w:rPr>
          <w:rFonts w:eastAsia="Calibri"/>
        </w:rPr>
        <w:t xml:space="preserve">ubcontractors required to register to collect state sales and compensating use tax.  If Certificates of Authority are unavailable for a particular entity, each such Contractor, affiliate, </w:t>
      </w:r>
      <w:r w:rsidR="009E4B60">
        <w:rPr>
          <w:rFonts w:eastAsia="Calibri"/>
        </w:rPr>
        <w:t>s</w:t>
      </w:r>
      <w:r w:rsidRPr="00EE0AC5">
        <w:rPr>
          <w:rFonts w:eastAsia="Calibri"/>
        </w:rPr>
        <w:t xml:space="preserve">ubcontractor or affiliate of </w:t>
      </w:r>
      <w:r w:rsidR="009E4B60">
        <w:rPr>
          <w:rFonts w:eastAsia="Calibri"/>
        </w:rPr>
        <w:t>s</w:t>
      </w:r>
      <w:r w:rsidRPr="00EE0AC5">
        <w:rPr>
          <w:rFonts w:eastAsia="Calibri"/>
        </w:rPr>
        <w:t>ubcontractor must represent that it is appropriately registered with the Department.</w:t>
      </w:r>
    </w:p>
    <w:p w14:paraId="23C7FD41" w14:textId="3206867D" w:rsidR="00DE1529" w:rsidRPr="00EE0AC5" w:rsidRDefault="00DE1529" w:rsidP="002719AE">
      <w:pPr>
        <w:widowControl/>
        <w:autoSpaceDE/>
        <w:autoSpaceDN/>
        <w:spacing w:after="120"/>
        <w:ind w:left="1530" w:right="720"/>
        <w:jc w:val="both"/>
        <w:rPr>
          <w:rFonts w:eastAsia="Calibri"/>
        </w:rPr>
      </w:pPr>
      <w:r w:rsidRPr="00EE0AC5">
        <w:rPr>
          <w:rFonts w:eastAsia="Calibri"/>
          <w:b/>
        </w:rPr>
        <w:t>Exhibit E</w:t>
      </w:r>
      <w:r w:rsidRPr="00EE0AC5">
        <w:rPr>
          <w:rFonts w:eastAsia="Calibri"/>
        </w:rPr>
        <w:t xml:space="preserve"> provides the Contractor Certification Forms and Instructions for completing the forms. ST-220-TD must be filed with and returned directly to the Department address provided on the form. Unless the information upon which the ST-220-TD is based changes, this form only needs to be filed once with the Department. If the information changes for the Contractor, its affiliate(s), or its Subcontractor(s), a new form ST-220-TD must be filed with the Department. Completion of the form at the time of bid submission is not required; however, Form ST-220-TD must be filed and returned to the Department upon notification of Contract award.</w:t>
      </w:r>
    </w:p>
    <w:p w14:paraId="4A4B5EE2" w14:textId="2E998087" w:rsidR="00DE1529" w:rsidRPr="00EE0AC5" w:rsidRDefault="00DE1529" w:rsidP="002719AE">
      <w:pPr>
        <w:widowControl/>
        <w:autoSpaceDE/>
        <w:autoSpaceDN/>
        <w:spacing w:after="120"/>
        <w:ind w:left="1530" w:right="720"/>
        <w:jc w:val="both"/>
        <w:rPr>
          <w:rFonts w:eastAsia="Calibri"/>
        </w:rPr>
      </w:pPr>
      <w:r w:rsidRPr="00EE0AC5">
        <w:rPr>
          <w:rFonts w:eastAsia="Calibri"/>
        </w:rPr>
        <w:lastRenderedPageBreak/>
        <w:t xml:space="preserve">Form ST-220-CA must also be provided to the Department’s Office of Budget and Management Analysis upon notification of Contract award certifying that the Contractor filed ST-220-TD. Proposed Contractors should complete and return the certification form(s) within two </w:t>
      </w:r>
      <w:r w:rsidR="005068EE">
        <w:rPr>
          <w:rFonts w:eastAsia="Calibri"/>
        </w:rPr>
        <w:t>B</w:t>
      </w:r>
      <w:r w:rsidRPr="00EE0AC5">
        <w:rPr>
          <w:rFonts w:eastAsia="Calibri"/>
        </w:rPr>
        <w:t xml:space="preserve">usiness </w:t>
      </w:r>
      <w:r w:rsidR="005068EE">
        <w:rPr>
          <w:rFonts w:eastAsia="Calibri"/>
        </w:rPr>
        <w:t>D</w:t>
      </w:r>
      <w:r w:rsidRPr="00EE0AC5">
        <w:rPr>
          <w:rFonts w:eastAsia="Calibri"/>
        </w:rPr>
        <w:t>ays of request.</w:t>
      </w:r>
    </w:p>
    <w:p w14:paraId="4883EDC0" w14:textId="5CE2A4D5" w:rsidR="00DE1529" w:rsidRPr="00EE0AC5" w:rsidRDefault="00DE1529" w:rsidP="002719AE">
      <w:pPr>
        <w:widowControl/>
        <w:autoSpaceDE/>
        <w:autoSpaceDN/>
        <w:spacing w:after="120"/>
        <w:ind w:left="1530" w:right="720"/>
        <w:jc w:val="both"/>
        <w:rPr>
          <w:rFonts w:eastAsia="Calibri"/>
        </w:rPr>
      </w:pPr>
      <w:r w:rsidRPr="00EE0AC5">
        <w:rPr>
          <w:rFonts w:eastAsia="Calibri"/>
        </w:rPr>
        <w:t>Failure to make either of these filings may render a Bidder non-responsive and non-responsible. Bidders shall take the necessary steps to provide properly certified forms within a timely manner to ensure compliance with the law.</w:t>
      </w:r>
    </w:p>
    <w:p w14:paraId="0844BCF0" w14:textId="1F960A4E" w:rsidR="00DE1529" w:rsidRPr="00EE0AC5" w:rsidRDefault="00DE1529" w:rsidP="002719AE">
      <w:pPr>
        <w:widowControl/>
        <w:autoSpaceDE/>
        <w:autoSpaceDN/>
        <w:spacing w:after="120"/>
        <w:ind w:left="1530" w:right="720"/>
        <w:jc w:val="both"/>
        <w:rPr>
          <w:rFonts w:eastAsia="Calibri"/>
        </w:rPr>
      </w:pPr>
      <w:r w:rsidRPr="00EE0AC5">
        <w:rPr>
          <w:rFonts w:eastAsia="Calibri"/>
        </w:rPr>
        <w:t xml:space="preserve">Vendors may call the Department at 1-518-485-2889 for any and all questions relating to Section 5-a of the Tax Law and relating to a company’s registration status with the Department. For additional information and frequently asked questions, please refer to DTF Publication 223 (Questions and Answers Concerning Tax Law Section 5-a) available at the Department’s website: </w:t>
      </w:r>
      <w:hyperlink r:id="rId30" w:history="1">
        <w:r w:rsidRPr="00EE0AC5">
          <w:rPr>
            <w:rFonts w:eastAsia="Calibri"/>
            <w:color w:val="0000FF"/>
            <w:u w:val="single"/>
          </w:rPr>
          <w:t>http://www.tax.ny.gov</w:t>
        </w:r>
      </w:hyperlink>
      <w:r w:rsidRPr="00EE0AC5">
        <w:rPr>
          <w:rFonts w:eastAsia="Calibri"/>
        </w:rPr>
        <w:t xml:space="preserve"> under the heading “Forms and Guidance”. </w:t>
      </w:r>
    </w:p>
    <w:p w14:paraId="50110307" w14:textId="5F94414C" w:rsidR="00DE1529" w:rsidRPr="00DF4AB3" w:rsidRDefault="00DE1529" w:rsidP="007006B0">
      <w:pPr>
        <w:keepNext/>
        <w:widowControl/>
        <w:numPr>
          <w:ilvl w:val="2"/>
          <w:numId w:val="38"/>
        </w:numPr>
        <w:autoSpaceDE/>
        <w:autoSpaceDN/>
        <w:spacing w:before="240" w:after="60"/>
        <w:ind w:left="1530" w:right="720" w:hanging="810"/>
        <w:outlineLvl w:val="3"/>
        <w:rPr>
          <w:rFonts w:eastAsia="Times New Roman"/>
          <w:b/>
          <w:bCs/>
          <w:sz w:val="24"/>
          <w:szCs w:val="24"/>
          <w:lang w:val="x-none" w:eastAsia="x-none"/>
        </w:rPr>
      </w:pPr>
      <w:bookmarkStart w:id="471" w:name="_Toc110934971"/>
      <w:r w:rsidRPr="00DF4AB3">
        <w:rPr>
          <w:rFonts w:eastAsia="Times New Roman"/>
          <w:b/>
          <w:bCs/>
          <w:sz w:val="24"/>
          <w:szCs w:val="24"/>
          <w:lang w:val="x-none" w:eastAsia="x-none"/>
        </w:rPr>
        <w:t>Subcontractors</w:t>
      </w:r>
      <w:bookmarkEnd w:id="471"/>
    </w:p>
    <w:p w14:paraId="3156E55F" w14:textId="07A88E50" w:rsidR="00DE1529" w:rsidRPr="00EE0AC5" w:rsidRDefault="00D30612" w:rsidP="002719AE">
      <w:pPr>
        <w:widowControl/>
        <w:autoSpaceDE/>
        <w:autoSpaceDN/>
        <w:spacing w:after="120"/>
        <w:ind w:left="1530" w:right="720"/>
        <w:jc w:val="both"/>
        <w:rPr>
          <w:rFonts w:eastAsia="Calibri"/>
        </w:rPr>
      </w:pPr>
      <w:r w:rsidRPr="00EE0AC5">
        <w:rPr>
          <w:rFonts w:eastAsia="Calibri"/>
        </w:rPr>
        <w:t>Subcontracting is not allowed</w:t>
      </w:r>
      <w:r w:rsidR="002F7788">
        <w:rPr>
          <w:rFonts w:eastAsia="Calibri"/>
        </w:rPr>
        <w:t xml:space="preserve"> for Records Processing services</w:t>
      </w:r>
      <w:r w:rsidRPr="00EE0AC5">
        <w:rPr>
          <w:rFonts w:eastAsia="Calibri"/>
        </w:rPr>
        <w:t>.</w:t>
      </w:r>
    </w:p>
    <w:p w14:paraId="6DAA47F3" w14:textId="77777777" w:rsidR="00DE1529" w:rsidRPr="00EE0AC5" w:rsidRDefault="00DE1529" w:rsidP="007006B0">
      <w:pPr>
        <w:keepNext/>
        <w:widowControl/>
        <w:numPr>
          <w:ilvl w:val="2"/>
          <w:numId w:val="38"/>
        </w:numPr>
        <w:autoSpaceDE/>
        <w:autoSpaceDN/>
        <w:spacing w:before="240" w:after="60"/>
        <w:ind w:left="1530" w:right="720" w:hanging="810"/>
        <w:outlineLvl w:val="3"/>
        <w:rPr>
          <w:rFonts w:eastAsia="Times New Roman"/>
          <w:b/>
          <w:bCs/>
          <w:sz w:val="24"/>
          <w:szCs w:val="24"/>
          <w:lang w:eastAsia="x-none"/>
        </w:rPr>
      </w:pPr>
      <w:bookmarkStart w:id="472" w:name="_Toc110934972"/>
      <w:r w:rsidRPr="00EE0AC5">
        <w:rPr>
          <w:rFonts w:eastAsia="Times New Roman"/>
          <w:b/>
          <w:bCs/>
          <w:sz w:val="24"/>
          <w:szCs w:val="24"/>
          <w:lang w:eastAsia="x-none"/>
        </w:rPr>
        <w:t>Bidder-Proposed Changes to Preliminary Base Contract Terms</w:t>
      </w:r>
      <w:bookmarkEnd w:id="472"/>
    </w:p>
    <w:p w14:paraId="38971855" w14:textId="51E1CE11" w:rsidR="00DE1529" w:rsidRPr="00EE0AC5" w:rsidRDefault="00DE1529" w:rsidP="002719AE">
      <w:pPr>
        <w:widowControl/>
        <w:autoSpaceDE/>
        <w:autoSpaceDN/>
        <w:spacing w:after="120"/>
        <w:ind w:left="1530" w:right="720"/>
        <w:jc w:val="both"/>
        <w:rPr>
          <w:rFonts w:eastAsia="Calibri"/>
        </w:rPr>
      </w:pPr>
      <w:r w:rsidRPr="00EE0AC5">
        <w:rPr>
          <w:rFonts w:eastAsia="Calibri"/>
        </w:rPr>
        <w:t xml:space="preserve">Proposals must conform to the terms and conditions set forth in this </w:t>
      </w:r>
      <w:r w:rsidR="00E94836" w:rsidRPr="00EE0AC5">
        <w:rPr>
          <w:rFonts w:eastAsia="Calibri"/>
        </w:rPr>
        <w:t>IFB</w:t>
      </w:r>
      <w:r w:rsidRPr="00EE0AC5">
        <w:rPr>
          <w:rFonts w:eastAsia="Calibri"/>
        </w:rPr>
        <w:t xml:space="preserve"> and the </w:t>
      </w:r>
      <w:r w:rsidRPr="00EE0AC5">
        <w:rPr>
          <w:rFonts w:eastAsia="Calibri"/>
          <w:b/>
        </w:rPr>
        <w:t>Exhibit A - Preliminary Base Contract</w:t>
      </w:r>
      <w:r w:rsidRPr="00EE0AC5">
        <w:rPr>
          <w:rFonts w:eastAsia="Calibri"/>
          <w:bCs/>
        </w:rPr>
        <w:t xml:space="preserve">. </w:t>
      </w:r>
      <w:r w:rsidRPr="00EE0AC5">
        <w:rPr>
          <w:rFonts w:eastAsia="Calibri"/>
        </w:rPr>
        <w:t xml:space="preserve">Any Bidder-Proposed Changes(s) to terms and conditions set forth in </w:t>
      </w:r>
      <w:r w:rsidRPr="00EE0AC5">
        <w:rPr>
          <w:rFonts w:eastAsia="Calibri"/>
          <w:b/>
        </w:rPr>
        <w:t>Exhibit A -</w:t>
      </w:r>
      <w:r w:rsidRPr="00EE0AC5">
        <w:rPr>
          <w:rFonts w:eastAsia="Calibri"/>
        </w:rPr>
        <w:t xml:space="preserve"> </w:t>
      </w:r>
      <w:r w:rsidRPr="00EE0AC5">
        <w:rPr>
          <w:rFonts w:eastAsia="Calibri"/>
          <w:b/>
        </w:rPr>
        <w:t>Preliminary Base Contract,</w:t>
      </w:r>
      <w:r w:rsidRPr="00EE0AC5">
        <w:rPr>
          <w:rFonts w:eastAsia="Calibri"/>
        </w:rPr>
        <w:t xml:space="preserve"> must be provided in the Bidder’s Administrative Proposal, and presented as described below. Material deviations to required terms and conditions set forth (including additional, inconsistent, conflicting or alternative terms) may render the bid non-responsive and may result in rejection.</w:t>
      </w:r>
    </w:p>
    <w:p w14:paraId="178D53D1" w14:textId="728A6D2F" w:rsidR="00DE1529" w:rsidRPr="00EE0AC5" w:rsidRDefault="00DE1529" w:rsidP="002719AE">
      <w:pPr>
        <w:widowControl/>
        <w:autoSpaceDE/>
        <w:autoSpaceDN/>
        <w:spacing w:after="120"/>
        <w:ind w:left="1530" w:right="720"/>
        <w:jc w:val="both"/>
        <w:rPr>
          <w:rFonts w:eastAsia="Calibri"/>
          <w:b/>
        </w:rPr>
      </w:pPr>
      <w:r w:rsidRPr="00EE0AC5">
        <w:rPr>
          <w:rFonts w:eastAsia="Calibri"/>
        </w:rPr>
        <w:t xml:space="preserve">The Bidder must attach any Bidder-Proposed Change(s) to the terms and conditions of </w:t>
      </w:r>
      <w:r w:rsidRPr="00EE0AC5">
        <w:rPr>
          <w:rFonts w:eastAsia="Calibri"/>
          <w:b/>
        </w:rPr>
        <w:t xml:space="preserve">Exhibit A - Preliminary Base Contract </w:t>
      </w:r>
      <w:r w:rsidRPr="00ED2ADE">
        <w:rPr>
          <w:rFonts w:eastAsia="Calibri"/>
          <w:bCs/>
        </w:rPr>
        <w:t>with Tab 1 of its</w:t>
      </w:r>
      <w:r w:rsidRPr="00EE0AC5">
        <w:rPr>
          <w:rFonts w:eastAsia="Calibri"/>
          <w:bCs/>
        </w:rPr>
        <w:t xml:space="preserve"> Proposal submission. See </w:t>
      </w:r>
      <w:r w:rsidRPr="00EE0AC5">
        <w:rPr>
          <w:rFonts w:eastAsia="Calibri"/>
          <w:b/>
        </w:rPr>
        <w:t xml:space="preserve">Section </w:t>
      </w:r>
      <w:r w:rsidR="002C3575">
        <w:rPr>
          <w:rFonts w:eastAsia="Calibri"/>
          <w:b/>
        </w:rPr>
        <w:t>8</w:t>
      </w:r>
      <w:r w:rsidRPr="00EE0AC5">
        <w:rPr>
          <w:rFonts w:eastAsia="Calibri"/>
          <w:b/>
        </w:rPr>
        <w:t xml:space="preserve">.1 </w:t>
      </w:r>
      <w:r w:rsidRPr="00EE0AC5">
        <w:rPr>
          <w:rFonts w:eastAsia="Calibri"/>
          <w:bCs/>
        </w:rPr>
        <w:t>for</w:t>
      </w:r>
      <w:r w:rsidRPr="00EE0AC5">
        <w:rPr>
          <w:rFonts w:eastAsia="Calibri"/>
          <w:b/>
        </w:rPr>
        <w:t xml:space="preserve"> </w:t>
      </w:r>
      <w:r w:rsidR="00B61AA7">
        <w:rPr>
          <w:rFonts w:eastAsia="Calibri"/>
          <w:b/>
        </w:rPr>
        <w:t xml:space="preserve">Bid </w:t>
      </w:r>
      <w:r w:rsidRPr="00EE0AC5">
        <w:rPr>
          <w:rFonts w:eastAsia="Calibri"/>
          <w:b/>
        </w:rPr>
        <w:t>Content and Organization</w:t>
      </w:r>
      <w:r w:rsidRPr="00EE0AC5">
        <w:rPr>
          <w:rFonts w:eastAsia="Calibri"/>
          <w:bCs/>
        </w:rPr>
        <w:t xml:space="preserve">. </w:t>
      </w:r>
    </w:p>
    <w:p w14:paraId="23D531B9" w14:textId="5E94102D" w:rsidR="00DE1529" w:rsidRPr="00EE0AC5" w:rsidRDefault="00DE1529" w:rsidP="002719AE">
      <w:pPr>
        <w:widowControl/>
        <w:autoSpaceDE/>
        <w:autoSpaceDN/>
        <w:spacing w:after="120"/>
        <w:ind w:left="1530" w:right="720"/>
        <w:jc w:val="both"/>
        <w:rPr>
          <w:rFonts w:eastAsia="Calibri"/>
        </w:rPr>
      </w:pPr>
      <w:r w:rsidRPr="00EE0AC5">
        <w:rPr>
          <w:rFonts w:eastAsia="Calibri"/>
        </w:rPr>
        <w:t xml:space="preserve">Only those Bidder-Proposed Change(s) that meet all the following requirements will be considered as having been submitted as part of the </w:t>
      </w:r>
      <w:r w:rsidR="005068EE">
        <w:rPr>
          <w:rFonts w:eastAsia="Calibri"/>
        </w:rPr>
        <w:t>P</w:t>
      </w:r>
      <w:r w:rsidRPr="00EE0AC5">
        <w:rPr>
          <w:rFonts w:eastAsia="Calibri"/>
        </w:rPr>
        <w:t>roposal:</w:t>
      </w:r>
    </w:p>
    <w:p w14:paraId="44E153E8" w14:textId="77777777" w:rsidR="00DE1529" w:rsidRPr="00EE0AC5" w:rsidRDefault="00DE1529" w:rsidP="007006B0">
      <w:pPr>
        <w:widowControl/>
        <w:numPr>
          <w:ilvl w:val="0"/>
          <w:numId w:val="29"/>
        </w:numPr>
        <w:tabs>
          <w:tab w:val="left" w:pos="720"/>
        </w:tabs>
        <w:autoSpaceDE/>
        <w:autoSpaceDN/>
        <w:spacing w:after="200"/>
        <w:ind w:left="2160" w:right="720"/>
        <w:jc w:val="both"/>
        <w:rPr>
          <w:rFonts w:eastAsia="Calibri"/>
        </w:rPr>
      </w:pPr>
      <w:r w:rsidRPr="00EE0AC5">
        <w:rPr>
          <w:rFonts w:eastAsia="Calibri"/>
        </w:rPr>
        <w:t>Each Bidder-Proposed Change (addition, counter-offer, deviation or modification) must be specifically enumerated in writing; and</w:t>
      </w:r>
    </w:p>
    <w:p w14:paraId="135CD2FC" w14:textId="69E0AFE8" w:rsidR="00DE1529" w:rsidRPr="00EE0AC5" w:rsidRDefault="00DE1529" w:rsidP="007006B0">
      <w:pPr>
        <w:widowControl/>
        <w:numPr>
          <w:ilvl w:val="0"/>
          <w:numId w:val="29"/>
        </w:numPr>
        <w:tabs>
          <w:tab w:val="left" w:pos="720"/>
        </w:tabs>
        <w:autoSpaceDE/>
        <w:autoSpaceDN/>
        <w:spacing w:after="200"/>
        <w:ind w:left="2160" w:right="720"/>
        <w:jc w:val="both"/>
        <w:rPr>
          <w:rFonts w:eastAsia="Calibri"/>
        </w:rPr>
      </w:pPr>
      <w:r w:rsidRPr="00EE0AC5">
        <w:rPr>
          <w:rFonts w:eastAsia="Calibri"/>
        </w:rPr>
        <w:t xml:space="preserve">The writing enumerating the Bidder-Proposed Change must identify the particular term the Bidder objects to or proposes to modify, and the </w:t>
      </w:r>
      <w:r w:rsidR="00E67BEB" w:rsidRPr="00EE0AC5">
        <w:rPr>
          <w:rFonts w:eastAsia="Calibri"/>
        </w:rPr>
        <w:t>reasons,</w:t>
      </w:r>
      <w:r w:rsidRPr="00EE0AC5">
        <w:rPr>
          <w:rFonts w:eastAsia="Calibri"/>
        </w:rPr>
        <w:t xml:space="preserve"> therefore.</w:t>
      </w:r>
    </w:p>
    <w:p w14:paraId="6B16D002" w14:textId="60A3F3A0" w:rsidR="00DE1529" w:rsidRPr="00EE0AC5" w:rsidRDefault="00DE1529" w:rsidP="002719AE">
      <w:pPr>
        <w:widowControl/>
        <w:autoSpaceDE/>
        <w:autoSpaceDN/>
        <w:spacing w:after="120"/>
        <w:ind w:left="1530" w:right="720"/>
        <w:jc w:val="both"/>
        <w:rPr>
          <w:rFonts w:eastAsia="Calibri"/>
        </w:rPr>
      </w:pPr>
      <w:r w:rsidRPr="00EE0AC5">
        <w:rPr>
          <w:rFonts w:eastAsia="Calibri"/>
        </w:rPr>
        <w:t xml:space="preserve">Bidder-Proposed Change(s) submitted on standard, pre-printed forms (product literature, order forms, contracts), whether or not deemed “material,” which are attached or referenced with submissions which do not meet the above requirements will not be considered part of the </w:t>
      </w:r>
      <w:r w:rsidR="005068EE">
        <w:rPr>
          <w:rFonts w:eastAsia="Calibri"/>
        </w:rPr>
        <w:t>P</w:t>
      </w:r>
      <w:r w:rsidRPr="00EE0AC5">
        <w:rPr>
          <w:rFonts w:eastAsia="Calibri"/>
        </w:rPr>
        <w:t>roposal or resulting Contract, but rather will be deemed to have been included for informational or promotional purposed only.</w:t>
      </w:r>
    </w:p>
    <w:p w14:paraId="6536BAFC" w14:textId="438B990A" w:rsidR="00DE1529" w:rsidRPr="00EE0AC5" w:rsidRDefault="00DE1529" w:rsidP="002719AE">
      <w:pPr>
        <w:widowControl/>
        <w:autoSpaceDE/>
        <w:autoSpaceDN/>
        <w:spacing w:after="120"/>
        <w:ind w:left="1530" w:right="720"/>
        <w:jc w:val="both"/>
        <w:rPr>
          <w:rFonts w:eastAsia="Calibri"/>
        </w:rPr>
      </w:pPr>
      <w:r w:rsidRPr="00EE0AC5">
        <w:rPr>
          <w:rFonts w:eastAsia="Calibri"/>
        </w:rPr>
        <w:t xml:space="preserve">Acceptance and/or processing of the </w:t>
      </w:r>
      <w:r w:rsidR="005068EE">
        <w:rPr>
          <w:rFonts w:eastAsia="Calibri"/>
        </w:rPr>
        <w:t>P</w:t>
      </w:r>
      <w:r w:rsidRPr="00EE0AC5">
        <w:rPr>
          <w:rFonts w:eastAsia="Calibri"/>
        </w:rPr>
        <w:t xml:space="preserve">roposal shall not constitute written acceptance of Bidder-Proposed Change(s) or a waiver of the State’s right set forth in </w:t>
      </w:r>
      <w:r w:rsidRPr="00EE0AC5">
        <w:rPr>
          <w:rFonts w:eastAsia="Calibri"/>
          <w:b/>
        </w:rPr>
        <w:t>Section</w:t>
      </w:r>
      <w:r w:rsidRPr="00EE0AC5">
        <w:rPr>
          <w:rFonts w:eastAsia="Calibri"/>
        </w:rPr>
        <w:t xml:space="preserve"> </w:t>
      </w:r>
      <w:r w:rsidR="002C3575">
        <w:rPr>
          <w:rFonts w:eastAsia="Calibri"/>
          <w:b/>
        </w:rPr>
        <w:t>9</w:t>
      </w:r>
      <w:r w:rsidRPr="00EE0AC5">
        <w:rPr>
          <w:rFonts w:eastAsia="Calibri"/>
        </w:rPr>
        <w:t xml:space="preserve">. Failure to object to any terms identified in </w:t>
      </w:r>
      <w:r w:rsidRPr="00EE0AC5">
        <w:rPr>
          <w:rFonts w:eastAsia="Calibri"/>
          <w:b/>
        </w:rPr>
        <w:t>Exhibit A - Preliminary Base Contract</w:t>
      </w:r>
      <w:r w:rsidRPr="00EE0AC5">
        <w:rPr>
          <w:rFonts w:eastAsia="Calibri"/>
        </w:rPr>
        <w:t>, shall be deemed to constitute acceptance thereof by the Bidder.</w:t>
      </w:r>
    </w:p>
    <w:p w14:paraId="7FB042DD" w14:textId="77777777" w:rsidR="00DE1529" w:rsidRPr="00EE0AC5" w:rsidRDefault="00DE1529" w:rsidP="007006B0">
      <w:pPr>
        <w:keepNext/>
        <w:widowControl/>
        <w:numPr>
          <w:ilvl w:val="2"/>
          <w:numId w:val="38"/>
        </w:numPr>
        <w:autoSpaceDE/>
        <w:autoSpaceDN/>
        <w:spacing w:before="240" w:after="60"/>
        <w:ind w:left="1530" w:right="720" w:hanging="810"/>
        <w:outlineLvl w:val="3"/>
        <w:rPr>
          <w:rFonts w:eastAsia="Times New Roman"/>
          <w:b/>
          <w:bCs/>
          <w:sz w:val="24"/>
          <w:szCs w:val="24"/>
          <w:lang w:eastAsia="x-none"/>
        </w:rPr>
      </w:pPr>
      <w:bookmarkStart w:id="473" w:name="_Toc110934973"/>
      <w:r w:rsidRPr="00EE0AC5">
        <w:rPr>
          <w:rFonts w:eastAsia="Times New Roman"/>
          <w:b/>
          <w:bCs/>
          <w:sz w:val="24"/>
          <w:szCs w:val="24"/>
          <w:lang w:eastAsia="x-none"/>
        </w:rPr>
        <w:lastRenderedPageBreak/>
        <w:t>Request for Exemption from Disclosure</w:t>
      </w:r>
      <w:bookmarkEnd w:id="473"/>
    </w:p>
    <w:p w14:paraId="28021904" w14:textId="5977DFAE" w:rsidR="00DE1529" w:rsidRPr="00EE0AC5" w:rsidRDefault="00DE1529" w:rsidP="002719AE">
      <w:pPr>
        <w:widowControl/>
        <w:autoSpaceDE/>
        <w:autoSpaceDN/>
        <w:spacing w:after="120"/>
        <w:ind w:left="1530" w:right="720"/>
        <w:jc w:val="both"/>
        <w:rPr>
          <w:rFonts w:eastAsia="Calibri"/>
        </w:rPr>
      </w:pPr>
      <w:r w:rsidRPr="00EE0AC5">
        <w:rPr>
          <w:rFonts w:eastAsia="Calibri"/>
        </w:rPr>
        <w:t xml:space="preserve">The bids are presumptively available for public inspection.  If this would be unacceptable to Bidders, they must apply to the State for trade secret protection of their </w:t>
      </w:r>
      <w:r w:rsidR="00395FD4">
        <w:rPr>
          <w:rFonts w:eastAsia="Calibri"/>
        </w:rPr>
        <w:t>B</w:t>
      </w:r>
      <w:r w:rsidRPr="00EE0AC5">
        <w:rPr>
          <w:rFonts w:eastAsia="Calibri"/>
        </w:rPr>
        <w:t>id.</w:t>
      </w:r>
    </w:p>
    <w:p w14:paraId="73866453" w14:textId="28C2B2C8" w:rsidR="00DE1529" w:rsidRPr="00EE0AC5" w:rsidRDefault="00DE1529" w:rsidP="002719AE">
      <w:pPr>
        <w:widowControl/>
        <w:autoSpaceDE/>
        <w:autoSpaceDN/>
        <w:spacing w:after="120"/>
        <w:ind w:left="1530" w:right="720"/>
        <w:jc w:val="both"/>
        <w:rPr>
          <w:rFonts w:eastAsia="Calibri"/>
        </w:rPr>
      </w:pPr>
      <w:r w:rsidRPr="00EE0AC5">
        <w:rPr>
          <w:rFonts w:eastAsia="Calibri"/>
        </w:rPr>
        <w:t xml:space="preserve">In applying for trade secret protection, it would be unacceptable to indiscriminately categorize the entire </w:t>
      </w:r>
      <w:r w:rsidR="005068EE">
        <w:rPr>
          <w:rFonts w:eastAsia="Calibri"/>
        </w:rPr>
        <w:t>P</w:t>
      </w:r>
      <w:r w:rsidRPr="00EE0AC5">
        <w:rPr>
          <w:rFonts w:eastAsia="Calibri"/>
        </w:rPr>
        <w:t xml:space="preserve">roposal as such. The Bidder should point out those Sections of the </w:t>
      </w:r>
      <w:r w:rsidR="005068EE">
        <w:rPr>
          <w:rFonts w:eastAsia="Calibri"/>
        </w:rPr>
        <w:t>P</w:t>
      </w:r>
      <w:r w:rsidRPr="00EE0AC5">
        <w:rPr>
          <w:rFonts w:eastAsia="Calibri"/>
        </w:rPr>
        <w:t>roposal that are trade secrets and explain the reasons therefor. The Bidder may wish to review with its legal counsel Restatement of Torts, Section 757, comment b, and the cases under the Federal Freedom of Information Act, 5 USC Section 522, as well as the</w:t>
      </w:r>
      <w:r w:rsidR="008E240C">
        <w:rPr>
          <w:rFonts w:eastAsia="Calibri"/>
        </w:rPr>
        <w:t xml:space="preserve"> NYS </w:t>
      </w:r>
      <w:r w:rsidRPr="00EE0AC5">
        <w:rPr>
          <w:rFonts w:eastAsia="Calibri"/>
        </w:rPr>
        <w:t xml:space="preserve">Freedom of Information Law. The State will review applications and </w:t>
      </w:r>
      <w:r w:rsidR="008E240C">
        <w:rPr>
          <w:rFonts w:eastAsia="Calibri"/>
        </w:rPr>
        <w:t>allow</w:t>
      </w:r>
      <w:r w:rsidRPr="00EE0AC5">
        <w:rPr>
          <w:rFonts w:eastAsia="Calibri"/>
        </w:rPr>
        <w:t xml:space="preserve"> requests for trade secret protection, if appropriate.  </w:t>
      </w:r>
    </w:p>
    <w:p w14:paraId="05C3B500" w14:textId="5D7ADCF0" w:rsidR="00DE1529" w:rsidRPr="00EE0AC5" w:rsidRDefault="00DE1529" w:rsidP="002719AE">
      <w:pPr>
        <w:widowControl/>
        <w:autoSpaceDE/>
        <w:autoSpaceDN/>
        <w:spacing w:after="120"/>
        <w:ind w:left="1530" w:right="720"/>
        <w:jc w:val="both"/>
        <w:rPr>
          <w:rFonts w:eastAsia="Calibri"/>
        </w:rPr>
      </w:pPr>
      <w:r w:rsidRPr="00EE0AC5">
        <w:rPr>
          <w:rFonts w:eastAsia="Calibri"/>
        </w:rPr>
        <w:t xml:space="preserve">To obtain trade secret protections, the Bidder must submit with its response </w:t>
      </w:r>
      <w:r w:rsidRPr="00EE0AC5">
        <w:rPr>
          <w:rFonts w:eastAsia="Calibri"/>
          <w:bCs/>
        </w:rPr>
        <w:t xml:space="preserve">in Tab 1 of its Proposal submission (see </w:t>
      </w:r>
      <w:r w:rsidRPr="00EE0AC5">
        <w:rPr>
          <w:rFonts w:eastAsia="Calibri"/>
          <w:b/>
        </w:rPr>
        <w:t xml:space="preserve">Section </w:t>
      </w:r>
      <w:r w:rsidR="002C3575">
        <w:rPr>
          <w:rFonts w:eastAsia="Calibri"/>
          <w:b/>
        </w:rPr>
        <w:t>8</w:t>
      </w:r>
      <w:r w:rsidRPr="00EE0AC5">
        <w:rPr>
          <w:rFonts w:eastAsia="Calibri"/>
          <w:b/>
        </w:rPr>
        <w:t xml:space="preserve">.1 </w:t>
      </w:r>
      <w:r w:rsidRPr="00EE0AC5">
        <w:rPr>
          <w:rFonts w:eastAsia="Calibri"/>
          <w:bCs/>
        </w:rPr>
        <w:t>for</w:t>
      </w:r>
      <w:r w:rsidRPr="00EE0AC5">
        <w:rPr>
          <w:rFonts w:eastAsia="Calibri"/>
          <w:b/>
        </w:rPr>
        <w:t xml:space="preserve"> </w:t>
      </w:r>
      <w:r w:rsidR="00B61AA7">
        <w:rPr>
          <w:rFonts w:eastAsia="Calibri"/>
          <w:b/>
        </w:rPr>
        <w:t xml:space="preserve">Bid </w:t>
      </w:r>
      <w:r w:rsidRPr="00EE0AC5">
        <w:rPr>
          <w:rFonts w:eastAsia="Calibri"/>
          <w:b/>
        </w:rPr>
        <w:t>Content and Organization)</w:t>
      </w:r>
      <w:r w:rsidRPr="00EE0AC5">
        <w:rPr>
          <w:rFonts w:eastAsia="Calibri"/>
        </w:rPr>
        <w:t xml:space="preserve">, a letter specifically identifying the page number, line or other appropriate designation of the information that is trade secret and explain in detail why such information is a trade secret and should be exempt from disclosure. </w:t>
      </w:r>
    </w:p>
    <w:p w14:paraId="7D0A1CFE" w14:textId="77777777" w:rsidR="00DE1529" w:rsidRPr="00EE0AC5" w:rsidRDefault="00DE1529" w:rsidP="007006B0">
      <w:pPr>
        <w:widowControl/>
        <w:numPr>
          <w:ilvl w:val="0"/>
          <w:numId w:val="30"/>
        </w:numPr>
        <w:autoSpaceDE/>
        <w:autoSpaceDN/>
        <w:spacing w:before="240" w:after="200"/>
        <w:ind w:left="1440" w:right="720"/>
        <w:jc w:val="both"/>
        <w:rPr>
          <w:rFonts w:eastAsia="Calibri"/>
          <w:b/>
          <w:vanish/>
        </w:rPr>
      </w:pPr>
    </w:p>
    <w:p w14:paraId="08073E34" w14:textId="77777777" w:rsidR="00DE1529" w:rsidRPr="00EE0AC5" w:rsidRDefault="00DE1529" w:rsidP="007006B0">
      <w:pPr>
        <w:widowControl/>
        <w:numPr>
          <w:ilvl w:val="0"/>
          <w:numId w:val="30"/>
        </w:numPr>
        <w:autoSpaceDE/>
        <w:autoSpaceDN/>
        <w:spacing w:before="240" w:after="200"/>
        <w:ind w:left="1440" w:right="720"/>
        <w:jc w:val="both"/>
        <w:rPr>
          <w:rFonts w:eastAsia="Calibri"/>
          <w:b/>
          <w:vanish/>
        </w:rPr>
      </w:pPr>
    </w:p>
    <w:p w14:paraId="18EA032C" w14:textId="77777777" w:rsidR="00DE1529" w:rsidRPr="00EE0AC5" w:rsidRDefault="00DE1529" w:rsidP="007006B0">
      <w:pPr>
        <w:widowControl/>
        <w:numPr>
          <w:ilvl w:val="0"/>
          <w:numId w:val="30"/>
        </w:numPr>
        <w:autoSpaceDE/>
        <w:autoSpaceDN/>
        <w:spacing w:before="240" w:after="200"/>
        <w:ind w:left="1440" w:right="720"/>
        <w:jc w:val="both"/>
        <w:rPr>
          <w:rFonts w:eastAsia="Calibri"/>
          <w:b/>
          <w:vanish/>
        </w:rPr>
      </w:pPr>
    </w:p>
    <w:p w14:paraId="64885DE3" w14:textId="77777777" w:rsidR="00DE1529" w:rsidRPr="00EE0AC5" w:rsidRDefault="00DE1529" w:rsidP="007006B0">
      <w:pPr>
        <w:widowControl/>
        <w:numPr>
          <w:ilvl w:val="0"/>
          <w:numId w:val="30"/>
        </w:numPr>
        <w:autoSpaceDE/>
        <w:autoSpaceDN/>
        <w:spacing w:before="240" w:after="200"/>
        <w:ind w:left="1440" w:right="720"/>
        <w:jc w:val="both"/>
        <w:rPr>
          <w:rFonts w:eastAsia="Calibri"/>
          <w:b/>
          <w:vanish/>
        </w:rPr>
      </w:pPr>
    </w:p>
    <w:p w14:paraId="5E86C26D" w14:textId="77777777" w:rsidR="00DE1529" w:rsidRPr="00EE0AC5" w:rsidRDefault="00DE1529" w:rsidP="007006B0">
      <w:pPr>
        <w:widowControl/>
        <w:numPr>
          <w:ilvl w:val="0"/>
          <w:numId w:val="30"/>
        </w:numPr>
        <w:autoSpaceDE/>
        <w:autoSpaceDN/>
        <w:spacing w:before="240" w:after="200"/>
        <w:ind w:left="1440" w:right="720"/>
        <w:jc w:val="both"/>
        <w:rPr>
          <w:rFonts w:eastAsia="Calibri"/>
          <w:b/>
          <w:vanish/>
        </w:rPr>
      </w:pPr>
    </w:p>
    <w:p w14:paraId="72DDBE30" w14:textId="77777777" w:rsidR="00DE1529" w:rsidRPr="00EE0AC5" w:rsidRDefault="00DE1529" w:rsidP="007006B0">
      <w:pPr>
        <w:widowControl/>
        <w:numPr>
          <w:ilvl w:val="0"/>
          <w:numId w:val="30"/>
        </w:numPr>
        <w:autoSpaceDE/>
        <w:autoSpaceDN/>
        <w:spacing w:before="240" w:after="200"/>
        <w:ind w:left="1440" w:right="720"/>
        <w:jc w:val="both"/>
        <w:rPr>
          <w:rFonts w:eastAsia="Calibri"/>
          <w:b/>
          <w:vanish/>
        </w:rPr>
      </w:pPr>
    </w:p>
    <w:p w14:paraId="3FD63B89" w14:textId="77777777" w:rsidR="00DE1529" w:rsidRPr="00EE0AC5" w:rsidRDefault="00DE1529" w:rsidP="007006B0">
      <w:pPr>
        <w:widowControl/>
        <w:numPr>
          <w:ilvl w:val="0"/>
          <w:numId w:val="30"/>
        </w:numPr>
        <w:autoSpaceDE/>
        <w:autoSpaceDN/>
        <w:spacing w:before="240" w:after="200"/>
        <w:ind w:left="1440" w:right="720"/>
        <w:jc w:val="both"/>
        <w:rPr>
          <w:rFonts w:eastAsia="Calibri"/>
          <w:b/>
          <w:vanish/>
        </w:rPr>
      </w:pPr>
    </w:p>
    <w:p w14:paraId="18B6D99A" w14:textId="77777777" w:rsidR="00DE1529" w:rsidRPr="00EE0AC5" w:rsidRDefault="00DE1529" w:rsidP="007006B0">
      <w:pPr>
        <w:widowControl/>
        <w:numPr>
          <w:ilvl w:val="0"/>
          <w:numId w:val="30"/>
        </w:numPr>
        <w:autoSpaceDE/>
        <w:autoSpaceDN/>
        <w:spacing w:before="240" w:after="200"/>
        <w:ind w:left="1440" w:right="720"/>
        <w:jc w:val="both"/>
        <w:rPr>
          <w:rFonts w:eastAsia="Calibri"/>
          <w:b/>
          <w:vanish/>
        </w:rPr>
      </w:pPr>
    </w:p>
    <w:p w14:paraId="39C6B2D3" w14:textId="77777777" w:rsidR="00DE1529" w:rsidRPr="00EE0AC5" w:rsidRDefault="00DE1529" w:rsidP="007006B0">
      <w:pPr>
        <w:widowControl/>
        <w:numPr>
          <w:ilvl w:val="0"/>
          <w:numId w:val="30"/>
        </w:numPr>
        <w:autoSpaceDE/>
        <w:autoSpaceDN/>
        <w:spacing w:before="240" w:after="200"/>
        <w:ind w:left="1440" w:right="720"/>
        <w:jc w:val="both"/>
        <w:rPr>
          <w:rFonts w:eastAsia="Calibri"/>
          <w:b/>
          <w:vanish/>
        </w:rPr>
      </w:pPr>
    </w:p>
    <w:p w14:paraId="16C7263E" w14:textId="77777777" w:rsidR="00DE1529" w:rsidRPr="00EE0AC5" w:rsidRDefault="00DE1529" w:rsidP="007006B0">
      <w:pPr>
        <w:widowControl/>
        <w:numPr>
          <w:ilvl w:val="0"/>
          <w:numId w:val="30"/>
        </w:numPr>
        <w:autoSpaceDE/>
        <w:autoSpaceDN/>
        <w:spacing w:before="240" w:after="200"/>
        <w:ind w:left="1440" w:right="720"/>
        <w:jc w:val="both"/>
        <w:rPr>
          <w:rFonts w:eastAsia="Calibri"/>
          <w:b/>
          <w:vanish/>
        </w:rPr>
      </w:pPr>
    </w:p>
    <w:p w14:paraId="7112C6FA" w14:textId="77777777" w:rsidR="00DE1529" w:rsidRPr="00EE0AC5" w:rsidRDefault="00DE1529" w:rsidP="007006B0">
      <w:pPr>
        <w:widowControl/>
        <w:numPr>
          <w:ilvl w:val="0"/>
          <w:numId w:val="30"/>
        </w:numPr>
        <w:autoSpaceDE/>
        <w:autoSpaceDN/>
        <w:spacing w:before="240" w:after="200"/>
        <w:ind w:left="1440" w:right="720"/>
        <w:jc w:val="both"/>
        <w:rPr>
          <w:rFonts w:eastAsia="Calibri"/>
          <w:b/>
          <w:vanish/>
        </w:rPr>
      </w:pPr>
    </w:p>
    <w:p w14:paraId="78685655" w14:textId="77777777" w:rsidR="00DE1529" w:rsidRPr="00EE0AC5" w:rsidRDefault="00DE1529" w:rsidP="007006B0">
      <w:pPr>
        <w:widowControl/>
        <w:numPr>
          <w:ilvl w:val="0"/>
          <w:numId w:val="30"/>
        </w:numPr>
        <w:autoSpaceDE/>
        <w:autoSpaceDN/>
        <w:spacing w:before="240" w:after="200"/>
        <w:ind w:left="1440" w:right="720"/>
        <w:jc w:val="both"/>
        <w:rPr>
          <w:rFonts w:eastAsia="Calibri"/>
          <w:b/>
          <w:vanish/>
        </w:rPr>
      </w:pPr>
    </w:p>
    <w:p w14:paraId="55C50246" w14:textId="77777777" w:rsidR="00DE1529" w:rsidRPr="00EE0AC5" w:rsidRDefault="00DE1529" w:rsidP="007006B0">
      <w:pPr>
        <w:widowControl/>
        <w:numPr>
          <w:ilvl w:val="0"/>
          <w:numId w:val="30"/>
        </w:numPr>
        <w:autoSpaceDE/>
        <w:autoSpaceDN/>
        <w:spacing w:before="240" w:after="200"/>
        <w:ind w:left="1440" w:right="720"/>
        <w:jc w:val="both"/>
        <w:rPr>
          <w:rFonts w:eastAsia="Calibri"/>
          <w:b/>
          <w:vanish/>
        </w:rPr>
      </w:pPr>
    </w:p>
    <w:p w14:paraId="01F519F7" w14:textId="77777777" w:rsidR="00DE1529" w:rsidRPr="00EE0AC5" w:rsidRDefault="00DE1529" w:rsidP="007006B0">
      <w:pPr>
        <w:widowControl/>
        <w:numPr>
          <w:ilvl w:val="0"/>
          <w:numId w:val="30"/>
        </w:numPr>
        <w:autoSpaceDE/>
        <w:autoSpaceDN/>
        <w:spacing w:before="240" w:after="200"/>
        <w:ind w:left="1440" w:right="720"/>
        <w:jc w:val="both"/>
        <w:rPr>
          <w:rFonts w:eastAsia="Calibri"/>
          <w:b/>
          <w:vanish/>
        </w:rPr>
      </w:pPr>
    </w:p>
    <w:p w14:paraId="32F1C6BD" w14:textId="77777777" w:rsidR="00DE1529" w:rsidRPr="00EE0AC5" w:rsidRDefault="00DE1529" w:rsidP="007006B0">
      <w:pPr>
        <w:widowControl/>
        <w:numPr>
          <w:ilvl w:val="0"/>
          <w:numId w:val="30"/>
        </w:numPr>
        <w:autoSpaceDE/>
        <w:autoSpaceDN/>
        <w:spacing w:before="240" w:after="200"/>
        <w:ind w:left="1440" w:right="720"/>
        <w:jc w:val="both"/>
        <w:rPr>
          <w:rFonts w:eastAsia="Calibri"/>
          <w:b/>
          <w:vanish/>
        </w:rPr>
      </w:pPr>
    </w:p>
    <w:p w14:paraId="00620860" w14:textId="77777777" w:rsidR="00DE1529" w:rsidRPr="00EE0AC5" w:rsidRDefault="00DE1529" w:rsidP="007006B0">
      <w:pPr>
        <w:widowControl/>
        <w:numPr>
          <w:ilvl w:val="0"/>
          <w:numId w:val="30"/>
        </w:numPr>
        <w:autoSpaceDE/>
        <w:autoSpaceDN/>
        <w:spacing w:before="240" w:after="200"/>
        <w:ind w:left="1440" w:right="720"/>
        <w:jc w:val="both"/>
        <w:rPr>
          <w:rFonts w:eastAsia="Calibri"/>
          <w:b/>
          <w:vanish/>
        </w:rPr>
      </w:pPr>
    </w:p>
    <w:p w14:paraId="4BE7E879" w14:textId="77777777" w:rsidR="00DE1529" w:rsidRPr="00EE0AC5" w:rsidRDefault="00DE1529" w:rsidP="007006B0">
      <w:pPr>
        <w:widowControl/>
        <w:numPr>
          <w:ilvl w:val="0"/>
          <w:numId w:val="31"/>
        </w:numPr>
        <w:autoSpaceDE/>
        <w:autoSpaceDN/>
        <w:spacing w:after="200"/>
        <w:ind w:left="1440" w:right="720"/>
        <w:rPr>
          <w:rFonts w:eastAsia="Calibri"/>
          <w:b/>
          <w:vanish/>
          <w:sz w:val="24"/>
          <w:szCs w:val="24"/>
        </w:rPr>
      </w:pPr>
    </w:p>
    <w:p w14:paraId="1ACE3A22" w14:textId="77777777" w:rsidR="00DE1529" w:rsidRPr="00EE0AC5" w:rsidRDefault="00DE1529" w:rsidP="007006B0">
      <w:pPr>
        <w:widowControl/>
        <w:numPr>
          <w:ilvl w:val="0"/>
          <w:numId w:val="31"/>
        </w:numPr>
        <w:autoSpaceDE/>
        <w:autoSpaceDN/>
        <w:spacing w:after="200"/>
        <w:ind w:left="1440" w:right="720"/>
        <w:rPr>
          <w:rFonts w:eastAsia="Calibri"/>
          <w:b/>
          <w:vanish/>
          <w:sz w:val="24"/>
          <w:szCs w:val="24"/>
        </w:rPr>
      </w:pPr>
    </w:p>
    <w:p w14:paraId="7498F9D9" w14:textId="77777777" w:rsidR="00DE1529" w:rsidRPr="00EE0AC5" w:rsidRDefault="00DE1529" w:rsidP="007006B0">
      <w:pPr>
        <w:widowControl/>
        <w:numPr>
          <w:ilvl w:val="0"/>
          <w:numId w:val="31"/>
        </w:numPr>
        <w:autoSpaceDE/>
        <w:autoSpaceDN/>
        <w:spacing w:after="200"/>
        <w:ind w:left="1440" w:right="720"/>
        <w:rPr>
          <w:rFonts w:eastAsia="Calibri"/>
          <w:b/>
          <w:vanish/>
          <w:sz w:val="24"/>
          <w:szCs w:val="24"/>
        </w:rPr>
      </w:pPr>
    </w:p>
    <w:p w14:paraId="2BB5EF52" w14:textId="77777777" w:rsidR="00DE1529" w:rsidRPr="00EE0AC5" w:rsidRDefault="00DE1529" w:rsidP="007006B0">
      <w:pPr>
        <w:widowControl/>
        <w:numPr>
          <w:ilvl w:val="0"/>
          <w:numId w:val="31"/>
        </w:numPr>
        <w:autoSpaceDE/>
        <w:autoSpaceDN/>
        <w:spacing w:after="200"/>
        <w:ind w:left="1440" w:right="720"/>
        <w:rPr>
          <w:rFonts w:eastAsia="Calibri"/>
          <w:b/>
          <w:vanish/>
          <w:sz w:val="24"/>
          <w:szCs w:val="24"/>
        </w:rPr>
      </w:pPr>
    </w:p>
    <w:p w14:paraId="7DAAEF6E" w14:textId="77777777" w:rsidR="00DE1529" w:rsidRPr="00EE0AC5" w:rsidRDefault="00DE1529" w:rsidP="007006B0">
      <w:pPr>
        <w:widowControl/>
        <w:numPr>
          <w:ilvl w:val="0"/>
          <w:numId w:val="31"/>
        </w:numPr>
        <w:autoSpaceDE/>
        <w:autoSpaceDN/>
        <w:spacing w:after="200"/>
        <w:ind w:left="1440" w:right="720"/>
        <w:rPr>
          <w:rFonts w:eastAsia="Calibri"/>
          <w:b/>
          <w:vanish/>
          <w:sz w:val="24"/>
          <w:szCs w:val="24"/>
        </w:rPr>
      </w:pPr>
    </w:p>
    <w:p w14:paraId="21B05C94" w14:textId="77777777" w:rsidR="00DE1529" w:rsidRPr="00EE0AC5" w:rsidRDefault="00DE1529" w:rsidP="007006B0">
      <w:pPr>
        <w:widowControl/>
        <w:numPr>
          <w:ilvl w:val="0"/>
          <w:numId w:val="31"/>
        </w:numPr>
        <w:autoSpaceDE/>
        <w:autoSpaceDN/>
        <w:spacing w:after="200"/>
        <w:ind w:left="1440" w:right="720"/>
        <w:rPr>
          <w:rFonts w:eastAsia="Calibri"/>
          <w:b/>
          <w:vanish/>
          <w:sz w:val="24"/>
          <w:szCs w:val="24"/>
        </w:rPr>
      </w:pPr>
    </w:p>
    <w:p w14:paraId="05DC58EF" w14:textId="77777777" w:rsidR="00DE1529" w:rsidRPr="00EE0AC5" w:rsidRDefault="00DE1529" w:rsidP="007006B0">
      <w:pPr>
        <w:widowControl/>
        <w:numPr>
          <w:ilvl w:val="0"/>
          <w:numId w:val="31"/>
        </w:numPr>
        <w:autoSpaceDE/>
        <w:autoSpaceDN/>
        <w:spacing w:after="200"/>
        <w:ind w:left="1440" w:right="720"/>
        <w:rPr>
          <w:rFonts w:eastAsia="Calibri"/>
          <w:b/>
          <w:vanish/>
          <w:sz w:val="24"/>
          <w:szCs w:val="24"/>
        </w:rPr>
      </w:pPr>
    </w:p>
    <w:p w14:paraId="714C8105" w14:textId="77777777" w:rsidR="00DE1529" w:rsidRPr="00EE0AC5" w:rsidRDefault="00DE1529" w:rsidP="007006B0">
      <w:pPr>
        <w:widowControl/>
        <w:numPr>
          <w:ilvl w:val="0"/>
          <w:numId w:val="31"/>
        </w:numPr>
        <w:autoSpaceDE/>
        <w:autoSpaceDN/>
        <w:spacing w:after="200"/>
        <w:ind w:left="1440" w:right="720"/>
        <w:rPr>
          <w:rFonts w:eastAsia="Calibri"/>
          <w:b/>
          <w:vanish/>
          <w:sz w:val="24"/>
          <w:szCs w:val="24"/>
        </w:rPr>
      </w:pPr>
    </w:p>
    <w:p w14:paraId="1EFE7F80" w14:textId="77777777" w:rsidR="00DE1529" w:rsidRPr="00EE0AC5" w:rsidRDefault="00DE1529" w:rsidP="007006B0">
      <w:pPr>
        <w:widowControl/>
        <w:numPr>
          <w:ilvl w:val="0"/>
          <w:numId w:val="31"/>
        </w:numPr>
        <w:autoSpaceDE/>
        <w:autoSpaceDN/>
        <w:spacing w:after="200"/>
        <w:ind w:left="1440" w:right="720"/>
        <w:rPr>
          <w:rFonts w:eastAsia="Calibri"/>
          <w:b/>
          <w:vanish/>
          <w:sz w:val="24"/>
          <w:szCs w:val="24"/>
        </w:rPr>
      </w:pPr>
    </w:p>
    <w:p w14:paraId="246E0D85" w14:textId="77777777" w:rsidR="00DE1529" w:rsidRPr="00EE0AC5" w:rsidRDefault="00DE1529" w:rsidP="007006B0">
      <w:pPr>
        <w:widowControl/>
        <w:numPr>
          <w:ilvl w:val="0"/>
          <w:numId w:val="31"/>
        </w:numPr>
        <w:autoSpaceDE/>
        <w:autoSpaceDN/>
        <w:spacing w:after="200"/>
        <w:ind w:left="1440" w:right="720"/>
        <w:rPr>
          <w:rFonts w:eastAsia="Calibri"/>
          <w:b/>
          <w:vanish/>
          <w:sz w:val="24"/>
          <w:szCs w:val="24"/>
        </w:rPr>
      </w:pPr>
    </w:p>
    <w:p w14:paraId="2D096DC0" w14:textId="77777777" w:rsidR="00DE1529" w:rsidRPr="00EE0AC5" w:rsidRDefault="00DE1529" w:rsidP="007006B0">
      <w:pPr>
        <w:widowControl/>
        <w:numPr>
          <w:ilvl w:val="0"/>
          <w:numId w:val="31"/>
        </w:numPr>
        <w:autoSpaceDE/>
        <w:autoSpaceDN/>
        <w:spacing w:after="200"/>
        <w:ind w:left="1440" w:right="720"/>
        <w:rPr>
          <w:rFonts w:eastAsia="Calibri"/>
          <w:b/>
          <w:vanish/>
          <w:sz w:val="24"/>
          <w:szCs w:val="24"/>
        </w:rPr>
      </w:pPr>
    </w:p>
    <w:p w14:paraId="5DC42EB2" w14:textId="77777777" w:rsidR="00DE1529" w:rsidRPr="00EE0AC5" w:rsidRDefault="00DE1529" w:rsidP="007006B0">
      <w:pPr>
        <w:widowControl/>
        <w:numPr>
          <w:ilvl w:val="0"/>
          <w:numId w:val="31"/>
        </w:numPr>
        <w:autoSpaceDE/>
        <w:autoSpaceDN/>
        <w:spacing w:after="200"/>
        <w:ind w:left="1440" w:right="720"/>
        <w:rPr>
          <w:rFonts w:eastAsia="Calibri"/>
          <w:b/>
          <w:vanish/>
          <w:sz w:val="24"/>
          <w:szCs w:val="24"/>
        </w:rPr>
      </w:pPr>
    </w:p>
    <w:p w14:paraId="4A405B99" w14:textId="77777777" w:rsidR="00DE1529" w:rsidRPr="00EE0AC5" w:rsidRDefault="00DE1529" w:rsidP="007006B0">
      <w:pPr>
        <w:widowControl/>
        <w:numPr>
          <w:ilvl w:val="0"/>
          <w:numId w:val="31"/>
        </w:numPr>
        <w:autoSpaceDE/>
        <w:autoSpaceDN/>
        <w:spacing w:after="200"/>
        <w:ind w:left="1440" w:right="720"/>
        <w:rPr>
          <w:rFonts w:eastAsia="Calibri"/>
          <w:b/>
          <w:vanish/>
          <w:sz w:val="24"/>
          <w:szCs w:val="24"/>
        </w:rPr>
      </w:pPr>
    </w:p>
    <w:p w14:paraId="2206DCDE" w14:textId="77777777" w:rsidR="00DE1529" w:rsidRPr="00EE0AC5" w:rsidRDefault="00DE1529" w:rsidP="007006B0">
      <w:pPr>
        <w:widowControl/>
        <w:numPr>
          <w:ilvl w:val="0"/>
          <w:numId w:val="31"/>
        </w:numPr>
        <w:autoSpaceDE/>
        <w:autoSpaceDN/>
        <w:spacing w:after="200"/>
        <w:ind w:left="1440" w:right="720"/>
        <w:rPr>
          <w:rFonts w:eastAsia="Calibri"/>
          <w:b/>
          <w:vanish/>
          <w:sz w:val="24"/>
          <w:szCs w:val="24"/>
        </w:rPr>
      </w:pPr>
    </w:p>
    <w:p w14:paraId="7C53F3C8" w14:textId="77777777" w:rsidR="00DE1529" w:rsidRPr="00EE0AC5" w:rsidRDefault="00DE1529" w:rsidP="007006B0">
      <w:pPr>
        <w:widowControl/>
        <w:numPr>
          <w:ilvl w:val="0"/>
          <w:numId w:val="31"/>
        </w:numPr>
        <w:autoSpaceDE/>
        <w:autoSpaceDN/>
        <w:spacing w:after="200"/>
        <w:ind w:left="1440" w:right="720"/>
        <w:rPr>
          <w:rFonts w:eastAsia="Calibri"/>
          <w:b/>
          <w:vanish/>
          <w:sz w:val="24"/>
          <w:szCs w:val="24"/>
        </w:rPr>
      </w:pPr>
    </w:p>
    <w:p w14:paraId="3BBC3645" w14:textId="77777777" w:rsidR="00DE1529" w:rsidRPr="00EE0AC5" w:rsidRDefault="00DE1529" w:rsidP="007006B0">
      <w:pPr>
        <w:widowControl/>
        <w:numPr>
          <w:ilvl w:val="0"/>
          <w:numId w:val="31"/>
        </w:numPr>
        <w:autoSpaceDE/>
        <w:autoSpaceDN/>
        <w:spacing w:after="200"/>
        <w:ind w:left="1440" w:right="720"/>
        <w:rPr>
          <w:rFonts w:eastAsia="Calibri"/>
          <w:b/>
          <w:vanish/>
          <w:sz w:val="24"/>
          <w:szCs w:val="24"/>
        </w:rPr>
      </w:pPr>
    </w:p>
    <w:p w14:paraId="3E7ABD39" w14:textId="77777777" w:rsidR="00DE1529" w:rsidRPr="00EE0AC5" w:rsidRDefault="00DE1529" w:rsidP="007006B0">
      <w:pPr>
        <w:widowControl/>
        <w:numPr>
          <w:ilvl w:val="0"/>
          <w:numId w:val="31"/>
        </w:numPr>
        <w:autoSpaceDE/>
        <w:autoSpaceDN/>
        <w:spacing w:after="200"/>
        <w:ind w:left="1440" w:right="720"/>
        <w:rPr>
          <w:rFonts w:eastAsia="Calibri"/>
          <w:b/>
          <w:vanish/>
          <w:sz w:val="24"/>
          <w:szCs w:val="24"/>
        </w:rPr>
      </w:pPr>
    </w:p>
    <w:p w14:paraId="05BA0A7A" w14:textId="77777777" w:rsidR="00DE1529" w:rsidRPr="00EE0AC5" w:rsidRDefault="00DE1529" w:rsidP="007006B0">
      <w:pPr>
        <w:widowControl/>
        <w:numPr>
          <w:ilvl w:val="0"/>
          <w:numId w:val="31"/>
        </w:numPr>
        <w:autoSpaceDE/>
        <w:autoSpaceDN/>
        <w:spacing w:after="200"/>
        <w:ind w:left="1440" w:right="720"/>
        <w:rPr>
          <w:rFonts w:eastAsia="Calibri"/>
          <w:b/>
          <w:vanish/>
          <w:sz w:val="24"/>
          <w:szCs w:val="24"/>
        </w:rPr>
      </w:pPr>
    </w:p>
    <w:p w14:paraId="4D30AAD5" w14:textId="77777777" w:rsidR="00DE1529" w:rsidRPr="00EE0AC5" w:rsidRDefault="00DE1529" w:rsidP="007006B0">
      <w:pPr>
        <w:widowControl/>
        <w:numPr>
          <w:ilvl w:val="0"/>
          <w:numId w:val="31"/>
        </w:numPr>
        <w:autoSpaceDE/>
        <w:autoSpaceDN/>
        <w:spacing w:after="200"/>
        <w:ind w:left="1440" w:right="720"/>
        <w:rPr>
          <w:rFonts w:eastAsia="Calibri"/>
          <w:b/>
          <w:vanish/>
          <w:sz w:val="24"/>
          <w:szCs w:val="24"/>
        </w:rPr>
      </w:pPr>
    </w:p>
    <w:p w14:paraId="5F169647" w14:textId="77777777" w:rsidR="00DE1529" w:rsidRPr="00EE0AC5" w:rsidRDefault="00DE1529" w:rsidP="007006B0">
      <w:pPr>
        <w:widowControl/>
        <w:numPr>
          <w:ilvl w:val="0"/>
          <w:numId w:val="31"/>
        </w:numPr>
        <w:autoSpaceDE/>
        <w:autoSpaceDN/>
        <w:spacing w:after="200"/>
        <w:ind w:left="1440" w:right="720"/>
        <w:rPr>
          <w:rFonts w:eastAsia="Calibri"/>
          <w:b/>
          <w:vanish/>
          <w:sz w:val="24"/>
          <w:szCs w:val="24"/>
        </w:rPr>
      </w:pPr>
    </w:p>
    <w:p w14:paraId="00900706" w14:textId="77777777" w:rsidR="00DE1529" w:rsidRPr="00EE0AC5" w:rsidRDefault="00DE1529" w:rsidP="007006B0">
      <w:pPr>
        <w:widowControl/>
        <w:numPr>
          <w:ilvl w:val="0"/>
          <w:numId w:val="31"/>
        </w:numPr>
        <w:autoSpaceDE/>
        <w:autoSpaceDN/>
        <w:spacing w:after="200"/>
        <w:ind w:left="1440" w:right="720"/>
        <w:rPr>
          <w:rFonts w:eastAsia="Calibri"/>
          <w:b/>
          <w:vanish/>
          <w:sz w:val="24"/>
          <w:szCs w:val="24"/>
        </w:rPr>
      </w:pPr>
    </w:p>
    <w:p w14:paraId="306A33DE" w14:textId="77777777" w:rsidR="00DE1529" w:rsidRPr="00EE0AC5" w:rsidRDefault="00DE1529" w:rsidP="007006B0">
      <w:pPr>
        <w:widowControl/>
        <w:numPr>
          <w:ilvl w:val="0"/>
          <w:numId w:val="31"/>
        </w:numPr>
        <w:autoSpaceDE/>
        <w:autoSpaceDN/>
        <w:spacing w:after="200"/>
        <w:ind w:left="1440" w:right="720"/>
        <w:rPr>
          <w:rFonts w:eastAsia="Calibri"/>
          <w:b/>
          <w:vanish/>
          <w:sz w:val="24"/>
          <w:szCs w:val="24"/>
        </w:rPr>
      </w:pPr>
    </w:p>
    <w:p w14:paraId="75549873" w14:textId="77777777" w:rsidR="00DE1529" w:rsidRPr="00EE0AC5" w:rsidRDefault="00DE1529" w:rsidP="007006B0">
      <w:pPr>
        <w:keepNext/>
        <w:widowControl/>
        <w:numPr>
          <w:ilvl w:val="2"/>
          <w:numId w:val="38"/>
        </w:numPr>
        <w:autoSpaceDE/>
        <w:autoSpaceDN/>
        <w:spacing w:before="240" w:after="60"/>
        <w:ind w:left="1530" w:right="720" w:hanging="810"/>
        <w:outlineLvl w:val="3"/>
        <w:rPr>
          <w:rFonts w:eastAsia="Times New Roman"/>
          <w:b/>
          <w:bCs/>
          <w:sz w:val="24"/>
          <w:szCs w:val="24"/>
          <w:lang w:eastAsia="x-none"/>
        </w:rPr>
      </w:pPr>
      <w:bookmarkStart w:id="474" w:name="_Toc110934975"/>
      <w:r w:rsidRPr="00EE0AC5">
        <w:rPr>
          <w:rFonts w:eastAsia="Times New Roman"/>
          <w:b/>
          <w:bCs/>
          <w:sz w:val="24"/>
          <w:szCs w:val="24"/>
          <w:lang w:eastAsia="x-none"/>
        </w:rPr>
        <w:t>Encouraging use of New York State Business in Contract Performance</w:t>
      </w:r>
      <w:bookmarkEnd w:id="474"/>
    </w:p>
    <w:p w14:paraId="49696016" w14:textId="5C6D3C1C" w:rsidR="00DE1529" w:rsidRPr="00EE0AC5" w:rsidRDefault="00DE1529" w:rsidP="002719AE">
      <w:pPr>
        <w:widowControl/>
        <w:autoSpaceDE/>
        <w:autoSpaceDN/>
        <w:spacing w:after="120"/>
        <w:ind w:left="1530" w:right="720"/>
        <w:jc w:val="both"/>
        <w:rPr>
          <w:rFonts w:eastAsia="Calibri"/>
          <w:lang w:eastAsia="x-none"/>
        </w:rPr>
      </w:pPr>
      <w:r w:rsidRPr="00EE0AC5">
        <w:rPr>
          <w:rFonts w:eastAsia="Calibri"/>
          <w:lang w:eastAsia="x-none"/>
        </w:rPr>
        <w:t xml:space="preserve">New York State businesses have a substantial presence in State contracts and strongly contribute to the economies of the state and nation. In recognition of their economic activity and leadership in doing business in New York State, </w:t>
      </w:r>
      <w:r w:rsidR="005068EE">
        <w:rPr>
          <w:rFonts w:eastAsia="Calibri"/>
          <w:lang w:eastAsia="x-none"/>
        </w:rPr>
        <w:t>B</w:t>
      </w:r>
      <w:r w:rsidRPr="00EE0AC5">
        <w:rPr>
          <w:rFonts w:eastAsia="Calibri"/>
          <w:lang w:eastAsia="x-none"/>
        </w:rPr>
        <w:t>idders/</w:t>
      </w:r>
      <w:r w:rsidR="005068EE">
        <w:rPr>
          <w:rFonts w:eastAsia="Calibri"/>
          <w:lang w:eastAsia="x-none"/>
        </w:rPr>
        <w:t>P</w:t>
      </w:r>
      <w:r w:rsidRPr="00EE0AC5">
        <w:rPr>
          <w:rFonts w:eastAsia="Calibri"/>
          <w:lang w:eastAsia="x-none"/>
        </w:rPr>
        <w:t xml:space="preserve">roposers for this contract for commodities, services or technology are strongly encouraged and expected to consider New York State businesses in the fulfillment of the requirements of the contract. Such partnering may be as subcontractors, suppliers, protégés or other supporting roles. </w:t>
      </w:r>
    </w:p>
    <w:p w14:paraId="6A98083A" w14:textId="5021B1C7" w:rsidR="00DE1529" w:rsidRPr="00EE0AC5" w:rsidRDefault="00DE1529" w:rsidP="002719AE">
      <w:pPr>
        <w:widowControl/>
        <w:autoSpaceDE/>
        <w:autoSpaceDN/>
        <w:spacing w:after="120"/>
        <w:ind w:left="1530" w:right="720"/>
        <w:jc w:val="both"/>
        <w:rPr>
          <w:rFonts w:eastAsia="Calibri"/>
          <w:b/>
          <w:lang w:eastAsia="x-none"/>
        </w:rPr>
      </w:pPr>
      <w:r w:rsidRPr="00EE0AC5">
        <w:rPr>
          <w:rFonts w:eastAsia="Calibri"/>
          <w:b/>
          <w:lang w:eastAsia="x-none"/>
        </w:rPr>
        <w:t>The Bidder must complete and submit</w:t>
      </w:r>
      <w:r w:rsidRPr="00EE0AC5">
        <w:rPr>
          <w:rFonts w:eastAsia="Calibri"/>
          <w:lang w:eastAsia="x-none"/>
        </w:rPr>
        <w:t xml:space="preserve"> </w:t>
      </w:r>
      <w:bookmarkStart w:id="475" w:name="_Hlk30070704"/>
      <w:r w:rsidRPr="00EE0AC5">
        <w:rPr>
          <w:rFonts w:eastAsia="Calibri"/>
          <w:b/>
          <w:lang w:eastAsia="x-none"/>
        </w:rPr>
        <w:t>Attachment 1</w:t>
      </w:r>
      <w:r w:rsidR="00B61AA7">
        <w:rPr>
          <w:rFonts w:eastAsia="Calibri"/>
          <w:b/>
          <w:lang w:eastAsia="x-none"/>
        </w:rPr>
        <w:t>1</w:t>
      </w:r>
      <w:r w:rsidRPr="00EE0AC5">
        <w:rPr>
          <w:rFonts w:eastAsia="Calibri"/>
          <w:b/>
          <w:lang w:eastAsia="x-none"/>
        </w:rPr>
        <w:t xml:space="preserve"> - Encouraging Use of New York State Business in Contract Performance</w:t>
      </w:r>
      <w:bookmarkEnd w:id="475"/>
      <w:r w:rsidRPr="00EE0AC5">
        <w:rPr>
          <w:rFonts w:eastAsia="Calibri"/>
          <w:b/>
          <w:lang w:eastAsia="x-none"/>
        </w:rPr>
        <w:t>.</w:t>
      </w:r>
    </w:p>
    <w:p w14:paraId="658089E9" w14:textId="442E4560" w:rsidR="00DE1529" w:rsidRPr="00EE0AC5" w:rsidRDefault="00DE1529" w:rsidP="007006B0">
      <w:pPr>
        <w:keepNext/>
        <w:widowControl/>
        <w:numPr>
          <w:ilvl w:val="2"/>
          <w:numId w:val="38"/>
        </w:numPr>
        <w:autoSpaceDE/>
        <w:autoSpaceDN/>
        <w:spacing w:before="240" w:after="60"/>
        <w:ind w:left="1530" w:right="720" w:hanging="810"/>
        <w:outlineLvl w:val="3"/>
        <w:rPr>
          <w:rFonts w:eastAsia="Times New Roman"/>
          <w:b/>
          <w:bCs/>
          <w:sz w:val="24"/>
          <w:szCs w:val="24"/>
          <w:lang w:eastAsia="x-none"/>
        </w:rPr>
      </w:pPr>
      <w:bookmarkStart w:id="476" w:name="_Toc110934976"/>
      <w:r w:rsidRPr="00EE0AC5">
        <w:rPr>
          <w:rFonts w:eastAsia="Times New Roman"/>
          <w:b/>
          <w:bCs/>
          <w:sz w:val="24"/>
          <w:szCs w:val="24"/>
          <w:lang w:eastAsia="x-none"/>
        </w:rPr>
        <w:t>Assurance of No Conflict of Interest</w:t>
      </w:r>
      <w:bookmarkEnd w:id="476"/>
    </w:p>
    <w:p w14:paraId="0F379E9E" w14:textId="7C61A4BA" w:rsidR="00DE1529" w:rsidRPr="00EE0AC5" w:rsidRDefault="00DE1529" w:rsidP="002719AE">
      <w:pPr>
        <w:widowControl/>
        <w:autoSpaceDE/>
        <w:autoSpaceDN/>
        <w:spacing w:after="120"/>
        <w:ind w:left="1530" w:right="720"/>
        <w:jc w:val="both"/>
        <w:rPr>
          <w:rFonts w:eastAsia="Calibri"/>
        </w:rPr>
      </w:pPr>
      <w:bookmarkStart w:id="477" w:name="_Hlk517183299"/>
      <w:r w:rsidRPr="00EE0AC5">
        <w:rPr>
          <w:rFonts w:eastAsia="Calibri"/>
        </w:rPr>
        <w:t xml:space="preserve">The Bidder offering to provide Services pursuant to this </w:t>
      </w:r>
      <w:r w:rsidR="00E94836" w:rsidRPr="00EE0AC5">
        <w:rPr>
          <w:rFonts w:eastAsia="Calibri"/>
        </w:rPr>
        <w:t>IFB</w:t>
      </w:r>
      <w:r w:rsidRPr="00EE0AC5">
        <w:rPr>
          <w:rFonts w:eastAsia="Calibri"/>
        </w:rPr>
        <w:t xml:space="preserve"> as a </w:t>
      </w:r>
      <w:r w:rsidRPr="009F72CE">
        <w:rPr>
          <w:rFonts w:eastAsia="Calibri"/>
        </w:rPr>
        <w:t>Contractor,</w:t>
      </w:r>
      <w:r w:rsidRPr="00EE0AC5">
        <w:rPr>
          <w:rFonts w:eastAsia="Calibri"/>
        </w:rPr>
        <w:t xml:space="preserve"> attests that its performance of the Service outlined in this </w:t>
      </w:r>
      <w:r w:rsidR="00E94836" w:rsidRPr="00EE0AC5">
        <w:rPr>
          <w:rFonts w:eastAsia="Calibri"/>
        </w:rPr>
        <w:t>IFB</w:t>
      </w:r>
      <w:r w:rsidRPr="00EE0AC5">
        <w:rPr>
          <w:rFonts w:eastAsia="Calibri"/>
        </w:rPr>
        <w:t xml:space="preserve"> does not and will not create a conflict of interest with, nor position the Bidder to breach, any other contract currently in force with the State of New York.</w:t>
      </w:r>
    </w:p>
    <w:p w14:paraId="63CCC73F" w14:textId="2FADE274" w:rsidR="00DE1529" w:rsidRPr="00DE1529" w:rsidRDefault="00DE1529" w:rsidP="002719AE">
      <w:pPr>
        <w:widowControl/>
        <w:autoSpaceDE/>
        <w:autoSpaceDN/>
        <w:spacing w:after="120"/>
        <w:ind w:left="1530" w:right="720"/>
        <w:jc w:val="both"/>
        <w:rPr>
          <w:rFonts w:eastAsia="Calibri"/>
          <w:b/>
        </w:rPr>
      </w:pPr>
      <w:r w:rsidRPr="00EE0AC5">
        <w:rPr>
          <w:rFonts w:eastAsia="Calibri"/>
          <w:b/>
        </w:rPr>
        <w:t>The Bidder must complete and submit</w:t>
      </w:r>
      <w:r w:rsidRPr="00EE0AC5">
        <w:rPr>
          <w:rFonts w:eastAsia="Calibri"/>
        </w:rPr>
        <w:t xml:space="preserve"> </w:t>
      </w:r>
      <w:bookmarkStart w:id="478" w:name="_Hlk30070729"/>
      <w:r w:rsidRPr="00EE0AC5">
        <w:rPr>
          <w:rFonts w:eastAsia="Calibri"/>
          <w:b/>
        </w:rPr>
        <w:t>Attachment 1</w:t>
      </w:r>
      <w:r w:rsidR="00B61AA7">
        <w:rPr>
          <w:rFonts w:eastAsia="Calibri"/>
          <w:b/>
        </w:rPr>
        <w:t>2</w:t>
      </w:r>
      <w:r w:rsidRPr="00EE0AC5">
        <w:rPr>
          <w:rFonts w:eastAsia="Calibri"/>
          <w:b/>
        </w:rPr>
        <w:t xml:space="preserve"> - Vendor Assurance of No Conflict</w:t>
      </w:r>
      <w:r w:rsidRPr="00DE1529">
        <w:rPr>
          <w:rFonts w:eastAsia="Calibri"/>
          <w:b/>
        </w:rPr>
        <w:t xml:space="preserve"> of Interest or Detrimental Effect</w:t>
      </w:r>
      <w:bookmarkEnd w:id="478"/>
      <w:r w:rsidRPr="00DE1529">
        <w:rPr>
          <w:rFonts w:eastAsia="Calibri"/>
          <w:b/>
        </w:rPr>
        <w:t>.</w:t>
      </w:r>
    </w:p>
    <w:p w14:paraId="4204B067" w14:textId="77777777" w:rsidR="00DE1529" w:rsidRPr="00DE1529" w:rsidRDefault="00DE1529" w:rsidP="007006B0">
      <w:pPr>
        <w:keepNext/>
        <w:widowControl/>
        <w:numPr>
          <w:ilvl w:val="2"/>
          <w:numId w:val="38"/>
        </w:numPr>
        <w:autoSpaceDE/>
        <w:autoSpaceDN/>
        <w:spacing w:before="240" w:after="60"/>
        <w:ind w:left="1530" w:right="720" w:hanging="810"/>
        <w:outlineLvl w:val="3"/>
        <w:rPr>
          <w:rFonts w:eastAsia="Times New Roman"/>
          <w:b/>
          <w:bCs/>
          <w:sz w:val="24"/>
          <w:szCs w:val="24"/>
          <w:lang w:eastAsia="x-none"/>
        </w:rPr>
      </w:pPr>
      <w:bookmarkStart w:id="479" w:name="_Toc110934977"/>
      <w:bookmarkStart w:id="480" w:name="_Hlk517183470"/>
      <w:bookmarkEnd w:id="477"/>
      <w:r w:rsidRPr="00DE1529">
        <w:rPr>
          <w:rFonts w:eastAsia="Times New Roman"/>
          <w:b/>
          <w:bCs/>
          <w:sz w:val="24"/>
          <w:szCs w:val="24"/>
          <w:lang w:eastAsia="x-none"/>
        </w:rPr>
        <w:t>Executive Order No. 177 Certification</w:t>
      </w:r>
      <w:bookmarkEnd w:id="479"/>
    </w:p>
    <w:p w14:paraId="48F02434" w14:textId="3444C7D2" w:rsidR="00DE1529" w:rsidRPr="00DE1529" w:rsidRDefault="00DE1529" w:rsidP="002719AE">
      <w:pPr>
        <w:widowControl/>
        <w:autoSpaceDE/>
        <w:autoSpaceDN/>
        <w:spacing w:after="120"/>
        <w:ind w:left="1530" w:right="720"/>
        <w:jc w:val="both"/>
        <w:rPr>
          <w:rFonts w:eastAsia="Calibri"/>
        </w:rPr>
      </w:pPr>
      <w:r w:rsidRPr="00DE1529">
        <w:rPr>
          <w:rFonts w:eastAsia="Calibri"/>
        </w:rPr>
        <w:t>In accordance with Executive Order No. 177, the Bidder must certify that it does not have institutional policies or practices that fail to address the harassment and discrimination of individuals on the basis of their age, race, creed, color, national origin, sex, sexual orientation, gender identity, disability, marital status, military status or other protected status under the Human Rights Law.</w:t>
      </w:r>
    </w:p>
    <w:p w14:paraId="3FA9AEFD" w14:textId="43B69324" w:rsidR="00DE1529" w:rsidRPr="00DE1529" w:rsidRDefault="00DE1529" w:rsidP="00600DC8">
      <w:pPr>
        <w:widowControl/>
        <w:autoSpaceDE/>
        <w:autoSpaceDN/>
        <w:spacing w:after="100" w:afterAutospacing="1"/>
        <w:ind w:left="1530" w:right="720"/>
        <w:jc w:val="both"/>
        <w:rPr>
          <w:rFonts w:eastAsia="Calibri"/>
          <w:b/>
        </w:rPr>
      </w:pPr>
      <w:r w:rsidRPr="00DE1529">
        <w:rPr>
          <w:rFonts w:eastAsia="Calibri"/>
          <w:b/>
        </w:rPr>
        <w:t xml:space="preserve">The Bidder </w:t>
      </w:r>
      <w:r w:rsidR="00756022">
        <w:rPr>
          <w:rFonts w:eastAsia="Calibri"/>
          <w:b/>
        </w:rPr>
        <w:t>must complete and submit</w:t>
      </w:r>
      <w:r w:rsidRPr="00DE1529">
        <w:rPr>
          <w:rFonts w:eastAsia="Calibri"/>
          <w:b/>
        </w:rPr>
        <w:t xml:space="preserve"> </w:t>
      </w:r>
      <w:bookmarkStart w:id="481" w:name="_Hlk30070736"/>
      <w:r w:rsidRPr="00DE1529">
        <w:rPr>
          <w:rFonts w:eastAsia="Calibri"/>
          <w:b/>
        </w:rPr>
        <w:t>Attachment 1</w:t>
      </w:r>
      <w:r w:rsidR="00B61AA7">
        <w:rPr>
          <w:rFonts w:eastAsia="Calibri"/>
          <w:b/>
        </w:rPr>
        <w:t>3</w:t>
      </w:r>
      <w:r w:rsidRPr="00DE1529">
        <w:rPr>
          <w:rFonts w:eastAsia="Calibri"/>
          <w:b/>
        </w:rPr>
        <w:t xml:space="preserve"> – EO-177 Certification</w:t>
      </w:r>
      <w:bookmarkEnd w:id="481"/>
      <w:r w:rsidRPr="00DE1529">
        <w:rPr>
          <w:rFonts w:eastAsia="Calibri"/>
          <w:b/>
        </w:rPr>
        <w:t>.</w:t>
      </w:r>
    </w:p>
    <w:p w14:paraId="6BAB006A" w14:textId="77777777" w:rsidR="00DE1529" w:rsidRPr="00DE1529" w:rsidRDefault="00DE1529" w:rsidP="007006B0">
      <w:pPr>
        <w:keepNext/>
        <w:widowControl/>
        <w:numPr>
          <w:ilvl w:val="2"/>
          <w:numId w:val="38"/>
        </w:numPr>
        <w:autoSpaceDE/>
        <w:autoSpaceDN/>
        <w:spacing w:before="240" w:after="60"/>
        <w:ind w:left="1530" w:right="720" w:hanging="810"/>
        <w:outlineLvl w:val="3"/>
        <w:rPr>
          <w:rFonts w:eastAsia="Times New Roman"/>
          <w:b/>
          <w:bCs/>
          <w:sz w:val="24"/>
          <w:szCs w:val="24"/>
          <w:lang w:eastAsia="x-none"/>
        </w:rPr>
      </w:pPr>
      <w:bookmarkStart w:id="482" w:name="_Toc110934978"/>
      <w:bookmarkEnd w:id="480"/>
      <w:r w:rsidRPr="00DE1529">
        <w:rPr>
          <w:rFonts w:eastAsia="Times New Roman"/>
          <w:b/>
          <w:bCs/>
          <w:sz w:val="24"/>
          <w:szCs w:val="24"/>
          <w:lang w:eastAsia="x-none"/>
        </w:rPr>
        <w:t>Sexual Harassment Prevention Certification</w:t>
      </w:r>
      <w:bookmarkEnd w:id="482"/>
    </w:p>
    <w:p w14:paraId="1A3BE0EA" w14:textId="73CBD49C" w:rsidR="00DE1529" w:rsidRPr="00DE1529" w:rsidRDefault="00DE1529" w:rsidP="002719AE">
      <w:pPr>
        <w:widowControl/>
        <w:autoSpaceDE/>
        <w:autoSpaceDN/>
        <w:spacing w:after="120"/>
        <w:ind w:left="1530" w:right="720"/>
        <w:jc w:val="both"/>
        <w:rPr>
          <w:rFonts w:eastAsia="Calibri"/>
          <w:color w:val="000000"/>
          <w:sz w:val="21"/>
          <w:szCs w:val="21"/>
        </w:rPr>
      </w:pPr>
      <w:r w:rsidRPr="00DE1529">
        <w:rPr>
          <w:rFonts w:eastAsia="Calibri"/>
        </w:rPr>
        <w:t xml:space="preserve">State Finance Law §139-l requires </w:t>
      </w:r>
      <w:r w:rsidR="005068EE">
        <w:rPr>
          <w:rFonts w:eastAsia="Calibri"/>
        </w:rPr>
        <w:t>B</w:t>
      </w:r>
      <w:r w:rsidRPr="00DE1529">
        <w:rPr>
          <w:rFonts w:eastAsia="Calibri"/>
        </w:rPr>
        <w:t xml:space="preserve">idders on state procurements to certify that they have a written policy addressing sexual harassment prevention in the workplace and </w:t>
      </w:r>
      <w:r w:rsidRPr="00DE1529">
        <w:rPr>
          <w:rFonts w:eastAsia="Calibri"/>
        </w:rPr>
        <w:lastRenderedPageBreak/>
        <w:t xml:space="preserve">provide annual sexual harassment training to all their employees and that such policy, at a minimum, meets the requirements of Section two hundred one-g of the labor law. </w:t>
      </w:r>
    </w:p>
    <w:p w14:paraId="063034F9" w14:textId="17B7E7C6" w:rsidR="00DE1529" w:rsidRPr="00DE1529" w:rsidRDefault="00DE1529" w:rsidP="002719AE">
      <w:pPr>
        <w:widowControl/>
        <w:autoSpaceDE/>
        <w:autoSpaceDN/>
        <w:spacing w:before="120" w:after="120"/>
        <w:ind w:left="1530" w:right="720"/>
        <w:jc w:val="both"/>
        <w:rPr>
          <w:rFonts w:eastAsia="Calibri"/>
          <w:b/>
        </w:rPr>
      </w:pPr>
      <w:r w:rsidRPr="00DE1529">
        <w:rPr>
          <w:rFonts w:eastAsia="Calibri"/>
          <w:b/>
          <w:bCs/>
        </w:rPr>
        <w:t xml:space="preserve">The Bidder must complete and submit </w:t>
      </w:r>
      <w:bookmarkStart w:id="483" w:name="_Hlk30070743"/>
      <w:r w:rsidRPr="00DE1529">
        <w:rPr>
          <w:rFonts w:eastAsia="Calibri"/>
          <w:b/>
        </w:rPr>
        <w:t>Attachment 1</w:t>
      </w:r>
      <w:r w:rsidR="00B61AA7">
        <w:rPr>
          <w:rFonts w:eastAsia="Calibri"/>
          <w:b/>
        </w:rPr>
        <w:t>4</w:t>
      </w:r>
      <w:r w:rsidRPr="00DE1529">
        <w:rPr>
          <w:rFonts w:eastAsia="Calibri"/>
          <w:b/>
        </w:rPr>
        <w:t xml:space="preserve"> – Sexual Harassment Prevention Certification</w:t>
      </w:r>
      <w:bookmarkEnd w:id="483"/>
      <w:r w:rsidRPr="00DE1529">
        <w:rPr>
          <w:rFonts w:eastAsia="Calibri"/>
          <w:b/>
        </w:rPr>
        <w:t>.</w:t>
      </w:r>
      <w:r w:rsidRPr="00DE1529">
        <w:rPr>
          <w:rFonts w:eastAsia="Calibri"/>
          <w:b/>
        </w:rPr>
        <w:tab/>
      </w:r>
    </w:p>
    <w:p w14:paraId="026CDE45" w14:textId="77777777" w:rsidR="00DE1529" w:rsidRPr="00DE1529" w:rsidRDefault="00DE1529" w:rsidP="007006B0">
      <w:pPr>
        <w:keepNext/>
        <w:widowControl/>
        <w:numPr>
          <w:ilvl w:val="2"/>
          <w:numId w:val="38"/>
        </w:numPr>
        <w:autoSpaceDE/>
        <w:autoSpaceDN/>
        <w:spacing w:before="240" w:after="60"/>
        <w:ind w:left="1530" w:right="720" w:hanging="810"/>
        <w:outlineLvl w:val="3"/>
        <w:rPr>
          <w:rFonts w:eastAsia="Times New Roman"/>
          <w:b/>
          <w:bCs/>
          <w:sz w:val="24"/>
          <w:szCs w:val="24"/>
          <w:lang w:eastAsia="x-none"/>
        </w:rPr>
      </w:pPr>
      <w:r w:rsidRPr="00DE1529">
        <w:rPr>
          <w:rFonts w:eastAsia="Times New Roman"/>
          <w:b/>
          <w:bCs/>
          <w:sz w:val="24"/>
          <w:szCs w:val="24"/>
          <w:lang w:eastAsia="x-none"/>
        </w:rPr>
        <w:t>Executive Order No. 16 Certification</w:t>
      </w:r>
    </w:p>
    <w:p w14:paraId="2597BE2E" w14:textId="7A4E9EBF" w:rsidR="00DE1529" w:rsidRPr="00DE1529" w:rsidRDefault="00DE1529" w:rsidP="002719AE">
      <w:pPr>
        <w:widowControl/>
        <w:autoSpaceDE/>
        <w:autoSpaceDN/>
        <w:spacing w:after="120"/>
        <w:ind w:left="1530" w:right="720"/>
        <w:jc w:val="both"/>
        <w:rPr>
          <w:rFonts w:eastAsia="Calibri"/>
        </w:rPr>
      </w:pPr>
      <w:r w:rsidRPr="00DE1529">
        <w:rPr>
          <w:rFonts w:eastAsia="Calibri"/>
        </w:rPr>
        <w:t>In accordance with Executive Order No. 16, the Bidder must certify that it does not conduct any commercial activity in Russia or transact business with the Russian Government or with commercial entities headquartered in Russia or with their principal place of business in Russia in the form of contracting, sales, purchasing, investment, or any business partnership.</w:t>
      </w:r>
    </w:p>
    <w:p w14:paraId="4967BEA2" w14:textId="4E3792BC" w:rsidR="00DE1529" w:rsidRPr="00DE1529" w:rsidRDefault="00DE1529" w:rsidP="002719AE">
      <w:pPr>
        <w:widowControl/>
        <w:autoSpaceDE/>
        <w:autoSpaceDN/>
        <w:spacing w:after="120"/>
        <w:ind w:left="1530" w:right="720"/>
        <w:jc w:val="both"/>
        <w:rPr>
          <w:rFonts w:eastAsia="Calibri"/>
          <w:b/>
        </w:rPr>
      </w:pPr>
      <w:r w:rsidRPr="00DE1529">
        <w:rPr>
          <w:rFonts w:eastAsia="Calibri"/>
          <w:b/>
        </w:rPr>
        <w:t xml:space="preserve">The Bidder </w:t>
      </w:r>
      <w:r w:rsidR="00756022">
        <w:rPr>
          <w:rFonts w:eastAsia="Calibri"/>
          <w:b/>
        </w:rPr>
        <w:t>must complete and submit</w:t>
      </w:r>
      <w:r w:rsidRPr="00DE1529">
        <w:rPr>
          <w:rFonts w:eastAsia="Calibri"/>
          <w:b/>
        </w:rPr>
        <w:t xml:space="preserve"> the</w:t>
      </w:r>
      <w:r w:rsidRPr="00DE1529">
        <w:rPr>
          <w:rFonts w:eastAsia="Calibri"/>
        </w:rPr>
        <w:t xml:space="preserve"> </w:t>
      </w:r>
      <w:r w:rsidRPr="00DE1529">
        <w:rPr>
          <w:rFonts w:eastAsia="Calibri"/>
          <w:b/>
        </w:rPr>
        <w:t>Attachment 1</w:t>
      </w:r>
      <w:r w:rsidR="00B61AA7">
        <w:rPr>
          <w:rFonts w:eastAsia="Calibri"/>
          <w:b/>
        </w:rPr>
        <w:t>5</w:t>
      </w:r>
      <w:r w:rsidRPr="00DE1529">
        <w:rPr>
          <w:rFonts w:eastAsia="Calibri"/>
          <w:b/>
        </w:rPr>
        <w:t xml:space="preserve"> – EO-16 Certification.</w:t>
      </w:r>
    </w:p>
    <w:p w14:paraId="78043718" w14:textId="7E3A5FF9" w:rsidR="00D52C92" w:rsidRPr="00B30054" w:rsidRDefault="00D52C92" w:rsidP="002719AE">
      <w:pPr>
        <w:tabs>
          <w:tab w:val="left" w:pos="1260"/>
        </w:tabs>
        <w:ind w:right="720"/>
        <w:contextualSpacing/>
        <w:jc w:val="both"/>
        <w:rPr>
          <w:sz w:val="20"/>
          <w:szCs w:val="20"/>
        </w:rPr>
      </w:pPr>
    </w:p>
    <w:p w14:paraId="2080D589" w14:textId="77777777" w:rsidR="00690F3A" w:rsidRPr="00AB28D1" w:rsidRDefault="00690F3A" w:rsidP="002719AE">
      <w:pPr>
        <w:tabs>
          <w:tab w:val="left" w:pos="1260"/>
        </w:tabs>
        <w:contextualSpacing/>
        <w:jc w:val="both"/>
      </w:pPr>
    </w:p>
    <w:p w14:paraId="6CB04862" w14:textId="7ECA1420" w:rsidR="008C5931" w:rsidRDefault="00D52C92" w:rsidP="002719AE">
      <w:pPr>
        <w:tabs>
          <w:tab w:val="left" w:pos="1260"/>
        </w:tabs>
        <w:contextualSpacing/>
        <w:jc w:val="center"/>
        <w:sectPr w:rsidR="008C5931" w:rsidSect="000C70D1">
          <w:headerReference w:type="default" r:id="rId31"/>
          <w:footerReference w:type="first" r:id="rId32"/>
          <w:pgSz w:w="12240" w:h="15840"/>
          <w:pgMar w:top="720" w:right="720" w:bottom="720" w:left="720" w:header="720" w:footer="720" w:gutter="0"/>
          <w:cols w:space="720"/>
          <w:docGrid w:linePitch="299"/>
        </w:sectPr>
      </w:pPr>
      <w:bookmarkStart w:id="484" w:name="_Hlk105148006"/>
      <w:r w:rsidRPr="00AB28D1">
        <w:rPr>
          <w:b/>
          <w:i/>
        </w:rPr>
        <w:t>[The Remainder of this Page is Intentionally Left Blank]</w:t>
      </w:r>
      <w:bookmarkEnd w:id="484"/>
    </w:p>
    <w:p w14:paraId="41D5C12D" w14:textId="72418FFF" w:rsidR="008C5931" w:rsidRDefault="00D161D3" w:rsidP="007006B0">
      <w:pPr>
        <w:pStyle w:val="22-201Hd1"/>
        <w:numPr>
          <w:ilvl w:val="0"/>
          <w:numId w:val="0"/>
        </w:numPr>
        <w:jc w:val="center"/>
        <w:outlineLvl w:val="0"/>
      </w:pPr>
      <w:bookmarkStart w:id="485" w:name="_Toc135310896"/>
      <w:bookmarkEnd w:id="217"/>
      <w:r>
        <w:lastRenderedPageBreak/>
        <w:t xml:space="preserve">Appendix A </w:t>
      </w:r>
      <w:r w:rsidR="001336EE">
        <w:t xml:space="preserve">– </w:t>
      </w:r>
      <w:r>
        <w:t>Standard Clauses for New York State Contracts</w:t>
      </w:r>
      <w:bookmarkEnd w:id="485"/>
    </w:p>
    <w:p w14:paraId="58B20881" w14:textId="2CA6D668" w:rsidR="008C5931" w:rsidRDefault="007A7F5F" w:rsidP="007006B0">
      <w:pPr>
        <w:pStyle w:val="BodyText"/>
        <w:tabs>
          <w:tab w:val="left" w:pos="1260"/>
        </w:tabs>
        <w:jc w:val="center"/>
        <w:rPr>
          <w:sz w:val="20"/>
        </w:rPr>
      </w:pPr>
      <w:r w:rsidRPr="00374EF8">
        <w:rPr>
          <w:noProof/>
          <w:color w:val="FFFFFF" w:themeColor="background1"/>
        </w:rPr>
        <w:drawing>
          <wp:inline distT="0" distB="0" distL="0" distR="0" wp14:anchorId="177C2A1A" wp14:editId="7D5FC4AB">
            <wp:extent cx="5444951" cy="7049004"/>
            <wp:effectExtent l="19050" t="19050" r="2286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54100" cy="7060848"/>
                    </a:xfrm>
                    <a:prstGeom prst="rect">
                      <a:avLst/>
                    </a:prstGeom>
                    <a:ln>
                      <a:solidFill>
                        <a:schemeClr val="tx1"/>
                      </a:solidFill>
                    </a:ln>
                  </pic:spPr>
                </pic:pic>
              </a:graphicData>
            </a:graphic>
          </wp:inline>
        </w:drawing>
      </w:r>
    </w:p>
    <w:p w14:paraId="5DEAC76D" w14:textId="3E94F45A" w:rsidR="0076172A" w:rsidRDefault="0076172A" w:rsidP="007006B0">
      <w:pPr>
        <w:pStyle w:val="BodyText"/>
        <w:tabs>
          <w:tab w:val="left" w:pos="1260"/>
        </w:tabs>
        <w:jc w:val="center"/>
        <w:rPr>
          <w:sz w:val="20"/>
        </w:rPr>
      </w:pPr>
      <w:r>
        <w:rPr>
          <w:noProof/>
        </w:rPr>
        <w:lastRenderedPageBreak/>
        <w:drawing>
          <wp:inline distT="0" distB="0" distL="0" distR="0" wp14:anchorId="68F8B77F" wp14:editId="23217580">
            <wp:extent cx="5943600" cy="7691980"/>
            <wp:effectExtent l="19050" t="19050" r="19050" b="23495"/>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7691980"/>
                    </a:xfrm>
                    <a:prstGeom prst="rect">
                      <a:avLst/>
                    </a:prstGeom>
                    <a:ln>
                      <a:solidFill>
                        <a:schemeClr val="tx1"/>
                      </a:solidFill>
                    </a:ln>
                  </pic:spPr>
                </pic:pic>
              </a:graphicData>
            </a:graphic>
          </wp:inline>
        </w:drawing>
      </w:r>
    </w:p>
    <w:p w14:paraId="23EAB9B5" w14:textId="584B661E" w:rsidR="0076172A" w:rsidRDefault="0076172A" w:rsidP="007006B0">
      <w:pPr>
        <w:pStyle w:val="BodyText"/>
        <w:tabs>
          <w:tab w:val="left" w:pos="1260"/>
        </w:tabs>
        <w:jc w:val="center"/>
        <w:rPr>
          <w:sz w:val="20"/>
        </w:rPr>
      </w:pPr>
    </w:p>
    <w:p w14:paraId="5F997A4B" w14:textId="4E51586C" w:rsidR="0076172A" w:rsidRDefault="0076172A" w:rsidP="007006B0">
      <w:pPr>
        <w:pStyle w:val="BodyText"/>
        <w:tabs>
          <w:tab w:val="left" w:pos="1260"/>
        </w:tabs>
        <w:jc w:val="center"/>
        <w:rPr>
          <w:sz w:val="20"/>
        </w:rPr>
      </w:pPr>
      <w:r>
        <w:rPr>
          <w:noProof/>
        </w:rPr>
        <w:lastRenderedPageBreak/>
        <w:drawing>
          <wp:inline distT="0" distB="0" distL="0" distR="0" wp14:anchorId="21BA05DF" wp14:editId="63933369">
            <wp:extent cx="5943600" cy="7694441"/>
            <wp:effectExtent l="19050" t="19050" r="19050" b="20955"/>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7694441"/>
                    </a:xfrm>
                    <a:prstGeom prst="rect">
                      <a:avLst/>
                    </a:prstGeom>
                    <a:ln>
                      <a:solidFill>
                        <a:schemeClr val="tx1"/>
                      </a:solidFill>
                    </a:ln>
                  </pic:spPr>
                </pic:pic>
              </a:graphicData>
            </a:graphic>
          </wp:inline>
        </w:drawing>
      </w:r>
    </w:p>
    <w:p w14:paraId="6BECB5BB" w14:textId="714BB858" w:rsidR="0076172A" w:rsidRDefault="0076172A" w:rsidP="007006B0">
      <w:pPr>
        <w:pStyle w:val="BodyText"/>
        <w:tabs>
          <w:tab w:val="left" w:pos="1260"/>
        </w:tabs>
        <w:jc w:val="center"/>
        <w:rPr>
          <w:sz w:val="20"/>
        </w:rPr>
      </w:pPr>
      <w:r>
        <w:rPr>
          <w:noProof/>
        </w:rPr>
        <w:lastRenderedPageBreak/>
        <w:drawing>
          <wp:inline distT="0" distB="0" distL="0" distR="0" wp14:anchorId="00EC04A7" wp14:editId="7740103C">
            <wp:extent cx="5943600" cy="7694441"/>
            <wp:effectExtent l="19050" t="19050" r="19050" b="20955"/>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7694441"/>
                    </a:xfrm>
                    <a:prstGeom prst="rect">
                      <a:avLst/>
                    </a:prstGeom>
                    <a:ln>
                      <a:solidFill>
                        <a:schemeClr val="tx1"/>
                      </a:solidFill>
                    </a:ln>
                  </pic:spPr>
                </pic:pic>
              </a:graphicData>
            </a:graphic>
          </wp:inline>
        </w:drawing>
      </w:r>
    </w:p>
    <w:p w14:paraId="1DAD0189" w14:textId="6FBBB798" w:rsidR="0076172A" w:rsidRDefault="0076172A" w:rsidP="007006B0">
      <w:pPr>
        <w:pStyle w:val="BodyText"/>
        <w:tabs>
          <w:tab w:val="left" w:pos="1260"/>
        </w:tabs>
        <w:jc w:val="center"/>
        <w:rPr>
          <w:sz w:val="20"/>
        </w:rPr>
      </w:pPr>
    </w:p>
    <w:p w14:paraId="0F7F2E58" w14:textId="2EF2031C" w:rsidR="0076172A" w:rsidRDefault="0076172A" w:rsidP="007006B0">
      <w:pPr>
        <w:pStyle w:val="BodyText"/>
        <w:tabs>
          <w:tab w:val="left" w:pos="1260"/>
        </w:tabs>
        <w:jc w:val="center"/>
        <w:rPr>
          <w:sz w:val="20"/>
        </w:rPr>
      </w:pPr>
      <w:r>
        <w:rPr>
          <w:noProof/>
        </w:rPr>
        <w:lastRenderedPageBreak/>
        <w:drawing>
          <wp:inline distT="0" distB="0" distL="0" distR="0" wp14:anchorId="1C1FFE94" wp14:editId="4E9E490A">
            <wp:extent cx="5943600" cy="7694441"/>
            <wp:effectExtent l="19050" t="19050" r="19050" b="20955"/>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7694441"/>
                    </a:xfrm>
                    <a:prstGeom prst="rect">
                      <a:avLst/>
                    </a:prstGeom>
                    <a:ln>
                      <a:solidFill>
                        <a:schemeClr val="tx1"/>
                      </a:solidFill>
                    </a:ln>
                  </pic:spPr>
                </pic:pic>
              </a:graphicData>
            </a:graphic>
          </wp:inline>
        </w:drawing>
      </w:r>
      <w:r>
        <w:rPr>
          <w:noProof/>
        </w:rPr>
        <w:lastRenderedPageBreak/>
        <w:drawing>
          <wp:inline distT="0" distB="0" distL="0" distR="0" wp14:anchorId="156E25C9" wp14:editId="6E8AF7CE">
            <wp:extent cx="5943600" cy="7694441"/>
            <wp:effectExtent l="19050" t="19050" r="19050" b="20955"/>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7694441"/>
                    </a:xfrm>
                    <a:prstGeom prst="rect">
                      <a:avLst/>
                    </a:prstGeom>
                    <a:ln>
                      <a:solidFill>
                        <a:schemeClr val="tx1"/>
                      </a:solidFill>
                    </a:ln>
                  </pic:spPr>
                </pic:pic>
              </a:graphicData>
            </a:graphic>
          </wp:inline>
        </w:drawing>
      </w:r>
    </w:p>
    <w:p w14:paraId="58EAEC86" w14:textId="5B79BC7F" w:rsidR="0076172A" w:rsidRPr="00376EDB" w:rsidRDefault="0076172A" w:rsidP="00376EDB">
      <w:pPr>
        <w:tabs>
          <w:tab w:val="left" w:pos="1260"/>
        </w:tabs>
        <w:jc w:val="center"/>
        <w:rPr>
          <w:sz w:val="144"/>
          <w:szCs w:val="144"/>
          <w:u w:val="single"/>
        </w:rPr>
      </w:pPr>
      <w:r>
        <w:rPr>
          <w:noProof/>
        </w:rPr>
        <w:lastRenderedPageBreak/>
        <w:drawing>
          <wp:inline distT="0" distB="0" distL="0" distR="0" wp14:anchorId="685CFECD" wp14:editId="67192F01">
            <wp:extent cx="5943600" cy="7694441"/>
            <wp:effectExtent l="19050" t="19050" r="19050" b="2095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7694441"/>
                    </a:xfrm>
                    <a:prstGeom prst="rect">
                      <a:avLst/>
                    </a:prstGeom>
                    <a:ln>
                      <a:solidFill>
                        <a:schemeClr val="tx1"/>
                      </a:solidFill>
                    </a:ln>
                  </pic:spPr>
                </pic:pic>
              </a:graphicData>
            </a:graphic>
          </wp:inline>
        </w:drawing>
      </w:r>
      <w:bookmarkStart w:id="486" w:name="Combined_Appendices_and_Attachments"/>
      <w:bookmarkStart w:id="487" w:name="Appendix_A_FINAL_(October_2019)"/>
      <w:bookmarkStart w:id="488" w:name="_Toc378587191"/>
      <w:bookmarkStart w:id="489" w:name="_Hlk104973848"/>
      <w:bookmarkStart w:id="490" w:name="_Hlk105051963"/>
      <w:bookmarkStart w:id="491" w:name="_Hlk105571983"/>
      <w:bookmarkStart w:id="492" w:name="_Toc324513137"/>
      <w:bookmarkStart w:id="493" w:name="_Toc324517547"/>
      <w:bookmarkStart w:id="494" w:name="_Toc458404624"/>
      <w:bookmarkStart w:id="495" w:name="_Toc525722933"/>
      <w:bookmarkEnd w:id="486"/>
      <w:bookmarkEnd w:id="487"/>
    </w:p>
    <w:p w14:paraId="00885F5D" w14:textId="4B3F5D4B" w:rsidR="00227EE5" w:rsidRDefault="00D161D3" w:rsidP="00622B6F">
      <w:pPr>
        <w:pStyle w:val="22-201Hd1"/>
        <w:numPr>
          <w:ilvl w:val="0"/>
          <w:numId w:val="0"/>
        </w:numPr>
        <w:spacing w:before="0" w:after="120" w:line="240" w:lineRule="auto"/>
        <w:jc w:val="center"/>
        <w:outlineLvl w:val="0"/>
      </w:pPr>
      <w:bookmarkStart w:id="496" w:name="_Toc135310897"/>
      <w:r w:rsidRPr="00D161D3">
        <w:lastRenderedPageBreak/>
        <w:t xml:space="preserve">Appendix B </w:t>
      </w:r>
      <w:r w:rsidR="00227EE5">
        <w:t>–</w:t>
      </w:r>
      <w:r w:rsidR="009B6E5B">
        <w:t xml:space="preserve"> </w:t>
      </w:r>
      <w:r w:rsidR="00227EE5">
        <w:t>Bid Protest Policy</w:t>
      </w:r>
      <w:bookmarkEnd w:id="496"/>
    </w:p>
    <w:p w14:paraId="36F9F98D" w14:textId="77910BC4" w:rsidR="00227EE5" w:rsidRPr="00A5538A" w:rsidRDefault="00227EE5" w:rsidP="00227EE5">
      <w:pPr>
        <w:spacing w:after="160"/>
        <w:rPr>
          <w:rFonts w:eastAsia="Calibri"/>
          <w:b/>
          <w:bCs/>
          <w:sz w:val="24"/>
          <w:szCs w:val="24"/>
        </w:rPr>
      </w:pPr>
      <w:r w:rsidRPr="00A5538A">
        <w:rPr>
          <w:rFonts w:eastAsia="Calibri"/>
          <w:b/>
          <w:bCs/>
          <w:sz w:val="24"/>
          <w:szCs w:val="24"/>
        </w:rPr>
        <w:t>DTF Protest Procedure</w:t>
      </w:r>
    </w:p>
    <w:p w14:paraId="2EE75B15" w14:textId="77777777" w:rsidR="00227EE5" w:rsidRPr="00A5538A" w:rsidRDefault="00227EE5" w:rsidP="00227EE5">
      <w:pPr>
        <w:tabs>
          <w:tab w:val="left" w:pos="1170"/>
        </w:tabs>
        <w:rPr>
          <w:rFonts w:eastAsia="Calibri"/>
        </w:rPr>
      </w:pPr>
      <w:r w:rsidRPr="00A5538A">
        <w:rPr>
          <w:rFonts w:eastAsia="Calibri"/>
        </w:rPr>
        <w:t xml:space="preserve">Section 1 </w:t>
      </w:r>
      <w:r w:rsidRPr="00A5538A">
        <w:rPr>
          <w:rFonts w:eastAsia="Calibri"/>
        </w:rPr>
        <w:tab/>
        <w:t>Applicability</w:t>
      </w:r>
    </w:p>
    <w:p w14:paraId="7C9E0BB1" w14:textId="77777777" w:rsidR="00227EE5" w:rsidRPr="00A5538A" w:rsidRDefault="00227EE5" w:rsidP="00227EE5">
      <w:pPr>
        <w:tabs>
          <w:tab w:val="left" w:pos="1170"/>
          <w:tab w:val="left" w:pos="6614"/>
        </w:tabs>
        <w:rPr>
          <w:rFonts w:eastAsia="Calibri"/>
        </w:rPr>
      </w:pPr>
      <w:r w:rsidRPr="00A5538A">
        <w:rPr>
          <w:rFonts w:eastAsia="Calibri"/>
        </w:rPr>
        <w:t xml:space="preserve">Section 2 </w:t>
      </w:r>
      <w:r w:rsidRPr="00A5538A">
        <w:rPr>
          <w:rFonts w:eastAsia="Calibri"/>
        </w:rPr>
        <w:tab/>
        <w:t>Definitions</w:t>
      </w:r>
    </w:p>
    <w:p w14:paraId="5633880D" w14:textId="77777777" w:rsidR="00227EE5" w:rsidRPr="00A5538A" w:rsidRDefault="00227EE5" w:rsidP="00227EE5">
      <w:pPr>
        <w:tabs>
          <w:tab w:val="left" w:pos="1170"/>
        </w:tabs>
        <w:rPr>
          <w:rFonts w:eastAsia="Calibri"/>
        </w:rPr>
      </w:pPr>
      <w:r w:rsidRPr="00A5538A">
        <w:rPr>
          <w:rFonts w:eastAsia="Calibri"/>
        </w:rPr>
        <w:t xml:space="preserve">Section 3 </w:t>
      </w:r>
      <w:r w:rsidRPr="00A5538A">
        <w:rPr>
          <w:rFonts w:eastAsia="Calibri"/>
        </w:rPr>
        <w:tab/>
        <w:t>General Protest Guidelines</w:t>
      </w:r>
    </w:p>
    <w:p w14:paraId="11F73337" w14:textId="77777777" w:rsidR="00227EE5" w:rsidRPr="00A5538A" w:rsidRDefault="00227EE5" w:rsidP="00227EE5">
      <w:pPr>
        <w:tabs>
          <w:tab w:val="left" w:pos="1170"/>
        </w:tabs>
        <w:rPr>
          <w:rFonts w:eastAsia="Calibri"/>
        </w:rPr>
      </w:pPr>
      <w:r w:rsidRPr="00A5538A">
        <w:rPr>
          <w:rFonts w:eastAsia="Calibri"/>
        </w:rPr>
        <w:t xml:space="preserve">Section 4 </w:t>
      </w:r>
      <w:r w:rsidRPr="00A5538A">
        <w:rPr>
          <w:rFonts w:eastAsia="Calibri"/>
        </w:rPr>
        <w:tab/>
        <w:t>Protest Procedure</w:t>
      </w:r>
    </w:p>
    <w:p w14:paraId="53748C50" w14:textId="77777777" w:rsidR="00227EE5" w:rsidRPr="00A5538A" w:rsidRDefault="00227EE5" w:rsidP="00227EE5">
      <w:pPr>
        <w:tabs>
          <w:tab w:val="left" w:pos="1170"/>
        </w:tabs>
        <w:rPr>
          <w:rFonts w:eastAsia="Calibri"/>
        </w:rPr>
      </w:pPr>
      <w:r w:rsidRPr="00A5538A">
        <w:rPr>
          <w:rFonts w:eastAsia="Calibri"/>
        </w:rPr>
        <w:t xml:space="preserve">Section 5 </w:t>
      </w:r>
      <w:r w:rsidRPr="00A5538A">
        <w:rPr>
          <w:rFonts w:eastAsia="Calibri"/>
        </w:rPr>
        <w:tab/>
        <w:t>Appeal process</w:t>
      </w:r>
    </w:p>
    <w:p w14:paraId="3937AFE8" w14:textId="77777777" w:rsidR="00227EE5" w:rsidRPr="00A5538A" w:rsidRDefault="00227EE5" w:rsidP="00227EE5">
      <w:pPr>
        <w:tabs>
          <w:tab w:val="left" w:pos="1260"/>
        </w:tabs>
        <w:spacing w:before="240" w:after="160"/>
        <w:rPr>
          <w:rFonts w:eastAsia="Calibri"/>
          <w:b/>
        </w:rPr>
      </w:pPr>
      <w:r w:rsidRPr="00A5538A">
        <w:rPr>
          <w:rFonts w:eastAsia="Calibri"/>
          <w:b/>
        </w:rPr>
        <w:t xml:space="preserve">Section 1: </w:t>
      </w:r>
      <w:r w:rsidRPr="00A5538A">
        <w:rPr>
          <w:rFonts w:eastAsia="Calibri"/>
          <w:b/>
        </w:rPr>
        <w:tab/>
        <w:t>Applicability</w:t>
      </w:r>
    </w:p>
    <w:p w14:paraId="28641EC4" w14:textId="77777777" w:rsidR="00227EE5" w:rsidRPr="00A5538A" w:rsidRDefault="00227EE5" w:rsidP="00227EE5">
      <w:pPr>
        <w:spacing w:after="160"/>
        <w:jc w:val="both"/>
        <w:rPr>
          <w:rFonts w:eastAsia="Calibri"/>
        </w:rPr>
      </w:pPr>
      <w:r w:rsidRPr="00A5538A">
        <w:rPr>
          <w:rFonts w:eastAsia="Calibri"/>
        </w:rPr>
        <w:t>These guidelines set forth the procedure to be utilized when an Interested Party challenges a Contract Award by the New York State Department of Taxation and Finance. The guidelines shall apply to all Contract Awards made by the Department and approved by the New York State Office of the State Comptroller, including bid Solicitations, Sole Source procurements, Single Source procurements, and Emergency procurements.</w:t>
      </w:r>
    </w:p>
    <w:p w14:paraId="23FD039F" w14:textId="77777777" w:rsidR="00227EE5" w:rsidRPr="00A5538A" w:rsidRDefault="00227EE5" w:rsidP="00227EE5">
      <w:pPr>
        <w:tabs>
          <w:tab w:val="left" w:pos="1260"/>
        </w:tabs>
        <w:spacing w:before="240" w:after="160"/>
        <w:rPr>
          <w:rFonts w:eastAsia="Calibri"/>
          <w:b/>
        </w:rPr>
      </w:pPr>
      <w:r w:rsidRPr="00A5538A">
        <w:rPr>
          <w:rFonts w:eastAsia="Calibri"/>
          <w:b/>
        </w:rPr>
        <w:t xml:space="preserve">Section 2: </w:t>
      </w:r>
      <w:r w:rsidRPr="00A5538A">
        <w:rPr>
          <w:rFonts w:eastAsia="Calibri"/>
          <w:b/>
        </w:rPr>
        <w:tab/>
        <w:t>Definitions</w:t>
      </w:r>
    </w:p>
    <w:p w14:paraId="3C80AA00" w14:textId="77777777" w:rsidR="00227EE5" w:rsidRPr="00A5538A" w:rsidRDefault="00227EE5" w:rsidP="005D5155">
      <w:pPr>
        <w:widowControl/>
        <w:numPr>
          <w:ilvl w:val="0"/>
          <w:numId w:val="21"/>
        </w:numPr>
        <w:adjustRightInd w:val="0"/>
        <w:spacing w:after="120"/>
        <w:jc w:val="both"/>
        <w:rPr>
          <w:rFonts w:eastAsia="Calibri"/>
          <w:color w:val="000000"/>
        </w:rPr>
      </w:pPr>
      <w:r w:rsidRPr="00A5538A">
        <w:rPr>
          <w:rFonts w:eastAsia="Calibri"/>
          <w:color w:val="000000"/>
        </w:rPr>
        <w:t xml:space="preserve">"Contract Award" is a written determination from DTF to an Offeror indicating that the DTF has selected a particular Offeror under the procurement process. </w:t>
      </w:r>
    </w:p>
    <w:p w14:paraId="2F06A787" w14:textId="77777777" w:rsidR="00227EE5" w:rsidRPr="00A5538A" w:rsidRDefault="00227EE5" w:rsidP="005D5155">
      <w:pPr>
        <w:widowControl/>
        <w:numPr>
          <w:ilvl w:val="0"/>
          <w:numId w:val="21"/>
        </w:numPr>
        <w:adjustRightInd w:val="0"/>
        <w:spacing w:after="120"/>
        <w:jc w:val="both"/>
        <w:rPr>
          <w:rFonts w:eastAsia="Calibri"/>
          <w:color w:val="000000"/>
        </w:rPr>
      </w:pPr>
      <w:r w:rsidRPr="00A5538A">
        <w:rPr>
          <w:rFonts w:eastAsia="Calibri"/>
          <w:color w:val="000000"/>
        </w:rPr>
        <w:t>“DTF” or “Department” means the New York State Department of Taxation and Finance.</w:t>
      </w:r>
    </w:p>
    <w:p w14:paraId="2D55C49B" w14:textId="77777777" w:rsidR="00227EE5" w:rsidRPr="00A5538A" w:rsidRDefault="00227EE5" w:rsidP="005D5155">
      <w:pPr>
        <w:widowControl/>
        <w:numPr>
          <w:ilvl w:val="0"/>
          <w:numId w:val="21"/>
        </w:numPr>
        <w:adjustRightInd w:val="0"/>
        <w:spacing w:after="120"/>
        <w:jc w:val="both"/>
        <w:rPr>
          <w:rFonts w:eastAsia="Calibri"/>
          <w:color w:val="000000"/>
        </w:rPr>
      </w:pPr>
      <w:r w:rsidRPr="00A5538A">
        <w:rPr>
          <w:rFonts w:eastAsia="Calibri"/>
          <w:color w:val="000000"/>
        </w:rPr>
        <w:t xml:space="preserve">"Emergency" means an urgent and unexpected requirement where health and public safety or the conservation of public resources is at risk (see New York State Finance Law, Section 163.1.b). </w:t>
      </w:r>
    </w:p>
    <w:p w14:paraId="4E642AA0" w14:textId="77777777" w:rsidR="00227EE5" w:rsidRPr="00A5538A" w:rsidRDefault="00227EE5" w:rsidP="005D5155">
      <w:pPr>
        <w:widowControl/>
        <w:numPr>
          <w:ilvl w:val="0"/>
          <w:numId w:val="21"/>
        </w:numPr>
        <w:adjustRightInd w:val="0"/>
        <w:spacing w:after="120"/>
        <w:jc w:val="both"/>
        <w:rPr>
          <w:rFonts w:eastAsia="Calibri"/>
          <w:color w:val="000000"/>
        </w:rPr>
      </w:pPr>
      <w:r w:rsidRPr="00A5538A">
        <w:rPr>
          <w:rFonts w:eastAsia="Calibri"/>
          <w:color w:val="000000"/>
        </w:rPr>
        <w:t xml:space="preserve">"Interested Party" means a participant in the procurement process and those whose participation in the procurement process has been foreclosed by the actions of the DTF and have suffered harm as a result of the manner in which the procurement was conducted. </w:t>
      </w:r>
    </w:p>
    <w:p w14:paraId="73C41E6E" w14:textId="77777777" w:rsidR="00227EE5" w:rsidRPr="00A5538A" w:rsidRDefault="00227EE5" w:rsidP="005D5155">
      <w:pPr>
        <w:widowControl/>
        <w:numPr>
          <w:ilvl w:val="0"/>
          <w:numId w:val="21"/>
        </w:numPr>
        <w:adjustRightInd w:val="0"/>
        <w:spacing w:after="120"/>
        <w:jc w:val="both"/>
        <w:rPr>
          <w:rFonts w:eastAsia="Calibri"/>
          <w:color w:val="000000"/>
        </w:rPr>
      </w:pPr>
      <w:r w:rsidRPr="00A5538A">
        <w:rPr>
          <w:rFonts w:eastAsia="Calibri"/>
          <w:color w:val="000000"/>
        </w:rPr>
        <w:t>“Offeror” means the entity submitting an offer to DTF.</w:t>
      </w:r>
      <w:r>
        <w:rPr>
          <w:rFonts w:eastAsia="Calibri"/>
          <w:color w:val="000000"/>
        </w:rPr>
        <w:t xml:space="preserve"> </w:t>
      </w:r>
    </w:p>
    <w:p w14:paraId="45D047CA" w14:textId="77777777" w:rsidR="00227EE5" w:rsidRPr="00A5538A" w:rsidRDefault="00227EE5" w:rsidP="005D5155">
      <w:pPr>
        <w:widowControl/>
        <w:numPr>
          <w:ilvl w:val="0"/>
          <w:numId w:val="21"/>
        </w:numPr>
        <w:adjustRightInd w:val="0"/>
        <w:spacing w:after="120"/>
        <w:jc w:val="both"/>
        <w:rPr>
          <w:rFonts w:eastAsia="Calibri"/>
          <w:color w:val="000000"/>
        </w:rPr>
      </w:pPr>
      <w:r w:rsidRPr="00A5538A">
        <w:rPr>
          <w:rFonts w:eastAsia="Calibri"/>
          <w:color w:val="000000"/>
        </w:rPr>
        <w:t>"OSC" means the New York State Office of the State Comptroller.</w:t>
      </w:r>
    </w:p>
    <w:p w14:paraId="625EE487" w14:textId="77777777" w:rsidR="00227EE5" w:rsidRPr="00A5538A" w:rsidRDefault="00227EE5" w:rsidP="005D5155">
      <w:pPr>
        <w:widowControl/>
        <w:numPr>
          <w:ilvl w:val="0"/>
          <w:numId w:val="21"/>
        </w:numPr>
        <w:adjustRightInd w:val="0"/>
        <w:spacing w:after="120"/>
        <w:jc w:val="both"/>
        <w:rPr>
          <w:rFonts w:eastAsia="Calibri"/>
          <w:color w:val="000000"/>
        </w:rPr>
      </w:pPr>
      <w:r w:rsidRPr="00A5538A">
        <w:rPr>
          <w:rFonts w:eastAsia="Calibri"/>
          <w:color w:val="000000"/>
        </w:rPr>
        <w:t xml:space="preserve">"Protest" means a written challenge by an Interested Party of a Contract Award that is subject to the approval of OSC. </w:t>
      </w:r>
    </w:p>
    <w:p w14:paraId="6D71E835" w14:textId="77777777" w:rsidR="00227EE5" w:rsidRPr="00A5538A" w:rsidRDefault="00227EE5" w:rsidP="005D5155">
      <w:pPr>
        <w:widowControl/>
        <w:numPr>
          <w:ilvl w:val="0"/>
          <w:numId w:val="21"/>
        </w:numPr>
        <w:adjustRightInd w:val="0"/>
        <w:spacing w:after="120"/>
        <w:jc w:val="both"/>
        <w:rPr>
          <w:rFonts w:eastAsia="Calibri"/>
          <w:color w:val="000000"/>
        </w:rPr>
      </w:pPr>
      <w:r w:rsidRPr="00A5538A">
        <w:rPr>
          <w:rFonts w:eastAsia="Calibri"/>
          <w:color w:val="000000"/>
        </w:rPr>
        <w:t>“Protesting Party” means an Interested Party who has filed a Protest.</w:t>
      </w:r>
    </w:p>
    <w:p w14:paraId="45E618F0" w14:textId="77777777" w:rsidR="00227EE5" w:rsidRPr="00A5538A" w:rsidRDefault="00227EE5" w:rsidP="005D5155">
      <w:pPr>
        <w:widowControl/>
        <w:numPr>
          <w:ilvl w:val="0"/>
          <w:numId w:val="21"/>
        </w:numPr>
        <w:adjustRightInd w:val="0"/>
        <w:spacing w:after="120"/>
        <w:jc w:val="both"/>
        <w:rPr>
          <w:rFonts w:eastAsia="Calibri"/>
          <w:color w:val="000000"/>
        </w:rPr>
      </w:pPr>
      <w:r w:rsidRPr="00A5538A">
        <w:rPr>
          <w:rFonts w:eastAsia="Calibri"/>
          <w:color w:val="000000"/>
        </w:rPr>
        <w:t xml:space="preserve">"Single Source" means a procurement in which, although two or more offerors can supply the required commodities or services, DTF, upon written findings setting forth the material and substantial reasons therefor, awards the contract to one offeror over the other (see New York State Finance Law, Section 163.1.h). </w:t>
      </w:r>
    </w:p>
    <w:p w14:paraId="27578761" w14:textId="77777777" w:rsidR="00227EE5" w:rsidRPr="00A5538A" w:rsidRDefault="00227EE5" w:rsidP="005D5155">
      <w:pPr>
        <w:widowControl/>
        <w:numPr>
          <w:ilvl w:val="0"/>
          <w:numId w:val="21"/>
        </w:numPr>
        <w:adjustRightInd w:val="0"/>
        <w:spacing w:after="120"/>
        <w:jc w:val="both"/>
        <w:rPr>
          <w:rFonts w:eastAsia="Calibri"/>
          <w:color w:val="000000"/>
        </w:rPr>
      </w:pPr>
      <w:r w:rsidRPr="00A5538A">
        <w:rPr>
          <w:rFonts w:eastAsia="Calibri"/>
          <w:color w:val="000000"/>
        </w:rPr>
        <w:t xml:space="preserve">"Sole Source" means a procurement in which only one offeror is capable of supplying the required commodities or services (see New York State Finance Law, Section 163.1.g). </w:t>
      </w:r>
    </w:p>
    <w:p w14:paraId="63F1660F" w14:textId="1F6C0911" w:rsidR="00227EE5" w:rsidRPr="00A5538A" w:rsidRDefault="00227EE5" w:rsidP="005D5155">
      <w:pPr>
        <w:widowControl/>
        <w:numPr>
          <w:ilvl w:val="0"/>
          <w:numId w:val="21"/>
        </w:numPr>
        <w:adjustRightInd w:val="0"/>
        <w:spacing w:after="120"/>
        <w:jc w:val="both"/>
        <w:rPr>
          <w:rFonts w:eastAsia="Calibri"/>
          <w:color w:val="000000"/>
        </w:rPr>
      </w:pPr>
      <w:r w:rsidRPr="00A5538A">
        <w:rPr>
          <w:rFonts w:eastAsia="Calibri"/>
          <w:color w:val="000000"/>
        </w:rPr>
        <w:t xml:space="preserve">“Solicitation” means a document issued by DTF, requesting a response to a procurement need, including an Invitation for Bids, a Request for Proposals, or another written method seeking a bid or </w:t>
      </w:r>
      <w:r w:rsidR="005068EE">
        <w:rPr>
          <w:rFonts w:eastAsia="Calibri"/>
          <w:color w:val="000000"/>
        </w:rPr>
        <w:t>P</w:t>
      </w:r>
      <w:r w:rsidRPr="00A5538A">
        <w:rPr>
          <w:rFonts w:eastAsia="Calibri"/>
          <w:color w:val="000000"/>
        </w:rPr>
        <w:t xml:space="preserve">roposal for a specified purpose. </w:t>
      </w:r>
    </w:p>
    <w:p w14:paraId="3EE534C7" w14:textId="73122F0D" w:rsidR="00227EE5" w:rsidRPr="008E4F4A" w:rsidRDefault="00227EE5" w:rsidP="005D5155">
      <w:pPr>
        <w:widowControl/>
        <w:numPr>
          <w:ilvl w:val="0"/>
          <w:numId w:val="21"/>
        </w:numPr>
        <w:adjustRightInd w:val="0"/>
        <w:spacing w:before="360" w:after="160"/>
        <w:jc w:val="both"/>
        <w:rPr>
          <w:rFonts w:eastAsia="Calibri"/>
          <w:b/>
        </w:rPr>
      </w:pPr>
      <w:r w:rsidRPr="005B056E">
        <w:rPr>
          <w:rFonts w:eastAsia="Calibri"/>
          <w:color w:val="000000"/>
        </w:rPr>
        <w:lastRenderedPageBreak/>
        <w:t xml:space="preserve">"Successful Bidder" means the </w:t>
      </w:r>
      <w:r w:rsidR="005068EE">
        <w:rPr>
          <w:rFonts w:eastAsia="Calibri"/>
          <w:color w:val="000000"/>
        </w:rPr>
        <w:t>B</w:t>
      </w:r>
      <w:r w:rsidRPr="005B056E">
        <w:rPr>
          <w:rFonts w:eastAsia="Calibri"/>
          <w:color w:val="000000"/>
        </w:rPr>
        <w:t xml:space="preserve">idder or offeror whose </w:t>
      </w:r>
      <w:r w:rsidR="005068EE">
        <w:rPr>
          <w:rFonts w:eastAsia="Calibri"/>
          <w:color w:val="000000"/>
        </w:rPr>
        <w:t>B</w:t>
      </w:r>
      <w:r w:rsidRPr="005B056E">
        <w:rPr>
          <w:rFonts w:eastAsia="Calibri"/>
          <w:color w:val="000000"/>
        </w:rPr>
        <w:t xml:space="preserve">id or </w:t>
      </w:r>
      <w:r w:rsidR="005068EE">
        <w:rPr>
          <w:rFonts w:eastAsia="Calibri"/>
          <w:color w:val="000000"/>
        </w:rPr>
        <w:t>P</w:t>
      </w:r>
      <w:r w:rsidRPr="005B056E">
        <w:rPr>
          <w:rFonts w:eastAsia="Calibri"/>
          <w:color w:val="000000"/>
        </w:rPr>
        <w:t>roposal has been selected for Contract Award by DTF.</w:t>
      </w:r>
    </w:p>
    <w:p w14:paraId="7A267C46" w14:textId="77777777" w:rsidR="00227EE5" w:rsidRPr="008E4F4A" w:rsidRDefault="00227EE5" w:rsidP="00227EE5">
      <w:pPr>
        <w:adjustRightInd w:val="0"/>
        <w:spacing w:before="240" w:after="160"/>
        <w:jc w:val="both"/>
        <w:rPr>
          <w:rFonts w:eastAsia="Calibri"/>
          <w:b/>
        </w:rPr>
      </w:pPr>
      <w:r w:rsidRPr="008E4F4A">
        <w:rPr>
          <w:rFonts w:eastAsia="Calibri"/>
          <w:b/>
        </w:rPr>
        <w:t xml:space="preserve">Section 3: </w:t>
      </w:r>
      <w:r w:rsidRPr="008E4F4A">
        <w:rPr>
          <w:rFonts w:eastAsia="Calibri"/>
          <w:b/>
        </w:rPr>
        <w:tab/>
        <w:t>General Protest Guidelines</w:t>
      </w:r>
    </w:p>
    <w:p w14:paraId="317A7C4C" w14:textId="77777777" w:rsidR="00227EE5" w:rsidRPr="00A5538A" w:rsidRDefault="00227EE5" w:rsidP="00227EE5">
      <w:pPr>
        <w:adjustRightInd w:val="0"/>
        <w:spacing w:after="120"/>
        <w:ind w:left="360"/>
        <w:rPr>
          <w:rFonts w:eastAsia="Calibri"/>
          <w:vanish/>
          <w:color w:val="000000"/>
        </w:rPr>
      </w:pPr>
    </w:p>
    <w:p w14:paraId="42FF349E" w14:textId="77777777" w:rsidR="00227EE5" w:rsidRPr="008E4F4A" w:rsidRDefault="00227EE5" w:rsidP="005D5155">
      <w:pPr>
        <w:pStyle w:val="ListParagraph"/>
        <w:widowControl/>
        <w:numPr>
          <w:ilvl w:val="0"/>
          <w:numId w:val="23"/>
        </w:numPr>
        <w:adjustRightInd w:val="0"/>
        <w:spacing w:after="120"/>
        <w:jc w:val="both"/>
        <w:rPr>
          <w:vanish/>
          <w:color w:val="000000"/>
        </w:rPr>
      </w:pPr>
    </w:p>
    <w:p w14:paraId="53927667" w14:textId="77777777" w:rsidR="00227EE5" w:rsidRPr="008E4F4A" w:rsidRDefault="00227EE5" w:rsidP="005D5155">
      <w:pPr>
        <w:pStyle w:val="ListParagraph"/>
        <w:widowControl/>
        <w:numPr>
          <w:ilvl w:val="0"/>
          <w:numId w:val="23"/>
        </w:numPr>
        <w:adjustRightInd w:val="0"/>
        <w:spacing w:after="120"/>
        <w:jc w:val="both"/>
        <w:rPr>
          <w:vanish/>
          <w:color w:val="000000"/>
        </w:rPr>
      </w:pPr>
    </w:p>
    <w:p w14:paraId="34D52190" w14:textId="77777777" w:rsidR="00227EE5" w:rsidRPr="008E4F4A" w:rsidRDefault="00227EE5" w:rsidP="005D5155">
      <w:pPr>
        <w:pStyle w:val="ListParagraph"/>
        <w:widowControl/>
        <w:numPr>
          <w:ilvl w:val="0"/>
          <w:numId w:val="23"/>
        </w:numPr>
        <w:adjustRightInd w:val="0"/>
        <w:spacing w:after="120"/>
        <w:jc w:val="both"/>
        <w:rPr>
          <w:vanish/>
          <w:color w:val="000000"/>
        </w:rPr>
      </w:pPr>
    </w:p>
    <w:p w14:paraId="6F756A79" w14:textId="77777777" w:rsidR="00227EE5" w:rsidRPr="00A5538A" w:rsidRDefault="00227EE5" w:rsidP="005D5155">
      <w:pPr>
        <w:widowControl/>
        <w:numPr>
          <w:ilvl w:val="1"/>
          <w:numId w:val="23"/>
        </w:numPr>
        <w:adjustRightInd w:val="0"/>
        <w:spacing w:after="120"/>
        <w:jc w:val="both"/>
        <w:rPr>
          <w:rFonts w:eastAsia="Calibri"/>
          <w:color w:val="000000"/>
        </w:rPr>
      </w:pPr>
      <w:r w:rsidRPr="00A5538A">
        <w:rPr>
          <w:rFonts w:eastAsia="Calibri"/>
          <w:color w:val="000000"/>
        </w:rPr>
        <w:t>Any Interested Party will be given the opportunity to participate in the protest procedure.</w:t>
      </w:r>
    </w:p>
    <w:p w14:paraId="0682AA02" w14:textId="77777777" w:rsidR="00227EE5" w:rsidRPr="00A5538A" w:rsidRDefault="00227EE5" w:rsidP="00227EE5">
      <w:pPr>
        <w:adjustRightInd w:val="0"/>
        <w:spacing w:after="120"/>
        <w:ind w:left="900"/>
        <w:jc w:val="both"/>
        <w:rPr>
          <w:rFonts w:eastAsia="Calibri"/>
          <w:color w:val="000000"/>
        </w:rPr>
      </w:pPr>
      <w:r w:rsidRPr="00A5538A">
        <w:rPr>
          <w:rFonts w:eastAsia="Calibri"/>
          <w:color w:val="000000"/>
        </w:rPr>
        <w:t>A Protest submitted to DTF must be in writing and must contain specific factual and legal allegations setting forth the basis on which the Protesting Party challenges the Contract Award by DTF. A Protest must include:</w:t>
      </w:r>
    </w:p>
    <w:p w14:paraId="5DC0C08D" w14:textId="77777777" w:rsidR="00227EE5" w:rsidRPr="00A5538A" w:rsidRDefault="00227EE5" w:rsidP="005D5155">
      <w:pPr>
        <w:widowControl/>
        <w:numPr>
          <w:ilvl w:val="0"/>
          <w:numId w:val="22"/>
        </w:numPr>
        <w:adjustRightInd w:val="0"/>
        <w:spacing w:after="120"/>
        <w:ind w:left="1800"/>
        <w:rPr>
          <w:rFonts w:eastAsia="Calibri"/>
          <w:color w:val="000000"/>
        </w:rPr>
      </w:pPr>
      <w:r w:rsidRPr="00A5538A">
        <w:rPr>
          <w:rFonts w:eastAsia="Calibri"/>
          <w:color w:val="000000"/>
        </w:rPr>
        <w:t>a statement of all legal and/or factual grounds for disagreement with a DTF procurement determination;</w:t>
      </w:r>
    </w:p>
    <w:p w14:paraId="46A7D968" w14:textId="77777777" w:rsidR="00227EE5" w:rsidRPr="00A5538A" w:rsidRDefault="00227EE5" w:rsidP="005D5155">
      <w:pPr>
        <w:widowControl/>
        <w:numPr>
          <w:ilvl w:val="0"/>
          <w:numId w:val="22"/>
        </w:numPr>
        <w:adjustRightInd w:val="0"/>
        <w:spacing w:after="120"/>
        <w:ind w:left="1800"/>
        <w:rPr>
          <w:rFonts w:eastAsia="Calibri"/>
          <w:color w:val="000000"/>
        </w:rPr>
      </w:pPr>
      <w:r w:rsidRPr="00A5538A">
        <w:rPr>
          <w:rFonts w:eastAsia="Calibri"/>
          <w:color w:val="000000"/>
        </w:rPr>
        <w:t>a description of all remedies or relief requested; and</w:t>
      </w:r>
    </w:p>
    <w:p w14:paraId="304C521C" w14:textId="77777777" w:rsidR="00227EE5" w:rsidRPr="00A5538A" w:rsidRDefault="00227EE5" w:rsidP="005D5155">
      <w:pPr>
        <w:widowControl/>
        <w:numPr>
          <w:ilvl w:val="0"/>
          <w:numId w:val="22"/>
        </w:numPr>
        <w:adjustRightInd w:val="0"/>
        <w:spacing w:after="120"/>
        <w:ind w:left="1800"/>
        <w:rPr>
          <w:rFonts w:eastAsia="Calibri"/>
          <w:color w:val="000000"/>
        </w:rPr>
      </w:pPr>
      <w:r w:rsidRPr="00A5538A">
        <w:rPr>
          <w:rFonts w:eastAsia="Calibri"/>
          <w:color w:val="000000"/>
        </w:rPr>
        <w:t>copies of all applicable supporting documentation.</w:t>
      </w:r>
    </w:p>
    <w:p w14:paraId="7AF6C227" w14:textId="77777777" w:rsidR="00227EE5" w:rsidRPr="00A5538A" w:rsidRDefault="00227EE5" w:rsidP="005D5155">
      <w:pPr>
        <w:widowControl/>
        <w:numPr>
          <w:ilvl w:val="1"/>
          <w:numId w:val="23"/>
        </w:numPr>
        <w:adjustRightInd w:val="0"/>
        <w:spacing w:before="200" w:after="160"/>
        <w:jc w:val="both"/>
        <w:rPr>
          <w:rFonts w:eastAsia="Calibri"/>
          <w:color w:val="000000"/>
        </w:rPr>
      </w:pPr>
      <w:r w:rsidRPr="00A5538A">
        <w:rPr>
          <w:rFonts w:eastAsia="Calibri"/>
          <w:color w:val="000000"/>
        </w:rPr>
        <w:t xml:space="preserve">DTF may, at its sole discretion, waive any deadline or requirement set forth in these guidelines, or consider any materials submitted beyond the time periods set forth in these guidelines. </w:t>
      </w:r>
    </w:p>
    <w:p w14:paraId="67834508" w14:textId="77777777" w:rsidR="00227EE5" w:rsidRPr="00A5538A" w:rsidRDefault="00227EE5" w:rsidP="005D5155">
      <w:pPr>
        <w:widowControl/>
        <w:numPr>
          <w:ilvl w:val="1"/>
          <w:numId w:val="23"/>
        </w:numPr>
        <w:adjustRightInd w:val="0"/>
        <w:spacing w:before="200" w:after="160"/>
        <w:jc w:val="both"/>
        <w:rPr>
          <w:rFonts w:eastAsia="Calibri"/>
          <w:color w:val="000000"/>
        </w:rPr>
      </w:pPr>
      <w:r w:rsidRPr="00A5538A">
        <w:rPr>
          <w:rFonts w:eastAsia="Calibri"/>
          <w:color w:val="000000"/>
        </w:rPr>
        <w:t xml:space="preserve">Where DTF deems appropriate, DTF may require the Protesting Party, DTF staff involved in the procurement, the Successful Bidder, or any other Interested Party, to address and/or submit further information with respect to additional issues raised by any DTF review of the procurement. </w:t>
      </w:r>
    </w:p>
    <w:p w14:paraId="31FC2F48" w14:textId="77777777" w:rsidR="00227EE5" w:rsidRPr="00A5538A" w:rsidRDefault="00227EE5" w:rsidP="005D5155">
      <w:pPr>
        <w:widowControl/>
        <w:numPr>
          <w:ilvl w:val="1"/>
          <w:numId w:val="23"/>
        </w:numPr>
        <w:adjustRightInd w:val="0"/>
        <w:spacing w:after="120"/>
        <w:jc w:val="both"/>
        <w:rPr>
          <w:rFonts w:eastAsia="Calibri"/>
          <w:color w:val="000000"/>
        </w:rPr>
      </w:pPr>
      <w:r w:rsidRPr="00A5538A">
        <w:rPr>
          <w:rFonts w:eastAsia="Calibri"/>
          <w:color w:val="000000"/>
        </w:rPr>
        <w:t>Nothing herein shall preclude DTF from obtaining information relevant to the procurement from any other source, as it may deem appropriate.</w:t>
      </w:r>
    </w:p>
    <w:p w14:paraId="32AE9BCC" w14:textId="77777777" w:rsidR="00227EE5" w:rsidRPr="00A5538A" w:rsidRDefault="00227EE5" w:rsidP="00227EE5">
      <w:pPr>
        <w:tabs>
          <w:tab w:val="left" w:pos="1260"/>
        </w:tabs>
        <w:spacing w:before="240" w:after="160"/>
        <w:rPr>
          <w:rFonts w:eastAsia="Calibri"/>
          <w:b/>
        </w:rPr>
      </w:pPr>
      <w:r w:rsidRPr="00A5538A">
        <w:rPr>
          <w:rFonts w:eastAsia="Calibri"/>
          <w:b/>
        </w:rPr>
        <w:t xml:space="preserve">Section 4: </w:t>
      </w:r>
      <w:r w:rsidRPr="00A5538A">
        <w:rPr>
          <w:rFonts w:eastAsia="Calibri"/>
          <w:b/>
        </w:rPr>
        <w:tab/>
        <w:t>Protest Procedure</w:t>
      </w:r>
    </w:p>
    <w:p w14:paraId="6F9BB540" w14:textId="77777777" w:rsidR="00227EE5" w:rsidRPr="00A5538A" w:rsidRDefault="00227EE5" w:rsidP="005D5155">
      <w:pPr>
        <w:widowControl/>
        <w:numPr>
          <w:ilvl w:val="0"/>
          <w:numId w:val="23"/>
        </w:numPr>
        <w:adjustRightInd w:val="0"/>
        <w:spacing w:after="120"/>
        <w:jc w:val="both"/>
        <w:rPr>
          <w:rFonts w:eastAsia="Calibri"/>
          <w:vanish/>
          <w:color w:val="000000"/>
        </w:rPr>
      </w:pPr>
    </w:p>
    <w:p w14:paraId="438557C7" w14:textId="77777777" w:rsidR="00227EE5" w:rsidRPr="00A5538A" w:rsidRDefault="00227EE5" w:rsidP="005D5155">
      <w:pPr>
        <w:widowControl/>
        <w:numPr>
          <w:ilvl w:val="1"/>
          <w:numId w:val="23"/>
        </w:numPr>
        <w:adjustRightInd w:val="0"/>
        <w:spacing w:after="120"/>
        <w:jc w:val="both"/>
        <w:rPr>
          <w:rFonts w:eastAsia="Calibri"/>
          <w:color w:val="000000"/>
        </w:rPr>
      </w:pPr>
      <w:r w:rsidRPr="00A5538A">
        <w:rPr>
          <w:rFonts w:eastAsia="Calibri"/>
          <w:color w:val="000000"/>
        </w:rPr>
        <w:t>Any Interested Party may file, by mail or electronic mail, a Protest with the DTF Director of Procurement. The following statement must be clearly and prominently displayed on the envelope or package or header of electronic transmittal: “Bid Protest of DTF Solicitation (Reference Number)” when being submitted in regards to a Solicitation and “</w:t>
      </w:r>
      <w:bookmarkStart w:id="497" w:name="_Hlk44923313"/>
      <w:r w:rsidRPr="00A5538A">
        <w:rPr>
          <w:rFonts w:eastAsia="Calibri"/>
          <w:color w:val="000000"/>
        </w:rPr>
        <w:t>Protest of DTF Contract Award (Reference Number)” when being submitted in regards to a contract being entered into on a non-competitive basis.</w:t>
      </w:r>
    </w:p>
    <w:bookmarkEnd w:id="497"/>
    <w:p w14:paraId="6D854D20" w14:textId="77777777" w:rsidR="00227EE5" w:rsidRPr="00A5538A" w:rsidRDefault="00227EE5" w:rsidP="005D5155">
      <w:pPr>
        <w:widowControl/>
        <w:numPr>
          <w:ilvl w:val="1"/>
          <w:numId w:val="23"/>
        </w:numPr>
        <w:adjustRightInd w:val="0"/>
        <w:spacing w:before="200" w:after="120"/>
        <w:jc w:val="both"/>
        <w:rPr>
          <w:rFonts w:eastAsia="Calibri"/>
          <w:color w:val="000000"/>
        </w:rPr>
      </w:pPr>
      <w:r w:rsidRPr="00A5538A">
        <w:rPr>
          <w:rFonts w:eastAsia="Calibri"/>
          <w:color w:val="000000"/>
        </w:rPr>
        <w:t>Timing of Protest submission:</w:t>
      </w:r>
    </w:p>
    <w:p w14:paraId="2DECAAAE" w14:textId="324D9B20" w:rsidR="00227EE5" w:rsidRPr="00A5538A" w:rsidRDefault="00227EE5" w:rsidP="005D5155">
      <w:pPr>
        <w:widowControl/>
        <w:numPr>
          <w:ilvl w:val="0"/>
          <w:numId w:val="24"/>
        </w:numPr>
        <w:adjustRightInd w:val="0"/>
        <w:spacing w:after="120"/>
        <w:ind w:left="1800"/>
        <w:jc w:val="both"/>
        <w:rPr>
          <w:rFonts w:eastAsia="Calibri"/>
          <w:color w:val="000000"/>
        </w:rPr>
      </w:pPr>
      <w:r w:rsidRPr="00A5538A">
        <w:rPr>
          <w:rFonts w:eastAsia="Calibri"/>
          <w:color w:val="000000"/>
        </w:rPr>
        <w:t xml:space="preserve">Concerning Errors, Omissions or Prejudice in the Bid Specifications, Requirements or Documents - Protests which concern the drafting of bid specifications must be received by DTF at least ten </w:t>
      </w:r>
      <w:r w:rsidR="005068EE">
        <w:rPr>
          <w:rFonts w:eastAsia="Calibri"/>
          <w:color w:val="000000"/>
        </w:rPr>
        <w:t>B</w:t>
      </w:r>
      <w:r w:rsidRPr="00A5538A">
        <w:rPr>
          <w:rFonts w:eastAsia="Calibri"/>
          <w:color w:val="000000"/>
        </w:rPr>
        <w:t xml:space="preserve">usiness </w:t>
      </w:r>
      <w:r w:rsidR="005068EE">
        <w:rPr>
          <w:rFonts w:eastAsia="Calibri"/>
          <w:color w:val="000000"/>
        </w:rPr>
        <w:t>D</w:t>
      </w:r>
      <w:r w:rsidRPr="00A5538A">
        <w:rPr>
          <w:rFonts w:eastAsia="Calibri"/>
          <w:color w:val="000000"/>
        </w:rPr>
        <w:t xml:space="preserve">ays before the date set in the Solicitation for receipt of bids. If the date set in the Solicitation for receipt of bids is less than ten </w:t>
      </w:r>
      <w:r w:rsidR="005068EE">
        <w:rPr>
          <w:rFonts w:eastAsia="Calibri"/>
          <w:color w:val="000000"/>
        </w:rPr>
        <w:t>B</w:t>
      </w:r>
      <w:r w:rsidRPr="00A5538A">
        <w:rPr>
          <w:rFonts w:eastAsia="Calibri"/>
          <w:color w:val="000000"/>
        </w:rPr>
        <w:t xml:space="preserve">usiness </w:t>
      </w:r>
      <w:r w:rsidR="005068EE">
        <w:rPr>
          <w:rFonts w:eastAsia="Calibri"/>
          <w:color w:val="000000"/>
        </w:rPr>
        <w:t>D</w:t>
      </w:r>
      <w:r w:rsidRPr="00A5538A">
        <w:rPr>
          <w:rFonts w:eastAsia="Calibri"/>
          <w:color w:val="000000"/>
        </w:rPr>
        <w:t xml:space="preserve">ays from the date of issue, Protests concerning the specifications must be received by DTF at least 48 hours before the time designated for receipt of bids.   </w:t>
      </w:r>
    </w:p>
    <w:p w14:paraId="6B5C97F8" w14:textId="6AD95A82" w:rsidR="00227EE5" w:rsidRPr="00A5538A" w:rsidRDefault="00227EE5" w:rsidP="005D5155">
      <w:pPr>
        <w:widowControl/>
        <w:numPr>
          <w:ilvl w:val="0"/>
          <w:numId w:val="24"/>
        </w:numPr>
        <w:adjustRightInd w:val="0"/>
        <w:spacing w:after="120"/>
        <w:ind w:left="1800"/>
        <w:jc w:val="both"/>
        <w:rPr>
          <w:rFonts w:eastAsia="Calibri"/>
          <w:color w:val="000000"/>
        </w:rPr>
      </w:pPr>
      <w:r w:rsidRPr="00A5538A">
        <w:rPr>
          <w:rFonts w:eastAsia="Calibri"/>
          <w:color w:val="000000"/>
        </w:rPr>
        <w:t xml:space="preserve">Concerning Proposed Contract Award - Protests concerning a pending Contract Award must be received within ten </w:t>
      </w:r>
      <w:r w:rsidR="005068EE">
        <w:rPr>
          <w:rFonts w:eastAsia="Calibri"/>
          <w:color w:val="000000"/>
        </w:rPr>
        <w:t>B</w:t>
      </w:r>
      <w:r w:rsidRPr="00A5538A">
        <w:rPr>
          <w:rFonts w:eastAsia="Calibri"/>
          <w:color w:val="000000"/>
        </w:rPr>
        <w:t xml:space="preserve">usiness </w:t>
      </w:r>
      <w:r w:rsidR="005068EE">
        <w:rPr>
          <w:rFonts w:eastAsia="Calibri"/>
          <w:color w:val="000000"/>
        </w:rPr>
        <w:t>D</w:t>
      </w:r>
      <w:r w:rsidRPr="00A5538A">
        <w:rPr>
          <w:rFonts w:eastAsia="Calibri"/>
          <w:color w:val="000000"/>
        </w:rPr>
        <w:t xml:space="preserve">ays after the notice of Contract Award or five </w:t>
      </w:r>
      <w:r w:rsidR="005068EE">
        <w:rPr>
          <w:rFonts w:eastAsia="Calibri"/>
          <w:color w:val="000000"/>
        </w:rPr>
        <w:t>B</w:t>
      </w:r>
      <w:r w:rsidRPr="00A5538A">
        <w:rPr>
          <w:rFonts w:eastAsia="Calibri"/>
          <w:color w:val="000000"/>
        </w:rPr>
        <w:t xml:space="preserve">usiness </w:t>
      </w:r>
      <w:r w:rsidR="005068EE">
        <w:rPr>
          <w:rFonts w:eastAsia="Calibri"/>
          <w:color w:val="000000"/>
        </w:rPr>
        <w:t>D</w:t>
      </w:r>
      <w:r w:rsidRPr="00A5538A">
        <w:rPr>
          <w:rFonts w:eastAsia="Calibri"/>
          <w:color w:val="000000"/>
        </w:rPr>
        <w:t>ays after receiving a debriefing.</w:t>
      </w:r>
    </w:p>
    <w:p w14:paraId="5A3EFF3A" w14:textId="77777777" w:rsidR="00227EE5" w:rsidRPr="00A5538A" w:rsidRDefault="00227EE5" w:rsidP="005D5155">
      <w:pPr>
        <w:widowControl/>
        <w:numPr>
          <w:ilvl w:val="1"/>
          <w:numId w:val="23"/>
        </w:numPr>
        <w:adjustRightInd w:val="0"/>
        <w:spacing w:before="200" w:after="120"/>
        <w:jc w:val="both"/>
        <w:rPr>
          <w:rFonts w:eastAsia="Calibri"/>
          <w:color w:val="000000"/>
        </w:rPr>
      </w:pPr>
      <w:r w:rsidRPr="00A5538A">
        <w:rPr>
          <w:rFonts w:eastAsia="Calibri"/>
          <w:color w:val="000000"/>
        </w:rPr>
        <w:lastRenderedPageBreak/>
        <w:t>The DTF Director of Procurement may summarily deny a Protest that fails to contain specific factual or legal allegations, or where the Protest raises only issues of law that have already been decided by the courts or by the OSC Bureau of Contracts.</w:t>
      </w:r>
    </w:p>
    <w:p w14:paraId="3DD230E8" w14:textId="77777777" w:rsidR="00227EE5" w:rsidRPr="00A5538A" w:rsidRDefault="00227EE5" w:rsidP="005D5155">
      <w:pPr>
        <w:widowControl/>
        <w:numPr>
          <w:ilvl w:val="1"/>
          <w:numId w:val="23"/>
        </w:numPr>
        <w:adjustRightInd w:val="0"/>
        <w:spacing w:before="200" w:after="120"/>
        <w:jc w:val="both"/>
        <w:rPr>
          <w:rFonts w:eastAsia="Calibri"/>
          <w:color w:val="000000"/>
        </w:rPr>
      </w:pPr>
      <w:r w:rsidRPr="00A5538A">
        <w:rPr>
          <w:rFonts w:eastAsia="Calibri"/>
          <w:color w:val="000000"/>
        </w:rPr>
        <w:t>An Interested Party may file only one Protest with respect to a specific Solicitation.</w:t>
      </w:r>
    </w:p>
    <w:p w14:paraId="43AB1025" w14:textId="77777777" w:rsidR="00227EE5" w:rsidRPr="00A5538A" w:rsidRDefault="00227EE5" w:rsidP="005D5155">
      <w:pPr>
        <w:widowControl/>
        <w:numPr>
          <w:ilvl w:val="1"/>
          <w:numId w:val="23"/>
        </w:numPr>
        <w:adjustRightInd w:val="0"/>
        <w:spacing w:before="200" w:after="120"/>
        <w:jc w:val="both"/>
        <w:rPr>
          <w:rFonts w:eastAsia="Calibri"/>
          <w:color w:val="000000"/>
        </w:rPr>
      </w:pPr>
      <w:r w:rsidRPr="00A5538A">
        <w:rPr>
          <w:rFonts w:eastAsia="Calibri"/>
          <w:color w:val="000000"/>
        </w:rPr>
        <w:t>The DTF Director of Procurement shall issue a written determination addressing all issues raised by the Protest, as well as any relevant issues raised by his/her review of the procurement or contract. The determination shall make findings of fact and conclusions of law on any issues in dispute. All participants in the Protest and the Successful Bidder shall be provided a copy of the determination. The determination shall be made part of the procurement record.</w:t>
      </w:r>
    </w:p>
    <w:p w14:paraId="14972972" w14:textId="77777777" w:rsidR="00227EE5" w:rsidRPr="00A5538A" w:rsidRDefault="00227EE5" w:rsidP="00227EE5">
      <w:pPr>
        <w:tabs>
          <w:tab w:val="left" w:pos="1260"/>
        </w:tabs>
        <w:spacing w:before="240" w:after="160"/>
        <w:rPr>
          <w:rFonts w:eastAsia="Calibri"/>
          <w:b/>
        </w:rPr>
      </w:pPr>
      <w:r w:rsidRPr="00A5538A">
        <w:rPr>
          <w:rFonts w:eastAsia="Calibri"/>
          <w:b/>
        </w:rPr>
        <w:t xml:space="preserve">Section 5: </w:t>
      </w:r>
      <w:r w:rsidRPr="00A5538A">
        <w:rPr>
          <w:rFonts w:eastAsia="Calibri"/>
          <w:b/>
        </w:rPr>
        <w:tab/>
        <w:t>Appeal Process</w:t>
      </w:r>
    </w:p>
    <w:p w14:paraId="061DB144" w14:textId="77777777" w:rsidR="00227EE5" w:rsidRPr="00A5538A" w:rsidRDefault="00227EE5" w:rsidP="005D5155">
      <w:pPr>
        <w:widowControl/>
        <w:numPr>
          <w:ilvl w:val="0"/>
          <w:numId w:val="23"/>
        </w:numPr>
        <w:adjustRightInd w:val="0"/>
        <w:spacing w:after="120"/>
        <w:jc w:val="both"/>
        <w:rPr>
          <w:rFonts w:eastAsia="Calibri"/>
          <w:vanish/>
          <w:color w:val="000000"/>
        </w:rPr>
      </w:pPr>
    </w:p>
    <w:p w14:paraId="3C262FAE" w14:textId="069E1E09" w:rsidR="00227EE5" w:rsidRPr="00A5538A" w:rsidRDefault="00227EE5" w:rsidP="005D5155">
      <w:pPr>
        <w:widowControl/>
        <w:numPr>
          <w:ilvl w:val="1"/>
          <w:numId w:val="23"/>
        </w:numPr>
        <w:adjustRightInd w:val="0"/>
        <w:spacing w:after="120"/>
        <w:jc w:val="both"/>
        <w:rPr>
          <w:rFonts w:eastAsia="Calibri"/>
          <w:color w:val="000000"/>
        </w:rPr>
      </w:pPr>
      <w:r w:rsidRPr="00A5538A">
        <w:rPr>
          <w:rFonts w:eastAsia="Calibri"/>
          <w:color w:val="000000"/>
        </w:rPr>
        <w:t xml:space="preserve">The protest determination of DTF shall be deemed a final and conclusive agency determination unless a written notice of appeal is received no more than five </w:t>
      </w:r>
      <w:r w:rsidR="00FA542C">
        <w:rPr>
          <w:rFonts w:eastAsia="Calibri"/>
          <w:color w:val="000000"/>
        </w:rPr>
        <w:t>B</w:t>
      </w:r>
      <w:r w:rsidRPr="00A5538A">
        <w:rPr>
          <w:rFonts w:eastAsia="Calibri"/>
          <w:color w:val="000000"/>
        </w:rPr>
        <w:t xml:space="preserve">usiness </w:t>
      </w:r>
      <w:r w:rsidR="00FA542C">
        <w:rPr>
          <w:rFonts w:eastAsia="Calibri"/>
          <w:color w:val="000000"/>
        </w:rPr>
        <w:t>D</w:t>
      </w:r>
      <w:r w:rsidRPr="00A5538A">
        <w:rPr>
          <w:rFonts w:eastAsia="Calibri"/>
          <w:color w:val="000000"/>
        </w:rPr>
        <w:t>ays after the date the written Protest decision is sent to the Offeror. Such notice of appeal must be filed in writing at the address set forth below:</w:t>
      </w:r>
    </w:p>
    <w:p w14:paraId="200005F9" w14:textId="77777777" w:rsidR="00227EE5" w:rsidRPr="00A5538A" w:rsidRDefault="00227EE5" w:rsidP="00227EE5">
      <w:pPr>
        <w:ind w:left="1440"/>
        <w:rPr>
          <w:rFonts w:eastAsia="Calibri"/>
        </w:rPr>
      </w:pPr>
      <w:r w:rsidRPr="00A5538A">
        <w:rPr>
          <w:rFonts w:eastAsia="Calibri"/>
        </w:rPr>
        <w:t>Chief Financial Officer</w:t>
      </w:r>
    </w:p>
    <w:p w14:paraId="3BF1DA2E" w14:textId="77777777" w:rsidR="00227EE5" w:rsidRPr="00A5538A" w:rsidRDefault="00227EE5" w:rsidP="00227EE5">
      <w:pPr>
        <w:ind w:left="1440"/>
        <w:rPr>
          <w:rFonts w:eastAsia="Calibri"/>
        </w:rPr>
      </w:pPr>
      <w:r w:rsidRPr="00A5538A">
        <w:rPr>
          <w:rFonts w:eastAsia="Calibri"/>
        </w:rPr>
        <w:t>New York State Department of Taxation and Finance</w:t>
      </w:r>
    </w:p>
    <w:p w14:paraId="484BDD71" w14:textId="77777777" w:rsidR="00227EE5" w:rsidRPr="00A5538A" w:rsidRDefault="00227EE5" w:rsidP="00227EE5">
      <w:pPr>
        <w:ind w:left="1440"/>
        <w:rPr>
          <w:rFonts w:eastAsia="Calibri"/>
        </w:rPr>
      </w:pPr>
      <w:bookmarkStart w:id="498" w:name="_Hlk44936221"/>
      <w:r w:rsidRPr="00A5538A">
        <w:rPr>
          <w:rFonts w:eastAsia="Calibri"/>
        </w:rPr>
        <w:t xml:space="preserve">Reference: </w:t>
      </w:r>
      <w:bookmarkStart w:id="499" w:name="_Hlk44935844"/>
      <w:r w:rsidRPr="00A5538A">
        <w:rPr>
          <w:rFonts w:eastAsia="Calibri"/>
        </w:rPr>
        <w:t>Bid Protest of DTF Solicitation (provide procurement reference number) (or, Protest of DTF Contract Award [Reference Number</w:t>
      </w:r>
      <w:bookmarkEnd w:id="499"/>
      <w:r w:rsidRPr="00A5538A">
        <w:rPr>
          <w:rFonts w:eastAsia="Calibri"/>
        </w:rPr>
        <w:t>])</w:t>
      </w:r>
    </w:p>
    <w:bookmarkEnd w:id="498"/>
    <w:p w14:paraId="217B23E0" w14:textId="77777777" w:rsidR="00227EE5" w:rsidRPr="00A5538A" w:rsidRDefault="00227EE5" w:rsidP="00227EE5">
      <w:pPr>
        <w:ind w:left="1440"/>
        <w:rPr>
          <w:rFonts w:eastAsia="Calibri"/>
        </w:rPr>
      </w:pPr>
      <w:r w:rsidRPr="00A5538A">
        <w:rPr>
          <w:rFonts w:eastAsia="Calibri"/>
        </w:rPr>
        <w:t>Building 9 W.A. Harriman Campus</w:t>
      </w:r>
    </w:p>
    <w:p w14:paraId="0C1C0A77" w14:textId="77777777" w:rsidR="00227EE5" w:rsidRPr="00A5538A" w:rsidRDefault="00227EE5" w:rsidP="00227EE5">
      <w:pPr>
        <w:ind w:left="1440"/>
        <w:rPr>
          <w:rFonts w:eastAsia="Calibri"/>
        </w:rPr>
      </w:pPr>
      <w:r w:rsidRPr="00A5538A">
        <w:rPr>
          <w:rFonts w:eastAsia="Calibri"/>
        </w:rPr>
        <w:t>Albany, NY 12227</w:t>
      </w:r>
    </w:p>
    <w:p w14:paraId="2ACA32A6" w14:textId="4355166A" w:rsidR="00227EE5" w:rsidRPr="00A5538A" w:rsidRDefault="00227EE5" w:rsidP="005D5155">
      <w:pPr>
        <w:widowControl/>
        <w:numPr>
          <w:ilvl w:val="1"/>
          <w:numId w:val="23"/>
        </w:numPr>
        <w:adjustRightInd w:val="0"/>
        <w:spacing w:before="200" w:after="120"/>
        <w:jc w:val="both"/>
        <w:rPr>
          <w:rFonts w:eastAsia="Calibri"/>
          <w:color w:val="000000"/>
        </w:rPr>
      </w:pPr>
      <w:r w:rsidRPr="00A5538A">
        <w:rPr>
          <w:rFonts w:eastAsia="Calibri"/>
          <w:color w:val="000000"/>
        </w:rPr>
        <w:t xml:space="preserve">The Chief Financial Officer shall review and make a final written determination on all appeals within ten </w:t>
      </w:r>
      <w:r w:rsidR="00FA542C">
        <w:rPr>
          <w:rFonts w:eastAsia="Calibri"/>
          <w:color w:val="000000"/>
        </w:rPr>
        <w:t>B</w:t>
      </w:r>
      <w:r w:rsidRPr="00A5538A">
        <w:rPr>
          <w:rFonts w:eastAsia="Calibri"/>
          <w:color w:val="000000"/>
        </w:rPr>
        <w:t xml:space="preserve">usiness </w:t>
      </w:r>
      <w:r w:rsidR="00FA542C">
        <w:rPr>
          <w:rFonts w:eastAsia="Calibri"/>
          <w:color w:val="000000"/>
        </w:rPr>
        <w:t>D</w:t>
      </w:r>
      <w:r w:rsidRPr="00A5538A">
        <w:rPr>
          <w:rFonts w:eastAsia="Calibri"/>
          <w:color w:val="000000"/>
        </w:rPr>
        <w:t>ays of the date the Appeal is received. A protest appeal may not introduce new facts or legal allegations unless responding to issues newly raised as a result of the written protest determination.</w:t>
      </w:r>
    </w:p>
    <w:p w14:paraId="2A05E5B8" w14:textId="77777777" w:rsidR="00227EE5" w:rsidRPr="00A5538A" w:rsidRDefault="00227EE5" w:rsidP="00227EE5">
      <w:pPr>
        <w:tabs>
          <w:tab w:val="left" w:pos="1260"/>
        </w:tabs>
        <w:spacing w:before="240" w:after="160"/>
        <w:rPr>
          <w:rFonts w:eastAsia="Calibri"/>
          <w:b/>
        </w:rPr>
      </w:pPr>
      <w:r w:rsidRPr="00A5538A">
        <w:rPr>
          <w:rFonts w:eastAsia="Calibri"/>
          <w:b/>
        </w:rPr>
        <w:t xml:space="preserve">Section 6: </w:t>
      </w:r>
      <w:r w:rsidRPr="00A5538A">
        <w:rPr>
          <w:rFonts w:eastAsia="Calibri"/>
          <w:b/>
        </w:rPr>
        <w:tab/>
        <w:t>OSC Appeal Process</w:t>
      </w:r>
    </w:p>
    <w:p w14:paraId="3F4A8E66" w14:textId="77777777" w:rsidR="00227EE5" w:rsidRPr="00A5538A" w:rsidRDefault="00227EE5" w:rsidP="005D5155">
      <w:pPr>
        <w:widowControl/>
        <w:numPr>
          <w:ilvl w:val="0"/>
          <w:numId w:val="23"/>
        </w:numPr>
        <w:adjustRightInd w:val="0"/>
        <w:spacing w:before="200" w:after="120"/>
        <w:jc w:val="both"/>
        <w:rPr>
          <w:rFonts w:eastAsia="Calibri"/>
          <w:vanish/>
          <w:color w:val="000000"/>
        </w:rPr>
      </w:pPr>
    </w:p>
    <w:p w14:paraId="2A45AEA1" w14:textId="4E1DE0E3" w:rsidR="00227EE5" w:rsidRPr="00A5538A" w:rsidRDefault="00227EE5" w:rsidP="005D5155">
      <w:pPr>
        <w:widowControl/>
        <w:numPr>
          <w:ilvl w:val="1"/>
          <w:numId w:val="23"/>
        </w:numPr>
        <w:adjustRightInd w:val="0"/>
        <w:spacing w:before="160" w:after="120"/>
        <w:jc w:val="both"/>
        <w:rPr>
          <w:rFonts w:eastAsia="Calibri"/>
          <w:color w:val="000000"/>
        </w:rPr>
      </w:pPr>
      <w:r w:rsidRPr="00A5538A">
        <w:rPr>
          <w:rFonts w:eastAsia="Calibri"/>
          <w:color w:val="000000"/>
        </w:rPr>
        <w:t xml:space="preserve">An Interested Party must file an appeal of the Department’s determination of a Protest with the OSC Bureau of Contracts within ten </w:t>
      </w:r>
      <w:r w:rsidR="00FA542C">
        <w:rPr>
          <w:rFonts w:eastAsia="Calibri"/>
          <w:color w:val="000000"/>
        </w:rPr>
        <w:t>B</w:t>
      </w:r>
      <w:r w:rsidRPr="00A5538A">
        <w:rPr>
          <w:rFonts w:eastAsia="Calibri"/>
          <w:color w:val="000000"/>
        </w:rPr>
        <w:t xml:space="preserve">usiness </w:t>
      </w:r>
      <w:r w:rsidR="00FA542C">
        <w:rPr>
          <w:rFonts w:eastAsia="Calibri"/>
          <w:color w:val="000000"/>
        </w:rPr>
        <w:t>D</w:t>
      </w:r>
      <w:r w:rsidRPr="00A5538A">
        <w:rPr>
          <w:rFonts w:eastAsia="Calibri"/>
          <w:color w:val="000000"/>
        </w:rPr>
        <w:t xml:space="preserve">ays of receiving DTF’s final written determination on appeal. </w:t>
      </w:r>
    </w:p>
    <w:p w14:paraId="4E492C95" w14:textId="77777777" w:rsidR="00227EE5" w:rsidRPr="00A5538A" w:rsidRDefault="00227EE5" w:rsidP="005D5155">
      <w:pPr>
        <w:widowControl/>
        <w:numPr>
          <w:ilvl w:val="1"/>
          <w:numId w:val="23"/>
        </w:numPr>
        <w:adjustRightInd w:val="0"/>
        <w:spacing w:before="200" w:after="160"/>
        <w:jc w:val="both"/>
        <w:rPr>
          <w:rFonts w:eastAsia="Calibri"/>
          <w:color w:val="000000"/>
        </w:rPr>
      </w:pPr>
      <w:r w:rsidRPr="00A5538A">
        <w:rPr>
          <w:rFonts w:eastAsia="Calibri"/>
        </w:rPr>
        <w:t xml:space="preserve">In its appeal, the Interested Party shall set forth the basis on which it challenges </w:t>
      </w:r>
      <w:r w:rsidRPr="00A5538A">
        <w:rPr>
          <w:rFonts w:eastAsia="Calibri"/>
          <w:color w:val="000000"/>
        </w:rPr>
        <w:t>DTF’s</w:t>
      </w:r>
      <w:r w:rsidRPr="00A5538A">
        <w:rPr>
          <w:rFonts w:eastAsia="Calibri"/>
        </w:rPr>
        <w:t xml:space="preserve"> protest determination. The Interested Party shall also include, as an exhibit to its appeal, a copy of the initial bid Protest submitted to the </w:t>
      </w:r>
      <w:r w:rsidRPr="00A5538A">
        <w:rPr>
          <w:rFonts w:eastAsia="Calibri"/>
          <w:color w:val="000000"/>
        </w:rPr>
        <w:t>Department</w:t>
      </w:r>
      <w:r w:rsidRPr="00A5538A">
        <w:rPr>
          <w:rFonts w:eastAsia="Calibri"/>
        </w:rPr>
        <w:t xml:space="preserve"> and the determination of such bid Protest issued by </w:t>
      </w:r>
      <w:r w:rsidRPr="00A5538A">
        <w:rPr>
          <w:rFonts w:eastAsia="Calibri"/>
          <w:color w:val="000000"/>
        </w:rPr>
        <w:t>DTF</w:t>
      </w:r>
      <w:r w:rsidRPr="00A5538A">
        <w:rPr>
          <w:rFonts w:eastAsia="Calibri"/>
        </w:rPr>
        <w:t>.</w:t>
      </w:r>
    </w:p>
    <w:p w14:paraId="68401EA7" w14:textId="77777777" w:rsidR="00227EE5" w:rsidRPr="00A5538A" w:rsidRDefault="00227EE5" w:rsidP="00227EE5">
      <w:pPr>
        <w:ind w:left="810"/>
        <w:jc w:val="both"/>
        <w:rPr>
          <w:rFonts w:eastAsia="Calibri"/>
        </w:rPr>
      </w:pPr>
      <w:r w:rsidRPr="00A5538A">
        <w:rPr>
          <w:rFonts w:eastAsia="Calibri"/>
        </w:rPr>
        <w:t>The appeal must be in writing and a copy must be delivered to DTF and the Successful Bidder (unless the Successful Bidder is the appealing party in which case a copy of the appeal must be delivered to the original Protesting Party), and any other party that participated in the Protest conducted by DTF.</w:t>
      </w:r>
    </w:p>
    <w:p w14:paraId="7EE4D44A" w14:textId="77777777" w:rsidR="00227EE5" w:rsidRPr="00A5538A" w:rsidRDefault="00227EE5" w:rsidP="00227EE5">
      <w:pPr>
        <w:spacing w:after="120"/>
        <w:ind w:left="810"/>
        <w:rPr>
          <w:rFonts w:eastAsia="Calibri"/>
        </w:rPr>
      </w:pPr>
      <w:r w:rsidRPr="00A5538A">
        <w:rPr>
          <w:rFonts w:eastAsia="Calibri"/>
        </w:rPr>
        <w:t>The appeal must be filed with:</w:t>
      </w:r>
    </w:p>
    <w:p w14:paraId="2BB1231B" w14:textId="77777777" w:rsidR="00227EE5" w:rsidRPr="00A5538A" w:rsidRDefault="00227EE5" w:rsidP="00227EE5">
      <w:pPr>
        <w:ind w:left="1440"/>
        <w:rPr>
          <w:rFonts w:eastAsia="Calibri"/>
        </w:rPr>
      </w:pPr>
      <w:r w:rsidRPr="00A5538A">
        <w:rPr>
          <w:rFonts w:eastAsia="Calibri"/>
        </w:rPr>
        <w:t xml:space="preserve">Bureau Director at </w:t>
      </w:r>
      <w:hyperlink r:id="rId40" w:history="1">
        <w:r w:rsidRPr="00A5538A">
          <w:rPr>
            <w:rFonts w:eastAsia="Calibri"/>
            <w:color w:val="0563C1"/>
            <w:u w:val="single"/>
          </w:rPr>
          <w:t>bidprotests@osc.state.ny.us</w:t>
        </w:r>
      </w:hyperlink>
      <w:r w:rsidRPr="00A5538A">
        <w:rPr>
          <w:rFonts w:eastAsia="Calibri"/>
        </w:rPr>
        <w:t xml:space="preserve">  </w:t>
      </w:r>
    </w:p>
    <w:p w14:paraId="459C7EFA" w14:textId="77777777" w:rsidR="00227EE5" w:rsidRPr="00A5538A" w:rsidRDefault="00227EE5" w:rsidP="00227EE5">
      <w:pPr>
        <w:ind w:left="1440"/>
        <w:rPr>
          <w:rFonts w:eastAsia="Calibri"/>
        </w:rPr>
      </w:pPr>
      <w:r w:rsidRPr="00A5538A">
        <w:rPr>
          <w:rFonts w:eastAsia="Calibri"/>
        </w:rPr>
        <w:t>or</w:t>
      </w:r>
    </w:p>
    <w:p w14:paraId="1FC01131" w14:textId="77777777" w:rsidR="00227EE5" w:rsidRPr="00A5538A" w:rsidRDefault="00227EE5" w:rsidP="00227EE5">
      <w:pPr>
        <w:ind w:left="1440"/>
        <w:rPr>
          <w:rFonts w:eastAsia="Calibri"/>
        </w:rPr>
      </w:pPr>
      <w:r w:rsidRPr="00A5538A">
        <w:rPr>
          <w:rFonts w:eastAsia="Calibri"/>
        </w:rPr>
        <w:t>Bureau of Contracts</w:t>
      </w:r>
    </w:p>
    <w:p w14:paraId="26604C82" w14:textId="77777777" w:rsidR="00227EE5" w:rsidRPr="00A5538A" w:rsidRDefault="00227EE5" w:rsidP="00227EE5">
      <w:pPr>
        <w:ind w:left="1440"/>
        <w:rPr>
          <w:rFonts w:eastAsia="Calibri"/>
        </w:rPr>
      </w:pPr>
      <w:r w:rsidRPr="00A5538A">
        <w:rPr>
          <w:rFonts w:eastAsia="Calibri"/>
        </w:rPr>
        <w:lastRenderedPageBreak/>
        <w:t>New York State Office of the State Comptroller</w:t>
      </w:r>
    </w:p>
    <w:p w14:paraId="5763EA8C" w14:textId="77777777" w:rsidR="00227EE5" w:rsidRPr="00A5538A" w:rsidRDefault="00227EE5" w:rsidP="00227EE5">
      <w:pPr>
        <w:ind w:left="1440"/>
        <w:rPr>
          <w:rFonts w:eastAsia="Calibri"/>
        </w:rPr>
      </w:pPr>
      <w:r w:rsidRPr="00A5538A">
        <w:rPr>
          <w:rFonts w:eastAsia="Calibri"/>
        </w:rPr>
        <w:t>110 State Street, 11th Floor</w:t>
      </w:r>
    </w:p>
    <w:p w14:paraId="2F29D61A" w14:textId="77777777" w:rsidR="00227EE5" w:rsidRDefault="00227EE5" w:rsidP="00227EE5">
      <w:pPr>
        <w:ind w:left="1440"/>
        <w:rPr>
          <w:rFonts w:eastAsia="Calibri"/>
        </w:rPr>
      </w:pPr>
      <w:r w:rsidRPr="00A5538A">
        <w:rPr>
          <w:rFonts w:eastAsia="Calibri"/>
        </w:rPr>
        <w:t>Albany, NY 12236</w:t>
      </w:r>
    </w:p>
    <w:p w14:paraId="730763BB" w14:textId="77777777" w:rsidR="00227EE5" w:rsidRDefault="00227EE5" w:rsidP="00227EE5">
      <w:pPr>
        <w:ind w:left="1440"/>
        <w:rPr>
          <w:rFonts w:eastAsia="Calibri"/>
        </w:rPr>
      </w:pPr>
    </w:p>
    <w:p w14:paraId="5DC392EF" w14:textId="77777777" w:rsidR="00227EE5" w:rsidRDefault="00227EE5" w:rsidP="00227EE5">
      <w:pPr>
        <w:ind w:left="1440" w:hanging="1440"/>
        <w:rPr>
          <w:rFonts w:eastAsia="Calibri"/>
          <w:b/>
          <w:bCs/>
        </w:rPr>
      </w:pPr>
      <w:r w:rsidRPr="00A5538A">
        <w:rPr>
          <w:rFonts w:eastAsia="Calibri"/>
          <w:b/>
          <w:bCs/>
        </w:rPr>
        <w:t>July 2020</w:t>
      </w:r>
    </w:p>
    <w:p w14:paraId="24E1E895" w14:textId="77777777" w:rsidR="00376EDB" w:rsidRDefault="00376EDB" w:rsidP="00227EE5">
      <w:pPr>
        <w:ind w:left="1440" w:hanging="1440"/>
        <w:rPr>
          <w:rFonts w:eastAsia="Calibri"/>
          <w:b/>
          <w:bCs/>
        </w:rPr>
      </w:pPr>
    </w:p>
    <w:p w14:paraId="00A2B292" w14:textId="77777777" w:rsidR="00376EDB" w:rsidRDefault="00376EDB" w:rsidP="00227EE5">
      <w:pPr>
        <w:ind w:left="1440" w:hanging="1440"/>
        <w:rPr>
          <w:rFonts w:eastAsia="Calibri"/>
          <w:b/>
          <w:bCs/>
        </w:rPr>
      </w:pPr>
    </w:p>
    <w:p w14:paraId="01F2F519" w14:textId="09FE36B7" w:rsidR="00376EDB" w:rsidRDefault="00376EDB" w:rsidP="00227EE5">
      <w:pPr>
        <w:ind w:left="1440" w:hanging="1440"/>
        <w:rPr>
          <w:rFonts w:eastAsia="Calibri"/>
          <w:b/>
          <w:bCs/>
        </w:rPr>
      </w:pPr>
    </w:p>
    <w:p w14:paraId="7885BAF5" w14:textId="77777777" w:rsidR="00376EDB" w:rsidRDefault="00376EDB" w:rsidP="00227EE5">
      <w:pPr>
        <w:ind w:left="1440" w:hanging="1440"/>
        <w:rPr>
          <w:rFonts w:eastAsia="Calibri"/>
          <w:b/>
          <w:bCs/>
        </w:rPr>
      </w:pPr>
    </w:p>
    <w:p w14:paraId="135D3E9C" w14:textId="77777777" w:rsidR="00376EDB" w:rsidRDefault="00376EDB" w:rsidP="00227EE5">
      <w:pPr>
        <w:ind w:left="1440" w:hanging="1440"/>
        <w:rPr>
          <w:rFonts w:eastAsia="Calibri"/>
          <w:b/>
          <w:bCs/>
        </w:rPr>
      </w:pPr>
    </w:p>
    <w:p w14:paraId="1EB71A44" w14:textId="77777777" w:rsidR="00376EDB" w:rsidRDefault="00376EDB" w:rsidP="00227EE5">
      <w:pPr>
        <w:ind w:left="1440" w:hanging="1440"/>
        <w:rPr>
          <w:rFonts w:eastAsia="Calibri"/>
          <w:b/>
          <w:bCs/>
        </w:rPr>
      </w:pPr>
    </w:p>
    <w:p w14:paraId="717754D4" w14:textId="77777777" w:rsidR="00376EDB" w:rsidRDefault="00376EDB" w:rsidP="00376EDB">
      <w:pPr>
        <w:tabs>
          <w:tab w:val="left" w:pos="1260"/>
        </w:tabs>
        <w:ind w:left="360" w:right="-360"/>
        <w:jc w:val="center"/>
      </w:pPr>
      <w:r w:rsidRPr="00AB28D1">
        <w:rPr>
          <w:b/>
          <w:i/>
        </w:rPr>
        <w:t>[The Remainder of this Page is Intentionally Left Blank]</w:t>
      </w:r>
    </w:p>
    <w:p w14:paraId="7D89F74A" w14:textId="7B37975F" w:rsidR="00376EDB" w:rsidRPr="00A5538A" w:rsidRDefault="00376EDB" w:rsidP="00227EE5">
      <w:pPr>
        <w:ind w:left="1440" w:hanging="1440"/>
        <w:rPr>
          <w:rFonts w:eastAsia="Calibri"/>
          <w:b/>
          <w:bCs/>
        </w:rPr>
        <w:sectPr w:rsidR="00376EDB" w:rsidRPr="00A5538A" w:rsidSect="000C70D1">
          <w:type w:val="nextColumn"/>
          <w:pgSz w:w="12240" w:h="15840"/>
          <w:pgMar w:top="1440" w:right="1440" w:bottom="1440" w:left="1440" w:header="720" w:footer="720" w:gutter="0"/>
          <w:cols w:space="720"/>
          <w:docGrid w:linePitch="360"/>
        </w:sectPr>
      </w:pPr>
    </w:p>
    <w:p w14:paraId="257D35C3" w14:textId="106B3CA8" w:rsidR="00530311" w:rsidRDefault="00DC2E63" w:rsidP="003A73B0">
      <w:pPr>
        <w:pStyle w:val="22-201Hd1"/>
        <w:numPr>
          <w:ilvl w:val="0"/>
          <w:numId w:val="0"/>
        </w:numPr>
        <w:jc w:val="center"/>
        <w:outlineLvl w:val="0"/>
      </w:pPr>
      <w:bookmarkStart w:id="500" w:name="_Toc135310898"/>
      <w:bookmarkStart w:id="501" w:name="_Hlk127351989"/>
      <w:bookmarkStart w:id="502" w:name="_Toc210462566"/>
      <w:bookmarkStart w:id="503" w:name="_Toc254251310"/>
      <w:bookmarkStart w:id="504" w:name="_Toc324513145"/>
      <w:bookmarkStart w:id="505" w:name="_Toc324517557"/>
      <w:bookmarkStart w:id="506" w:name="_Toc458404631"/>
      <w:bookmarkStart w:id="507" w:name="_Toc525722940"/>
      <w:bookmarkEnd w:id="488"/>
      <w:bookmarkEnd w:id="489"/>
      <w:bookmarkEnd w:id="490"/>
      <w:bookmarkEnd w:id="491"/>
      <w:bookmarkEnd w:id="492"/>
      <w:bookmarkEnd w:id="493"/>
      <w:bookmarkEnd w:id="494"/>
      <w:bookmarkEnd w:id="495"/>
      <w:r>
        <w:lastRenderedPageBreak/>
        <w:t>Exhibit A</w:t>
      </w:r>
      <w:r w:rsidR="00530311">
        <w:t xml:space="preserve"> – Preliminary Base Contract</w:t>
      </w:r>
      <w:bookmarkEnd w:id="500"/>
    </w:p>
    <w:p w14:paraId="6A5095F9" w14:textId="7AB86152" w:rsidR="00F915A9" w:rsidRPr="00F8187D" w:rsidRDefault="00F915A9" w:rsidP="007C5470">
      <w:pPr>
        <w:spacing w:before="120" w:after="240"/>
        <w:jc w:val="both"/>
        <w:rPr>
          <w:rFonts w:eastAsia="Calibri"/>
          <w:color w:val="000000"/>
        </w:rPr>
      </w:pPr>
      <w:r w:rsidRPr="00F8187D">
        <w:rPr>
          <w:rFonts w:eastAsia="Calibri"/>
          <w:b/>
          <w:bCs/>
          <w:color w:val="000000"/>
        </w:rPr>
        <w:t>THIS AGREEMENT</w:t>
      </w:r>
      <w:r w:rsidRPr="00F8187D">
        <w:rPr>
          <w:rFonts w:eastAsia="Calibri"/>
          <w:color w:val="000000"/>
        </w:rPr>
        <w:t xml:space="preserve"> is between the New York State Department of Taxation and Finance, located at Building 9, W.A. Harriman State Office Campus, Albany, New York 12227 (hereinafter, the “Department” or</w:t>
      </w:r>
      <w:r w:rsidR="00A60C1C">
        <w:rPr>
          <w:rFonts w:eastAsia="Calibri"/>
          <w:color w:val="000000"/>
        </w:rPr>
        <w:t xml:space="preserve"> the “State” or</w:t>
      </w:r>
      <w:r w:rsidRPr="00F8187D">
        <w:rPr>
          <w:rFonts w:eastAsia="Calibri"/>
          <w:color w:val="000000"/>
        </w:rPr>
        <w:t xml:space="preserve"> “DTF”) and </w:t>
      </w:r>
      <w:r w:rsidRPr="00535A75">
        <w:rPr>
          <w:rFonts w:eastAsia="Calibri"/>
          <w:color w:val="000000"/>
        </w:rPr>
        <w:t>[</w:t>
      </w:r>
      <w:r w:rsidRPr="00535A75">
        <w:rPr>
          <w:rFonts w:eastAsia="Calibri"/>
          <w:i/>
          <w:iCs/>
          <w:color w:val="000000"/>
        </w:rPr>
        <w:t>Contractor Name</w:t>
      </w:r>
      <w:r w:rsidRPr="00535A75">
        <w:rPr>
          <w:rFonts w:eastAsia="Calibri"/>
          <w:color w:val="000000"/>
        </w:rPr>
        <w:t>],</w:t>
      </w:r>
      <w:r w:rsidRPr="00F8187D">
        <w:rPr>
          <w:rFonts w:eastAsia="Calibri"/>
          <w:color w:val="000000"/>
        </w:rPr>
        <w:t xml:space="preserve"> with a principal place of business located at </w:t>
      </w:r>
      <w:r w:rsidRPr="00535A75">
        <w:rPr>
          <w:rFonts w:eastAsia="Calibri"/>
          <w:i/>
          <w:color w:val="000000"/>
        </w:rPr>
        <w:t>[Contractor Address]</w:t>
      </w:r>
      <w:r w:rsidRPr="00F8187D">
        <w:rPr>
          <w:rFonts w:eastAsia="Calibri"/>
          <w:color w:val="FF0000"/>
        </w:rPr>
        <w:t xml:space="preserve"> </w:t>
      </w:r>
      <w:r w:rsidRPr="00F8187D">
        <w:rPr>
          <w:rFonts w:eastAsia="Calibri"/>
          <w:color w:val="000000"/>
        </w:rPr>
        <w:t xml:space="preserve">(hereinafter, the “Contractor”). </w:t>
      </w:r>
      <w:r w:rsidRPr="00F8187D">
        <w:rPr>
          <w:rFonts w:eastAsia="Calibri"/>
        </w:rPr>
        <w:t xml:space="preserve">The Department and the Contractor are together referred to herein as the “Parties”. </w:t>
      </w:r>
    </w:p>
    <w:p w14:paraId="30967422" w14:textId="25933C67" w:rsidR="00F915A9" w:rsidRPr="00F8187D" w:rsidRDefault="00F915A9" w:rsidP="00F915A9">
      <w:pPr>
        <w:autoSpaceDE/>
        <w:autoSpaceDN/>
        <w:spacing w:after="200"/>
        <w:jc w:val="both"/>
        <w:rPr>
          <w:rFonts w:eastAsia="Calibri"/>
          <w:color w:val="000000"/>
        </w:rPr>
      </w:pPr>
      <w:r w:rsidRPr="00F8187D">
        <w:rPr>
          <w:rFonts w:eastAsia="Calibri"/>
          <w:b/>
          <w:bCs/>
          <w:color w:val="000000"/>
        </w:rPr>
        <w:t xml:space="preserve">WHEREAS, </w:t>
      </w:r>
      <w:r w:rsidRPr="00F8187D">
        <w:rPr>
          <w:rFonts w:eastAsia="Calibri"/>
          <w:color w:val="000000"/>
        </w:rPr>
        <w:t>the Department issued Invitation for Bids (IFB) 22-</w:t>
      </w:r>
      <w:r>
        <w:rPr>
          <w:rFonts w:eastAsia="Calibri"/>
          <w:color w:val="000000"/>
        </w:rPr>
        <w:t>2</w:t>
      </w:r>
      <w:r w:rsidRPr="00F8187D">
        <w:rPr>
          <w:rFonts w:eastAsia="Calibri"/>
          <w:color w:val="000000"/>
        </w:rPr>
        <w:t>01</w:t>
      </w:r>
      <w:r w:rsidRPr="00F8187D">
        <w:rPr>
          <w:rFonts w:eastAsia="Calibri"/>
        </w:rPr>
        <w:t xml:space="preserve"> </w:t>
      </w:r>
      <w:r w:rsidRPr="00F8187D">
        <w:rPr>
          <w:rFonts w:eastAsia="Calibri"/>
          <w:color w:val="000000"/>
        </w:rPr>
        <w:t xml:space="preserve">on </w:t>
      </w:r>
      <w:r w:rsidR="00D57A2A" w:rsidRPr="009F72CE">
        <w:rPr>
          <w:rFonts w:eastAsia="Calibri"/>
          <w:color w:val="000000"/>
        </w:rPr>
        <w:t>May 24</w:t>
      </w:r>
      <w:r w:rsidRPr="009F72CE">
        <w:rPr>
          <w:rFonts w:eastAsia="Calibri"/>
          <w:color w:val="000000"/>
        </w:rPr>
        <w:t>, 202</w:t>
      </w:r>
      <w:r w:rsidR="00412C4A" w:rsidRPr="009F72CE">
        <w:rPr>
          <w:rFonts w:eastAsia="Calibri"/>
          <w:color w:val="000000"/>
        </w:rPr>
        <w:t>3</w:t>
      </w:r>
      <w:r w:rsidRPr="00F8187D">
        <w:rPr>
          <w:rFonts w:eastAsia="Calibri"/>
          <w:color w:val="000000"/>
        </w:rPr>
        <w:t>, for National Change of Address</w:t>
      </w:r>
      <w:r w:rsidR="00A60C1C">
        <w:rPr>
          <w:rFonts w:eastAsia="Calibri"/>
          <w:color w:val="000000"/>
        </w:rPr>
        <w:t xml:space="preserve"> (NCOA)</w:t>
      </w:r>
      <w:r w:rsidRPr="00F8187D">
        <w:rPr>
          <w:rFonts w:eastAsia="Calibri"/>
          <w:color w:val="000000"/>
        </w:rPr>
        <w:t xml:space="preserve"> and NIXIE Mail Processing Services</w:t>
      </w:r>
      <w:r w:rsidR="00A60C1C">
        <w:rPr>
          <w:rFonts w:eastAsia="Calibri"/>
          <w:color w:val="000000"/>
        </w:rPr>
        <w:t xml:space="preserve"> (together, the “Services”)</w:t>
      </w:r>
      <w:r w:rsidRPr="00F8187D">
        <w:rPr>
          <w:rFonts w:eastAsia="Calibri"/>
        </w:rPr>
        <w:t>; and</w:t>
      </w:r>
    </w:p>
    <w:p w14:paraId="16F20DCD" w14:textId="77777777" w:rsidR="00F915A9" w:rsidRPr="00F8187D" w:rsidRDefault="00F915A9" w:rsidP="00F915A9">
      <w:pPr>
        <w:autoSpaceDE/>
        <w:autoSpaceDN/>
        <w:spacing w:after="200"/>
        <w:jc w:val="both"/>
        <w:rPr>
          <w:rFonts w:eastAsia="Calibri"/>
          <w:color w:val="000000"/>
        </w:rPr>
      </w:pPr>
      <w:r w:rsidRPr="00F8187D">
        <w:rPr>
          <w:rFonts w:eastAsia="Calibri"/>
          <w:b/>
          <w:bCs/>
          <w:color w:val="000000"/>
        </w:rPr>
        <w:t>WHEREAS,</w:t>
      </w:r>
      <w:r w:rsidRPr="00F8187D">
        <w:rPr>
          <w:rFonts w:eastAsia="Calibri"/>
          <w:color w:val="000000"/>
        </w:rPr>
        <w:t xml:space="preserve"> the Contractor timely submitted a responsive Proposal to provide the Services set forth in the IFB and the Department has determined the Contractor is responsible; and</w:t>
      </w:r>
      <w:r w:rsidRPr="00F8187D" w:rsidDel="00AE0C44">
        <w:rPr>
          <w:rFonts w:eastAsia="Calibri"/>
          <w:color w:val="000000"/>
        </w:rPr>
        <w:t xml:space="preserve"> </w:t>
      </w:r>
    </w:p>
    <w:p w14:paraId="5F0835F5" w14:textId="314BD2C0" w:rsidR="00F915A9" w:rsidRPr="00F8187D" w:rsidRDefault="00F915A9" w:rsidP="00F915A9">
      <w:pPr>
        <w:autoSpaceDE/>
        <w:autoSpaceDN/>
        <w:spacing w:after="200"/>
        <w:jc w:val="both"/>
        <w:rPr>
          <w:rFonts w:eastAsia="Calibri"/>
          <w:color w:val="000000"/>
        </w:rPr>
      </w:pPr>
      <w:r w:rsidRPr="00F8187D">
        <w:rPr>
          <w:rFonts w:eastAsia="Calibri"/>
          <w:b/>
          <w:bCs/>
          <w:color w:val="000000"/>
        </w:rPr>
        <w:t>WHEREAS,</w:t>
      </w:r>
      <w:r w:rsidRPr="00F8187D">
        <w:rPr>
          <w:rFonts w:eastAsia="Calibri"/>
          <w:color w:val="000000"/>
        </w:rPr>
        <w:t xml:space="preserve"> the Contractor’s </w:t>
      </w:r>
      <w:r w:rsidR="005068EE">
        <w:rPr>
          <w:rFonts w:eastAsia="Calibri"/>
          <w:color w:val="000000"/>
        </w:rPr>
        <w:t>P</w:t>
      </w:r>
      <w:r w:rsidRPr="00F8187D">
        <w:rPr>
          <w:rFonts w:eastAsia="Calibri"/>
          <w:color w:val="000000"/>
        </w:rPr>
        <w:t xml:space="preserve">roposal meets </w:t>
      </w:r>
      <w:r w:rsidR="008E240C">
        <w:rPr>
          <w:rFonts w:eastAsia="Calibri"/>
          <w:color w:val="000000"/>
        </w:rPr>
        <w:t>all</w:t>
      </w:r>
      <w:r w:rsidR="008E240C" w:rsidRPr="00F8187D">
        <w:rPr>
          <w:rFonts w:eastAsia="Calibri"/>
          <w:color w:val="000000"/>
        </w:rPr>
        <w:t xml:space="preserve"> </w:t>
      </w:r>
      <w:r w:rsidRPr="00F8187D">
        <w:rPr>
          <w:rFonts w:eastAsia="Calibri"/>
          <w:color w:val="000000"/>
        </w:rPr>
        <w:t>requirements as outlined in the IFB</w:t>
      </w:r>
      <w:r w:rsidR="008E240C">
        <w:rPr>
          <w:rFonts w:eastAsia="Calibri"/>
          <w:color w:val="000000"/>
        </w:rPr>
        <w:t xml:space="preserve">, has submitted the lowest cost </w:t>
      </w:r>
      <w:r w:rsidR="005068EE">
        <w:rPr>
          <w:rFonts w:eastAsia="Calibri"/>
          <w:color w:val="000000"/>
        </w:rPr>
        <w:t>P</w:t>
      </w:r>
      <w:r w:rsidR="008E240C">
        <w:rPr>
          <w:rFonts w:eastAsia="Calibri"/>
          <w:color w:val="000000"/>
        </w:rPr>
        <w:t>roposal,</w:t>
      </w:r>
      <w:r w:rsidRPr="00F8187D">
        <w:rPr>
          <w:rFonts w:eastAsia="Calibri"/>
          <w:color w:val="000000"/>
        </w:rPr>
        <w:t xml:space="preserve"> and the Contractor was determined capable of providing the required services; and</w:t>
      </w:r>
    </w:p>
    <w:p w14:paraId="590AD297" w14:textId="3D73DE7C" w:rsidR="00F915A9" w:rsidRPr="00F8187D" w:rsidRDefault="00F915A9" w:rsidP="00F915A9">
      <w:pPr>
        <w:autoSpaceDE/>
        <w:autoSpaceDN/>
        <w:spacing w:after="200"/>
        <w:jc w:val="both"/>
        <w:rPr>
          <w:rFonts w:eastAsia="Calibri"/>
          <w:color w:val="000000"/>
        </w:rPr>
      </w:pPr>
      <w:r w:rsidRPr="00F8187D">
        <w:rPr>
          <w:rFonts w:eastAsia="Calibri"/>
          <w:b/>
          <w:color w:val="000000"/>
        </w:rPr>
        <w:t>WHEREAS</w:t>
      </w:r>
      <w:r w:rsidRPr="00F8187D">
        <w:rPr>
          <w:rFonts w:eastAsia="Calibri"/>
          <w:color w:val="000000"/>
        </w:rPr>
        <w:t xml:space="preserve">, the Contractor is prepared to undertake performance of </w:t>
      </w:r>
      <w:r w:rsidRPr="00F8187D">
        <w:t xml:space="preserve">providing the Services to meet the Department’s </w:t>
      </w:r>
      <w:r w:rsidR="00D11711">
        <w:t xml:space="preserve">address update </w:t>
      </w:r>
      <w:r w:rsidRPr="00F8187D">
        <w:t>need</w:t>
      </w:r>
      <w:r w:rsidR="00C9071B">
        <w:t>s as set forth in the IFB</w:t>
      </w:r>
      <w:r w:rsidRPr="00F8187D">
        <w:t xml:space="preserve"> </w:t>
      </w:r>
      <w:r w:rsidR="00C9071B">
        <w:t>and</w:t>
      </w:r>
      <w:r w:rsidRPr="00F8187D">
        <w:rPr>
          <w:rFonts w:eastAsia="Calibri"/>
          <w:i/>
          <w:color w:val="000000"/>
        </w:rPr>
        <w:t xml:space="preserve"> </w:t>
      </w:r>
      <w:r w:rsidRPr="00F8187D">
        <w:rPr>
          <w:rFonts w:eastAsia="Calibri"/>
          <w:color w:val="000000"/>
        </w:rPr>
        <w:t xml:space="preserve">according to the terms of this </w:t>
      </w:r>
      <w:r w:rsidRPr="00CD1AE4">
        <w:rPr>
          <w:rFonts w:eastAsia="Calibri"/>
          <w:color w:val="000000"/>
        </w:rPr>
        <w:t>Agreement.</w:t>
      </w:r>
    </w:p>
    <w:p w14:paraId="0F3DDBDA" w14:textId="77777777" w:rsidR="00F915A9" w:rsidRPr="00F8187D" w:rsidRDefault="00F915A9" w:rsidP="00F915A9">
      <w:pPr>
        <w:autoSpaceDE/>
        <w:autoSpaceDN/>
        <w:spacing w:after="200"/>
        <w:jc w:val="both"/>
        <w:rPr>
          <w:rFonts w:eastAsia="Calibri"/>
          <w:color w:val="000000"/>
        </w:rPr>
      </w:pPr>
      <w:r w:rsidRPr="00F8187D">
        <w:rPr>
          <w:rFonts w:eastAsia="Calibri"/>
          <w:b/>
          <w:bCs/>
          <w:color w:val="000000"/>
        </w:rPr>
        <w:t>NOW, THEREFORE,</w:t>
      </w:r>
      <w:r w:rsidRPr="00F8187D">
        <w:rPr>
          <w:rFonts w:eastAsia="Calibri"/>
          <w:color w:val="000000"/>
        </w:rPr>
        <w:t xml:space="preserve"> in consideration of the mutual covenants and conditions herein set forth, the Parties hereto agree as follows:</w:t>
      </w:r>
    </w:p>
    <w:p w14:paraId="5327EA60" w14:textId="77777777" w:rsidR="00F915A9" w:rsidRPr="00F8187D" w:rsidRDefault="00F915A9" w:rsidP="00F915A9">
      <w:pPr>
        <w:autoSpaceDE/>
        <w:autoSpaceDN/>
        <w:spacing w:after="240"/>
        <w:jc w:val="both"/>
        <w:rPr>
          <w:rFonts w:eastAsia="Calibri"/>
          <w:b/>
          <w:bCs/>
          <w:color w:val="000000"/>
        </w:rPr>
      </w:pPr>
      <w:r w:rsidRPr="00F8187D">
        <w:rPr>
          <w:rFonts w:eastAsia="Calibri"/>
          <w:b/>
          <w:bCs/>
          <w:color w:val="000000"/>
        </w:rPr>
        <w:t>Article I.  Definitions</w:t>
      </w:r>
    </w:p>
    <w:p w14:paraId="3D5736D9" w14:textId="77777777" w:rsidR="00F915A9" w:rsidRPr="00F8187D" w:rsidRDefault="00F915A9" w:rsidP="00F915A9">
      <w:pPr>
        <w:autoSpaceDE/>
        <w:autoSpaceDN/>
        <w:spacing w:after="240"/>
        <w:jc w:val="both"/>
      </w:pPr>
      <w:r w:rsidRPr="00F8187D">
        <w:t>The following terms when used herein shall have the specified meanings:</w:t>
      </w:r>
    </w:p>
    <w:p w14:paraId="55DFF1BB" w14:textId="6F2513CE" w:rsidR="00F915A9" w:rsidRPr="00F8187D" w:rsidRDefault="00F915A9" w:rsidP="00F915A9">
      <w:pPr>
        <w:autoSpaceDE/>
        <w:autoSpaceDN/>
        <w:spacing w:after="240"/>
        <w:jc w:val="both"/>
      </w:pPr>
      <w:r w:rsidRPr="00F8187D">
        <w:rPr>
          <w:b/>
          <w:bCs/>
        </w:rPr>
        <w:t>Agreement</w:t>
      </w:r>
      <w:r w:rsidR="00A60C1C">
        <w:rPr>
          <w:b/>
          <w:bCs/>
        </w:rPr>
        <w:t xml:space="preserve"> (also </w:t>
      </w:r>
      <w:r w:rsidR="00C9071B">
        <w:rPr>
          <w:b/>
          <w:bCs/>
        </w:rPr>
        <w:t xml:space="preserve">sometimes </w:t>
      </w:r>
      <w:r w:rsidR="00A60C1C">
        <w:rPr>
          <w:b/>
          <w:bCs/>
        </w:rPr>
        <w:t xml:space="preserve">referred to </w:t>
      </w:r>
      <w:r w:rsidR="00C9071B">
        <w:rPr>
          <w:b/>
          <w:bCs/>
        </w:rPr>
        <w:t xml:space="preserve">herein </w:t>
      </w:r>
      <w:r w:rsidR="00A60C1C">
        <w:rPr>
          <w:b/>
          <w:bCs/>
        </w:rPr>
        <w:t xml:space="preserve">as </w:t>
      </w:r>
      <w:r w:rsidR="00C9071B">
        <w:rPr>
          <w:b/>
          <w:bCs/>
        </w:rPr>
        <w:t>“</w:t>
      </w:r>
      <w:r w:rsidR="00A60C1C">
        <w:rPr>
          <w:b/>
          <w:bCs/>
        </w:rPr>
        <w:t>Contract</w:t>
      </w:r>
      <w:r w:rsidR="00C9071B">
        <w:rPr>
          <w:b/>
          <w:bCs/>
        </w:rPr>
        <w:t>”</w:t>
      </w:r>
      <w:r w:rsidR="00A60C1C">
        <w:rPr>
          <w:b/>
          <w:bCs/>
        </w:rPr>
        <w:t>)</w:t>
      </w:r>
      <w:r w:rsidRPr="00F8187D">
        <w:rPr>
          <w:b/>
          <w:bCs/>
        </w:rPr>
        <w:t xml:space="preserve"> </w:t>
      </w:r>
      <w:r w:rsidRPr="00F8187D">
        <w:t>– This Contract C400750, which includes all documents identified in Article II. Entirety of Agreement</w:t>
      </w:r>
    </w:p>
    <w:p w14:paraId="0B49770B" w14:textId="1AE1F3F8" w:rsidR="00F915A9" w:rsidRPr="00F8187D" w:rsidRDefault="00F915A9" w:rsidP="00F915A9">
      <w:pPr>
        <w:autoSpaceDE/>
        <w:autoSpaceDN/>
        <w:spacing w:after="240"/>
        <w:jc w:val="both"/>
      </w:pPr>
      <w:r w:rsidRPr="00F8187D">
        <w:rPr>
          <w:b/>
          <w:bCs/>
        </w:rPr>
        <w:t xml:space="preserve">Attorney General </w:t>
      </w:r>
      <w:r w:rsidRPr="00F8187D">
        <w:t>– See IFB 22-</w:t>
      </w:r>
      <w:r>
        <w:t>2</w:t>
      </w:r>
      <w:r w:rsidRPr="00F8187D">
        <w:t>01 at Glossary of Terms.</w:t>
      </w:r>
    </w:p>
    <w:p w14:paraId="1C6887E3" w14:textId="76DA242C" w:rsidR="00F915A9" w:rsidRPr="00F8187D" w:rsidRDefault="00F915A9" w:rsidP="00F915A9">
      <w:pPr>
        <w:autoSpaceDE/>
        <w:autoSpaceDN/>
        <w:spacing w:after="240"/>
        <w:jc w:val="both"/>
        <w:rPr>
          <w:bCs/>
        </w:rPr>
      </w:pPr>
      <w:r w:rsidRPr="00F8187D">
        <w:rPr>
          <w:b/>
          <w:bCs/>
        </w:rPr>
        <w:t xml:space="preserve">Base Contract </w:t>
      </w:r>
      <w:r w:rsidRPr="00F8187D">
        <w:t xml:space="preserve">– </w:t>
      </w:r>
      <w:r w:rsidRPr="00F8187D">
        <w:rPr>
          <w:bCs/>
        </w:rPr>
        <w:t>That portion of the Agreement preceding the signatures of the Parties</w:t>
      </w:r>
      <w:r w:rsidR="00C9071B">
        <w:rPr>
          <w:bCs/>
        </w:rPr>
        <w:t>.</w:t>
      </w:r>
    </w:p>
    <w:p w14:paraId="7131CD5A" w14:textId="1B4D0D2E" w:rsidR="00F915A9" w:rsidRPr="00F8187D" w:rsidRDefault="00F915A9" w:rsidP="00F915A9">
      <w:pPr>
        <w:tabs>
          <w:tab w:val="left" w:pos="540"/>
        </w:tabs>
        <w:autoSpaceDE/>
        <w:autoSpaceDN/>
        <w:spacing w:after="240"/>
        <w:jc w:val="both"/>
        <w:rPr>
          <w:b/>
          <w:bCs/>
        </w:rPr>
      </w:pPr>
      <w:r w:rsidRPr="00F8187D">
        <w:rPr>
          <w:b/>
          <w:bCs/>
        </w:rPr>
        <w:t xml:space="preserve">Commissioner </w:t>
      </w:r>
      <w:r w:rsidRPr="00F8187D">
        <w:t>– See IFB 22-</w:t>
      </w:r>
      <w:r>
        <w:t>2</w:t>
      </w:r>
      <w:r w:rsidRPr="00F8187D">
        <w:t>01 at Glossary of Terms.</w:t>
      </w:r>
    </w:p>
    <w:p w14:paraId="1E9FF740" w14:textId="77777777" w:rsidR="00F915A9" w:rsidRPr="00F8187D" w:rsidRDefault="00F915A9" w:rsidP="00F915A9">
      <w:pPr>
        <w:tabs>
          <w:tab w:val="left" w:pos="540"/>
        </w:tabs>
        <w:autoSpaceDE/>
        <w:autoSpaceDN/>
        <w:jc w:val="both"/>
      </w:pPr>
      <w:r w:rsidRPr="00F8187D">
        <w:rPr>
          <w:b/>
          <w:bCs/>
        </w:rPr>
        <w:t xml:space="preserve">Contractor </w:t>
      </w:r>
      <w:r w:rsidRPr="00F8187D">
        <w:t xml:space="preserve">– </w:t>
      </w:r>
      <w:r w:rsidRPr="00DA3309">
        <w:rPr>
          <w:rFonts w:eastAsia="Calibri"/>
          <w:color w:val="000000"/>
        </w:rPr>
        <w:t>[Add Contractor’s name</w:t>
      </w:r>
      <w:r w:rsidRPr="00475674">
        <w:rPr>
          <w:rFonts w:eastAsia="Calibri"/>
          <w:color w:val="000000"/>
        </w:rPr>
        <w:t>]</w:t>
      </w:r>
      <w:r w:rsidRPr="00F8187D">
        <w:t xml:space="preserve">. </w:t>
      </w:r>
    </w:p>
    <w:p w14:paraId="79DD07F8" w14:textId="77777777" w:rsidR="00F915A9" w:rsidRPr="00F8187D" w:rsidRDefault="00F915A9" w:rsidP="00F915A9">
      <w:pPr>
        <w:tabs>
          <w:tab w:val="left" w:pos="540"/>
        </w:tabs>
        <w:autoSpaceDE/>
        <w:autoSpaceDN/>
        <w:jc w:val="both"/>
      </w:pPr>
    </w:p>
    <w:p w14:paraId="059EC6A3" w14:textId="77777777" w:rsidR="00F915A9" w:rsidRPr="00F8187D" w:rsidRDefault="00F915A9" w:rsidP="00F915A9">
      <w:pPr>
        <w:autoSpaceDE/>
        <w:autoSpaceDN/>
        <w:spacing w:after="240"/>
        <w:jc w:val="both"/>
      </w:pPr>
      <w:r w:rsidRPr="00F8187D">
        <w:rPr>
          <w:b/>
        </w:rPr>
        <w:t>Dispute Resolution</w:t>
      </w:r>
      <w:r w:rsidRPr="00F8187D">
        <w:rPr>
          <w:b/>
          <w:bCs/>
        </w:rPr>
        <w:t xml:space="preserve"> </w:t>
      </w:r>
      <w:r w:rsidRPr="00F8187D">
        <w:t>– The process set forth in Article X for resolving disputes arising under this Agreement.</w:t>
      </w:r>
    </w:p>
    <w:p w14:paraId="562D0E9E" w14:textId="2E7272C2" w:rsidR="00F915A9" w:rsidRPr="00F8187D" w:rsidRDefault="00F915A9" w:rsidP="00F915A9">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autoSpaceDN/>
        <w:spacing w:after="200"/>
        <w:jc w:val="both"/>
        <w:rPr>
          <w:rFonts w:eastAsia="Calibri"/>
        </w:rPr>
      </w:pPr>
      <w:r w:rsidRPr="00F8187D">
        <w:rPr>
          <w:rFonts w:eastAsia="Calibri"/>
          <w:b/>
        </w:rPr>
        <w:t>Invitation for Bids</w:t>
      </w:r>
      <w:r w:rsidRPr="00F8187D">
        <w:rPr>
          <w:b/>
          <w:bCs/>
        </w:rPr>
        <w:t xml:space="preserve"> </w:t>
      </w:r>
      <w:r w:rsidRPr="00F8187D">
        <w:t>– See IFB 22-</w:t>
      </w:r>
      <w:r>
        <w:t>2</w:t>
      </w:r>
      <w:r w:rsidRPr="00F8187D">
        <w:t>01 at Glossary of Terms</w:t>
      </w:r>
      <w:r w:rsidRPr="00F8187D">
        <w:rPr>
          <w:rFonts w:eastAsia="Calibri"/>
        </w:rPr>
        <w:t xml:space="preserve">.  </w:t>
      </w:r>
    </w:p>
    <w:p w14:paraId="1996B165" w14:textId="0742CB04" w:rsidR="00F915A9" w:rsidRPr="00F8187D" w:rsidRDefault="00F915A9" w:rsidP="00F915A9">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autoSpaceDN/>
        <w:spacing w:after="200"/>
        <w:jc w:val="both"/>
        <w:rPr>
          <w:rFonts w:eastAsia="Calibri"/>
        </w:rPr>
      </w:pPr>
      <w:r w:rsidRPr="00F8187D">
        <w:rPr>
          <w:rFonts w:eastAsia="Calibri"/>
          <w:b/>
          <w:bCs/>
        </w:rPr>
        <w:t>Material Breach</w:t>
      </w:r>
      <w:r w:rsidRPr="00F8187D">
        <w:rPr>
          <w:rFonts w:eastAsia="Calibri"/>
        </w:rPr>
        <w:t xml:space="preserve"> – The failure to perform an obligation that </w:t>
      </w:r>
      <w:r w:rsidR="006C6D80">
        <w:rPr>
          <w:rFonts w:eastAsia="Calibri"/>
        </w:rPr>
        <w:t>the Contractor</w:t>
      </w:r>
      <w:r w:rsidRPr="00F8187D">
        <w:rPr>
          <w:rFonts w:eastAsia="Calibri"/>
        </w:rPr>
        <w:t xml:space="preserve"> is bound to perform under this Agreement which materially impacts the </w:t>
      </w:r>
      <w:r w:rsidR="006C6D80">
        <w:rPr>
          <w:rFonts w:eastAsia="Calibri"/>
        </w:rPr>
        <w:t>State</w:t>
      </w:r>
      <w:r w:rsidRPr="00F8187D">
        <w:rPr>
          <w:rFonts w:eastAsia="Calibri"/>
        </w:rPr>
        <w:t xml:space="preserve"> or is fundamental to the Agreement and the </w:t>
      </w:r>
      <w:r w:rsidR="006C6D80">
        <w:rPr>
          <w:rFonts w:eastAsia="Calibri"/>
        </w:rPr>
        <w:t>Contractor’s</w:t>
      </w:r>
      <w:r w:rsidR="006C6D80" w:rsidRPr="00F8187D">
        <w:rPr>
          <w:rFonts w:eastAsia="Calibri"/>
        </w:rPr>
        <w:t xml:space="preserve"> </w:t>
      </w:r>
      <w:r w:rsidRPr="00F8187D">
        <w:rPr>
          <w:rFonts w:eastAsia="Calibri"/>
        </w:rPr>
        <w:t>failure to perform defeats its purpose.</w:t>
      </w:r>
    </w:p>
    <w:p w14:paraId="45203C0B" w14:textId="77777777" w:rsidR="00F915A9" w:rsidRPr="00F8187D" w:rsidRDefault="00F915A9" w:rsidP="00F915A9">
      <w:pPr>
        <w:autoSpaceDE/>
        <w:autoSpaceDN/>
        <w:spacing w:after="240"/>
        <w:jc w:val="both"/>
      </w:pPr>
      <w:r w:rsidRPr="00F8187D">
        <w:rPr>
          <w:b/>
          <w:bCs/>
        </w:rPr>
        <w:t xml:space="preserve">OGS-BSC </w:t>
      </w:r>
      <w:r w:rsidRPr="00F8187D">
        <w:t>– the New York State Office of General Services, Business Services Center.</w:t>
      </w:r>
    </w:p>
    <w:p w14:paraId="00AC4F5C" w14:textId="31F785ED" w:rsidR="00F915A9" w:rsidRPr="00F8187D" w:rsidRDefault="00F915A9" w:rsidP="00F915A9">
      <w:pPr>
        <w:autoSpaceDE/>
        <w:autoSpaceDN/>
        <w:spacing w:after="240"/>
        <w:jc w:val="both"/>
      </w:pPr>
      <w:r w:rsidRPr="00F8187D">
        <w:rPr>
          <w:b/>
          <w:bCs/>
        </w:rPr>
        <w:lastRenderedPageBreak/>
        <w:t xml:space="preserve">OSC </w:t>
      </w:r>
      <w:r w:rsidRPr="00F8187D">
        <w:t>– See IFB 22-</w:t>
      </w:r>
      <w:r>
        <w:t>2</w:t>
      </w:r>
      <w:r w:rsidRPr="00F8187D">
        <w:t>01 at Glossary of Terms.</w:t>
      </w:r>
    </w:p>
    <w:p w14:paraId="6D6D3C55" w14:textId="4FB35B38" w:rsidR="00F915A9" w:rsidRDefault="00F915A9" w:rsidP="00F915A9">
      <w:pPr>
        <w:autoSpaceDE/>
        <w:autoSpaceDN/>
        <w:spacing w:after="240"/>
        <w:jc w:val="both"/>
      </w:pPr>
      <w:r w:rsidRPr="00F8187D">
        <w:rPr>
          <w:b/>
          <w:bCs/>
        </w:rPr>
        <w:t>Service(s)</w:t>
      </w:r>
      <w:r w:rsidRPr="00F8187D">
        <w:t xml:space="preserve"> – All functions required to be performed by the Contractor in accordance with IFB 22-</w:t>
      </w:r>
      <w:r>
        <w:t>2</w:t>
      </w:r>
      <w:r w:rsidRPr="00F8187D">
        <w:t>01, and th</w:t>
      </w:r>
      <w:r w:rsidR="00816585">
        <w:t>is</w:t>
      </w:r>
      <w:r w:rsidRPr="00F8187D">
        <w:t xml:space="preserve"> Agreement, to conduct National Change of Address and NIXIE Mail Processing.</w:t>
      </w:r>
    </w:p>
    <w:p w14:paraId="12B086C3" w14:textId="77777777" w:rsidR="00F915A9" w:rsidRPr="00F8187D" w:rsidRDefault="00F915A9" w:rsidP="00F915A9">
      <w:pPr>
        <w:autoSpaceDE/>
        <w:autoSpaceDN/>
        <w:spacing w:before="240" w:after="240"/>
        <w:jc w:val="both"/>
        <w:rPr>
          <w:rFonts w:eastAsia="Calibri"/>
          <w:b/>
          <w:bCs/>
        </w:rPr>
      </w:pPr>
      <w:r w:rsidRPr="00F8187D">
        <w:rPr>
          <w:rFonts w:eastAsia="Calibri"/>
          <w:b/>
        </w:rPr>
        <w:t xml:space="preserve">Article II. </w:t>
      </w:r>
      <w:r w:rsidRPr="00F8187D">
        <w:rPr>
          <w:rFonts w:eastAsia="Calibri"/>
          <w:b/>
          <w:bCs/>
        </w:rPr>
        <w:t>Entirety of Agreement</w:t>
      </w:r>
    </w:p>
    <w:p w14:paraId="192EABDA" w14:textId="1464A36C" w:rsidR="00F915A9" w:rsidRPr="00F8187D" w:rsidRDefault="00F915A9" w:rsidP="00F915A9">
      <w:pPr>
        <w:autoSpaceDE/>
        <w:autoSpaceDN/>
        <w:spacing w:after="200"/>
        <w:jc w:val="both"/>
        <w:rPr>
          <w:rFonts w:eastAsia="Calibri"/>
          <w:color w:val="000000"/>
        </w:rPr>
      </w:pPr>
      <w:r w:rsidRPr="00F8187D">
        <w:rPr>
          <w:rFonts w:eastAsia="Calibri"/>
        </w:rPr>
        <w:t>This Contract C400</w:t>
      </w:r>
      <w:r w:rsidRPr="00F8187D">
        <w:rPr>
          <w:rFonts w:eastAsia="Calibri"/>
          <w:color w:val="000000"/>
        </w:rPr>
        <w:t>750</w:t>
      </w:r>
      <w:r w:rsidRPr="00F8187D">
        <w:rPr>
          <w:rFonts w:eastAsia="Calibri"/>
        </w:rPr>
        <w:t xml:space="preserve"> shall consist of the documents listed below, which are fully incorporated by reference. In the event of a conflict between or among the provisions of the Contract, such conflict shall be resolved by reference to the documents in the order listed with Appendix A having precedence:</w:t>
      </w:r>
      <w:r w:rsidRPr="00F8187D">
        <w:rPr>
          <w:rFonts w:eastAsia="Calibri"/>
          <w:color w:val="000000"/>
        </w:rPr>
        <w:t xml:space="preserve"> </w:t>
      </w:r>
    </w:p>
    <w:p w14:paraId="2E8388D6" w14:textId="7A6B66F3" w:rsidR="00F915A9" w:rsidRPr="00F8187D" w:rsidRDefault="00F915A9" w:rsidP="00F915A9">
      <w:pPr>
        <w:autoSpaceDE/>
        <w:autoSpaceDN/>
        <w:spacing w:after="200"/>
        <w:ind w:left="720"/>
        <w:jc w:val="both"/>
        <w:rPr>
          <w:rFonts w:eastAsia="Calibri"/>
          <w:color w:val="000000"/>
        </w:rPr>
      </w:pPr>
      <w:r w:rsidRPr="00F8187D">
        <w:rPr>
          <w:rFonts w:eastAsia="Calibri"/>
          <w:color w:val="000000"/>
        </w:rPr>
        <w:t xml:space="preserve">Appendix A </w:t>
      </w:r>
      <w:r w:rsidR="00533503">
        <w:rPr>
          <w:rFonts w:eastAsia="Calibri"/>
          <w:color w:val="000000"/>
        </w:rPr>
        <w:t xml:space="preserve">attached </w:t>
      </w:r>
      <w:r w:rsidR="00DA3309">
        <w:rPr>
          <w:rFonts w:eastAsia="Calibri"/>
          <w:color w:val="000000"/>
        </w:rPr>
        <w:t>to</w:t>
      </w:r>
      <w:r w:rsidR="00DA3309" w:rsidRPr="00F8187D">
        <w:rPr>
          <w:rFonts w:eastAsia="Calibri"/>
          <w:color w:val="000000"/>
        </w:rPr>
        <w:t xml:space="preserve"> </w:t>
      </w:r>
      <w:r w:rsidRPr="00F8187D">
        <w:rPr>
          <w:rFonts w:eastAsia="Calibri"/>
          <w:color w:val="000000"/>
        </w:rPr>
        <w:t>the IFB, “Standard Clauses for New York State Contracts,” dated October 2019;</w:t>
      </w:r>
    </w:p>
    <w:p w14:paraId="07254DE4" w14:textId="12FF27F9" w:rsidR="00F915A9" w:rsidRPr="00F8187D" w:rsidRDefault="00F915A9" w:rsidP="00F915A9">
      <w:pPr>
        <w:autoSpaceDE/>
        <w:autoSpaceDN/>
        <w:spacing w:after="200"/>
        <w:ind w:left="720"/>
        <w:jc w:val="both"/>
        <w:rPr>
          <w:rFonts w:eastAsia="Calibri"/>
          <w:color w:val="000000"/>
        </w:rPr>
      </w:pPr>
      <w:r w:rsidRPr="00F8187D">
        <w:rPr>
          <w:rFonts w:eastAsia="Calibri"/>
          <w:color w:val="000000"/>
        </w:rPr>
        <w:t>Attachment 1 to</w:t>
      </w:r>
      <w:r w:rsidR="007020B5">
        <w:rPr>
          <w:rFonts w:eastAsia="Calibri"/>
          <w:color w:val="000000"/>
        </w:rPr>
        <w:t xml:space="preserve"> </w:t>
      </w:r>
      <w:r w:rsidRPr="00F8187D">
        <w:rPr>
          <w:rFonts w:eastAsia="Calibri"/>
          <w:color w:val="000000"/>
        </w:rPr>
        <w:t xml:space="preserve">C400750, DTF-202, “Tax Information Access and Non-Disclosure Agreement,” dated 06/2019, attached </w:t>
      </w:r>
      <w:r w:rsidR="00CE6828">
        <w:rPr>
          <w:rFonts w:eastAsia="Calibri"/>
          <w:color w:val="000000"/>
        </w:rPr>
        <w:t>here</w:t>
      </w:r>
      <w:r w:rsidRPr="00F8187D">
        <w:rPr>
          <w:rFonts w:eastAsia="Calibri"/>
          <w:color w:val="000000"/>
        </w:rPr>
        <w:t>to ;</w:t>
      </w:r>
    </w:p>
    <w:p w14:paraId="3D29D6A1" w14:textId="77777777" w:rsidR="00F915A9" w:rsidRPr="00F8187D" w:rsidRDefault="00F915A9" w:rsidP="00F915A9">
      <w:pPr>
        <w:autoSpaceDE/>
        <w:autoSpaceDN/>
        <w:spacing w:after="200"/>
        <w:ind w:left="720"/>
        <w:jc w:val="both"/>
        <w:rPr>
          <w:rFonts w:eastAsia="Calibri"/>
          <w:color w:val="000000"/>
        </w:rPr>
      </w:pPr>
      <w:r w:rsidRPr="00F8187D">
        <w:rPr>
          <w:rFonts w:eastAsia="Calibri"/>
          <w:color w:val="000000"/>
        </w:rPr>
        <w:t>Any written amendments to the Agreement agreed to by the Parties and approved, where necessary, by the Attorney General and the Office of the State Comptroller;</w:t>
      </w:r>
    </w:p>
    <w:p w14:paraId="091BBE2D" w14:textId="77777777" w:rsidR="00F915A9" w:rsidRPr="00F8187D" w:rsidRDefault="00F915A9" w:rsidP="00F915A9">
      <w:pPr>
        <w:autoSpaceDE/>
        <w:autoSpaceDN/>
        <w:spacing w:after="200"/>
        <w:ind w:left="720"/>
        <w:jc w:val="both"/>
        <w:rPr>
          <w:rFonts w:eastAsia="Calibri"/>
          <w:color w:val="000000"/>
        </w:rPr>
      </w:pPr>
      <w:r w:rsidRPr="00F8187D">
        <w:rPr>
          <w:rFonts w:eastAsia="Calibri"/>
          <w:color w:val="000000"/>
        </w:rPr>
        <w:t>Base Contract;</w:t>
      </w:r>
    </w:p>
    <w:p w14:paraId="085B761B" w14:textId="2506B697" w:rsidR="00F915A9" w:rsidRPr="00F8187D" w:rsidRDefault="00F915A9" w:rsidP="00F915A9">
      <w:pPr>
        <w:autoSpaceDE/>
        <w:autoSpaceDN/>
        <w:spacing w:after="200"/>
        <w:ind w:left="720"/>
        <w:jc w:val="both"/>
        <w:rPr>
          <w:rFonts w:eastAsia="Calibri"/>
          <w:color w:val="000000"/>
        </w:rPr>
      </w:pPr>
      <w:r w:rsidRPr="00F8187D">
        <w:rPr>
          <w:rFonts w:eastAsia="Calibri"/>
          <w:color w:val="000000"/>
        </w:rPr>
        <w:t>All Amendments and Clarifications to IFB 22-</w:t>
      </w:r>
      <w:r>
        <w:rPr>
          <w:rFonts w:eastAsia="Calibri"/>
          <w:color w:val="000000"/>
        </w:rPr>
        <w:t>2</w:t>
      </w:r>
      <w:r w:rsidRPr="00F8187D">
        <w:rPr>
          <w:rFonts w:eastAsia="Calibri"/>
          <w:color w:val="000000"/>
        </w:rPr>
        <w:t>01, including Questions and Answers issued by the State, as follows: [</w:t>
      </w:r>
      <w:r w:rsidRPr="00C9071B">
        <w:rPr>
          <w:rFonts w:eastAsia="Calibri"/>
          <w:color w:val="000000"/>
        </w:rPr>
        <w:t>List by Title and/or Date</w:t>
      </w:r>
      <w:r w:rsidRPr="00F8187D">
        <w:rPr>
          <w:rFonts w:eastAsia="Calibri"/>
          <w:color w:val="000000"/>
        </w:rPr>
        <w:t>];</w:t>
      </w:r>
    </w:p>
    <w:p w14:paraId="37CE8E4D" w14:textId="091215A3" w:rsidR="00F915A9" w:rsidRPr="00F8187D" w:rsidRDefault="00F915A9" w:rsidP="00F915A9">
      <w:pPr>
        <w:autoSpaceDE/>
        <w:autoSpaceDN/>
        <w:spacing w:after="200"/>
        <w:ind w:left="720"/>
        <w:jc w:val="both"/>
        <w:rPr>
          <w:rFonts w:eastAsia="Calibri"/>
          <w:color w:val="000000"/>
        </w:rPr>
      </w:pPr>
      <w:r w:rsidRPr="00F8187D">
        <w:rPr>
          <w:rFonts w:eastAsia="Calibri"/>
          <w:color w:val="000000"/>
        </w:rPr>
        <w:t>IFB 22-</w:t>
      </w:r>
      <w:r>
        <w:rPr>
          <w:rFonts w:eastAsia="Calibri"/>
          <w:color w:val="000000"/>
        </w:rPr>
        <w:t>2</w:t>
      </w:r>
      <w:r w:rsidRPr="00F8187D">
        <w:rPr>
          <w:rFonts w:eastAsia="Calibri"/>
          <w:color w:val="000000"/>
        </w:rPr>
        <w:t>01 (including all attachments to the IFB, but excluding Appendix A);</w:t>
      </w:r>
    </w:p>
    <w:p w14:paraId="0A35E50F" w14:textId="77777777" w:rsidR="00F915A9" w:rsidRPr="00F8187D" w:rsidRDefault="00F915A9" w:rsidP="00F915A9">
      <w:pPr>
        <w:autoSpaceDE/>
        <w:autoSpaceDN/>
        <w:spacing w:after="200"/>
        <w:ind w:left="720"/>
        <w:jc w:val="both"/>
        <w:rPr>
          <w:rFonts w:eastAsia="Calibri"/>
          <w:color w:val="000000"/>
        </w:rPr>
      </w:pPr>
      <w:r w:rsidRPr="00F8187D">
        <w:rPr>
          <w:rFonts w:eastAsia="Calibri"/>
          <w:color w:val="000000"/>
        </w:rPr>
        <w:t xml:space="preserve">Contractor’s Proposal Clarifications, as follows: </w:t>
      </w:r>
      <w:r w:rsidRPr="00DA3309">
        <w:rPr>
          <w:rFonts w:eastAsia="Calibri"/>
          <w:color w:val="000000"/>
        </w:rPr>
        <w:t>[List by Title and/or Date];</w:t>
      </w:r>
      <w:r w:rsidRPr="00F8187D">
        <w:rPr>
          <w:rFonts w:eastAsia="Calibri"/>
          <w:color w:val="000000"/>
        </w:rPr>
        <w:t xml:space="preserve"> and</w:t>
      </w:r>
    </w:p>
    <w:p w14:paraId="50A1360F" w14:textId="77777777" w:rsidR="00F915A9" w:rsidRPr="00F8187D" w:rsidRDefault="00F915A9" w:rsidP="00F915A9">
      <w:pPr>
        <w:autoSpaceDE/>
        <w:autoSpaceDN/>
        <w:spacing w:after="200"/>
        <w:ind w:left="720"/>
        <w:jc w:val="both"/>
        <w:rPr>
          <w:rFonts w:eastAsia="Calibri"/>
          <w:color w:val="000000"/>
        </w:rPr>
      </w:pPr>
      <w:r w:rsidRPr="00F8187D">
        <w:rPr>
          <w:rFonts w:eastAsia="Calibri"/>
          <w:color w:val="000000"/>
        </w:rPr>
        <w:t>Contractor’s Proposal, excluding Contractor’s Proposal Clarifications.</w:t>
      </w:r>
    </w:p>
    <w:p w14:paraId="53A3AD79" w14:textId="77777777" w:rsidR="00F915A9" w:rsidRPr="00F8187D" w:rsidRDefault="00F915A9" w:rsidP="00F915A9">
      <w:pPr>
        <w:autoSpaceDE/>
        <w:autoSpaceDN/>
        <w:spacing w:before="240" w:after="240"/>
        <w:jc w:val="both"/>
        <w:rPr>
          <w:b/>
          <w:bCs/>
        </w:rPr>
      </w:pPr>
      <w:r w:rsidRPr="00F8187D">
        <w:rPr>
          <w:b/>
          <w:bCs/>
        </w:rPr>
        <w:t>Article III.  Contractor Responsibilities</w:t>
      </w:r>
    </w:p>
    <w:p w14:paraId="4942D47F" w14:textId="77777777" w:rsidR="00F915A9" w:rsidRPr="00F8187D" w:rsidRDefault="00F915A9" w:rsidP="00F915A9">
      <w:pPr>
        <w:autoSpaceDE/>
        <w:autoSpaceDN/>
        <w:spacing w:after="200"/>
        <w:jc w:val="both"/>
        <w:rPr>
          <w:rFonts w:eastAsia="Calibri"/>
        </w:rPr>
      </w:pPr>
      <w:r w:rsidRPr="00F8187D">
        <w:rPr>
          <w:rFonts w:eastAsia="Calibri"/>
        </w:rPr>
        <w:t>In addition to the Contractor’s responsibilities set forth elsewhere in this Agreement, the Contractor shall:</w:t>
      </w:r>
    </w:p>
    <w:p w14:paraId="23DEE84D" w14:textId="025A23F2" w:rsidR="00F915A9" w:rsidRPr="00F8187D" w:rsidRDefault="00F915A9" w:rsidP="005D5155">
      <w:pPr>
        <w:pStyle w:val="ListParagraph"/>
        <w:widowControl/>
        <w:numPr>
          <w:ilvl w:val="0"/>
          <w:numId w:val="55"/>
        </w:numPr>
        <w:autoSpaceDE/>
        <w:autoSpaceDN/>
        <w:spacing w:after="200"/>
        <w:ind w:left="540"/>
        <w:jc w:val="both"/>
        <w:rPr>
          <w:rFonts w:eastAsia="Calibri"/>
        </w:rPr>
      </w:pPr>
      <w:r w:rsidRPr="00F8187D">
        <w:rPr>
          <w:rFonts w:eastAsia="Calibri"/>
        </w:rPr>
        <w:t>Provide all services as set forth herein and in IFB 22-</w:t>
      </w:r>
      <w:r>
        <w:rPr>
          <w:rFonts w:eastAsia="Calibri"/>
        </w:rPr>
        <w:t>2</w:t>
      </w:r>
      <w:r w:rsidRPr="00F8187D">
        <w:rPr>
          <w:rFonts w:eastAsia="Calibri"/>
        </w:rPr>
        <w:t xml:space="preserve">01 and the Contractor’s </w:t>
      </w:r>
      <w:r w:rsidR="005068EE">
        <w:rPr>
          <w:rFonts w:eastAsia="Calibri"/>
        </w:rPr>
        <w:t>P</w:t>
      </w:r>
      <w:r w:rsidRPr="00F8187D">
        <w:rPr>
          <w:rFonts w:eastAsia="Calibri"/>
        </w:rPr>
        <w:t xml:space="preserve">roposal in response to said IFB. </w:t>
      </w:r>
    </w:p>
    <w:p w14:paraId="61AD82C6" w14:textId="5DE8B8F1" w:rsidR="00F915A9" w:rsidRPr="00F8187D" w:rsidRDefault="00F915A9" w:rsidP="005D5155">
      <w:pPr>
        <w:pStyle w:val="ListParagraph"/>
        <w:widowControl/>
        <w:numPr>
          <w:ilvl w:val="0"/>
          <w:numId w:val="55"/>
        </w:numPr>
        <w:autoSpaceDE/>
        <w:autoSpaceDN/>
        <w:spacing w:after="200"/>
        <w:ind w:left="540"/>
        <w:jc w:val="both"/>
        <w:rPr>
          <w:rFonts w:eastAsia="Calibri"/>
        </w:rPr>
      </w:pPr>
      <w:r w:rsidRPr="00F8187D">
        <w:rPr>
          <w:rFonts w:eastAsia="Calibri"/>
        </w:rPr>
        <w:t>Not disclose the data provided by the Department to any other individual or entity except as expressly provided by law. The data provided, while in the custody of the Contractor, must be kept confidential, and the Contractor must take all reasonable and prudent steps to ensure the data is fully protected and secured.</w:t>
      </w:r>
    </w:p>
    <w:p w14:paraId="587EBFC4" w14:textId="77777777" w:rsidR="00F915A9" w:rsidRPr="00F8187D" w:rsidRDefault="00F915A9" w:rsidP="005D5155">
      <w:pPr>
        <w:pStyle w:val="ListParagraph"/>
        <w:widowControl/>
        <w:numPr>
          <w:ilvl w:val="0"/>
          <w:numId w:val="55"/>
        </w:numPr>
        <w:autoSpaceDE/>
        <w:autoSpaceDN/>
        <w:spacing w:after="200"/>
        <w:ind w:left="540"/>
        <w:jc w:val="both"/>
        <w:rPr>
          <w:rFonts w:eastAsia="Calibri"/>
        </w:rPr>
      </w:pPr>
      <w:r w:rsidRPr="00F8187D">
        <w:rPr>
          <w:rFonts w:eastAsia="Calibri"/>
        </w:rPr>
        <w:t>Pay, at its sole expense, all applicable permits, licenses, tariffs, tolls and fees and give all notices and comply with all federal, State, and local laws, ordinances, rules and regulations of any governmental entity in conjunction with the performance of obligations under the Contract.</w:t>
      </w:r>
    </w:p>
    <w:p w14:paraId="118FBA3E" w14:textId="3D7672D9" w:rsidR="00F915A9" w:rsidRPr="00F8187D" w:rsidRDefault="00F915A9" w:rsidP="005D5155">
      <w:pPr>
        <w:pStyle w:val="ListParagraph"/>
        <w:widowControl/>
        <w:numPr>
          <w:ilvl w:val="0"/>
          <w:numId w:val="55"/>
        </w:numPr>
        <w:autoSpaceDE/>
        <w:autoSpaceDN/>
        <w:spacing w:after="200"/>
        <w:ind w:left="540"/>
        <w:jc w:val="both"/>
        <w:rPr>
          <w:rFonts w:eastAsia="Calibri"/>
        </w:rPr>
      </w:pPr>
      <w:r w:rsidRPr="00F8187D">
        <w:rPr>
          <w:rFonts w:eastAsia="Calibri"/>
        </w:rPr>
        <w:lastRenderedPageBreak/>
        <w:t xml:space="preserve">Cooperate with the Department to utilize, where necessary, the </w:t>
      </w:r>
      <w:r w:rsidR="006C6D80">
        <w:rPr>
          <w:rFonts w:eastAsia="Calibri"/>
        </w:rPr>
        <w:t>D</w:t>
      </w:r>
      <w:r w:rsidRPr="00F8187D">
        <w:rPr>
          <w:rFonts w:eastAsia="Calibri"/>
        </w:rPr>
        <w:t xml:space="preserve">ispute </w:t>
      </w:r>
      <w:r w:rsidR="006C6D80">
        <w:rPr>
          <w:rFonts w:eastAsia="Calibri"/>
        </w:rPr>
        <w:t>R</w:t>
      </w:r>
      <w:r w:rsidRPr="00F8187D">
        <w:rPr>
          <w:rFonts w:eastAsia="Calibri"/>
        </w:rPr>
        <w:t xml:space="preserve">esolution process to ensure the timely resolution of disputes and technical problems that arise during the term of this </w:t>
      </w:r>
      <w:r w:rsidR="002A30D7">
        <w:rPr>
          <w:rFonts w:eastAsia="Calibri"/>
        </w:rPr>
        <w:t>Agreement</w:t>
      </w:r>
      <w:r w:rsidRPr="00F8187D">
        <w:rPr>
          <w:rFonts w:eastAsia="Calibri"/>
        </w:rPr>
        <w:t>.</w:t>
      </w:r>
    </w:p>
    <w:p w14:paraId="51E88F8D" w14:textId="71B79924" w:rsidR="00F915A9" w:rsidRPr="00F8187D" w:rsidRDefault="00F915A9" w:rsidP="005D5155">
      <w:pPr>
        <w:pStyle w:val="ListParagraph"/>
        <w:widowControl/>
        <w:numPr>
          <w:ilvl w:val="0"/>
          <w:numId w:val="55"/>
        </w:numPr>
        <w:autoSpaceDE/>
        <w:autoSpaceDN/>
        <w:spacing w:after="200"/>
        <w:ind w:left="540"/>
        <w:jc w:val="both"/>
        <w:rPr>
          <w:rFonts w:eastAsia="Calibri"/>
        </w:rPr>
      </w:pPr>
      <w:r w:rsidRPr="00F8187D">
        <w:rPr>
          <w:rFonts w:eastAsia="Calibri"/>
        </w:rPr>
        <w:t xml:space="preserve">Respond within twenty-four (24) hours (unless such period is extended in writing by the Department because the nature of the issue requires additional time) to any DTF request to provide direction, information, approvals, authorizations, or decisions relating to the Contractor’s performance under this </w:t>
      </w:r>
      <w:r w:rsidR="00B61C98">
        <w:rPr>
          <w:rFonts w:eastAsia="Calibri"/>
        </w:rPr>
        <w:t>Agreement</w:t>
      </w:r>
      <w:r w:rsidRPr="00F8187D">
        <w:rPr>
          <w:rFonts w:eastAsia="Calibri"/>
        </w:rPr>
        <w:t>.</w:t>
      </w:r>
    </w:p>
    <w:p w14:paraId="61D7E272" w14:textId="524E50F1" w:rsidR="00F915A9" w:rsidRDefault="00F915A9" w:rsidP="005D5155">
      <w:pPr>
        <w:pStyle w:val="ListParagraph"/>
        <w:numPr>
          <w:ilvl w:val="0"/>
          <w:numId w:val="55"/>
        </w:numPr>
        <w:tabs>
          <w:tab w:val="left" w:pos="-540"/>
          <w:tab w:val="left" w:pos="0"/>
          <w:tab w:val="left" w:pos="1440"/>
          <w:tab w:val="left" w:pos="2160"/>
          <w:tab w:val="left" w:pos="2880"/>
          <w:tab w:val="left" w:pos="3600"/>
          <w:tab w:val="left" w:pos="4320"/>
          <w:tab w:val="left" w:pos="5040"/>
          <w:tab w:val="left" w:pos="5760"/>
          <w:tab w:val="left" w:pos="6480"/>
          <w:tab w:val="left" w:pos="7200"/>
          <w:tab w:val="left" w:pos="7920"/>
          <w:tab w:val="left" w:pos="9360"/>
          <w:tab w:val="left" w:pos="-1440"/>
        </w:tabs>
        <w:autoSpaceDE/>
        <w:autoSpaceDN/>
        <w:spacing w:after="240"/>
        <w:ind w:left="540"/>
        <w:jc w:val="both"/>
      </w:pPr>
      <w:r w:rsidRPr="00F8187D">
        <w:rPr>
          <w:rFonts w:eastAsia="Calibri"/>
        </w:rPr>
        <w:t xml:space="preserve">Continuously provide the qualified and experienced personnel and levels of effort required to provide </w:t>
      </w:r>
      <w:r w:rsidR="00ED1E93" w:rsidRPr="00ED1E93">
        <w:rPr>
          <w:rFonts w:eastAsia="Calibri"/>
        </w:rPr>
        <w:t>Services in accordance with all requirements as set out in IFB 22-20</w:t>
      </w:r>
      <w:r w:rsidR="00ED1E93">
        <w:rPr>
          <w:rFonts w:eastAsia="Calibri"/>
        </w:rPr>
        <w:t>1</w:t>
      </w:r>
      <w:r w:rsidR="00ED1E93" w:rsidRPr="00ED1E93">
        <w:rPr>
          <w:rFonts w:eastAsia="Calibri"/>
        </w:rPr>
        <w:t xml:space="preserve"> and herein</w:t>
      </w:r>
      <w:r w:rsidRPr="00F8187D">
        <w:t>.</w:t>
      </w:r>
    </w:p>
    <w:p w14:paraId="720A6257" w14:textId="61AD3E11" w:rsidR="005E105C" w:rsidRPr="00F8187D" w:rsidRDefault="005E105C" w:rsidP="007020B5">
      <w:pPr>
        <w:pStyle w:val="ListParagraph"/>
        <w:numPr>
          <w:ilvl w:val="0"/>
          <w:numId w:val="55"/>
        </w:numPr>
        <w:tabs>
          <w:tab w:val="left" w:pos="-540"/>
          <w:tab w:val="left" w:pos="0"/>
          <w:tab w:val="left" w:pos="1440"/>
          <w:tab w:val="left" w:pos="2160"/>
          <w:tab w:val="left" w:pos="2880"/>
          <w:tab w:val="left" w:pos="3600"/>
          <w:tab w:val="left" w:pos="4320"/>
          <w:tab w:val="left" w:pos="5040"/>
          <w:tab w:val="left" w:pos="5760"/>
          <w:tab w:val="left" w:pos="6480"/>
          <w:tab w:val="left" w:pos="7200"/>
          <w:tab w:val="left" w:pos="7920"/>
          <w:tab w:val="left" w:pos="9360"/>
          <w:tab w:val="left" w:pos="-1440"/>
        </w:tabs>
        <w:autoSpaceDE/>
        <w:autoSpaceDN/>
        <w:spacing w:after="240"/>
        <w:ind w:left="540"/>
        <w:jc w:val="both"/>
      </w:pPr>
      <w:r>
        <w:t xml:space="preserve">Maintain insurance as </w:t>
      </w:r>
      <w:r w:rsidR="00107781">
        <w:t>required</w:t>
      </w:r>
      <w:r>
        <w:t xml:space="preserve"> in IFB 22-201</w:t>
      </w:r>
      <w:r w:rsidR="001F010B">
        <w:t xml:space="preserve"> </w:t>
      </w:r>
      <w:r w:rsidR="00107781">
        <w:t>and as set forth in this Agreement</w:t>
      </w:r>
      <w:r w:rsidR="001F010B">
        <w:t>.</w:t>
      </w:r>
    </w:p>
    <w:p w14:paraId="32172188" w14:textId="77777777" w:rsidR="00F915A9" w:rsidRPr="00F8187D" w:rsidRDefault="00F915A9" w:rsidP="00F915A9">
      <w:pPr>
        <w:autoSpaceDE/>
        <w:autoSpaceDN/>
        <w:spacing w:before="240" w:after="240"/>
        <w:jc w:val="both"/>
        <w:rPr>
          <w:b/>
          <w:bCs/>
        </w:rPr>
      </w:pPr>
      <w:r w:rsidRPr="00F8187D">
        <w:rPr>
          <w:b/>
          <w:bCs/>
        </w:rPr>
        <w:t>Article IV.  Department Responsibilities</w:t>
      </w:r>
    </w:p>
    <w:p w14:paraId="3C6E2A62" w14:textId="77777777" w:rsidR="00F915A9" w:rsidRPr="00F8187D" w:rsidRDefault="00F915A9" w:rsidP="00F915A9">
      <w:pPr>
        <w:autoSpaceDE/>
        <w:autoSpaceDN/>
        <w:jc w:val="both"/>
        <w:rPr>
          <w:rFonts w:eastAsia="Calibri"/>
        </w:rPr>
      </w:pPr>
      <w:r w:rsidRPr="00F8187D">
        <w:rPr>
          <w:rFonts w:eastAsia="Calibri"/>
        </w:rPr>
        <w:t>In addition to the Department’s responsibilities set forth elsewhere in this Agreement, the Department shall:</w:t>
      </w:r>
    </w:p>
    <w:p w14:paraId="695CD27B" w14:textId="77777777" w:rsidR="00F915A9" w:rsidRPr="00F8187D" w:rsidRDefault="00F915A9" w:rsidP="005D5155">
      <w:pPr>
        <w:widowControl/>
        <w:numPr>
          <w:ilvl w:val="0"/>
          <w:numId w:val="56"/>
        </w:numPr>
        <w:autoSpaceDE/>
        <w:autoSpaceDN/>
        <w:spacing w:before="240" w:after="200"/>
        <w:ind w:left="540"/>
        <w:jc w:val="both"/>
        <w:rPr>
          <w:rFonts w:eastAsia="Calibri"/>
        </w:rPr>
      </w:pPr>
      <w:r w:rsidRPr="00F8187D">
        <w:rPr>
          <w:rFonts w:eastAsia="Calibri"/>
        </w:rPr>
        <w:t>Make diligent efforts to provide the Contractor with direction, assistance, procedures, and contact persons necessary to perform in accordance with the requirements herein.</w:t>
      </w:r>
    </w:p>
    <w:p w14:paraId="00E0B65C" w14:textId="61CC48FC" w:rsidR="001F010B" w:rsidRPr="00F8187D" w:rsidRDefault="00F915A9" w:rsidP="00E120D7">
      <w:pPr>
        <w:widowControl/>
        <w:numPr>
          <w:ilvl w:val="0"/>
          <w:numId w:val="56"/>
        </w:numPr>
        <w:autoSpaceDE/>
        <w:autoSpaceDN/>
        <w:spacing w:before="240" w:after="200"/>
        <w:ind w:left="540"/>
        <w:jc w:val="both"/>
        <w:rPr>
          <w:rFonts w:eastAsia="Calibri"/>
        </w:rPr>
      </w:pPr>
      <w:r w:rsidRPr="00E34311">
        <w:rPr>
          <w:rFonts w:eastAsia="Calibri"/>
        </w:rPr>
        <w:t xml:space="preserve">Cooperate with the Contractor to utilize, where necessary, </w:t>
      </w:r>
      <w:r w:rsidR="00E34311">
        <w:rPr>
          <w:rFonts w:eastAsia="Calibri"/>
        </w:rPr>
        <w:t>the</w:t>
      </w:r>
      <w:r w:rsidR="001F010B">
        <w:rPr>
          <w:rFonts w:eastAsia="Calibri"/>
        </w:rPr>
        <w:t xml:space="preserve"> </w:t>
      </w:r>
      <w:r w:rsidR="00E34311" w:rsidRPr="00E34311">
        <w:rPr>
          <w:rFonts w:eastAsia="Calibri"/>
        </w:rPr>
        <w:t>D</w:t>
      </w:r>
      <w:r w:rsidRPr="00E34311">
        <w:rPr>
          <w:rFonts w:eastAsia="Calibri"/>
        </w:rPr>
        <w:t xml:space="preserve">ispute </w:t>
      </w:r>
      <w:r w:rsidR="00E34311" w:rsidRPr="00E34311">
        <w:rPr>
          <w:rFonts w:eastAsia="Calibri"/>
        </w:rPr>
        <w:t>R</w:t>
      </w:r>
      <w:r w:rsidRPr="00E34311">
        <w:rPr>
          <w:rFonts w:eastAsia="Calibri"/>
        </w:rPr>
        <w:t xml:space="preserve">esolution process to facilitate the timely resolution of </w:t>
      </w:r>
      <w:r w:rsidR="001F010B">
        <w:rPr>
          <w:rFonts w:eastAsia="Calibri"/>
        </w:rPr>
        <w:t xml:space="preserve">disputes </w:t>
      </w:r>
      <w:r w:rsidR="00E34311" w:rsidRPr="00E34311">
        <w:rPr>
          <w:rFonts w:eastAsia="Calibri"/>
        </w:rPr>
        <w:t>and technical problems that arise during the term of this Agreement</w:t>
      </w:r>
      <w:r w:rsidR="001F010B">
        <w:rPr>
          <w:rFonts w:eastAsia="Calibri"/>
        </w:rPr>
        <w:t xml:space="preserve">. </w:t>
      </w:r>
    </w:p>
    <w:p w14:paraId="0E0C9752" w14:textId="77777777" w:rsidR="00F915A9" w:rsidRPr="00E34311" w:rsidRDefault="00F915A9" w:rsidP="00E120D7">
      <w:pPr>
        <w:widowControl/>
        <w:numPr>
          <w:ilvl w:val="0"/>
          <w:numId w:val="56"/>
        </w:numPr>
        <w:autoSpaceDE/>
        <w:autoSpaceDN/>
        <w:spacing w:before="240" w:after="200"/>
        <w:ind w:left="540"/>
        <w:jc w:val="both"/>
        <w:rPr>
          <w:rFonts w:eastAsia="Calibri"/>
        </w:rPr>
      </w:pPr>
      <w:r w:rsidRPr="00E34311">
        <w:rPr>
          <w:rFonts w:eastAsia="Calibri"/>
        </w:rPr>
        <w:t>Provide the Contractor with access, as necessary, to its end users and system staff who are committed to providing the business information needed by the Contractor to perform services under this Agreement.</w:t>
      </w:r>
    </w:p>
    <w:p w14:paraId="1415EFDF" w14:textId="77777777" w:rsidR="00F915A9" w:rsidRPr="00F8187D" w:rsidRDefault="00F915A9" w:rsidP="005D5155">
      <w:pPr>
        <w:widowControl/>
        <w:numPr>
          <w:ilvl w:val="0"/>
          <w:numId w:val="56"/>
        </w:numPr>
        <w:autoSpaceDE/>
        <w:autoSpaceDN/>
        <w:spacing w:before="240" w:after="200"/>
        <w:ind w:left="540"/>
        <w:jc w:val="both"/>
        <w:rPr>
          <w:rFonts w:eastAsia="Calibri"/>
        </w:rPr>
      </w:pPr>
      <w:r w:rsidRPr="00F8187D">
        <w:rPr>
          <w:rFonts w:eastAsia="Calibri"/>
        </w:rPr>
        <w:t>Be responsible for the performance of its employees and agents.</w:t>
      </w:r>
    </w:p>
    <w:p w14:paraId="289FF1A4" w14:textId="5BA66B3A" w:rsidR="00F915A9" w:rsidRPr="00F8187D" w:rsidRDefault="00F915A9" w:rsidP="005D5155">
      <w:pPr>
        <w:widowControl/>
        <w:numPr>
          <w:ilvl w:val="0"/>
          <w:numId w:val="56"/>
        </w:numPr>
        <w:tabs>
          <w:tab w:val="left" w:pos="-1440"/>
          <w:tab w:val="left" w:pos="-1440"/>
        </w:tabs>
        <w:autoSpaceDE/>
        <w:autoSpaceDN/>
        <w:spacing w:before="240" w:after="200"/>
        <w:ind w:left="540"/>
        <w:jc w:val="both"/>
        <w:rPr>
          <w:rFonts w:eastAsia="Calibri"/>
        </w:rPr>
      </w:pPr>
      <w:r w:rsidRPr="00F8187D">
        <w:rPr>
          <w:rFonts w:eastAsia="Calibri"/>
        </w:rPr>
        <w:t xml:space="preserve">Advise the Contractor of the security rules, procedures, and regulations that </w:t>
      </w:r>
      <w:r w:rsidR="005E105C">
        <w:rPr>
          <w:rFonts w:eastAsia="Calibri"/>
        </w:rPr>
        <w:t xml:space="preserve">the Department </w:t>
      </w:r>
      <w:r w:rsidRPr="00F8187D">
        <w:rPr>
          <w:rFonts w:eastAsia="Calibri"/>
        </w:rPr>
        <w:t xml:space="preserve">may from time to time establish for its employees with respect to </w:t>
      </w:r>
      <w:r w:rsidR="005E105C">
        <w:rPr>
          <w:rFonts w:eastAsia="Calibri"/>
        </w:rPr>
        <w:t xml:space="preserve">the Department’s </w:t>
      </w:r>
      <w:r w:rsidRPr="00F8187D">
        <w:rPr>
          <w:rFonts w:eastAsia="Calibri"/>
        </w:rPr>
        <w:t xml:space="preserve">premises, property, records, and data in </w:t>
      </w:r>
      <w:r w:rsidR="005E105C">
        <w:rPr>
          <w:rFonts w:eastAsia="Calibri"/>
        </w:rPr>
        <w:t xml:space="preserve">the Department’s </w:t>
      </w:r>
      <w:r w:rsidRPr="00F8187D">
        <w:rPr>
          <w:rFonts w:eastAsia="Calibri"/>
        </w:rPr>
        <w:t>care and custody.</w:t>
      </w:r>
    </w:p>
    <w:p w14:paraId="1B05D9D3" w14:textId="714C81FC" w:rsidR="00F915A9" w:rsidRPr="00F8187D" w:rsidRDefault="00F915A9" w:rsidP="005D5155">
      <w:pPr>
        <w:widowControl/>
        <w:numPr>
          <w:ilvl w:val="0"/>
          <w:numId w:val="56"/>
        </w:numPr>
        <w:tabs>
          <w:tab w:val="left" w:pos="-1440"/>
          <w:tab w:val="left" w:pos="-1440"/>
        </w:tabs>
        <w:autoSpaceDE/>
        <w:autoSpaceDN/>
        <w:spacing w:before="240" w:after="200"/>
        <w:ind w:left="540"/>
        <w:jc w:val="both"/>
        <w:rPr>
          <w:rFonts w:eastAsia="Calibri"/>
        </w:rPr>
      </w:pPr>
      <w:r w:rsidRPr="00F8187D">
        <w:t xml:space="preserve">Send the files for </w:t>
      </w:r>
      <w:r w:rsidR="00907733" w:rsidRPr="00EB202C">
        <w:rPr>
          <w:b/>
          <w:bCs/>
          <w:sz w:val="20"/>
          <w:szCs w:val="20"/>
        </w:rPr>
        <w:t>NCOA</w:t>
      </w:r>
      <w:r w:rsidR="00907733" w:rsidRPr="00EB202C">
        <w:rPr>
          <w:b/>
          <w:bCs/>
          <w:sz w:val="20"/>
          <w:szCs w:val="20"/>
          <w:vertAlign w:val="superscript"/>
        </w:rPr>
        <w:t>Link</w:t>
      </w:r>
      <w:r w:rsidR="00907733" w:rsidRPr="00F8187D">
        <w:t xml:space="preserve"> </w:t>
      </w:r>
      <w:r w:rsidR="00B31B59" w:rsidRPr="00B31B59">
        <w:rPr>
          <w:b/>
          <w:bCs/>
          <w:sz w:val="20"/>
          <w:szCs w:val="20"/>
        </w:rPr>
        <w:t>P</w:t>
      </w:r>
      <w:r w:rsidRPr="00B31B59">
        <w:rPr>
          <w:b/>
          <w:bCs/>
          <w:sz w:val="20"/>
          <w:szCs w:val="20"/>
        </w:rPr>
        <w:t>rocessing</w:t>
      </w:r>
      <w:r w:rsidRPr="00B31B59">
        <w:rPr>
          <w:sz w:val="20"/>
          <w:szCs w:val="20"/>
        </w:rPr>
        <w:t xml:space="preserve"> </w:t>
      </w:r>
      <w:r w:rsidRPr="00F8187D">
        <w:t>in the manner agreed upon by the Parties.</w:t>
      </w:r>
    </w:p>
    <w:p w14:paraId="4A8244CD" w14:textId="488115E7" w:rsidR="00F915A9" w:rsidRPr="00F8187D" w:rsidRDefault="00F915A9" w:rsidP="005D5155">
      <w:pPr>
        <w:widowControl/>
        <w:numPr>
          <w:ilvl w:val="0"/>
          <w:numId w:val="56"/>
        </w:numPr>
        <w:autoSpaceDE/>
        <w:autoSpaceDN/>
        <w:spacing w:before="240"/>
        <w:ind w:left="540"/>
        <w:jc w:val="both"/>
        <w:rPr>
          <w:rFonts w:eastAsia="Calibri"/>
        </w:rPr>
      </w:pPr>
      <w:r w:rsidRPr="00F8187D">
        <w:t>Compensate the Contractor for Services</w:t>
      </w:r>
      <w:r w:rsidR="00907733">
        <w:t xml:space="preserve"> appropriately rendered and invoiced,</w:t>
      </w:r>
      <w:r w:rsidRPr="00F8187D">
        <w:t xml:space="preserve"> </w:t>
      </w:r>
      <w:r w:rsidR="007669B7">
        <w:t>in accordance with</w:t>
      </w:r>
      <w:r w:rsidR="007669B7" w:rsidRPr="00F8187D">
        <w:t xml:space="preserve"> </w:t>
      </w:r>
      <w:r w:rsidRPr="00F8187D">
        <w:t xml:space="preserve">the terms set forth herein under </w:t>
      </w:r>
      <w:r w:rsidRPr="00F8187D">
        <w:rPr>
          <w:b/>
        </w:rPr>
        <w:t>Article VI</w:t>
      </w:r>
      <w:r w:rsidR="00486514">
        <w:rPr>
          <w:b/>
        </w:rPr>
        <w:t>.</w:t>
      </w:r>
      <w:r w:rsidRPr="00F8187D">
        <w:rPr>
          <w:b/>
          <w:i/>
        </w:rPr>
        <w:t xml:space="preserve"> Fees and Payment.</w:t>
      </w:r>
    </w:p>
    <w:p w14:paraId="0D2035A8" w14:textId="4E32FE5F" w:rsidR="00F3072E" w:rsidRPr="00F8187D" w:rsidRDefault="00F915A9" w:rsidP="00F915A9">
      <w:pPr>
        <w:tabs>
          <w:tab w:val="left" w:pos="720"/>
          <w:tab w:val="left" w:pos="1440"/>
        </w:tabs>
        <w:autoSpaceDE/>
        <w:autoSpaceDN/>
        <w:spacing w:before="240" w:after="200"/>
        <w:ind w:left="1440" w:hanging="1440"/>
        <w:jc w:val="both"/>
        <w:rPr>
          <w:rFonts w:eastAsia="Calibri"/>
          <w:b/>
          <w:bCs/>
        </w:rPr>
      </w:pPr>
      <w:r w:rsidRPr="00F8187D">
        <w:rPr>
          <w:rFonts w:eastAsia="Calibri"/>
          <w:b/>
          <w:bCs/>
        </w:rPr>
        <w:t>Article V.  Contract Term</w:t>
      </w:r>
    </w:p>
    <w:p w14:paraId="145593B7" w14:textId="60D75C1A" w:rsidR="00ED1E93" w:rsidRDefault="00ED1E93" w:rsidP="00D61F14">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autoSpaceDN/>
        <w:spacing w:after="200"/>
        <w:jc w:val="both"/>
        <w:rPr>
          <w:rFonts w:eastAsia="Calibri"/>
        </w:rPr>
      </w:pPr>
      <w:r w:rsidRPr="007020B5">
        <w:rPr>
          <w:rFonts w:eastAsia="Calibri"/>
        </w:rPr>
        <w:t>The</w:t>
      </w:r>
      <w:r w:rsidRPr="00EE0AC5">
        <w:rPr>
          <w:rFonts w:eastAsia="Calibri"/>
        </w:rPr>
        <w:t xml:space="preserve"> Department will award one (1) Contract to the successful Bidder. The Contract will </w:t>
      </w:r>
      <w:r>
        <w:rPr>
          <w:rFonts w:eastAsia="Calibri"/>
        </w:rPr>
        <w:t xml:space="preserve">become valid and effective </w:t>
      </w:r>
      <w:r w:rsidRPr="00EE0AC5">
        <w:rPr>
          <w:rFonts w:eastAsia="Calibri"/>
        </w:rPr>
        <w:t>only upon its approval by both the Attorney General (AG) and the Office of the State Comptroller (OSC)</w:t>
      </w:r>
      <w:r>
        <w:rPr>
          <w:rFonts w:eastAsia="Calibri"/>
        </w:rPr>
        <w:t>. Upon receiving the last such approval, the Contract term will commence</w:t>
      </w:r>
      <w:r w:rsidRPr="00384F4A">
        <w:rPr>
          <w:rFonts w:eastAsia="Calibri"/>
        </w:rPr>
        <w:t xml:space="preserve"> and thereafter </w:t>
      </w:r>
      <w:r>
        <w:rPr>
          <w:rFonts w:eastAsia="Calibri"/>
        </w:rPr>
        <w:t xml:space="preserve">continue </w:t>
      </w:r>
      <w:r w:rsidRPr="00384F4A">
        <w:rPr>
          <w:rFonts w:eastAsia="Calibri"/>
        </w:rPr>
        <w:t>for a period of five (5) years</w:t>
      </w:r>
      <w:r w:rsidRPr="00EE0AC5">
        <w:rPr>
          <w:rFonts w:eastAsia="Calibri"/>
        </w:rPr>
        <w:t xml:space="preserve">. </w:t>
      </w:r>
    </w:p>
    <w:p w14:paraId="54DCCCC7" w14:textId="16497F1E" w:rsidR="00ED1E93" w:rsidRPr="00F8187D" w:rsidRDefault="00ED1E93" w:rsidP="00F915A9">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autoSpaceDN/>
        <w:spacing w:after="200"/>
        <w:jc w:val="both"/>
        <w:rPr>
          <w:rFonts w:eastAsia="Calibri"/>
        </w:rPr>
      </w:pPr>
      <w:r w:rsidRPr="00931550">
        <w:rPr>
          <w:rFonts w:eastAsia="Calibri"/>
        </w:rPr>
        <w:t xml:space="preserve">This </w:t>
      </w:r>
      <w:r>
        <w:rPr>
          <w:rFonts w:eastAsia="Calibri"/>
        </w:rPr>
        <w:t>Contract</w:t>
      </w:r>
      <w:r w:rsidRPr="00931550">
        <w:rPr>
          <w:rFonts w:eastAsia="Calibri"/>
        </w:rPr>
        <w:t xml:space="preserve"> may be renewed or modified only upon agreement of the Parties. Such renewal or </w:t>
      </w:r>
      <w:r>
        <w:rPr>
          <w:rFonts w:eastAsia="Calibri"/>
        </w:rPr>
        <w:t>m</w:t>
      </w:r>
      <w:r w:rsidRPr="00931550">
        <w:rPr>
          <w:rFonts w:eastAsia="Calibri"/>
        </w:rPr>
        <w:t xml:space="preserve">odification shall be accomplished through written amendment and may require the approval of </w:t>
      </w:r>
      <w:r w:rsidRPr="00931550">
        <w:rPr>
          <w:rFonts w:eastAsia="Calibri"/>
        </w:rPr>
        <w:lastRenderedPageBreak/>
        <w:t>the New York State Attorney General and the Office of the State Comptroller.</w:t>
      </w:r>
    </w:p>
    <w:p w14:paraId="5F88D78A" w14:textId="77777777" w:rsidR="00F915A9" w:rsidRPr="00F8187D" w:rsidRDefault="00F915A9" w:rsidP="00F915A9">
      <w:pPr>
        <w:tabs>
          <w:tab w:val="left" w:pos="480"/>
          <w:tab w:val="left" w:pos="720"/>
        </w:tabs>
        <w:autoSpaceDE/>
        <w:autoSpaceDN/>
        <w:spacing w:after="200"/>
        <w:jc w:val="both"/>
        <w:rPr>
          <w:rFonts w:eastAsia="Calibri"/>
        </w:rPr>
      </w:pPr>
      <w:r w:rsidRPr="00F8187D">
        <w:rPr>
          <w:rFonts w:eastAsia="Calibri"/>
          <w:b/>
          <w:bCs/>
        </w:rPr>
        <w:t>Article VI. Fees and Payment</w:t>
      </w:r>
    </w:p>
    <w:p w14:paraId="1FC1C4C4" w14:textId="5D3992D0" w:rsidR="00F915A9" w:rsidRPr="00F8187D" w:rsidRDefault="00F915A9" w:rsidP="009D3B30">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autoSpaceDN/>
        <w:spacing w:after="200"/>
        <w:jc w:val="both"/>
        <w:rPr>
          <w:rFonts w:eastAsia="Calibri"/>
        </w:rPr>
      </w:pPr>
      <w:r w:rsidRPr="00F8187D">
        <w:rPr>
          <w:rFonts w:eastAsia="Calibri"/>
        </w:rPr>
        <w:t>All fees and payments shall be in accordance with IFB 22</w:t>
      </w:r>
      <w:r w:rsidRPr="006841D5">
        <w:rPr>
          <w:rFonts w:eastAsia="Calibri"/>
        </w:rPr>
        <w:t xml:space="preserve">-201 </w:t>
      </w:r>
      <w:r w:rsidRPr="006841D5">
        <w:rPr>
          <w:rFonts w:eastAsia="Calibri"/>
          <w:b/>
        </w:rPr>
        <w:t xml:space="preserve">Section </w:t>
      </w:r>
      <w:r w:rsidR="005A7666">
        <w:rPr>
          <w:rFonts w:eastAsia="Calibri"/>
          <w:b/>
        </w:rPr>
        <w:t>6</w:t>
      </w:r>
      <w:r w:rsidR="009F72CE">
        <w:rPr>
          <w:rFonts w:eastAsia="Calibri"/>
          <w:b/>
        </w:rPr>
        <w:t>.</w:t>
      </w:r>
      <w:r w:rsidRPr="006841D5">
        <w:rPr>
          <w:rFonts w:eastAsia="Calibri"/>
          <w:b/>
        </w:rPr>
        <w:t xml:space="preserve"> Price </w:t>
      </w:r>
      <w:r w:rsidRPr="006841D5">
        <w:rPr>
          <w:rFonts w:eastAsia="Calibri"/>
        </w:rPr>
        <w:t xml:space="preserve">and </w:t>
      </w:r>
      <w:r w:rsidRPr="006841D5">
        <w:rPr>
          <w:rFonts w:eastAsia="Calibri"/>
          <w:b/>
        </w:rPr>
        <w:t>Attachment D</w:t>
      </w:r>
      <w:r w:rsidR="00B92CCD">
        <w:rPr>
          <w:rFonts w:eastAsia="Calibri"/>
          <w:b/>
        </w:rPr>
        <w:t xml:space="preserve"> - </w:t>
      </w:r>
      <w:r w:rsidRPr="006841D5">
        <w:rPr>
          <w:rFonts w:eastAsia="Calibri"/>
          <w:b/>
        </w:rPr>
        <w:t>Financial Response Form,</w:t>
      </w:r>
      <w:r w:rsidRPr="006841D5">
        <w:rPr>
          <w:rFonts w:eastAsia="Calibri"/>
        </w:rPr>
        <w:t xml:space="preserve"> submitted by the Contractor in response</w:t>
      </w:r>
      <w:r w:rsidRPr="00F8187D">
        <w:rPr>
          <w:rFonts w:eastAsia="Calibri"/>
        </w:rPr>
        <w:t xml:space="preserve"> to the IFB</w:t>
      </w:r>
      <w:r w:rsidRPr="00F915A9">
        <w:rPr>
          <w:rFonts w:eastAsia="Calibri"/>
        </w:rPr>
        <w:t>, both of which</w:t>
      </w:r>
      <w:r w:rsidRPr="00F8187D">
        <w:rPr>
          <w:rFonts w:eastAsia="Calibri"/>
        </w:rPr>
        <w:t xml:space="preserve"> are incorporated in their entirety herein by reference. Total payment under this Agreement shall not </w:t>
      </w:r>
      <w:r w:rsidRPr="00CD1AE4">
        <w:rPr>
          <w:rFonts w:eastAsia="Calibri"/>
        </w:rPr>
        <w:t>exceed [</w:t>
      </w:r>
      <w:r w:rsidRPr="00CD1AE4">
        <w:rPr>
          <w:rFonts w:eastAsia="Calibri"/>
          <w:i/>
        </w:rPr>
        <w:t>tbd</w:t>
      </w:r>
      <w:r w:rsidRPr="00CD1AE4">
        <w:rPr>
          <w:rFonts w:eastAsia="Calibri"/>
        </w:rPr>
        <w:t>].</w:t>
      </w:r>
    </w:p>
    <w:p w14:paraId="67A661CD" w14:textId="77777777" w:rsidR="00F915A9" w:rsidRPr="00F8187D" w:rsidRDefault="00F915A9" w:rsidP="009D3B30">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autoSpaceDN/>
        <w:spacing w:after="200"/>
        <w:jc w:val="both"/>
        <w:rPr>
          <w:rFonts w:eastAsia="Calibri"/>
        </w:rPr>
      </w:pPr>
      <w:r w:rsidRPr="00F8187D">
        <w:rPr>
          <w:rFonts w:eastAsia="Calibri"/>
        </w:rPr>
        <w:t>Payment will be made only for Services billed by Contractor on invoices which are accepted by the State.</w:t>
      </w:r>
    </w:p>
    <w:p w14:paraId="7502E410" w14:textId="77777777" w:rsidR="00F915A9" w:rsidRPr="00F8187D" w:rsidRDefault="00F915A9" w:rsidP="005D5155">
      <w:pPr>
        <w:widowControl/>
        <w:numPr>
          <w:ilvl w:val="0"/>
          <w:numId w:val="63"/>
        </w:numPr>
        <w:autoSpaceDE/>
        <w:autoSpaceDN/>
        <w:spacing w:after="120" w:line="276" w:lineRule="auto"/>
        <w:ind w:left="360" w:firstLine="0"/>
        <w:jc w:val="both"/>
        <w:rPr>
          <w:rFonts w:eastAsia="Calibri"/>
          <w:b/>
        </w:rPr>
      </w:pPr>
      <w:r w:rsidRPr="00F8187D">
        <w:rPr>
          <w:rFonts w:eastAsia="Calibri"/>
          <w:b/>
        </w:rPr>
        <w:t>Electronic Payment</w:t>
      </w:r>
    </w:p>
    <w:p w14:paraId="0AF43DEA" w14:textId="77777777" w:rsidR="00F915A9" w:rsidRPr="00F8187D" w:rsidRDefault="00F915A9" w:rsidP="00F915A9">
      <w:pPr>
        <w:autoSpaceDE/>
        <w:autoSpaceDN/>
        <w:spacing w:after="200"/>
        <w:ind w:left="360"/>
        <w:jc w:val="both"/>
        <w:rPr>
          <w:rFonts w:eastAsia="Calibri"/>
        </w:rPr>
      </w:pPr>
      <w:r w:rsidRPr="00F8187D">
        <w:rPr>
          <w:rFonts w:eastAsia="Calibri"/>
        </w:rPr>
        <w:t>Payment for invoices submitted by the Contractor will only be rendered electronically and in accordance with ordinary State procedures and practices. Contractor shall comply with the State Comptroller’s procedures to authorize electronic payments and acknowledges that Contractor will not receive payment on any invoices submitted under this Agreement if it does not comply with the State Comptroller’s electronic payment procedures. The Commissioner, in his/her sole discretion, may authorize payment by paper check, if specifically requested by the Contractor in advance, due to extenuating and documented circumstances necessitating payment by paper check.</w:t>
      </w:r>
    </w:p>
    <w:p w14:paraId="56F7F679" w14:textId="77777777" w:rsidR="00F915A9" w:rsidRPr="00F8187D" w:rsidRDefault="00F915A9" w:rsidP="009D3B30">
      <w:pPr>
        <w:autoSpaceDE/>
        <w:autoSpaceDN/>
        <w:spacing w:after="240"/>
        <w:ind w:left="360"/>
        <w:jc w:val="both"/>
        <w:rPr>
          <w:rFonts w:eastAsia="Calibri"/>
        </w:rPr>
      </w:pPr>
      <w:r w:rsidRPr="00F8187D">
        <w:rPr>
          <w:rFonts w:eastAsia="Calibri"/>
        </w:rPr>
        <w:t xml:space="preserve">In order to receive payment, Contractor must complete and update, as appropriate, its Vendor Record through the online Vendor Self-Service Portal with the applicable Automated Clearing House (ACH) information (e.g., bank routing number, bank account number, account type) into which the Contractor wants payment deposited. It is the Contractor’s responsibility to access the self-service portal, follow instructions provided there, and accurately supply the required information to set up electronic payments. Contractor must input the required ACH information and not permit the payment type to default to payment by paper check. In addition to inputting the appropriate ACH information in the State Comptroller’s Vendor Record system, the Contractor must also advise DTF in writing of the ACH payment information (bank account location) into which it wants payment remitted for this Agreement. The Vendor Self-Service Portal can be found at </w:t>
      </w:r>
      <w:hyperlink r:id="rId41" w:history="1">
        <w:r w:rsidRPr="00F8187D">
          <w:rPr>
            <w:rFonts w:eastAsia="Calibri"/>
            <w:color w:val="0000FF"/>
            <w:u w:val="single"/>
          </w:rPr>
          <w:t>https://esupplier.sfs.ny.gov/psp/fscm/SUPPLIER</w:t>
        </w:r>
      </w:hyperlink>
      <w:r w:rsidRPr="00F8187D">
        <w:rPr>
          <w:rFonts w:eastAsia="Calibri"/>
        </w:rPr>
        <w:t>. Contractors requiring assistance with accessing or using the self-service portal should contact the NYS Statewide Financial System (SFS) by e-mail at helpdesk@sfs.ny.gov, or by telephone at (855) 233-8363.</w:t>
      </w:r>
    </w:p>
    <w:p w14:paraId="01B77034" w14:textId="77777777" w:rsidR="00F915A9" w:rsidRPr="00F8187D" w:rsidRDefault="00F915A9" w:rsidP="005D5155">
      <w:pPr>
        <w:widowControl/>
        <w:numPr>
          <w:ilvl w:val="0"/>
          <w:numId w:val="63"/>
        </w:numPr>
        <w:autoSpaceDE/>
        <w:autoSpaceDN/>
        <w:spacing w:after="120" w:line="276" w:lineRule="auto"/>
        <w:ind w:left="360" w:firstLine="0"/>
        <w:jc w:val="both"/>
        <w:rPr>
          <w:rFonts w:eastAsia="Calibri"/>
        </w:rPr>
      </w:pPr>
      <w:r w:rsidRPr="00F8187D">
        <w:rPr>
          <w:rFonts w:eastAsia="Calibri"/>
          <w:b/>
        </w:rPr>
        <w:t>Properly Submitted Invoices</w:t>
      </w:r>
    </w:p>
    <w:p w14:paraId="7558321C" w14:textId="77777777" w:rsidR="00F915A9" w:rsidRPr="00F8187D" w:rsidRDefault="00F915A9" w:rsidP="00F915A9">
      <w:pPr>
        <w:autoSpaceDE/>
        <w:autoSpaceDN/>
        <w:spacing w:before="120" w:after="200"/>
        <w:ind w:left="360"/>
        <w:jc w:val="both"/>
        <w:rPr>
          <w:rFonts w:eastAsia="Calibri"/>
        </w:rPr>
      </w:pPr>
      <w:r w:rsidRPr="00F8187D">
        <w:rPr>
          <w:rFonts w:eastAsia="Calibri"/>
        </w:rPr>
        <w:t>Payment will be made only upon submission of proper invoices by the Contractor, and in accordance with Article 11-A of New York State Finance Law.</w:t>
      </w:r>
    </w:p>
    <w:p w14:paraId="5387575B" w14:textId="5AD76C90" w:rsidR="00F915A9" w:rsidRDefault="00F915A9" w:rsidP="00F915A9">
      <w:pPr>
        <w:autoSpaceDE/>
        <w:autoSpaceDN/>
        <w:spacing w:after="200"/>
        <w:ind w:left="360"/>
        <w:jc w:val="both"/>
        <w:rPr>
          <w:rFonts w:eastAsia="Calibri"/>
        </w:rPr>
      </w:pPr>
      <w:r w:rsidRPr="00F8187D">
        <w:rPr>
          <w:rFonts w:eastAsia="Calibri"/>
        </w:rPr>
        <w:t>Required Information on properly submitted invoices:</w:t>
      </w:r>
    </w:p>
    <w:p w14:paraId="5A6F4AF5" w14:textId="77777777" w:rsidR="00E6139D" w:rsidRPr="00E76994" w:rsidRDefault="00E6139D" w:rsidP="00E6139D">
      <w:pPr>
        <w:widowControl/>
        <w:numPr>
          <w:ilvl w:val="0"/>
          <w:numId w:val="70"/>
        </w:numPr>
        <w:autoSpaceDE/>
        <w:autoSpaceDN/>
        <w:spacing w:before="100" w:beforeAutospacing="1" w:after="100" w:afterAutospacing="1"/>
        <w:rPr>
          <w:rFonts w:eastAsia="Times New Roman"/>
          <w:color w:val="000000"/>
        </w:rPr>
      </w:pPr>
      <w:r w:rsidRPr="00E76994">
        <w:rPr>
          <w:rFonts w:eastAsia="Times New Roman"/>
          <w:color w:val="000000"/>
        </w:rPr>
        <w:t>Vendor name;</w:t>
      </w:r>
    </w:p>
    <w:p w14:paraId="7A9B7C0E" w14:textId="77777777" w:rsidR="00E6139D" w:rsidRPr="00E76994" w:rsidRDefault="00E6139D" w:rsidP="00E6139D">
      <w:pPr>
        <w:widowControl/>
        <w:numPr>
          <w:ilvl w:val="0"/>
          <w:numId w:val="70"/>
        </w:numPr>
        <w:autoSpaceDE/>
        <w:autoSpaceDN/>
        <w:spacing w:before="100" w:beforeAutospacing="1" w:after="100" w:afterAutospacing="1"/>
        <w:rPr>
          <w:rFonts w:eastAsia="Times New Roman"/>
          <w:color w:val="000000"/>
        </w:rPr>
      </w:pPr>
      <w:r w:rsidRPr="00E76994">
        <w:rPr>
          <w:rFonts w:eastAsia="Times New Roman"/>
          <w:color w:val="000000"/>
        </w:rPr>
        <w:t>Name of NYS Agency that ordered the goods or services;</w:t>
      </w:r>
    </w:p>
    <w:p w14:paraId="39F32A3C" w14:textId="77777777" w:rsidR="00E6139D" w:rsidRPr="00E76994" w:rsidRDefault="00E6139D" w:rsidP="00E6139D">
      <w:pPr>
        <w:widowControl/>
        <w:numPr>
          <w:ilvl w:val="0"/>
          <w:numId w:val="70"/>
        </w:numPr>
        <w:autoSpaceDE/>
        <w:autoSpaceDN/>
        <w:spacing w:before="100" w:beforeAutospacing="1" w:after="100" w:afterAutospacing="1"/>
        <w:rPr>
          <w:rFonts w:eastAsia="Times New Roman"/>
          <w:color w:val="000000"/>
        </w:rPr>
      </w:pPr>
      <w:r w:rsidRPr="00E76994">
        <w:rPr>
          <w:rFonts w:eastAsia="Times New Roman"/>
          <w:color w:val="000000"/>
        </w:rPr>
        <w:t>Description of goods or services requesting payment for (may be in narrative or code values format);</w:t>
      </w:r>
    </w:p>
    <w:p w14:paraId="40A81118" w14:textId="21F4F8E3" w:rsidR="00E6139D" w:rsidRPr="00E76994" w:rsidRDefault="00E6139D" w:rsidP="00E6139D">
      <w:pPr>
        <w:widowControl/>
        <w:numPr>
          <w:ilvl w:val="0"/>
          <w:numId w:val="70"/>
        </w:numPr>
        <w:autoSpaceDE/>
        <w:autoSpaceDN/>
        <w:spacing w:before="100" w:beforeAutospacing="1" w:after="100" w:afterAutospacing="1"/>
        <w:rPr>
          <w:rFonts w:eastAsia="Times New Roman"/>
          <w:color w:val="000000"/>
        </w:rPr>
      </w:pPr>
      <w:r w:rsidRPr="00E76994">
        <w:rPr>
          <w:rFonts w:eastAsia="Times New Roman"/>
          <w:color w:val="000000"/>
        </w:rPr>
        <w:t>Quantity of goods, property, or services delivered or rendered;</w:t>
      </w:r>
    </w:p>
    <w:p w14:paraId="0AA4A2A2" w14:textId="77777777" w:rsidR="00E6139D" w:rsidRPr="00E76994" w:rsidRDefault="00E6139D" w:rsidP="00E6139D">
      <w:pPr>
        <w:widowControl/>
        <w:numPr>
          <w:ilvl w:val="0"/>
          <w:numId w:val="70"/>
        </w:numPr>
        <w:autoSpaceDE/>
        <w:autoSpaceDN/>
        <w:spacing w:before="100" w:beforeAutospacing="1" w:after="100" w:afterAutospacing="1"/>
        <w:rPr>
          <w:rFonts w:eastAsia="Times New Roman"/>
          <w:color w:val="000000"/>
        </w:rPr>
      </w:pPr>
      <w:r w:rsidRPr="00E76994">
        <w:rPr>
          <w:rFonts w:eastAsia="Times New Roman"/>
          <w:color w:val="000000"/>
        </w:rPr>
        <w:t>Amount requested; and</w:t>
      </w:r>
    </w:p>
    <w:p w14:paraId="68FFDD51" w14:textId="77777777" w:rsidR="00E6139D" w:rsidRPr="00E76994" w:rsidRDefault="00E6139D" w:rsidP="00E6139D">
      <w:pPr>
        <w:widowControl/>
        <w:numPr>
          <w:ilvl w:val="0"/>
          <w:numId w:val="70"/>
        </w:numPr>
        <w:autoSpaceDE/>
        <w:autoSpaceDN/>
        <w:spacing w:before="100" w:beforeAutospacing="1" w:after="100" w:afterAutospacing="1"/>
        <w:rPr>
          <w:rFonts w:eastAsia="Times New Roman"/>
          <w:color w:val="000000"/>
        </w:rPr>
      </w:pPr>
      <w:r w:rsidRPr="00E76994">
        <w:rPr>
          <w:rFonts w:eastAsia="Times New Roman"/>
          <w:color w:val="000000"/>
        </w:rPr>
        <w:t>Purchase order (PO) number, if applicable, as provided by ordering agency.</w:t>
      </w:r>
    </w:p>
    <w:p w14:paraId="5BB2AF89" w14:textId="64535732" w:rsidR="00E6139D" w:rsidRPr="00E76994" w:rsidRDefault="00E6139D" w:rsidP="00E76994">
      <w:pPr>
        <w:autoSpaceDE/>
        <w:autoSpaceDN/>
        <w:spacing w:after="200"/>
        <w:ind w:left="360"/>
        <w:jc w:val="both"/>
        <w:rPr>
          <w:rFonts w:eastAsia="Times New Roman"/>
          <w:color w:val="000000"/>
        </w:rPr>
      </w:pPr>
      <w:r w:rsidRPr="00E76994">
        <w:rPr>
          <w:rFonts w:eastAsia="Times New Roman"/>
          <w:color w:val="000000"/>
        </w:rPr>
        <w:lastRenderedPageBreak/>
        <w:t> </w:t>
      </w:r>
      <w:r w:rsidRPr="00E76994">
        <w:rPr>
          <w:rFonts w:eastAsia="Calibri"/>
        </w:rPr>
        <w:t>It is preferred that an invoice also contain the following information:</w:t>
      </w:r>
    </w:p>
    <w:p w14:paraId="69E8EB26" w14:textId="5C11F9AC" w:rsidR="00E6139D" w:rsidRPr="00E76994" w:rsidRDefault="00E6139D" w:rsidP="00E76994">
      <w:pPr>
        <w:widowControl/>
        <w:numPr>
          <w:ilvl w:val="0"/>
          <w:numId w:val="70"/>
        </w:numPr>
        <w:autoSpaceDE/>
        <w:autoSpaceDN/>
        <w:spacing w:before="100" w:beforeAutospacing="1" w:after="100" w:afterAutospacing="1"/>
        <w:rPr>
          <w:rFonts w:eastAsia="Times New Roman"/>
          <w:color w:val="000000"/>
        </w:rPr>
      </w:pPr>
      <w:r w:rsidRPr="00E76994">
        <w:rPr>
          <w:rFonts w:eastAsia="Times New Roman"/>
          <w:color w:val="000000"/>
        </w:rPr>
        <w:t>NYS Vendor ID number;</w:t>
      </w:r>
    </w:p>
    <w:p w14:paraId="2791EED7" w14:textId="77777777" w:rsidR="00E6139D" w:rsidRPr="00E76994" w:rsidRDefault="00E6139D" w:rsidP="00E76994">
      <w:pPr>
        <w:widowControl/>
        <w:numPr>
          <w:ilvl w:val="0"/>
          <w:numId w:val="70"/>
        </w:numPr>
        <w:autoSpaceDE/>
        <w:autoSpaceDN/>
        <w:spacing w:before="100" w:beforeAutospacing="1" w:after="100" w:afterAutospacing="1"/>
        <w:rPr>
          <w:rFonts w:eastAsia="Times New Roman"/>
          <w:color w:val="000000"/>
        </w:rPr>
      </w:pPr>
      <w:r w:rsidRPr="00E76994">
        <w:rPr>
          <w:rFonts w:eastAsia="Times New Roman"/>
          <w:color w:val="000000"/>
        </w:rPr>
        <w:t>Invoice Date;</w:t>
      </w:r>
    </w:p>
    <w:p w14:paraId="2484865F" w14:textId="15F13E50" w:rsidR="00E6139D" w:rsidRPr="00E76994" w:rsidRDefault="00E6139D" w:rsidP="00E76994">
      <w:pPr>
        <w:widowControl/>
        <w:numPr>
          <w:ilvl w:val="0"/>
          <w:numId w:val="70"/>
        </w:numPr>
        <w:autoSpaceDE/>
        <w:autoSpaceDN/>
        <w:spacing w:before="100" w:beforeAutospacing="1" w:after="100" w:afterAutospacing="1"/>
        <w:rPr>
          <w:rFonts w:eastAsia="Times New Roman"/>
          <w:color w:val="000000"/>
        </w:rPr>
      </w:pPr>
      <w:r w:rsidRPr="00E76994">
        <w:rPr>
          <w:rFonts w:eastAsia="Times New Roman"/>
          <w:color w:val="000000"/>
        </w:rPr>
        <w:t>Unique invoice number;</w:t>
      </w:r>
    </w:p>
    <w:p w14:paraId="0B23C34E" w14:textId="77777777" w:rsidR="00E6139D" w:rsidRPr="00E76994" w:rsidRDefault="00E6139D" w:rsidP="00E76994">
      <w:pPr>
        <w:widowControl/>
        <w:numPr>
          <w:ilvl w:val="0"/>
          <w:numId w:val="70"/>
        </w:numPr>
        <w:autoSpaceDE/>
        <w:autoSpaceDN/>
        <w:spacing w:before="100" w:beforeAutospacing="1" w:after="100" w:afterAutospacing="1"/>
        <w:rPr>
          <w:rFonts w:eastAsia="Times New Roman"/>
          <w:color w:val="000000"/>
        </w:rPr>
      </w:pPr>
      <w:r w:rsidRPr="00E76994">
        <w:rPr>
          <w:rFonts w:eastAsia="Times New Roman"/>
          <w:color w:val="000000"/>
        </w:rPr>
        <w:t>Payment terms being offered, if other than Net 30; and</w:t>
      </w:r>
    </w:p>
    <w:p w14:paraId="7608442D" w14:textId="77777777" w:rsidR="00E6139D" w:rsidRPr="00E76994" w:rsidRDefault="00E6139D" w:rsidP="00E76994">
      <w:pPr>
        <w:widowControl/>
        <w:numPr>
          <w:ilvl w:val="0"/>
          <w:numId w:val="70"/>
        </w:numPr>
        <w:autoSpaceDE/>
        <w:autoSpaceDN/>
        <w:spacing w:before="100" w:beforeAutospacing="1" w:after="100" w:afterAutospacing="1"/>
        <w:rPr>
          <w:rFonts w:eastAsia="Times New Roman"/>
          <w:color w:val="000000"/>
        </w:rPr>
      </w:pPr>
      <w:r w:rsidRPr="00E76994">
        <w:rPr>
          <w:rFonts w:eastAsia="Times New Roman"/>
          <w:color w:val="000000"/>
        </w:rPr>
        <w:t>Any other information or substantiating documentation the agency may reasonably require.</w:t>
      </w:r>
    </w:p>
    <w:p w14:paraId="31934275" w14:textId="77777777" w:rsidR="00F915A9" w:rsidRPr="00F8187D" w:rsidRDefault="00F915A9" w:rsidP="00F915A9">
      <w:pPr>
        <w:autoSpaceDE/>
        <w:autoSpaceDN/>
        <w:spacing w:after="200"/>
        <w:ind w:left="360"/>
        <w:jc w:val="both"/>
        <w:rPr>
          <w:rFonts w:eastAsia="Calibri"/>
        </w:rPr>
      </w:pPr>
      <w:r w:rsidRPr="00F8187D">
        <w:rPr>
          <w:rFonts w:eastAsia="Calibri"/>
        </w:rPr>
        <w:t>All invoices and payments therefor are subject to the State’s acceptance of the Services for which billing is being made.</w:t>
      </w:r>
    </w:p>
    <w:p w14:paraId="79694F01" w14:textId="77777777" w:rsidR="00F915A9" w:rsidRPr="00F8187D" w:rsidRDefault="00F915A9" w:rsidP="00F915A9">
      <w:pPr>
        <w:autoSpaceDE/>
        <w:autoSpaceDN/>
        <w:spacing w:after="200"/>
        <w:ind w:left="360"/>
        <w:jc w:val="both"/>
        <w:rPr>
          <w:rFonts w:eastAsia="Calibri"/>
        </w:rPr>
      </w:pPr>
      <w:r w:rsidRPr="00F8187D">
        <w:rPr>
          <w:rFonts w:eastAsia="Calibri"/>
        </w:rPr>
        <w:t>Submission:</w:t>
      </w:r>
    </w:p>
    <w:p w14:paraId="5808C4A9" w14:textId="77777777" w:rsidR="00F915A9" w:rsidRPr="00F8187D" w:rsidRDefault="00F915A9" w:rsidP="00F915A9">
      <w:pPr>
        <w:autoSpaceDE/>
        <w:autoSpaceDN/>
        <w:spacing w:before="200" w:after="120"/>
        <w:ind w:left="990"/>
        <w:jc w:val="both"/>
        <w:rPr>
          <w:rFonts w:eastAsia="Calibri"/>
        </w:rPr>
      </w:pPr>
      <w:r w:rsidRPr="00F8187D">
        <w:rPr>
          <w:rFonts w:eastAsia="Calibri"/>
        </w:rPr>
        <w:t xml:space="preserve">Preferred Method: </w:t>
      </w:r>
    </w:p>
    <w:p w14:paraId="636D656D" w14:textId="77777777" w:rsidR="00F915A9" w:rsidRPr="00F8187D" w:rsidRDefault="00F915A9" w:rsidP="00F915A9">
      <w:pPr>
        <w:autoSpaceDE/>
        <w:autoSpaceDN/>
        <w:spacing w:after="200"/>
        <w:ind w:left="990"/>
        <w:jc w:val="both"/>
        <w:rPr>
          <w:rFonts w:eastAsia="Calibri"/>
        </w:rPr>
      </w:pPr>
      <w:r w:rsidRPr="00F8187D">
        <w:rPr>
          <w:rFonts w:eastAsia="Calibri"/>
        </w:rPr>
        <w:t xml:space="preserve">Submit invoices through the SFS Vendor Portal. (Note: Do </w:t>
      </w:r>
      <w:r w:rsidRPr="00F8187D">
        <w:rPr>
          <w:rFonts w:eastAsia="Calibri"/>
          <w:b/>
          <w:bCs/>
        </w:rPr>
        <w:t>not</w:t>
      </w:r>
      <w:r w:rsidRPr="00F8187D">
        <w:rPr>
          <w:rFonts w:eastAsia="Calibri"/>
        </w:rPr>
        <w:t xml:space="preserve"> email or send a paper copy, in addition to submitting an invoice via the SFS Vendor Portal.)</w:t>
      </w:r>
    </w:p>
    <w:p w14:paraId="76D90539" w14:textId="77777777" w:rsidR="00F915A9" w:rsidRPr="00F8187D" w:rsidRDefault="00F915A9" w:rsidP="00F915A9">
      <w:pPr>
        <w:autoSpaceDE/>
        <w:autoSpaceDN/>
        <w:spacing w:after="120"/>
        <w:ind w:left="990"/>
        <w:jc w:val="both"/>
        <w:rPr>
          <w:rFonts w:eastAsia="Calibri"/>
        </w:rPr>
      </w:pPr>
      <w:r w:rsidRPr="00F8187D">
        <w:rPr>
          <w:rFonts w:eastAsia="Calibri"/>
        </w:rPr>
        <w:t xml:space="preserve">Alternate Method: </w:t>
      </w:r>
    </w:p>
    <w:p w14:paraId="7EAA5ADB" w14:textId="77777777" w:rsidR="00F915A9" w:rsidRPr="00F8187D" w:rsidRDefault="00F915A9" w:rsidP="00F915A9">
      <w:pPr>
        <w:autoSpaceDE/>
        <w:autoSpaceDN/>
        <w:spacing w:before="120" w:after="200"/>
        <w:ind w:left="990"/>
        <w:jc w:val="both"/>
        <w:rPr>
          <w:rFonts w:eastAsia="Calibri"/>
        </w:rPr>
      </w:pPr>
      <w:r w:rsidRPr="00F8187D">
        <w:rPr>
          <w:rFonts w:eastAsia="Calibri"/>
        </w:rPr>
        <w:t xml:space="preserve">Email invoices to the OGS-BSC at:  </w:t>
      </w:r>
      <w:hyperlink r:id="rId42" w:history="1">
        <w:r w:rsidRPr="00F8187D">
          <w:rPr>
            <w:rFonts w:eastAsia="Calibri"/>
            <w:color w:val="0000FF"/>
            <w:u w:val="single"/>
          </w:rPr>
          <w:t>accountspayable@ogs.ny.gov</w:t>
        </w:r>
      </w:hyperlink>
      <w:r w:rsidRPr="00F8187D">
        <w:rPr>
          <w:rFonts w:eastAsia="Calibri"/>
        </w:rPr>
        <w:t xml:space="preserve"> including the invoice number and the name of the agency being billed in the subject field. (Note: Do </w:t>
      </w:r>
      <w:r w:rsidRPr="00F8187D">
        <w:rPr>
          <w:rFonts w:eastAsia="Calibri"/>
          <w:b/>
          <w:bCs/>
        </w:rPr>
        <w:t xml:space="preserve">not </w:t>
      </w:r>
      <w:r w:rsidRPr="00F8187D">
        <w:rPr>
          <w:rFonts w:eastAsia="Calibri"/>
        </w:rPr>
        <w:t>send a paper copy, in addition to the electronic invoice.)</w:t>
      </w:r>
    </w:p>
    <w:p w14:paraId="686C8D33" w14:textId="77777777" w:rsidR="00F915A9" w:rsidRPr="00F8187D" w:rsidRDefault="00F915A9" w:rsidP="00F915A9">
      <w:pPr>
        <w:autoSpaceDE/>
        <w:autoSpaceDN/>
        <w:ind w:left="360" w:firstLine="626"/>
        <w:jc w:val="both"/>
        <w:rPr>
          <w:rFonts w:eastAsia="Calibri"/>
        </w:rPr>
      </w:pPr>
      <w:r w:rsidRPr="00F8187D">
        <w:rPr>
          <w:rFonts w:eastAsia="Calibri"/>
        </w:rPr>
        <w:t>OR</w:t>
      </w:r>
    </w:p>
    <w:p w14:paraId="2771D14B" w14:textId="77777777" w:rsidR="00F915A9" w:rsidRPr="00F8187D" w:rsidRDefault="00F915A9" w:rsidP="00F915A9">
      <w:pPr>
        <w:autoSpaceDE/>
        <w:autoSpaceDN/>
        <w:spacing w:before="240" w:after="120"/>
        <w:ind w:left="266" w:firstLine="720"/>
        <w:jc w:val="both"/>
        <w:rPr>
          <w:rFonts w:eastAsia="Calibri"/>
        </w:rPr>
      </w:pPr>
      <w:r w:rsidRPr="00F8187D">
        <w:rPr>
          <w:rFonts w:eastAsia="Calibri"/>
        </w:rPr>
        <w:t>Mail invoices to OGS-BSC at the following U.S. postal address:</w:t>
      </w:r>
    </w:p>
    <w:p w14:paraId="5476F613" w14:textId="77777777" w:rsidR="00F915A9" w:rsidRPr="00F8187D" w:rsidRDefault="00F915A9" w:rsidP="00F915A9">
      <w:pPr>
        <w:autoSpaceDE/>
        <w:autoSpaceDN/>
        <w:ind w:left="990" w:firstLine="630"/>
        <w:jc w:val="both"/>
        <w:rPr>
          <w:rFonts w:eastAsia="Calibri"/>
        </w:rPr>
      </w:pPr>
      <w:r w:rsidRPr="00F8187D">
        <w:rPr>
          <w:rFonts w:eastAsia="Calibri"/>
        </w:rPr>
        <w:t>New York State Department of Taxation and Finance</w:t>
      </w:r>
    </w:p>
    <w:p w14:paraId="72CB09D8" w14:textId="77777777" w:rsidR="00F915A9" w:rsidRPr="00F8187D" w:rsidRDefault="00F915A9" w:rsidP="00F915A9">
      <w:pPr>
        <w:autoSpaceDE/>
        <w:autoSpaceDN/>
        <w:ind w:left="990" w:firstLine="630"/>
        <w:jc w:val="both"/>
        <w:rPr>
          <w:rFonts w:eastAsia="Calibri"/>
        </w:rPr>
      </w:pPr>
      <w:r w:rsidRPr="00F8187D">
        <w:rPr>
          <w:rFonts w:eastAsia="Calibri"/>
        </w:rPr>
        <w:t>c/o NYS OGS Business Services Center</w:t>
      </w:r>
    </w:p>
    <w:p w14:paraId="7245A697" w14:textId="77777777" w:rsidR="00F915A9" w:rsidRPr="00F8187D" w:rsidRDefault="00F915A9" w:rsidP="00F915A9">
      <w:pPr>
        <w:autoSpaceDE/>
        <w:autoSpaceDN/>
        <w:ind w:left="990" w:firstLine="630"/>
        <w:jc w:val="both"/>
        <w:rPr>
          <w:rFonts w:eastAsia="Calibri"/>
        </w:rPr>
      </w:pPr>
      <w:r w:rsidRPr="00F8187D">
        <w:rPr>
          <w:rFonts w:eastAsia="Calibri"/>
        </w:rPr>
        <w:t>1220 Washington Ave, Building 5, 5</w:t>
      </w:r>
      <w:r w:rsidRPr="00F8187D">
        <w:rPr>
          <w:rFonts w:eastAsia="Calibri"/>
          <w:vertAlign w:val="superscript"/>
        </w:rPr>
        <w:t>th</w:t>
      </w:r>
      <w:r w:rsidRPr="00F8187D">
        <w:rPr>
          <w:rFonts w:eastAsia="Calibri"/>
        </w:rPr>
        <w:t xml:space="preserve"> Floor</w:t>
      </w:r>
    </w:p>
    <w:p w14:paraId="7514EA42" w14:textId="77777777" w:rsidR="00F915A9" w:rsidRPr="00F8187D" w:rsidRDefault="00F915A9" w:rsidP="00F915A9">
      <w:pPr>
        <w:autoSpaceDE/>
        <w:autoSpaceDN/>
        <w:spacing w:after="200"/>
        <w:ind w:left="990" w:firstLine="630"/>
        <w:jc w:val="both"/>
        <w:rPr>
          <w:rFonts w:eastAsia="Calibri"/>
        </w:rPr>
      </w:pPr>
      <w:r w:rsidRPr="00F8187D">
        <w:rPr>
          <w:rFonts w:eastAsia="Calibri"/>
        </w:rPr>
        <w:t>Albany, NY 12226-1900</w:t>
      </w:r>
    </w:p>
    <w:p w14:paraId="3E6BEC79" w14:textId="32FD6351" w:rsidR="00F915A9" w:rsidRPr="00F8187D" w:rsidRDefault="00F915A9" w:rsidP="00F915A9">
      <w:pPr>
        <w:tabs>
          <w:tab w:val="left" w:pos="480"/>
          <w:tab w:val="left" w:pos="720"/>
        </w:tabs>
        <w:autoSpaceDE/>
        <w:autoSpaceDN/>
        <w:spacing w:after="200"/>
        <w:jc w:val="both"/>
        <w:rPr>
          <w:rFonts w:eastAsia="Calibri"/>
          <w:b/>
          <w:bCs/>
        </w:rPr>
      </w:pPr>
      <w:r w:rsidRPr="00F8187D">
        <w:rPr>
          <w:rFonts w:eastAsia="Calibri"/>
          <w:b/>
          <w:bCs/>
        </w:rPr>
        <w:t>ARTICLE VII. Secrecy</w:t>
      </w:r>
      <w:r w:rsidR="00D11711">
        <w:rPr>
          <w:rFonts w:eastAsia="Calibri"/>
          <w:b/>
          <w:bCs/>
        </w:rPr>
        <w:t xml:space="preserve">, Confidentiality, </w:t>
      </w:r>
      <w:r w:rsidR="006C6D80">
        <w:rPr>
          <w:rFonts w:eastAsia="Calibri"/>
          <w:b/>
          <w:bCs/>
        </w:rPr>
        <w:t xml:space="preserve">Information </w:t>
      </w:r>
      <w:r w:rsidR="00D11711">
        <w:rPr>
          <w:rFonts w:eastAsia="Calibri"/>
          <w:b/>
          <w:bCs/>
        </w:rPr>
        <w:t>Breach</w:t>
      </w:r>
      <w:r w:rsidR="006C6D80">
        <w:rPr>
          <w:rFonts w:eastAsia="Calibri"/>
          <w:b/>
          <w:bCs/>
        </w:rPr>
        <w:t>, and Data Ownership</w:t>
      </w:r>
      <w:r w:rsidRPr="00F8187D">
        <w:rPr>
          <w:rFonts w:eastAsia="Calibri"/>
          <w:b/>
          <w:bCs/>
        </w:rPr>
        <w:t xml:space="preserve"> </w:t>
      </w:r>
    </w:p>
    <w:p w14:paraId="4D5BB998" w14:textId="77777777" w:rsidR="00F915A9" w:rsidRPr="00F8187D" w:rsidRDefault="00F915A9" w:rsidP="005D5155">
      <w:pPr>
        <w:pStyle w:val="ListParagraph"/>
        <w:numPr>
          <w:ilvl w:val="0"/>
          <w:numId w:val="57"/>
        </w:numPr>
        <w:autoSpaceDE/>
        <w:autoSpaceDN/>
        <w:spacing w:before="200" w:after="120" w:line="276" w:lineRule="auto"/>
        <w:ind w:left="360"/>
        <w:jc w:val="both"/>
        <w:rPr>
          <w:b/>
          <w:color w:val="000000"/>
          <w:lang w:val="x-none" w:eastAsia="x-none"/>
        </w:rPr>
      </w:pPr>
      <w:r w:rsidRPr="00F8187D">
        <w:rPr>
          <w:b/>
          <w:bCs/>
          <w:color w:val="000000"/>
          <w:lang w:val="x-none" w:eastAsia="x-none"/>
        </w:rPr>
        <w:t xml:space="preserve">New York State </w:t>
      </w:r>
      <w:r w:rsidRPr="00F8187D">
        <w:rPr>
          <w:b/>
          <w:bCs/>
          <w:color w:val="000000"/>
          <w:lang w:eastAsia="x-none"/>
        </w:rPr>
        <w:t xml:space="preserve">and Federal Tax </w:t>
      </w:r>
      <w:r w:rsidRPr="00F8187D">
        <w:rPr>
          <w:b/>
          <w:bCs/>
          <w:color w:val="000000"/>
          <w:lang w:val="x-none" w:eastAsia="x-none"/>
        </w:rPr>
        <w:t>Secrecy Provisions</w:t>
      </w:r>
    </w:p>
    <w:p w14:paraId="52EBDBAD" w14:textId="77777777" w:rsidR="00F915A9" w:rsidRPr="00F8187D" w:rsidRDefault="00F915A9" w:rsidP="00D559A4">
      <w:pPr>
        <w:spacing w:before="120" w:after="240"/>
        <w:ind w:left="360"/>
        <w:jc w:val="both"/>
        <w:rPr>
          <w:color w:val="000000"/>
        </w:rPr>
      </w:pPr>
      <w:r w:rsidRPr="00F8187D">
        <w:rPr>
          <w:color w:val="000000"/>
        </w:rPr>
        <w:t xml:space="preserve">The various secrecy provisions of the Tax Law (e.g., Tax Law §§ 487, 697(e) and 1825) prohibit independent contractors from disclosing tax information in any manner and provide for misdemeanor prosecution for violations. The secrecy provisions of the Internal Revenue Code (26 USC § 6103) provide for felony prosecution for unauthorized disclosure of Federal tax information in the possession of the Department.  </w:t>
      </w:r>
    </w:p>
    <w:p w14:paraId="3D57656C" w14:textId="77777777" w:rsidR="00F915A9" w:rsidRPr="00F8187D" w:rsidRDefault="00F915A9" w:rsidP="00D559A4">
      <w:pPr>
        <w:spacing w:after="240"/>
        <w:ind w:left="360"/>
        <w:jc w:val="both"/>
        <w:rPr>
          <w:color w:val="000000"/>
        </w:rPr>
      </w:pPr>
      <w:r w:rsidRPr="00F8187D">
        <w:rPr>
          <w:color w:val="000000"/>
        </w:rPr>
        <w:t xml:space="preserve">All other information about the Department's operations not covered by the preceding provisions of law must be kept confidential as if it were so covered. Contractor representatives must comply with the administrative procedures enforcing these rules. </w:t>
      </w:r>
    </w:p>
    <w:p w14:paraId="5CDAB773" w14:textId="15556771" w:rsidR="00F915A9" w:rsidRPr="00F8187D" w:rsidRDefault="00F915A9" w:rsidP="00D559A4">
      <w:pPr>
        <w:spacing w:after="240"/>
        <w:ind w:left="360"/>
        <w:jc w:val="both"/>
        <w:rPr>
          <w:color w:val="000000"/>
        </w:rPr>
      </w:pPr>
      <w:r w:rsidRPr="00F8187D">
        <w:rPr>
          <w:color w:val="000000"/>
        </w:rPr>
        <w:t xml:space="preserve">The Contractor, all staff members and </w:t>
      </w:r>
      <w:r w:rsidR="00907733">
        <w:rPr>
          <w:color w:val="000000"/>
        </w:rPr>
        <w:t>s</w:t>
      </w:r>
      <w:r w:rsidRPr="00F8187D">
        <w:rPr>
          <w:color w:val="000000"/>
        </w:rPr>
        <w:t>ubcontractors agree to view, access, and use only that information relevant and necessary to provide Services to the State under the Agreement; and to subscribe to the provisions of §§ 73 and 74 of the Public Officers Law.</w:t>
      </w:r>
    </w:p>
    <w:p w14:paraId="4DBCA11A" w14:textId="77777777" w:rsidR="00F915A9" w:rsidRPr="00F8187D" w:rsidRDefault="00F915A9" w:rsidP="005D5155">
      <w:pPr>
        <w:pStyle w:val="ListParagraph"/>
        <w:numPr>
          <w:ilvl w:val="0"/>
          <w:numId w:val="57"/>
        </w:numPr>
        <w:autoSpaceDE/>
        <w:autoSpaceDN/>
        <w:spacing w:before="200" w:after="120" w:line="276" w:lineRule="auto"/>
        <w:ind w:left="360"/>
        <w:jc w:val="both"/>
        <w:rPr>
          <w:b/>
          <w:bCs/>
          <w:color w:val="000000"/>
          <w:lang w:val="x-none" w:eastAsia="x-none"/>
        </w:rPr>
      </w:pPr>
      <w:bookmarkStart w:id="508" w:name="_Hlk30580537"/>
      <w:r w:rsidRPr="00F8187D">
        <w:rPr>
          <w:b/>
          <w:bCs/>
          <w:color w:val="000000"/>
          <w:lang w:val="x-none" w:eastAsia="x-none"/>
        </w:rPr>
        <w:lastRenderedPageBreak/>
        <w:t xml:space="preserve">Tax Secrecy - Required Forms </w:t>
      </w:r>
    </w:p>
    <w:p w14:paraId="587D329E" w14:textId="1DBF9A70" w:rsidR="00F915A9" w:rsidRPr="00F8187D" w:rsidRDefault="00F915A9" w:rsidP="00F915A9">
      <w:pPr>
        <w:ind w:left="360"/>
        <w:jc w:val="both"/>
        <w:rPr>
          <w:color w:val="000000"/>
        </w:rPr>
      </w:pPr>
      <w:r w:rsidRPr="00F8187D">
        <w:rPr>
          <w:color w:val="000000"/>
        </w:rPr>
        <w:t xml:space="preserve">The Contractor </w:t>
      </w:r>
      <w:r w:rsidR="001F010B">
        <w:rPr>
          <w:color w:val="000000"/>
        </w:rPr>
        <w:t xml:space="preserve">will have </w:t>
      </w:r>
      <w:r w:rsidR="00353AD2">
        <w:rPr>
          <w:color w:val="000000"/>
        </w:rPr>
        <w:t>a</w:t>
      </w:r>
      <w:r w:rsidR="001F010B">
        <w:rPr>
          <w:color w:val="000000"/>
        </w:rPr>
        <w:t xml:space="preserve"> representative authorized to bin</w:t>
      </w:r>
      <w:r w:rsidR="00353AD2">
        <w:rPr>
          <w:color w:val="000000"/>
        </w:rPr>
        <w:t>d</w:t>
      </w:r>
      <w:r w:rsidR="001F010B">
        <w:rPr>
          <w:color w:val="000000"/>
        </w:rPr>
        <w:t xml:space="preserve"> the Contractor </w:t>
      </w:r>
      <w:r w:rsidR="00353AD2">
        <w:rPr>
          <w:color w:val="000000"/>
        </w:rPr>
        <w:t xml:space="preserve">execute on behalf of the Contractor the </w:t>
      </w:r>
      <w:r w:rsidR="00353AD2" w:rsidRPr="00353AD2">
        <w:rPr>
          <w:color w:val="000000"/>
        </w:rPr>
        <w:t>Tax Information Access and Non-Disclosure Agreement form (</w:t>
      </w:r>
      <w:r w:rsidR="00353AD2" w:rsidRPr="00353AD2">
        <w:rPr>
          <w:b/>
          <w:bCs/>
          <w:color w:val="000000"/>
        </w:rPr>
        <w:t xml:space="preserve">Attachment 1 </w:t>
      </w:r>
      <w:r w:rsidR="00353AD2">
        <w:rPr>
          <w:b/>
          <w:bCs/>
          <w:color w:val="000000"/>
        </w:rPr>
        <w:t>hereto</w:t>
      </w:r>
      <w:r w:rsidR="00353AD2" w:rsidRPr="00353AD2">
        <w:rPr>
          <w:color w:val="000000"/>
        </w:rPr>
        <w:t>)</w:t>
      </w:r>
      <w:r w:rsidR="00353AD2">
        <w:rPr>
          <w:color w:val="000000"/>
        </w:rPr>
        <w:t xml:space="preserve"> (the “DTF-202 Form”).  By signing the DTF-202 Form, the Contractor </w:t>
      </w:r>
      <w:r w:rsidRPr="00F8187D">
        <w:rPr>
          <w:color w:val="000000"/>
        </w:rPr>
        <w:t xml:space="preserve">acknowledges and agrees that it has read, </w:t>
      </w:r>
      <w:r w:rsidR="00353AD2">
        <w:rPr>
          <w:color w:val="000000"/>
        </w:rPr>
        <w:t xml:space="preserve">understood, and </w:t>
      </w:r>
      <w:r w:rsidRPr="00F8187D">
        <w:rPr>
          <w:color w:val="000000"/>
        </w:rPr>
        <w:t>will comply with</w:t>
      </w:r>
      <w:r w:rsidR="00353AD2">
        <w:rPr>
          <w:color w:val="000000"/>
        </w:rPr>
        <w:t xml:space="preserve"> its terms.</w:t>
      </w:r>
      <w:r w:rsidRPr="00F8187D">
        <w:rPr>
          <w:color w:val="000000"/>
        </w:rPr>
        <w:t xml:space="preserve"> </w:t>
      </w:r>
      <w:r w:rsidR="00353AD2">
        <w:rPr>
          <w:color w:val="000000"/>
        </w:rPr>
        <w:t xml:space="preserve">The Contractor </w:t>
      </w:r>
      <w:r w:rsidR="00353AD2" w:rsidRPr="00F8187D">
        <w:rPr>
          <w:color w:val="000000"/>
        </w:rPr>
        <w:t xml:space="preserve"> </w:t>
      </w:r>
      <w:r w:rsidRPr="00F8187D">
        <w:rPr>
          <w:color w:val="000000"/>
        </w:rPr>
        <w:t xml:space="preserve">will </w:t>
      </w:r>
      <w:r w:rsidR="00353AD2">
        <w:rPr>
          <w:color w:val="000000"/>
        </w:rPr>
        <w:t xml:space="preserve">also </w:t>
      </w:r>
      <w:r w:rsidRPr="00F8187D">
        <w:rPr>
          <w:color w:val="000000"/>
        </w:rPr>
        <w:t xml:space="preserve">require each employee performing services under this Agreement and/or </w:t>
      </w:r>
      <w:r w:rsidR="00353AD2">
        <w:rPr>
          <w:color w:val="000000"/>
        </w:rPr>
        <w:t>entering into any</w:t>
      </w:r>
      <w:r w:rsidRPr="00F8187D">
        <w:rPr>
          <w:color w:val="000000"/>
        </w:rPr>
        <w:t xml:space="preserve"> DTF premises to review and execute </w:t>
      </w:r>
      <w:r w:rsidR="00353AD2">
        <w:rPr>
          <w:color w:val="000000"/>
        </w:rPr>
        <w:t>a DTF-202 Form. The Contractor will</w:t>
      </w:r>
      <w:r w:rsidRPr="00F8187D">
        <w:rPr>
          <w:color w:val="000000"/>
        </w:rPr>
        <w:t xml:space="preserve"> provide completed originals to the Department</w:t>
      </w:r>
      <w:r w:rsidR="0050040B">
        <w:rPr>
          <w:color w:val="000000"/>
        </w:rPr>
        <w:t xml:space="preserve"> at the address indicated on the form.</w:t>
      </w:r>
      <w:r w:rsidRPr="00F8187D">
        <w:rPr>
          <w:color w:val="000000"/>
        </w:rPr>
        <w:t xml:space="preserve"> </w:t>
      </w:r>
    </w:p>
    <w:bookmarkEnd w:id="508"/>
    <w:p w14:paraId="560BBEE0" w14:textId="77777777" w:rsidR="00F915A9" w:rsidRPr="00F8187D" w:rsidRDefault="00F915A9" w:rsidP="005D5155">
      <w:pPr>
        <w:pStyle w:val="ListParagraph"/>
        <w:numPr>
          <w:ilvl w:val="0"/>
          <w:numId w:val="57"/>
        </w:numPr>
        <w:autoSpaceDE/>
        <w:autoSpaceDN/>
        <w:spacing w:before="200" w:after="120" w:line="276" w:lineRule="auto"/>
        <w:ind w:left="360"/>
        <w:jc w:val="both"/>
        <w:rPr>
          <w:b/>
          <w:bCs/>
          <w:color w:val="000000"/>
          <w:lang w:val="x-none" w:eastAsia="x-none"/>
        </w:rPr>
      </w:pPr>
      <w:r w:rsidRPr="00F8187D">
        <w:rPr>
          <w:b/>
          <w:bCs/>
          <w:color w:val="000000"/>
          <w:lang w:val="x-none" w:eastAsia="x-none"/>
        </w:rPr>
        <w:t>Breach of Confidentiality Provisions</w:t>
      </w:r>
    </w:p>
    <w:p w14:paraId="1BA66B4C" w14:textId="260DEEB4" w:rsidR="00F915A9" w:rsidRDefault="00F915A9" w:rsidP="001707BB">
      <w:pPr>
        <w:spacing w:after="60"/>
        <w:ind w:left="360"/>
        <w:jc w:val="both"/>
        <w:rPr>
          <w:color w:val="000000"/>
        </w:rPr>
      </w:pPr>
      <w:r w:rsidRPr="00F8187D">
        <w:rPr>
          <w:color w:val="000000"/>
        </w:rPr>
        <w:t xml:space="preserve">The Contractor, through its employees and agents, may have access to tax secret and other confidential and/or proprietary information and materials of the State and tax secret and other confidential and/or proprietary information and materials of third parties rightfully in the State’s possession (“Confidential Information”). Contractor shall maintain all such information in confidence for the sole and exclusive benefit of the State and shall not use same for any purpose whatsoever other than rendering Services to the State. </w:t>
      </w:r>
    </w:p>
    <w:p w14:paraId="7F8B26C2" w14:textId="77777777" w:rsidR="00F7734E" w:rsidRPr="00F8187D" w:rsidRDefault="00F7734E" w:rsidP="001707BB">
      <w:pPr>
        <w:spacing w:after="60"/>
        <w:ind w:left="360"/>
        <w:jc w:val="both"/>
        <w:rPr>
          <w:color w:val="000000"/>
        </w:rPr>
      </w:pPr>
    </w:p>
    <w:p w14:paraId="5A6F06DE" w14:textId="53F42788" w:rsidR="00F915A9" w:rsidRDefault="00F915A9" w:rsidP="009D3B30">
      <w:pPr>
        <w:spacing w:after="60"/>
        <w:ind w:left="360"/>
        <w:jc w:val="both"/>
        <w:rPr>
          <w:color w:val="000000"/>
        </w:rPr>
      </w:pPr>
      <w:r w:rsidRPr="00F8187D">
        <w:rPr>
          <w:color w:val="000000"/>
        </w:rPr>
        <w:t>Contractor acknowledges that any unauthorized use or disclosure of Confidential Information may cause irreparable damage to the State. If an unauthorized use or disclosure occurs, the Contractor shall, at its expense, take such commercially reasonable steps as are necessary to recover Confidential Information and to prevent its subsequent unauthorized use or dissemination, including availing itself of actions for seizure and injunctive relief. If the Contractor fails to take these steps in a timely and adequate manner, the State may take them at the expense of the Contractor.</w:t>
      </w:r>
    </w:p>
    <w:p w14:paraId="589D61D3" w14:textId="77777777" w:rsidR="00F7734E" w:rsidRPr="00F8187D" w:rsidRDefault="00F7734E" w:rsidP="009D3B30">
      <w:pPr>
        <w:spacing w:after="60"/>
        <w:ind w:left="360"/>
        <w:jc w:val="both"/>
        <w:rPr>
          <w:color w:val="000000"/>
        </w:rPr>
      </w:pPr>
    </w:p>
    <w:p w14:paraId="70675EB1" w14:textId="77777777" w:rsidR="00F915A9" w:rsidRPr="00F8187D" w:rsidRDefault="00F915A9" w:rsidP="00F915A9">
      <w:pPr>
        <w:ind w:left="360"/>
        <w:jc w:val="both"/>
      </w:pPr>
      <w:r w:rsidRPr="00F8187D">
        <w:rPr>
          <w:color w:val="000000"/>
        </w:rPr>
        <w:t>The Contractor shall be fully liable for breach of the confidentiality provisions of this Agreement in an amount not to exceed the amount allowed by applicable Federal or New York State law (including any damages construed as incidental, consequential or indirect damages). Liability limitations set forth in this Agreement shall not apply to breaches involving the Contractor’s confidentiality obligations.</w:t>
      </w:r>
    </w:p>
    <w:p w14:paraId="48A8A9A8" w14:textId="14D2C5FC" w:rsidR="00F915A9" w:rsidRPr="00F8187D" w:rsidRDefault="00F915A9" w:rsidP="000A6018">
      <w:pPr>
        <w:pStyle w:val="ListParagraph"/>
        <w:numPr>
          <w:ilvl w:val="0"/>
          <w:numId w:val="57"/>
        </w:numPr>
        <w:autoSpaceDE/>
        <w:autoSpaceDN/>
        <w:spacing w:before="200" w:after="60" w:line="276" w:lineRule="auto"/>
        <w:ind w:left="360"/>
        <w:jc w:val="both"/>
        <w:rPr>
          <w:b/>
          <w:bCs/>
          <w:color w:val="000000"/>
          <w:lang w:val="x-none" w:eastAsia="x-none"/>
        </w:rPr>
      </w:pPr>
      <w:r w:rsidRPr="00F8187D">
        <w:rPr>
          <w:b/>
          <w:bCs/>
          <w:color w:val="000000"/>
          <w:lang w:val="x-none" w:eastAsia="x-none"/>
        </w:rPr>
        <w:t>Information Security Breach and Notification</w:t>
      </w:r>
      <w:r w:rsidR="007B0F0A">
        <w:rPr>
          <w:b/>
          <w:bCs/>
          <w:color w:val="000000"/>
          <w:lang w:eastAsia="x-none"/>
        </w:rPr>
        <w:t xml:space="preserve"> Law Requirements</w:t>
      </w:r>
    </w:p>
    <w:p w14:paraId="09816787" w14:textId="3FF3D3B5" w:rsidR="00F915A9" w:rsidRPr="00F8187D" w:rsidRDefault="00F915A9" w:rsidP="00F915A9">
      <w:pPr>
        <w:ind w:left="360"/>
        <w:jc w:val="both"/>
        <w:rPr>
          <w:color w:val="000000"/>
        </w:rPr>
      </w:pPr>
      <w:r w:rsidRPr="00F8187D">
        <w:rPr>
          <w:color w:val="000000"/>
        </w:rPr>
        <w:t xml:space="preserve">Contractor expressly agrees to comply with the provisions of the State Technology Law § 208 (the "Law") and any future amendments thereto, as applied to any breach of computerized "private information" (as defined in the Law) received, handled, processed, uploaded, or maintained by Contractor on behalf of the Department under this Agreement (hereinafter, the "Department Information") where such breach is attributable to the Contractor or its Services. In the event of a "breach of the security of the system" (as defined by the Law), Contractor shall promptly notify the Department upon discovery or notification of such breach. Such notice to the Department shall be </w:t>
      </w:r>
      <w:r w:rsidR="008D1DCE">
        <w:rPr>
          <w:color w:val="000000"/>
        </w:rPr>
        <w:t>provided</w:t>
      </w:r>
      <w:r w:rsidRPr="00F8187D">
        <w:rPr>
          <w:color w:val="000000"/>
        </w:rPr>
        <w:t xml:space="preserve"> by contacting the Department's Information Security Office by email to: </w:t>
      </w:r>
      <w:hyperlink r:id="rId43" w:history="1">
        <w:r w:rsidRPr="00F8187D">
          <w:rPr>
            <w:color w:val="000000"/>
          </w:rPr>
          <w:t>ISO.Mail@tax.ny.gov</w:t>
        </w:r>
      </w:hyperlink>
      <w:r w:rsidRPr="00F8187D">
        <w:rPr>
          <w:color w:val="000000"/>
        </w:rPr>
        <w:t xml:space="preserve"> and phone call to the DTF Information Security Office at (518) 898-0749. The Contractor shall promptly commence an investigation, in cooperation with the Department, to determine the scope of the breach and to restore the security of the system. Upon completion of Contractor’s investigation, the Contractor shall promptly notify DTF of the results. If the Department determines that notifications are required to be sent out pursuant to the Law, Contractor shall be responsible for providing such notifications to all required recipients including, in accordance with New York State policy, </w:t>
      </w:r>
      <w:r w:rsidRPr="00F8187D">
        <w:rPr>
          <w:color w:val="000000"/>
        </w:rPr>
        <w:lastRenderedPageBreak/>
        <w:t>non-New York State residents whose private information is reasonably believed to have been exposed as a result of the breach, and all costs associated with providing such notices shall be borne by Contractor. It is expressly agreed that Contractor shall be obligated to receive authorization from the Department prior to making any notifications to any individuals, the State Office of Information Technology Services, the Department of State – Division of Consumer Protection, the Attorney General's Office or any consumer reporting agencies concerning a breach of the security of the system, or prior to making any determination whether or not to delay notifications due to law enforcement investigations. The Contractor agrees that the Department shall have final approval over the form, content, mode of transmission, and timing of any notice to be provided concerning a breach of the security of the Department Information. Nothing contained herein shall be interpreted as reducing or altering Contractor's own information security breach obligations under General Business Law § 899-aa.</w:t>
      </w:r>
    </w:p>
    <w:p w14:paraId="3382E44E" w14:textId="77777777" w:rsidR="00F915A9" w:rsidRPr="00F8187D" w:rsidRDefault="00F915A9" w:rsidP="005D5155">
      <w:pPr>
        <w:pStyle w:val="ListParagraph"/>
        <w:numPr>
          <w:ilvl w:val="0"/>
          <w:numId w:val="57"/>
        </w:numPr>
        <w:autoSpaceDE/>
        <w:autoSpaceDN/>
        <w:spacing w:before="200" w:after="120" w:line="276" w:lineRule="auto"/>
        <w:ind w:left="360"/>
        <w:jc w:val="both"/>
        <w:rPr>
          <w:b/>
          <w:bCs/>
          <w:color w:val="000000"/>
          <w:lang w:val="x-none" w:eastAsia="x-none"/>
        </w:rPr>
      </w:pPr>
      <w:r w:rsidRPr="00F8187D">
        <w:rPr>
          <w:b/>
          <w:bCs/>
          <w:color w:val="000000"/>
          <w:lang w:val="x-none" w:eastAsia="x-none"/>
        </w:rPr>
        <w:t>Additional Remedies Related to a Security Breach</w:t>
      </w:r>
    </w:p>
    <w:p w14:paraId="3F7D6332" w14:textId="77777777" w:rsidR="00F915A9" w:rsidRPr="00F8187D" w:rsidRDefault="00F915A9" w:rsidP="009D3B30">
      <w:pPr>
        <w:spacing w:after="120"/>
        <w:ind w:left="360"/>
        <w:jc w:val="both"/>
        <w:rPr>
          <w:color w:val="000000"/>
        </w:rPr>
      </w:pPr>
      <w:r w:rsidRPr="00F8187D">
        <w:rPr>
          <w:color w:val="000000"/>
        </w:rPr>
        <w:t xml:space="preserve">Contractor shall, in conjunction with the State, reasonably cooperate with any federal or State agencies that may investigate a </w:t>
      </w:r>
      <w:bookmarkStart w:id="509" w:name="_Hlk11673279"/>
      <w:r w:rsidRPr="00F8187D">
        <w:rPr>
          <w:color w:val="000000"/>
        </w:rPr>
        <w:t>security breach</w:t>
      </w:r>
      <w:bookmarkEnd w:id="509"/>
      <w:r w:rsidRPr="00F8187D">
        <w:rPr>
          <w:color w:val="000000"/>
        </w:rPr>
        <w:t>.</w:t>
      </w:r>
    </w:p>
    <w:p w14:paraId="48534D5B" w14:textId="195E6FE4" w:rsidR="00F915A9" w:rsidRPr="00F8187D" w:rsidRDefault="00F915A9" w:rsidP="009D3B30">
      <w:pPr>
        <w:spacing w:after="120"/>
        <w:ind w:left="360"/>
        <w:jc w:val="both"/>
        <w:rPr>
          <w:color w:val="000000"/>
        </w:rPr>
      </w:pPr>
      <w:r w:rsidRPr="00F8187D">
        <w:rPr>
          <w:color w:val="000000"/>
        </w:rPr>
        <w:t>Contractor shall be liable for the costs associated with a security breach</w:t>
      </w:r>
      <w:r w:rsidR="00F7734E">
        <w:rPr>
          <w:color w:val="000000"/>
        </w:rPr>
        <w:t xml:space="preserve"> that compromises State Data </w:t>
      </w:r>
      <w:r w:rsidR="00F7734E" w:rsidRPr="00F7734E">
        <w:rPr>
          <w:color w:val="000000"/>
        </w:rPr>
        <w:t>and/or taxpayer data</w:t>
      </w:r>
      <w:r w:rsidRPr="00F8187D">
        <w:rPr>
          <w:color w:val="000000"/>
        </w:rPr>
        <w:t xml:space="preserve">, including but not limited to, remediation cost, fees and expenses including cost of any forensic investigation, replacement or restoration required due to any virus, information security breach or any other incident compromising the availability, privacy, security, integrity or usability of any State </w:t>
      </w:r>
      <w:r w:rsidR="00F7734E">
        <w:rPr>
          <w:color w:val="000000"/>
        </w:rPr>
        <w:t xml:space="preserve">Data </w:t>
      </w:r>
      <w:r w:rsidRPr="00F8187D">
        <w:rPr>
          <w:color w:val="000000"/>
        </w:rPr>
        <w:t>and/or taxpayer data, and any financial loss suffered by the State and, where applicable, the non-State data subject.</w:t>
      </w:r>
    </w:p>
    <w:p w14:paraId="3ECB6DE1" w14:textId="3E745E71" w:rsidR="00F915A9" w:rsidRPr="00F8187D" w:rsidRDefault="00F915A9" w:rsidP="009D3B30">
      <w:pPr>
        <w:spacing w:after="120"/>
        <w:ind w:left="360"/>
        <w:jc w:val="both"/>
        <w:rPr>
          <w:color w:val="000000"/>
        </w:rPr>
      </w:pPr>
      <w:r w:rsidRPr="00F8187D">
        <w:rPr>
          <w:color w:val="000000"/>
        </w:rPr>
        <w:t>At the State’s option where a security breach involves “private information” (as defined in State Technology Law, Section 208), Contractor shall</w:t>
      </w:r>
      <w:r w:rsidR="008D1DCE">
        <w:rPr>
          <w:color w:val="000000"/>
        </w:rPr>
        <w:t>, at no additional cost to the State</w:t>
      </w:r>
      <w:r w:rsidRPr="00F8187D">
        <w:rPr>
          <w:color w:val="000000"/>
        </w:rPr>
        <w:t>:</w:t>
      </w:r>
    </w:p>
    <w:p w14:paraId="1D433811" w14:textId="77777777" w:rsidR="00F915A9" w:rsidRPr="009D3B30" w:rsidRDefault="00F915A9" w:rsidP="005D5155">
      <w:pPr>
        <w:pStyle w:val="ListParagraph"/>
        <w:numPr>
          <w:ilvl w:val="0"/>
          <w:numId w:val="64"/>
        </w:numPr>
        <w:spacing w:after="60"/>
        <w:ind w:left="720"/>
        <w:jc w:val="both"/>
        <w:rPr>
          <w:color w:val="000000"/>
        </w:rPr>
      </w:pPr>
      <w:r w:rsidRPr="009D3B30">
        <w:rPr>
          <w:color w:val="000000"/>
        </w:rPr>
        <w:t>Pay the cost of providing required notices to all three credit bureaus;</w:t>
      </w:r>
    </w:p>
    <w:p w14:paraId="36CAAA29" w14:textId="77777777" w:rsidR="00F915A9" w:rsidRPr="009D3B30" w:rsidRDefault="00F915A9" w:rsidP="005D5155">
      <w:pPr>
        <w:pStyle w:val="ListParagraph"/>
        <w:numPr>
          <w:ilvl w:val="0"/>
          <w:numId w:val="64"/>
        </w:numPr>
        <w:spacing w:after="60"/>
        <w:ind w:left="720"/>
        <w:jc w:val="both"/>
        <w:rPr>
          <w:color w:val="000000"/>
        </w:rPr>
      </w:pPr>
      <w:r w:rsidRPr="009D3B30">
        <w:rPr>
          <w:color w:val="000000"/>
        </w:rPr>
        <w:t>Provide affected individuals with identity monitoring services, including credit monitoring, for a period of no less than 36 months;</w:t>
      </w:r>
    </w:p>
    <w:p w14:paraId="17EEB366" w14:textId="64021331" w:rsidR="00F915A9" w:rsidRPr="009D3B30" w:rsidRDefault="00F915A9" w:rsidP="005D5155">
      <w:pPr>
        <w:pStyle w:val="ListParagraph"/>
        <w:numPr>
          <w:ilvl w:val="0"/>
          <w:numId w:val="64"/>
        </w:numPr>
        <w:ind w:left="720"/>
        <w:jc w:val="both"/>
        <w:rPr>
          <w:color w:val="000000"/>
        </w:rPr>
      </w:pPr>
      <w:r w:rsidRPr="009D3B30">
        <w:rPr>
          <w:color w:val="000000"/>
        </w:rPr>
        <w:t>Provide affected individuals with identity theft insurance for a period of no less than 36 months;</w:t>
      </w:r>
      <w:r w:rsidR="009342F8">
        <w:rPr>
          <w:color w:val="000000"/>
        </w:rPr>
        <w:t xml:space="preserve"> and</w:t>
      </w:r>
    </w:p>
    <w:p w14:paraId="3045C541" w14:textId="77777777" w:rsidR="009342F8" w:rsidRDefault="00F915A9" w:rsidP="008D1DCE">
      <w:pPr>
        <w:pStyle w:val="ListParagraph"/>
        <w:spacing w:after="60"/>
        <w:ind w:left="720" w:firstLine="0"/>
        <w:jc w:val="both"/>
        <w:rPr>
          <w:color w:val="000000"/>
        </w:rPr>
      </w:pPr>
      <w:r w:rsidRPr="009D3B30">
        <w:rPr>
          <w:color w:val="000000"/>
        </w:rPr>
        <w:t>Provide identity restoration services to affected individuals who, within 36 months of a security breach, have their identity compromised as a result of a security breach</w:t>
      </w:r>
      <w:r w:rsidR="009342F8">
        <w:rPr>
          <w:color w:val="000000"/>
        </w:rPr>
        <w:t>.</w:t>
      </w:r>
    </w:p>
    <w:p w14:paraId="763509D5" w14:textId="04F12BB8" w:rsidR="008D1DCE" w:rsidRDefault="00F915A9" w:rsidP="008D1DCE">
      <w:pPr>
        <w:pStyle w:val="ListParagraph"/>
        <w:spacing w:after="60"/>
        <w:ind w:left="720" w:firstLine="0"/>
        <w:jc w:val="both"/>
        <w:rPr>
          <w:color w:val="000000"/>
        </w:rPr>
      </w:pPr>
      <w:r w:rsidRPr="009D3B30">
        <w:rPr>
          <w:color w:val="000000"/>
        </w:rPr>
        <w:t xml:space="preserve"> </w:t>
      </w:r>
    </w:p>
    <w:p w14:paraId="526C03A3" w14:textId="09F6E6FE" w:rsidR="008D1DCE" w:rsidRDefault="008D1DCE" w:rsidP="00A667BA">
      <w:pPr>
        <w:pStyle w:val="ListParagraph"/>
        <w:numPr>
          <w:ilvl w:val="0"/>
          <w:numId w:val="57"/>
        </w:numPr>
        <w:tabs>
          <w:tab w:val="left" w:pos="810"/>
        </w:tabs>
        <w:ind w:left="360"/>
        <w:jc w:val="both"/>
        <w:rPr>
          <w:b/>
          <w:bCs/>
          <w:color w:val="000000"/>
        </w:rPr>
      </w:pPr>
      <w:r>
        <w:rPr>
          <w:b/>
          <w:bCs/>
          <w:color w:val="000000"/>
        </w:rPr>
        <w:t>Ownership and Return of State’s Data</w:t>
      </w:r>
    </w:p>
    <w:p w14:paraId="600859B1" w14:textId="3B65B6B7" w:rsidR="008D1DCE" w:rsidRDefault="008D1DCE" w:rsidP="008D1DCE">
      <w:pPr>
        <w:pStyle w:val="ListParagraph"/>
        <w:ind w:left="720" w:firstLine="0"/>
        <w:jc w:val="both"/>
        <w:rPr>
          <w:b/>
          <w:bCs/>
          <w:color w:val="000000"/>
        </w:rPr>
      </w:pPr>
    </w:p>
    <w:p w14:paraId="22CB8BCA" w14:textId="713485A6" w:rsidR="003D547D" w:rsidRDefault="008D1DCE" w:rsidP="001E4570">
      <w:pPr>
        <w:tabs>
          <w:tab w:val="left" w:pos="180"/>
          <w:tab w:val="left" w:pos="450"/>
        </w:tabs>
        <w:ind w:left="360"/>
        <w:jc w:val="both"/>
        <w:rPr>
          <w:color w:val="000000"/>
        </w:rPr>
      </w:pPr>
      <w:r w:rsidRPr="009342F8">
        <w:rPr>
          <w:color w:val="000000"/>
        </w:rPr>
        <w:t>The State retains sole ownership in and to all information</w:t>
      </w:r>
      <w:r w:rsidR="007B0F0A">
        <w:rPr>
          <w:color w:val="000000"/>
        </w:rPr>
        <w:t xml:space="preserve"> and</w:t>
      </w:r>
      <w:r w:rsidRPr="00A667BA">
        <w:rPr>
          <w:color w:val="000000"/>
        </w:rPr>
        <w:t xml:space="preserve"> data</w:t>
      </w:r>
      <w:r w:rsidR="009342F8">
        <w:rPr>
          <w:color w:val="000000"/>
        </w:rPr>
        <w:t xml:space="preserve"> </w:t>
      </w:r>
      <w:r w:rsidRPr="00A667BA">
        <w:rPr>
          <w:color w:val="000000"/>
        </w:rPr>
        <w:t>provided or made accessible by the State to the Contractor</w:t>
      </w:r>
      <w:r w:rsidR="009342F8">
        <w:rPr>
          <w:color w:val="000000"/>
        </w:rPr>
        <w:t xml:space="preserve"> (“State Data”)</w:t>
      </w:r>
      <w:r w:rsidR="007B0F0A">
        <w:rPr>
          <w:color w:val="000000"/>
        </w:rPr>
        <w:t>.</w:t>
      </w:r>
      <w:r w:rsidR="003D547D" w:rsidRPr="00A667BA">
        <w:rPr>
          <w:color w:val="000000"/>
        </w:rPr>
        <w:t xml:space="preserve"> The Contractor does not have the right to retain State </w:t>
      </w:r>
      <w:r w:rsidR="009342F8">
        <w:rPr>
          <w:color w:val="000000"/>
        </w:rPr>
        <w:t>D</w:t>
      </w:r>
      <w:r w:rsidR="003D547D" w:rsidRPr="00A667BA">
        <w:rPr>
          <w:color w:val="000000"/>
        </w:rPr>
        <w:t>ata</w:t>
      </w:r>
      <w:r w:rsidR="007B0F0A">
        <w:rPr>
          <w:color w:val="000000"/>
        </w:rPr>
        <w:t xml:space="preserve"> or to use it for any purposes other </w:t>
      </w:r>
      <w:r w:rsidR="00F7734E">
        <w:rPr>
          <w:color w:val="000000"/>
        </w:rPr>
        <w:t xml:space="preserve">than </w:t>
      </w:r>
      <w:r w:rsidR="007B0F0A">
        <w:rPr>
          <w:color w:val="000000"/>
        </w:rPr>
        <w:t>to provide the Services.</w:t>
      </w:r>
    </w:p>
    <w:p w14:paraId="0516D061" w14:textId="5744C479" w:rsidR="003D547D" w:rsidRDefault="003D547D" w:rsidP="008D1DCE">
      <w:pPr>
        <w:pStyle w:val="ListParagraph"/>
        <w:ind w:left="720" w:firstLine="0"/>
        <w:jc w:val="both"/>
        <w:rPr>
          <w:color w:val="000000"/>
        </w:rPr>
      </w:pPr>
    </w:p>
    <w:p w14:paraId="04322862" w14:textId="733BCEA5" w:rsidR="003D547D" w:rsidRDefault="003D547D" w:rsidP="001E4570">
      <w:pPr>
        <w:ind w:left="360"/>
        <w:jc w:val="both"/>
        <w:rPr>
          <w:color w:val="000000"/>
        </w:rPr>
      </w:pPr>
      <w:r>
        <w:rPr>
          <w:color w:val="000000"/>
        </w:rPr>
        <w:t xml:space="preserve">As required by the IFB, Contractor will destroy or return all State </w:t>
      </w:r>
      <w:r w:rsidR="009342F8">
        <w:rPr>
          <w:color w:val="000000"/>
        </w:rPr>
        <w:t>D</w:t>
      </w:r>
      <w:r>
        <w:rPr>
          <w:color w:val="000000"/>
        </w:rPr>
        <w:t xml:space="preserve">ata and </w:t>
      </w:r>
      <w:r w:rsidR="009342F8">
        <w:rPr>
          <w:color w:val="000000"/>
        </w:rPr>
        <w:t>r</w:t>
      </w:r>
      <w:r>
        <w:rPr>
          <w:color w:val="000000"/>
        </w:rPr>
        <w:t xml:space="preserve">ecords thereof to the State upon completion of the work hereunder. Promptly after the termination or expiration of the Agreement, the Contractor shall, at no cost to the State, perform the following actions with respect to such State </w:t>
      </w:r>
      <w:r w:rsidR="009342F8">
        <w:rPr>
          <w:color w:val="000000"/>
        </w:rPr>
        <w:t>D</w:t>
      </w:r>
      <w:r>
        <w:rPr>
          <w:color w:val="000000"/>
        </w:rPr>
        <w:t xml:space="preserve">ata: (i) transmit the State </w:t>
      </w:r>
      <w:r w:rsidR="009342F8">
        <w:rPr>
          <w:color w:val="000000"/>
        </w:rPr>
        <w:t>D</w:t>
      </w:r>
      <w:r>
        <w:rPr>
          <w:color w:val="000000"/>
        </w:rPr>
        <w:t>ata to the State or its designee(s) in a format that is easily usable by the State or its designee(s) and does not contain any proprietary software or other materials of the Contractor or third parties;</w:t>
      </w:r>
      <w:r w:rsidR="009342F8">
        <w:rPr>
          <w:color w:val="000000"/>
        </w:rPr>
        <w:t xml:space="preserve"> </w:t>
      </w:r>
      <w:r>
        <w:rPr>
          <w:color w:val="000000"/>
        </w:rPr>
        <w:t xml:space="preserve">(ii) destroy the State </w:t>
      </w:r>
      <w:r w:rsidR="009342F8">
        <w:rPr>
          <w:color w:val="000000"/>
        </w:rPr>
        <w:t>D</w:t>
      </w:r>
      <w:r>
        <w:rPr>
          <w:color w:val="000000"/>
        </w:rPr>
        <w:t xml:space="preserve">ata and any copies, extracts, descriptions, and summaries thereof contained in the Contractor’s </w:t>
      </w:r>
      <w:r>
        <w:rPr>
          <w:color w:val="000000"/>
        </w:rPr>
        <w:lastRenderedPageBreak/>
        <w:t>records or systems; and (iii) provide the State with a written notarized certification of such destruction executed, under penalty of perjury, by an Officer of the Contractor.</w:t>
      </w:r>
    </w:p>
    <w:p w14:paraId="481F5509" w14:textId="33C7BF89" w:rsidR="008D1DCE" w:rsidRPr="008D1DCE" w:rsidRDefault="008D1DCE" w:rsidP="00A667BA">
      <w:pPr>
        <w:pStyle w:val="ListParagraph"/>
        <w:ind w:left="720" w:firstLine="0"/>
        <w:jc w:val="both"/>
        <w:rPr>
          <w:color w:val="000000"/>
        </w:rPr>
      </w:pPr>
      <w:r>
        <w:rPr>
          <w:color w:val="000000"/>
        </w:rPr>
        <w:t xml:space="preserve"> </w:t>
      </w:r>
    </w:p>
    <w:p w14:paraId="344E1B2E" w14:textId="77777777" w:rsidR="00F915A9" w:rsidRPr="00F8187D" w:rsidRDefault="00F915A9" w:rsidP="00F915A9">
      <w:pPr>
        <w:tabs>
          <w:tab w:val="left" w:pos="720"/>
          <w:tab w:val="left" w:pos="1320"/>
        </w:tabs>
        <w:autoSpaceDE/>
        <w:autoSpaceDN/>
        <w:spacing w:after="200"/>
        <w:ind w:left="1320" w:hanging="1320"/>
        <w:jc w:val="both"/>
        <w:rPr>
          <w:rFonts w:eastAsia="Calibri"/>
        </w:rPr>
      </w:pPr>
      <w:r w:rsidRPr="00F8187D">
        <w:rPr>
          <w:rFonts w:eastAsia="Calibri"/>
          <w:b/>
          <w:bCs/>
        </w:rPr>
        <w:t>Article VIII.</w:t>
      </w:r>
      <w:r w:rsidRPr="00F8187D">
        <w:rPr>
          <w:rFonts w:eastAsia="Calibri"/>
          <w:b/>
          <w:bCs/>
        </w:rPr>
        <w:tab/>
        <w:t>Reserved Rights</w:t>
      </w:r>
    </w:p>
    <w:p w14:paraId="5BFAFF1C" w14:textId="55845F9D" w:rsidR="00F915A9" w:rsidRPr="00F8187D" w:rsidRDefault="00F915A9" w:rsidP="00F915A9">
      <w:pPr>
        <w:autoSpaceDE/>
        <w:autoSpaceDN/>
        <w:spacing w:before="240" w:after="240"/>
        <w:jc w:val="both"/>
        <w:rPr>
          <w:sz w:val="24"/>
          <w:szCs w:val="24"/>
        </w:rPr>
      </w:pPr>
      <w:r w:rsidRPr="00F8187D">
        <w:rPr>
          <w:rFonts w:eastAsia="Calibri"/>
        </w:rPr>
        <w:t xml:space="preserve">In addition to such other rights as allowed under this Agreement, the Department reserves the </w:t>
      </w:r>
      <w:r w:rsidR="009B3BBE">
        <w:rPr>
          <w:rFonts w:eastAsia="Calibri"/>
        </w:rPr>
        <w:t xml:space="preserve">right to </w:t>
      </w:r>
      <w:r w:rsidRPr="00F8187D">
        <w:t xml:space="preserve">request a copy of Federal Form I-9, Employment Eligibility Verification, for each individual assigned to work at the Department under this Contract, if the Contractor is legally obligated to obtain and retain such Form I-9. The social security number of the employee, if listed on Form I-9, shall be redacted from the form. </w:t>
      </w:r>
      <w:r w:rsidRPr="00F8187D">
        <w:rPr>
          <w:sz w:val="24"/>
          <w:szCs w:val="24"/>
        </w:rPr>
        <w:t xml:space="preserve"> </w:t>
      </w:r>
    </w:p>
    <w:p w14:paraId="4719C484" w14:textId="1A1C1016" w:rsidR="00F915A9" w:rsidRPr="00F8187D" w:rsidRDefault="00F915A9" w:rsidP="00F915A9">
      <w:pPr>
        <w:tabs>
          <w:tab w:val="left" w:pos="720"/>
          <w:tab w:val="left" w:pos="1080"/>
        </w:tabs>
        <w:autoSpaceDE/>
        <w:autoSpaceDN/>
        <w:spacing w:after="200"/>
        <w:ind w:left="1080" w:hanging="1080"/>
        <w:jc w:val="both"/>
        <w:rPr>
          <w:rFonts w:eastAsia="Calibri"/>
        </w:rPr>
      </w:pPr>
      <w:r w:rsidRPr="00F8187D">
        <w:rPr>
          <w:rFonts w:eastAsia="Calibri"/>
          <w:b/>
          <w:bCs/>
        </w:rPr>
        <w:t xml:space="preserve">Article IX. </w:t>
      </w:r>
      <w:r w:rsidRPr="00F8187D">
        <w:rPr>
          <w:rFonts w:eastAsia="Calibri"/>
          <w:b/>
          <w:bCs/>
        </w:rPr>
        <w:tab/>
        <w:t>Performance and Remedies</w:t>
      </w:r>
    </w:p>
    <w:p w14:paraId="4294D2A5" w14:textId="414FEC88" w:rsidR="00F915A9" w:rsidRPr="00F8187D" w:rsidRDefault="00F915A9" w:rsidP="00A70429">
      <w:pPr>
        <w:autoSpaceDE/>
        <w:autoSpaceDN/>
        <w:jc w:val="both"/>
        <w:rPr>
          <w:rFonts w:eastAsia="Calibri"/>
          <w:color w:val="000000"/>
        </w:rPr>
      </w:pPr>
      <w:r w:rsidRPr="00F8187D">
        <w:rPr>
          <w:rFonts w:eastAsia="Calibri"/>
          <w:color w:val="000000"/>
        </w:rPr>
        <w:t xml:space="preserve">If it is determined that the Contractor is in </w:t>
      </w:r>
      <w:r w:rsidR="00222288">
        <w:rPr>
          <w:rFonts w:eastAsia="Calibri"/>
          <w:color w:val="000000"/>
        </w:rPr>
        <w:t xml:space="preserve">breach </w:t>
      </w:r>
      <w:r w:rsidRPr="00F8187D">
        <w:rPr>
          <w:rFonts w:eastAsia="Calibri"/>
          <w:color w:val="000000"/>
        </w:rPr>
        <w:t>of any terms or conditions set forth in this Contract, the Department reserves the right to take any action it deems appropriate, at its sole discretion</w:t>
      </w:r>
      <w:r w:rsidR="00222288">
        <w:rPr>
          <w:rFonts w:eastAsia="Calibri"/>
          <w:color w:val="000000"/>
        </w:rPr>
        <w:t>, including but not limited to</w:t>
      </w:r>
      <w:r w:rsidRPr="00F8187D">
        <w:rPr>
          <w:rFonts w:eastAsia="Calibri"/>
          <w:color w:val="000000"/>
        </w:rPr>
        <w:t xml:space="preserve"> contract termination</w:t>
      </w:r>
      <w:r w:rsidR="00222288">
        <w:rPr>
          <w:rFonts w:eastAsia="Calibri"/>
          <w:color w:val="000000"/>
        </w:rPr>
        <w:t xml:space="preserve"> or the withholding of payment until such breach is remedied to the Department’s satisfaction</w:t>
      </w:r>
      <w:r w:rsidR="007C61DA">
        <w:rPr>
          <w:rFonts w:eastAsia="Calibri"/>
          <w:color w:val="000000"/>
        </w:rPr>
        <w:t>.</w:t>
      </w:r>
      <w:r w:rsidRPr="00F8187D">
        <w:rPr>
          <w:rFonts w:eastAsia="Calibri"/>
          <w:color w:val="000000"/>
        </w:rPr>
        <w:t xml:space="preserve"> The taking of any such action shall not give rise to any cause of action against the Department for any kind of damages, loss of profits, expenses, or other remuneration of any kind. </w:t>
      </w:r>
    </w:p>
    <w:p w14:paraId="6261E3D9" w14:textId="77777777" w:rsidR="00F915A9" w:rsidRPr="00F8187D" w:rsidRDefault="00F915A9" w:rsidP="00A70429">
      <w:pPr>
        <w:tabs>
          <w:tab w:val="left" w:pos="720"/>
          <w:tab w:val="left" w:pos="1440"/>
        </w:tabs>
        <w:autoSpaceDE/>
        <w:autoSpaceDN/>
        <w:spacing w:before="240" w:after="200"/>
        <w:ind w:left="1440" w:hanging="1440"/>
        <w:jc w:val="both"/>
        <w:rPr>
          <w:rFonts w:eastAsia="Calibri"/>
          <w:b/>
        </w:rPr>
      </w:pPr>
      <w:r w:rsidRPr="00F8187D">
        <w:rPr>
          <w:rFonts w:eastAsia="Calibri"/>
          <w:b/>
        </w:rPr>
        <w:t>Article X.  Dispute Resolution</w:t>
      </w:r>
    </w:p>
    <w:p w14:paraId="606EE8DA" w14:textId="4B6B2DA1" w:rsidR="00F915A9" w:rsidRPr="00F8187D" w:rsidRDefault="00F915A9" w:rsidP="00F915A9">
      <w:pPr>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spacing w:after="200"/>
        <w:jc w:val="both"/>
        <w:rPr>
          <w:rFonts w:eastAsia="Calibri"/>
        </w:rPr>
      </w:pPr>
      <w:r w:rsidRPr="00F8187D">
        <w:rPr>
          <w:rFonts w:eastAsia="Calibri"/>
        </w:rPr>
        <w:t xml:space="preserve">In the event of a dispute, resolution will first be sought through conference between the State and the Contractor. The party initiating the </w:t>
      </w:r>
      <w:r w:rsidR="00A30EFD">
        <w:rPr>
          <w:rFonts w:eastAsia="Calibri"/>
        </w:rPr>
        <w:t xml:space="preserve">Dispute Resolution </w:t>
      </w:r>
      <w:r w:rsidRPr="00F8187D">
        <w:rPr>
          <w:rFonts w:eastAsia="Calibri"/>
        </w:rPr>
        <w:t>process shall notify the other party in writing and set forth the issues for resolution and provide all necessary documentation.</w:t>
      </w:r>
      <w:r w:rsidR="00A30EFD">
        <w:rPr>
          <w:rFonts w:eastAsia="Calibri"/>
        </w:rPr>
        <w:t xml:space="preserve"> </w:t>
      </w:r>
      <w:r w:rsidRPr="00F8187D">
        <w:rPr>
          <w:rFonts w:eastAsia="Calibri"/>
        </w:rPr>
        <w:t xml:space="preserve">The </w:t>
      </w:r>
      <w:r w:rsidR="00A30EFD">
        <w:rPr>
          <w:rFonts w:eastAsia="Calibri"/>
        </w:rPr>
        <w:t>P</w:t>
      </w:r>
      <w:r w:rsidRPr="00F8187D">
        <w:rPr>
          <w:rFonts w:eastAsia="Calibri"/>
        </w:rPr>
        <w:t xml:space="preserve">arties shall review each other’s position and attempt to reach a resolution. </w:t>
      </w:r>
      <w:r w:rsidR="00E93CD2">
        <w:rPr>
          <w:rFonts w:eastAsia="Calibri"/>
        </w:rPr>
        <w:t>D</w:t>
      </w:r>
      <w:r w:rsidRPr="00F8187D">
        <w:rPr>
          <w:rFonts w:eastAsia="Calibri"/>
        </w:rPr>
        <w:t>isputes</w:t>
      </w:r>
      <w:r w:rsidR="00E93CD2">
        <w:rPr>
          <w:rFonts w:eastAsia="Calibri"/>
        </w:rPr>
        <w:t xml:space="preserve"> that cannot be resolved by Contractor and DTF staff</w:t>
      </w:r>
      <w:r w:rsidRPr="00F8187D">
        <w:rPr>
          <w:rFonts w:eastAsia="Calibri"/>
        </w:rPr>
        <w:t xml:space="preserve"> will be resolved by the Commissioner of DTF, whose decision is final and binding. If the Contractor pursues any legal or equitable remedy outside this </w:t>
      </w:r>
      <w:r w:rsidR="00A30EFD">
        <w:rPr>
          <w:rFonts w:eastAsia="Calibri"/>
        </w:rPr>
        <w:t>Dispute R</w:t>
      </w:r>
      <w:r w:rsidRPr="00F8187D">
        <w:rPr>
          <w:rFonts w:eastAsia="Calibri"/>
        </w:rPr>
        <w:t>esolution process, the Contractor shall continue to perform work in accordance with the direction of DTF until such proceedings may be concluded and will continue to be paid in accordance with the Agreement, less any amounts attributable to the dispute.  Disputes that go to litigation must be pursued in a court of competent jurisdiction within the State of New York</w:t>
      </w:r>
      <w:r w:rsidR="00A30EFD">
        <w:rPr>
          <w:rFonts w:eastAsia="Calibri"/>
        </w:rPr>
        <w:t>, with venue in Albany County</w:t>
      </w:r>
      <w:r w:rsidRPr="00F8187D">
        <w:rPr>
          <w:rFonts w:eastAsia="Calibri"/>
        </w:rPr>
        <w:t xml:space="preserve">. New York law (without regard to </w:t>
      </w:r>
      <w:r w:rsidR="00E93CD2">
        <w:rPr>
          <w:rFonts w:eastAsia="Calibri"/>
        </w:rPr>
        <w:t xml:space="preserve">its </w:t>
      </w:r>
      <w:r w:rsidRPr="00F8187D">
        <w:rPr>
          <w:rFonts w:eastAsia="Calibri"/>
        </w:rPr>
        <w:t xml:space="preserve">conflicts of law </w:t>
      </w:r>
      <w:r w:rsidR="00E93CD2">
        <w:rPr>
          <w:rFonts w:eastAsia="Calibri"/>
        </w:rPr>
        <w:t>jurisprudence</w:t>
      </w:r>
      <w:r w:rsidRPr="00F8187D">
        <w:rPr>
          <w:rFonts w:eastAsia="Calibri"/>
        </w:rPr>
        <w:t>) will govern the dispute.</w:t>
      </w:r>
      <w:r w:rsidR="00A30EFD">
        <w:rPr>
          <w:rFonts w:eastAsia="Calibri"/>
        </w:rPr>
        <w:t xml:space="preserve"> </w:t>
      </w:r>
      <w:r w:rsidRPr="00F8187D">
        <w:rPr>
          <w:rFonts w:eastAsia="Calibri"/>
        </w:rPr>
        <w:t>Nothing in this paragraph shall diminish the State’s right to terminate the Agreement.</w:t>
      </w:r>
    </w:p>
    <w:p w14:paraId="19E7D80D" w14:textId="6226E563" w:rsidR="00F915A9" w:rsidRPr="00F8187D" w:rsidRDefault="00F915A9" w:rsidP="00F915A9">
      <w:pPr>
        <w:tabs>
          <w:tab w:val="left" w:pos="720"/>
          <w:tab w:val="left" w:pos="1440"/>
        </w:tabs>
        <w:autoSpaceDE/>
        <w:autoSpaceDN/>
        <w:spacing w:after="200"/>
        <w:ind w:left="1440" w:hanging="1440"/>
        <w:jc w:val="both"/>
        <w:rPr>
          <w:rFonts w:eastAsia="Calibri"/>
          <w:b/>
        </w:rPr>
      </w:pPr>
      <w:r w:rsidRPr="00F8187D">
        <w:rPr>
          <w:rFonts w:eastAsia="Calibri"/>
          <w:b/>
        </w:rPr>
        <w:t xml:space="preserve">ARTICLE XI. Termination </w:t>
      </w:r>
    </w:p>
    <w:p w14:paraId="6E5830EE" w14:textId="1DABF9B7" w:rsidR="00F915A9" w:rsidRPr="00763232" w:rsidRDefault="000C6F94" w:rsidP="00763232">
      <w:pPr>
        <w:autoSpaceDE/>
        <w:autoSpaceDN/>
        <w:spacing w:after="200"/>
        <w:ind w:left="1440" w:hanging="1440"/>
        <w:jc w:val="both"/>
        <w:rPr>
          <w:rFonts w:eastAsia="Calibri"/>
          <w:b/>
          <w:bCs/>
        </w:rPr>
      </w:pPr>
      <w:r w:rsidRPr="000C6F94">
        <w:rPr>
          <w:rFonts w:eastAsia="Calibri"/>
          <w:b/>
          <w:bCs/>
        </w:rPr>
        <w:t>A.</w:t>
      </w:r>
      <w:r>
        <w:rPr>
          <w:rFonts w:eastAsia="Calibri"/>
          <w:b/>
          <w:bCs/>
        </w:rPr>
        <w:t xml:space="preserve"> </w:t>
      </w:r>
      <w:r w:rsidR="00F915A9" w:rsidRPr="00763232">
        <w:rPr>
          <w:rFonts w:eastAsia="Calibri"/>
          <w:b/>
          <w:bCs/>
        </w:rPr>
        <w:t>Termination for Cause (Material Breach)</w:t>
      </w:r>
    </w:p>
    <w:p w14:paraId="3F205295" w14:textId="7DCAE95F" w:rsidR="00F915A9" w:rsidRDefault="00F915A9" w:rsidP="00F915A9">
      <w:pPr>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spacing w:after="200"/>
        <w:jc w:val="both"/>
        <w:rPr>
          <w:rFonts w:eastAsia="Calibri"/>
        </w:rPr>
      </w:pPr>
      <w:r w:rsidRPr="00F8187D">
        <w:rPr>
          <w:rFonts w:eastAsia="Calibri"/>
        </w:rPr>
        <w:t>In the event of a Material Breach</w:t>
      </w:r>
      <w:r w:rsidR="00E93CD2">
        <w:rPr>
          <w:rFonts w:eastAsia="Calibri"/>
        </w:rPr>
        <w:t xml:space="preserve"> or if the State deems the Contractor’s performance unsatisfactory at any time during the term of this Agreement, the State reserves the right, in its sole discretion, to terminate this Agreement in whole or in part, or to terminate the Contractor’s Services with respect to a specific matter or matters, immediately upon providing written notice to the Contractor.</w:t>
      </w:r>
      <w:r w:rsidRPr="00F8187D">
        <w:rPr>
          <w:rFonts w:eastAsia="Calibri"/>
        </w:rPr>
        <w:t xml:space="preserve"> </w:t>
      </w:r>
    </w:p>
    <w:p w14:paraId="43E4D02E" w14:textId="6C67D01A" w:rsidR="00E93CD2" w:rsidRPr="00F8187D" w:rsidRDefault="00E93CD2" w:rsidP="00F915A9">
      <w:pPr>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spacing w:after="200"/>
        <w:jc w:val="both"/>
        <w:rPr>
          <w:rFonts w:eastAsia="Calibri"/>
        </w:rPr>
      </w:pPr>
      <w:r>
        <w:rPr>
          <w:rFonts w:eastAsia="Calibri"/>
        </w:rPr>
        <w:t xml:space="preserve">Such termination shall not give rise to any cause of action against the State for damages, breach of contract, loss of profits, expenses, or other remuneration of any kind. </w:t>
      </w:r>
      <w:r w:rsidR="007C61DA">
        <w:rPr>
          <w:rFonts w:eastAsia="Calibri"/>
        </w:rPr>
        <w:t>The</w:t>
      </w:r>
      <w:r>
        <w:rPr>
          <w:rFonts w:eastAsia="Calibri"/>
        </w:rPr>
        <w:t xml:space="preserve"> Contractor shall be fully liable for the State’s damages resulting from any Material Breach, and shall be responsible, without limitation, for all additional costs the State incurs should the State terminate the </w:t>
      </w:r>
      <w:r>
        <w:rPr>
          <w:rFonts w:eastAsia="Calibri"/>
        </w:rPr>
        <w:lastRenderedPageBreak/>
        <w:t>Agreement due to such a breach. Without limiting the foregoing, this includes the State’s recovery of costs incurred by the State in engaging a new contractor.</w:t>
      </w:r>
    </w:p>
    <w:p w14:paraId="560CFD49" w14:textId="77777777" w:rsidR="00F915A9" w:rsidRPr="00F8187D" w:rsidRDefault="00F915A9" w:rsidP="00F915A9">
      <w:pPr>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spacing w:after="200"/>
        <w:jc w:val="both"/>
        <w:rPr>
          <w:rFonts w:eastAsia="Calibri"/>
        </w:rPr>
      </w:pPr>
      <w:r w:rsidRPr="00F8187D">
        <w:rPr>
          <w:rFonts w:eastAsia="Calibri"/>
        </w:rPr>
        <w:t>Material Breach includes, but is not limited to, the following:</w:t>
      </w:r>
    </w:p>
    <w:p w14:paraId="4B5DCD95" w14:textId="64EEAC53" w:rsidR="00F915A9" w:rsidRPr="00F8187D" w:rsidRDefault="00F915A9" w:rsidP="005D5155">
      <w:pPr>
        <w:pStyle w:val="ListParagraph"/>
        <w:numPr>
          <w:ilvl w:val="0"/>
          <w:numId w:val="59"/>
        </w:numPr>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spacing w:after="200"/>
        <w:jc w:val="both"/>
        <w:rPr>
          <w:rFonts w:eastAsia="Calibri"/>
        </w:rPr>
      </w:pPr>
      <w:r w:rsidRPr="00F8187D">
        <w:rPr>
          <w:rFonts w:eastAsia="Calibri"/>
        </w:rPr>
        <w:t xml:space="preserve">Significant or repeated failure of </w:t>
      </w:r>
      <w:r w:rsidR="00E93CD2">
        <w:rPr>
          <w:rFonts w:eastAsia="Calibri"/>
        </w:rPr>
        <w:t xml:space="preserve">Contractor </w:t>
      </w:r>
      <w:r w:rsidRPr="00F8187D">
        <w:rPr>
          <w:rFonts w:eastAsia="Calibri"/>
        </w:rPr>
        <w:t xml:space="preserve"> to</w:t>
      </w:r>
      <w:r w:rsidR="00E93CD2">
        <w:rPr>
          <w:rFonts w:eastAsia="Calibri"/>
        </w:rPr>
        <w:t xml:space="preserve"> comply with</w:t>
      </w:r>
      <w:r w:rsidRPr="00F8187D">
        <w:rPr>
          <w:rFonts w:eastAsia="Calibri"/>
        </w:rPr>
        <w:t xml:space="preserve">  its obligations under the Agreement. </w:t>
      </w:r>
    </w:p>
    <w:p w14:paraId="68A4B4D4" w14:textId="2879E18D" w:rsidR="00F915A9" w:rsidRPr="00F8187D" w:rsidRDefault="00F915A9" w:rsidP="005D5155">
      <w:pPr>
        <w:pStyle w:val="ListParagraph"/>
        <w:numPr>
          <w:ilvl w:val="0"/>
          <w:numId w:val="59"/>
        </w:numPr>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spacing w:after="200"/>
        <w:jc w:val="both"/>
        <w:rPr>
          <w:rFonts w:eastAsia="Calibri"/>
        </w:rPr>
      </w:pPr>
      <w:r w:rsidRPr="00F8187D">
        <w:rPr>
          <w:rFonts w:eastAsia="Calibri"/>
        </w:rPr>
        <w:t xml:space="preserve">Failure of </w:t>
      </w:r>
      <w:r w:rsidR="00E93CD2">
        <w:rPr>
          <w:rFonts w:eastAsia="Calibri"/>
        </w:rPr>
        <w:t xml:space="preserve">Contractor </w:t>
      </w:r>
      <w:r w:rsidRPr="00F8187D">
        <w:rPr>
          <w:rFonts w:eastAsia="Calibri"/>
        </w:rPr>
        <w:t>to maintain the confidentiality of and/or security of</w:t>
      </w:r>
      <w:r w:rsidR="00E93CD2">
        <w:rPr>
          <w:rFonts w:eastAsia="Calibri"/>
        </w:rPr>
        <w:t xml:space="preserve"> State</w:t>
      </w:r>
      <w:r w:rsidR="007C61DA">
        <w:rPr>
          <w:rFonts w:eastAsia="Calibri"/>
        </w:rPr>
        <w:t xml:space="preserve"> Data</w:t>
      </w:r>
      <w:r w:rsidR="00E93CD2">
        <w:rPr>
          <w:rFonts w:eastAsia="Calibri"/>
        </w:rPr>
        <w:t>,</w:t>
      </w:r>
      <w:r w:rsidRPr="00F8187D">
        <w:rPr>
          <w:rFonts w:eastAsia="Calibri"/>
        </w:rPr>
        <w:t xml:space="preserve"> </w:t>
      </w:r>
      <w:r w:rsidR="00E93CD2">
        <w:rPr>
          <w:rFonts w:eastAsia="Calibri"/>
        </w:rPr>
        <w:t xml:space="preserve"> </w:t>
      </w:r>
      <w:r w:rsidR="00A30EFD">
        <w:rPr>
          <w:rFonts w:eastAsia="Calibri"/>
        </w:rPr>
        <w:t>and/or</w:t>
      </w:r>
      <w:r w:rsidR="007C61DA">
        <w:rPr>
          <w:rFonts w:eastAsia="Calibri"/>
        </w:rPr>
        <w:t xml:space="preserve"> </w:t>
      </w:r>
      <w:r w:rsidRPr="00F8187D">
        <w:rPr>
          <w:rFonts w:eastAsia="Calibri"/>
        </w:rPr>
        <w:t xml:space="preserve">taxpayer data or tax administration policies and procedures </w:t>
      </w:r>
      <w:r w:rsidR="000C6F94">
        <w:rPr>
          <w:rFonts w:eastAsia="Calibri"/>
        </w:rPr>
        <w:t xml:space="preserve">provided to it </w:t>
      </w:r>
      <w:r w:rsidRPr="00F8187D">
        <w:rPr>
          <w:rFonts w:eastAsia="Calibri"/>
        </w:rPr>
        <w:t xml:space="preserve">in </w:t>
      </w:r>
      <w:r w:rsidR="000C6F94">
        <w:rPr>
          <w:rFonts w:eastAsia="Calibri"/>
        </w:rPr>
        <w:t xml:space="preserve">connection with its performance of </w:t>
      </w:r>
      <w:r w:rsidRPr="00F8187D">
        <w:rPr>
          <w:rFonts w:eastAsia="Calibri"/>
        </w:rPr>
        <w:t>th</w:t>
      </w:r>
      <w:r w:rsidR="000C6F94">
        <w:rPr>
          <w:rFonts w:eastAsia="Calibri"/>
        </w:rPr>
        <w:t>is</w:t>
      </w:r>
      <w:r w:rsidRPr="00F8187D">
        <w:rPr>
          <w:rFonts w:eastAsia="Calibri"/>
        </w:rPr>
        <w:t xml:space="preserve"> Agreement.</w:t>
      </w:r>
    </w:p>
    <w:p w14:paraId="11BA11D8" w14:textId="22B49848" w:rsidR="00F915A9" w:rsidRPr="00F8187D" w:rsidRDefault="00F915A9" w:rsidP="005D5155">
      <w:pPr>
        <w:pStyle w:val="ListParagraph"/>
        <w:numPr>
          <w:ilvl w:val="0"/>
          <w:numId w:val="59"/>
        </w:numPr>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spacing w:after="200"/>
        <w:jc w:val="both"/>
        <w:rPr>
          <w:rFonts w:eastAsia="Calibri"/>
        </w:rPr>
      </w:pPr>
      <w:r w:rsidRPr="00F8187D">
        <w:rPr>
          <w:rFonts w:eastAsia="Calibri"/>
        </w:rPr>
        <w:t xml:space="preserve">Failure of Contractor to cooperate fully with the Department, its agents, OSC and/or the AG, to the extent required </w:t>
      </w:r>
      <w:r w:rsidR="000C6F94">
        <w:rPr>
          <w:rFonts w:eastAsia="Calibri"/>
        </w:rPr>
        <w:t>in connection with performance of</w:t>
      </w:r>
      <w:r w:rsidRPr="00F8187D">
        <w:rPr>
          <w:rFonts w:eastAsia="Calibri"/>
        </w:rPr>
        <w:t xml:space="preserve"> this Agreement.</w:t>
      </w:r>
    </w:p>
    <w:p w14:paraId="2A4B435E" w14:textId="489AE84C" w:rsidR="00F915A9" w:rsidRDefault="00F915A9" w:rsidP="005D5155">
      <w:pPr>
        <w:pStyle w:val="ListParagraph"/>
        <w:numPr>
          <w:ilvl w:val="0"/>
          <w:numId w:val="59"/>
        </w:numPr>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spacing w:after="200"/>
        <w:jc w:val="both"/>
        <w:rPr>
          <w:rFonts w:eastAsia="Calibri"/>
        </w:rPr>
      </w:pPr>
      <w:r w:rsidRPr="00F8187D">
        <w:rPr>
          <w:rFonts w:eastAsia="Calibri"/>
        </w:rPr>
        <w:t>Failure of Contractor to remain a responsible Contractor consistent with applicable New York State Law, regulations and/or Executive policy.</w:t>
      </w:r>
    </w:p>
    <w:p w14:paraId="79CE8333" w14:textId="0F71AA34" w:rsidR="000C6F94" w:rsidRPr="00F8187D" w:rsidRDefault="000C6F94" w:rsidP="005D5155">
      <w:pPr>
        <w:pStyle w:val="ListParagraph"/>
        <w:numPr>
          <w:ilvl w:val="0"/>
          <w:numId w:val="59"/>
        </w:numPr>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spacing w:after="200"/>
        <w:jc w:val="both"/>
        <w:rPr>
          <w:rFonts w:eastAsia="Calibri"/>
        </w:rPr>
      </w:pPr>
      <w:r>
        <w:rPr>
          <w:rFonts w:eastAsia="Calibri"/>
        </w:rPr>
        <w:t>A finding that the certification filed by the Contractor in accordance with Section 5-a of the Tax Law was intentionally false or misleading or intentionally incomplete.</w:t>
      </w:r>
    </w:p>
    <w:p w14:paraId="246433F5" w14:textId="30015ED7" w:rsidR="00F915A9" w:rsidRDefault="00F915A9" w:rsidP="005D5155">
      <w:pPr>
        <w:pStyle w:val="ListParagraph"/>
        <w:numPr>
          <w:ilvl w:val="0"/>
          <w:numId w:val="59"/>
        </w:numPr>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spacing w:after="200"/>
        <w:jc w:val="both"/>
        <w:rPr>
          <w:rFonts w:eastAsia="Calibri"/>
        </w:rPr>
      </w:pPr>
      <w:r w:rsidRPr="00F8187D">
        <w:rPr>
          <w:rFonts w:eastAsia="Calibri"/>
        </w:rPr>
        <w:t xml:space="preserve">A finding that the certification filed by the Contractor in accordance with Procurement Lobbying law was intentionally false </w:t>
      </w:r>
      <w:r w:rsidR="000C6F94">
        <w:rPr>
          <w:rFonts w:eastAsia="Calibri"/>
        </w:rPr>
        <w:t xml:space="preserve">or misleading </w:t>
      </w:r>
      <w:r w:rsidRPr="00F8187D">
        <w:rPr>
          <w:rFonts w:eastAsia="Calibri"/>
        </w:rPr>
        <w:t>or intentionally incomplete.</w:t>
      </w:r>
    </w:p>
    <w:p w14:paraId="3FA02091" w14:textId="2B992F7C" w:rsidR="000C6F94" w:rsidRPr="00F8187D" w:rsidRDefault="000C6F94" w:rsidP="005D5155">
      <w:pPr>
        <w:pStyle w:val="ListParagraph"/>
        <w:numPr>
          <w:ilvl w:val="0"/>
          <w:numId w:val="59"/>
        </w:numPr>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spacing w:after="200"/>
        <w:jc w:val="both"/>
        <w:rPr>
          <w:rFonts w:eastAsia="Calibri"/>
        </w:rPr>
      </w:pPr>
      <w:r>
        <w:rPr>
          <w:rFonts w:eastAsia="Calibri"/>
        </w:rPr>
        <w:t>Contractor’s breach of any warranty or representation under the Agreement, which remains uncured.</w:t>
      </w:r>
    </w:p>
    <w:p w14:paraId="332A0A6F" w14:textId="6FED742F" w:rsidR="00F915A9" w:rsidRPr="00F8187D" w:rsidRDefault="00F915A9" w:rsidP="00F915A9">
      <w:pPr>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spacing w:after="200"/>
        <w:jc w:val="both"/>
        <w:rPr>
          <w:rFonts w:eastAsia="Calibri"/>
        </w:rPr>
      </w:pPr>
      <w:r w:rsidRPr="00F8187D">
        <w:rPr>
          <w:rFonts w:eastAsia="Calibri"/>
        </w:rPr>
        <w:t xml:space="preserve">If it is subsequently determined for any reason that Contractor was not in Material Breach or that the </w:t>
      </w:r>
      <w:r w:rsidR="000C6F94">
        <w:rPr>
          <w:rFonts w:eastAsia="Calibri"/>
        </w:rPr>
        <w:t xml:space="preserve">Contractor’s </w:t>
      </w:r>
      <w:r w:rsidRPr="00F8187D">
        <w:rPr>
          <w:rFonts w:eastAsia="Calibri"/>
        </w:rPr>
        <w:t>failure to perform or make progress in performance was due to causes beyond the control and without the fault or negligence of the</w:t>
      </w:r>
      <w:r w:rsidR="000C6F94">
        <w:rPr>
          <w:rFonts w:eastAsia="Calibri"/>
        </w:rPr>
        <w:t xml:space="preserve"> Contractor, the Department</w:t>
      </w:r>
      <w:r w:rsidRPr="00F8187D">
        <w:rPr>
          <w:rFonts w:eastAsia="Calibri"/>
        </w:rPr>
        <w:t xml:space="preserve"> will have the option to allow the </w:t>
      </w:r>
      <w:r w:rsidR="000C6F94">
        <w:rPr>
          <w:rFonts w:eastAsia="Calibri"/>
        </w:rPr>
        <w:t xml:space="preserve">Contractor </w:t>
      </w:r>
      <w:r w:rsidRPr="00F8187D">
        <w:rPr>
          <w:rFonts w:eastAsia="Calibri"/>
        </w:rPr>
        <w:t xml:space="preserve">to resume performance under the Agreement without an increase in cost. </w:t>
      </w:r>
    </w:p>
    <w:p w14:paraId="6EDF024A" w14:textId="4FFF0ACD" w:rsidR="00F915A9" w:rsidRPr="00F8187D" w:rsidRDefault="00F915A9" w:rsidP="00F915A9">
      <w:pPr>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spacing w:after="200"/>
        <w:jc w:val="both"/>
        <w:rPr>
          <w:rFonts w:eastAsia="Calibri"/>
        </w:rPr>
      </w:pPr>
      <w:r w:rsidRPr="00F8187D">
        <w:rPr>
          <w:rFonts w:eastAsia="Calibri"/>
        </w:rPr>
        <w:t>In the event of Termination for Cause by the State, Contractor shall be liable for the State’s direct damages resulting from such Material Breach</w:t>
      </w:r>
      <w:r w:rsidR="00763232">
        <w:rPr>
          <w:rFonts w:eastAsia="Calibri"/>
        </w:rPr>
        <w:t>.</w:t>
      </w:r>
      <w:r w:rsidRPr="00F8187D">
        <w:rPr>
          <w:rFonts w:eastAsia="Calibri"/>
        </w:rPr>
        <w:t xml:space="preserve"> </w:t>
      </w:r>
    </w:p>
    <w:p w14:paraId="7C67B309" w14:textId="075E1333" w:rsidR="00F915A9" w:rsidRPr="00D61F14" w:rsidRDefault="00D61F14" w:rsidP="00D61F14">
      <w:pPr>
        <w:autoSpaceDE/>
        <w:autoSpaceDN/>
        <w:spacing w:after="200"/>
        <w:ind w:left="1440" w:hanging="1440"/>
        <w:jc w:val="both"/>
        <w:rPr>
          <w:rFonts w:eastAsia="Calibri"/>
          <w:b/>
          <w:bCs/>
        </w:rPr>
      </w:pPr>
      <w:r w:rsidRPr="00D61F14">
        <w:rPr>
          <w:rFonts w:eastAsia="Calibri"/>
          <w:b/>
          <w:bCs/>
        </w:rPr>
        <w:t>B.</w:t>
      </w:r>
      <w:r>
        <w:rPr>
          <w:rFonts w:eastAsia="Calibri"/>
          <w:b/>
          <w:bCs/>
        </w:rPr>
        <w:t xml:space="preserve"> </w:t>
      </w:r>
      <w:r w:rsidR="00F915A9" w:rsidRPr="00D61F14">
        <w:rPr>
          <w:rFonts w:eastAsia="Calibri"/>
          <w:b/>
          <w:bCs/>
        </w:rPr>
        <w:t>Termination for Convenience</w:t>
      </w:r>
    </w:p>
    <w:p w14:paraId="314C5EAD" w14:textId="01B313BA" w:rsidR="00F915A9" w:rsidRPr="00F8187D" w:rsidRDefault="00F915A9" w:rsidP="00F915A9">
      <w:pPr>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spacing w:after="200"/>
        <w:jc w:val="both"/>
        <w:rPr>
          <w:rFonts w:eastAsia="Calibri"/>
        </w:rPr>
      </w:pPr>
      <w:r w:rsidRPr="00F8187D">
        <w:rPr>
          <w:rFonts w:eastAsia="Calibri"/>
        </w:rPr>
        <w:t xml:space="preserve">The State may terminate this Agreement in whole, or in part, without cause, upon 30 days prior written notice </w:t>
      </w:r>
      <w:r w:rsidR="000C6F94">
        <w:rPr>
          <w:rFonts w:eastAsia="Calibri"/>
        </w:rPr>
        <w:t xml:space="preserve">to Contractor </w:t>
      </w:r>
      <w:r w:rsidRPr="00F8187D">
        <w:rPr>
          <w:rFonts w:eastAsia="Calibri"/>
        </w:rPr>
        <w:t xml:space="preserve">without penalty or other early termination charges due. </w:t>
      </w:r>
      <w:r w:rsidR="000C6F94">
        <w:rPr>
          <w:rFonts w:eastAsia="Calibri"/>
        </w:rPr>
        <w:t>This provision should not be understood as waiving the State’s right to terminate the Agreement for cause, but is supplementary to those provisions.</w:t>
      </w:r>
    </w:p>
    <w:p w14:paraId="59D8D6CE" w14:textId="4E087EC5" w:rsidR="00F915A9" w:rsidRPr="00D61F14" w:rsidRDefault="00D61F14" w:rsidP="00D61F14">
      <w:pPr>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spacing w:after="200"/>
        <w:jc w:val="both"/>
        <w:rPr>
          <w:rFonts w:eastAsia="Calibri"/>
          <w:b/>
        </w:rPr>
      </w:pPr>
      <w:r w:rsidRPr="00D61F14">
        <w:rPr>
          <w:rFonts w:eastAsia="Calibri"/>
          <w:b/>
          <w:bCs/>
        </w:rPr>
        <w:t>C.</w:t>
      </w:r>
      <w:r>
        <w:rPr>
          <w:rFonts w:eastAsia="Calibri"/>
          <w:b/>
          <w:bCs/>
        </w:rPr>
        <w:t xml:space="preserve"> </w:t>
      </w:r>
      <w:r w:rsidR="00F915A9" w:rsidRPr="00D61F14">
        <w:rPr>
          <w:rFonts w:eastAsia="Calibri"/>
          <w:b/>
          <w:bCs/>
        </w:rPr>
        <w:t>Notice of Termination</w:t>
      </w:r>
      <w:r w:rsidR="000C6F94" w:rsidRPr="00D61F14">
        <w:rPr>
          <w:rFonts w:eastAsia="Calibri"/>
          <w:b/>
          <w:bCs/>
        </w:rPr>
        <w:t>; Cooperation</w:t>
      </w:r>
      <w:r w:rsidR="00F915A9" w:rsidRPr="00D61F14">
        <w:rPr>
          <w:rFonts w:eastAsia="Calibri"/>
          <w:b/>
          <w:bCs/>
        </w:rPr>
        <w:t xml:space="preserve"> </w:t>
      </w:r>
    </w:p>
    <w:p w14:paraId="6EB5935F" w14:textId="3DC56969" w:rsidR="00F915A9" w:rsidRDefault="00F915A9" w:rsidP="00F915A9">
      <w:pPr>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spacing w:after="200"/>
        <w:jc w:val="both"/>
        <w:rPr>
          <w:rFonts w:eastAsia="Calibri"/>
        </w:rPr>
      </w:pPr>
      <w:r w:rsidRPr="00F8187D">
        <w:rPr>
          <w:rFonts w:eastAsia="Calibri"/>
          <w:bCs/>
        </w:rPr>
        <w:t>In</w:t>
      </w:r>
      <w:r w:rsidRPr="00F8187D">
        <w:rPr>
          <w:rFonts w:eastAsia="Calibri"/>
        </w:rPr>
        <w:t xml:space="preserve"> the event of termination of the Agreement</w:t>
      </w:r>
      <w:r w:rsidR="000C6F94">
        <w:rPr>
          <w:rFonts w:eastAsia="Calibri"/>
        </w:rPr>
        <w:t xml:space="preserve"> by the State, the Department will issue</w:t>
      </w:r>
      <w:r w:rsidR="00A30EFD">
        <w:rPr>
          <w:rFonts w:eastAsia="Calibri"/>
        </w:rPr>
        <w:t xml:space="preserve"> </w:t>
      </w:r>
      <w:r w:rsidRPr="00F8187D">
        <w:rPr>
          <w:rFonts w:eastAsia="Calibri"/>
        </w:rPr>
        <w:t xml:space="preserve">a written notice of termination. Except as otherwise provided, where any notice is required to be provided by a party, such notice will be delivered in accordance </w:t>
      </w:r>
      <w:r w:rsidRPr="00FB0E6F">
        <w:rPr>
          <w:rFonts w:eastAsia="Calibri"/>
        </w:rPr>
        <w:t xml:space="preserve">with </w:t>
      </w:r>
      <w:r w:rsidRPr="000A6018">
        <w:rPr>
          <w:rFonts w:eastAsia="Calibri"/>
          <w:b/>
          <w:bCs/>
        </w:rPr>
        <w:t>Article XIX.</w:t>
      </w:r>
      <w:r w:rsidRPr="000A6018">
        <w:rPr>
          <w:rFonts w:eastAsia="Calibri"/>
        </w:rPr>
        <w:t xml:space="preserve"> </w:t>
      </w:r>
      <w:r w:rsidR="00FB0E6F" w:rsidRPr="000A6018">
        <w:rPr>
          <w:rFonts w:eastAsia="Calibri"/>
          <w:b/>
          <w:bCs/>
        </w:rPr>
        <w:t xml:space="preserve">P. </w:t>
      </w:r>
      <w:r w:rsidRPr="000A6018">
        <w:rPr>
          <w:rFonts w:eastAsia="Calibri"/>
          <w:b/>
          <w:bCs/>
        </w:rPr>
        <w:t>Notices</w:t>
      </w:r>
      <w:r w:rsidRPr="00FB0E6F">
        <w:rPr>
          <w:rFonts w:eastAsia="Calibri"/>
        </w:rPr>
        <w:t>.</w:t>
      </w:r>
      <w:r w:rsidRPr="00F8187D">
        <w:rPr>
          <w:rFonts w:eastAsia="Calibri"/>
        </w:rPr>
        <w:t xml:space="preserve"> </w:t>
      </w:r>
      <w:r w:rsidR="00DC2575">
        <w:rPr>
          <w:rFonts w:eastAsia="Calibri"/>
        </w:rPr>
        <w:t xml:space="preserve">The </w:t>
      </w:r>
      <w:r w:rsidR="00A30EFD">
        <w:rPr>
          <w:rFonts w:eastAsia="Calibri"/>
        </w:rPr>
        <w:t>P</w:t>
      </w:r>
      <w:r w:rsidR="00DC2575">
        <w:rPr>
          <w:rFonts w:eastAsia="Calibri"/>
        </w:rPr>
        <w:t>arties agree to cooperate in a manner to effectuate an orderly termination of the Agreement</w:t>
      </w:r>
      <w:r w:rsidR="00165E2C">
        <w:rPr>
          <w:rFonts w:eastAsia="Calibri"/>
        </w:rPr>
        <w:t>, and to comply with all disengagement and data sanitization requirements set forth in IFB 22-201</w:t>
      </w:r>
      <w:r w:rsidR="00A30EFD">
        <w:rPr>
          <w:rFonts w:eastAsia="Calibri"/>
        </w:rPr>
        <w:t xml:space="preserve"> and herein.</w:t>
      </w:r>
    </w:p>
    <w:p w14:paraId="46E38AFD" w14:textId="57159B08" w:rsidR="00F915A9" w:rsidRPr="00F8187D" w:rsidRDefault="00F915A9" w:rsidP="00F915A9">
      <w:pPr>
        <w:tabs>
          <w:tab w:val="left" w:pos="720"/>
          <w:tab w:val="left" w:pos="960"/>
        </w:tabs>
        <w:autoSpaceDE/>
        <w:autoSpaceDN/>
        <w:spacing w:after="200"/>
        <w:ind w:left="960" w:hanging="960"/>
        <w:jc w:val="both"/>
        <w:rPr>
          <w:rFonts w:eastAsia="Calibri"/>
          <w:b/>
        </w:rPr>
      </w:pPr>
      <w:r w:rsidRPr="00F8187D">
        <w:rPr>
          <w:rFonts w:eastAsia="Calibri"/>
          <w:b/>
        </w:rPr>
        <w:lastRenderedPageBreak/>
        <w:t>Article XII.</w:t>
      </w:r>
      <w:r w:rsidRPr="00F8187D">
        <w:rPr>
          <w:rFonts w:eastAsia="Calibri"/>
          <w:b/>
        </w:rPr>
        <w:tab/>
        <w:t>Continuing Administrative Requirements</w:t>
      </w:r>
    </w:p>
    <w:p w14:paraId="2257DFE8" w14:textId="078D79EF" w:rsidR="00F915A9" w:rsidRPr="00F8187D" w:rsidRDefault="00F915A9" w:rsidP="00F062B3">
      <w:pPr>
        <w:autoSpaceDE/>
        <w:autoSpaceDN/>
        <w:spacing w:after="200"/>
        <w:jc w:val="both"/>
        <w:rPr>
          <w:rFonts w:eastAsia="Calibri"/>
          <w:b/>
          <w:lang w:val="en-CA"/>
        </w:rPr>
      </w:pPr>
      <w:r w:rsidRPr="00F8187D">
        <w:rPr>
          <w:rFonts w:eastAsia="Calibri"/>
          <w:b/>
          <w:lang w:val="en-CA"/>
        </w:rPr>
        <w:t>A. Vendor Responsibility</w:t>
      </w:r>
    </w:p>
    <w:p w14:paraId="20359283" w14:textId="77777777" w:rsidR="00F915A9" w:rsidRPr="00F8187D" w:rsidRDefault="00F915A9" w:rsidP="00F062B3">
      <w:pPr>
        <w:autoSpaceDE/>
        <w:autoSpaceDN/>
        <w:spacing w:before="240"/>
        <w:ind w:left="270"/>
        <w:jc w:val="both"/>
        <w:rPr>
          <w:rFonts w:eastAsia="Calibri"/>
        </w:rPr>
      </w:pPr>
      <w:r w:rsidRPr="00F8187D">
        <w:rPr>
          <w:rFonts w:eastAsia="Calibri"/>
        </w:rPr>
        <w:t>General Responsibility</w:t>
      </w:r>
    </w:p>
    <w:p w14:paraId="42426D27" w14:textId="4EEC95D1" w:rsidR="00F915A9" w:rsidRPr="00F8187D" w:rsidRDefault="00F915A9" w:rsidP="00F062B3">
      <w:pPr>
        <w:autoSpaceDE/>
        <w:autoSpaceDN/>
        <w:spacing w:before="120"/>
        <w:ind w:left="270"/>
        <w:jc w:val="both"/>
        <w:rPr>
          <w:rFonts w:eastAsia="Calibri"/>
        </w:rPr>
      </w:pPr>
      <w:r w:rsidRPr="00F8187D">
        <w:rPr>
          <w:rFonts w:eastAsia="Calibri"/>
        </w:rPr>
        <w:t>The Contractor shall at all times during the Contract term remain responsible. The Contractor agrees, if requested by the Commissioner, to present evidence of its continuing legal authority to do business in New York State, integrity, experience, ability, prior performance and organizational and financial capacity.</w:t>
      </w:r>
    </w:p>
    <w:p w14:paraId="0962488A" w14:textId="77777777" w:rsidR="00F915A9" w:rsidRPr="00F8187D" w:rsidRDefault="00F915A9" w:rsidP="00F062B3">
      <w:pPr>
        <w:tabs>
          <w:tab w:val="left" w:pos="1260"/>
        </w:tabs>
        <w:autoSpaceDE/>
        <w:autoSpaceDN/>
        <w:spacing w:before="240" w:line="276" w:lineRule="auto"/>
        <w:ind w:left="270"/>
        <w:jc w:val="both"/>
        <w:rPr>
          <w:rFonts w:eastAsia="Calibri"/>
        </w:rPr>
      </w:pPr>
      <w:r w:rsidRPr="00F8187D">
        <w:rPr>
          <w:rFonts w:eastAsia="Calibri"/>
        </w:rPr>
        <w:t>Suspension of Work</w:t>
      </w:r>
    </w:p>
    <w:p w14:paraId="1A8581AB" w14:textId="472333A2" w:rsidR="00F915A9" w:rsidRPr="00F8187D" w:rsidRDefault="00F915A9" w:rsidP="00F062B3">
      <w:pPr>
        <w:autoSpaceDE/>
        <w:autoSpaceDN/>
        <w:spacing w:before="120"/>
        <w:ind w:left="270"/>
        <w:jc w:val="both"/>
        <w:rPr>
          <w:rFonts w:eastAsia="Calibri"/>
        </w:rPr>
      </w:pPr>
      <w:r w:rsidRPr="00F8187D">
        <w:rPr>
          <w:rFonts w:eastAsia="Calibri"/>
        </w:rPr>
        <w:t xml:space="preserve">The Commissioner, at their sole discretion, reserves the right to suspend any or all activities under this </w:t>
      </w:r>
      <w:r w:rsidR="00724C13">
        <w:rPr>
          <w:rFonts w:eastAsia="Calibri"/>
        </w:rPr>
        <w:t>Agreement</w:t>
      </w:r>
      <w:r w:rsidRPr="00F8187D">
        <w:rPr>
          <w:rFonts w:eastAsia="Calibri"/>
        </w:rPr>
        <w:t xml:space="preserve"> at any time, when they discover information that calls into question the responsibility of the Contractor. In the event of such suspension, the Contractor will be given written notice outlining the particulars of such suspension. Upon issuance of such notice, the Contractor must comply with the terms of the suspension order. Contract activity may resume at such time as the Commissioner issues a written notice authorizing resumption of performance under the </w:t>
      </w:r>
      <w:r w:rsidR="00724C13">
        <w:rPr>
          <w:rFonts w:eastAsia="Calibri"/>
        </w:rPr>
        <w:t>Agreement</w:t>
      </w:r>
      <w:r w:rsidRPr="00F8187D">
        <w:rPr>
          <w:rFonts w:eastAsia="Calibri"/>
        </w:rPr>
        <w:t xml:space="preserve">. </w:t>
      </w:r>
    </w:p>
    <w:p w14:paraId="0ECC450E" w14:textId="77777777" w:rsidR="00F915A9" w:rsidRPr="00F8187D" w:rsidRDefault="00F915A9" w:rsidP="00F062B3">
      <w:pPr>
        <w:autoSpaceDE/>
        <w:autoSpaceDN/>
        <w:spacing w:before="240"/>
        <w:ind w:left="270"/>
        <w:jc w:val="both"/>
        <w:rPr>
          <w:rFonts w:eastAsia="Calibri"/>
        </w:rPr>
      </w:pPr>
      <w:r w:rsidRPr="00F8187D">
        <w:rPr>
          <w:rFonts w:eastAsia="Calibri"/>
        </w:rPr>
        <w:t>Termination</w:t>
      </w:r>
    </w:p>
    <w:p w14:paraId="4D81EBF3" w14:textId="18108728" w:rsidR="00F915A9" w:rsidRPr="00F8187D" w:rsidRDefault="00F915A9" w:rsidP="00F062B3">
      <w:pPr>
        <w:autoSpaceDE/>
        <w:autoSpaceDN/>
        <w:spacing w:before="120"/>
        <w:ind w:left="270"/>
        <w:jc w:val="both"/>
        <w:rPr>
          <w:rFonts w:eastAsia="Calibri"/>
        </w:rPr>
      </w:pPr>
      <w:r w:rsidRPr="00F8187D">
        <w:rPr>
          <w:rFonts w:eastAsia="Calibri"/>
        </w:rPr>
        <w:t xml:space="preserve">Upon written notice to the Contractor, and a reasonable opportunity to be heard with appropriate DTF officials, or staff, the Contract may be terminated by the Department the Contractor’s expense where the Contractor is determined by the Commissioner to be non-responsible. In such event, the Commissioner may complete the contractual requirements in any manner they may deem advisable and pursue available legal or equitable remedies for breach.   </w:t>
      </w:r>
    </w:p>
    <w:p w14:paraId="0C459628" w14:textId="29BC6004" w:rsidR="00F915A9" w:rsidRPr="00F8187D" w:rsidRDefault="00F915A9" w:rsidP="00F915A9">
      <w:pPr>
        <w:autoSpaceDE/>
        <w:autoSpaceDN/>
        <w:spacing w:before="240" w:after="200"/>
        <w:ind w:left="630" w:hanging="630"/>
        <w:jc w:val="both"/>
        <w:rPr>
          <w:rFonts w:eastAsia="Calibri"/>
          <w:b/>
          <w:lang w:val="en-CA"/>
        </w:rPr>
      </w:pPr>
      <w:r w:rsidRPr="00F8187D">
        <w:rPr>
          <w:rFonts w:eastAsia="Calibri"/>
          <w:b/>
          <w:lang w:val="en-CA"/>
        </w:rPr>
        <w:t xml:space="preserve">B. Sales and Compensating Use Tax </w:t>
      </w:r>
    </w:p>
    <w:p w14:paraId="25BB3659" w14:textId="7867F555" w:rsidR="00F915A9" w:rsidRPr="00F8187D" w:rsidRDefault="00F915A9" w:rsidP="00724C13">
      <w:pPr>
        <w:autoSpaceDE/>
        <w:autoSpaceDN/>
        <w:spacing w:before="120"/>
        <w:ind w:left="270"/>
        <w:jc w:val="both"/>
        <w:rPr>
          <w:color w:val="000000"/>
        </w:rPr>
      </w:pPr>
      <w:r w:rsidRPr="00F8187D">
        <w:rPr>
          <w:color w:val="000000"/>
        </w:rPr>
        <w:t xml:space="preserve">Section 5-a of the Tax Law, as amended, effective April 26, 2006, requires certain contractors awarded state contracts for commodities, services and technology valued at more than $100,000 to certify, to the Department, that they are registered to collect New York State and local sales and compensating use taxes. The law applies to contracts where the total amount of such contractors’ sales delivered into New York State are in excess of $300,000 for the four quarterly periods immediately preceding the quarterly period in which the certification is made, and with respect to any affiliates and subcontractors whose sales delivered into New York State exceeded $300,000 for the four quarterly periods immediately preceding the quarterly period in which the certification is made. </w:t>
      </w:r>
    </w:p>
    <w:p w14:paraId="1A20A81C" w14:textId="25F39B53" w:rsidR="00F915A9" w:rsidRDefault="00F915A9" w:rsidP="00F062B3">
      <w:pPr>
        <w:autoSpaceDE/>
        <w:autoSpaceDN/>
        <w:spacing w:before="120"/>
        <w:ind w:left="270"/>
        <w:jc w:val="both"/>
        <w:rPr>
          <w:rFonts w:eastAsia="Calibri"/>
        </w:rPr>
      </w:pPr>
      <w:r w:rsidRPr="00F8187D">
        <w:rPr>
          <w:rFonts w:eastAsia="Calibri"/>
        </w:rPr>
        <w:t>This law also imposes upon certain contractors the obligation to certify whether or not the contractor, its affiliates, and its subcontractors are required to register to collect state sales and compensating use taxes and contractors must certify to the Department that each affiliate and Subcontractor exceeding the $300,000 sales threshold referenced above is registered with the Department to collect New York State and local sales and compensating use taxes. The law prohibits the State Comptroller, or other approving agency, from approving a contract awarded to a contractor meeting the registration requirements but who has not registered in accordance with the law.</w:t>
      </w:r>
    </w:p>
    <w:p w14:paraId="0D9A74CE" w14:textId="77777777" w:rsidR="00F062B3" w:rsidRPr="00F8187D" w:rsidRDefault="00F062B3" w:rsidP="00F062B3">
      <w:pPr>
        <w:autoSpaceDE/>
        <w:autoSpaceDN/>
        <w:spacing w:before="120"/>
        <w:ind w:left="270"/>
        <w:jc w:val="both"/>
        <w:rPr>
          <w:rFonts w:eastAsia="Calibri"/>
          <w:lang w:val="en-CA"/>
        </w:rPr>
      </w:pPr>
    </w:p>
    <w:p w14:paraId="71DE015A" w14:textId="3ABC350F" w:rsidR="00F915A9" w:rsidRPr="00F062B3" w:rsidRDefault="00F915A9" w:rsidP="00F915A9">
      <w:pPr>
        <w:autoSpaceDE/>
        <w:autoSpaceDN/>
        <w:spacing w:after="200"/>
        <w:ind w:left="630" w:hanging="630"/>
        <w:jc w:val="both"/>
        <w:rPr>
          <w:rFonts w:eastAsia="Calibri"/>
          <w:b/>
          <w:sz w:val="20"/>
          <w:szCs w:val="20"/>
          <w:lang w:val="en-CA"/>
        </w:rPr>
      </w:pPr>
      <w:r w:rsidRPr="00F8187D">
        <w:rPr>
          <w:rFonts w:eastAsia="Calibri"/>
          <w:b/>
        </w:rPr>
        <w:lastRenderedPageBreak/>
        <w:t>C. Procurement Lobbying</w:t>
      </w:r>
    </w:p>
    <w:p w14:paraId="6CE6C8F6" w14:textId="1F31CEEB" w:rsidR="00F915A9" w:rsidRPr="00F8187D" w:rsidRDefault="00F915A9" w:rsidP="00F062B3">
      <w:pPr>
        <w:autoSpaceDE/>
        <w:autoSpaceDN/>
        <w:spacing w:before="120"/>
        <w:ind w:left="270"/>
        <w:jc w:val="both"/>
        <w:rPr>
          <w:rFonts w:eastAsia="Calibri"/>
          <w:bCs/>
          <w:color w:val="000000"/>
        </w:rPr>
      </w:pPr>
      <w:r w:rsidRPr="00F8187D">
        <w:rPr>
          <w:rFonts w:eastAsia="Calibri"/>
          <w:bCs/>
          <w:color w:val="000000"/>
        </w:rPr>
        <w:t xml:space="preserve">State Finance Law §§139-j and 139-k </w:t>
      </w:r>
      <w:r w:rsidR="00724C13">
        <w:rPr>
          <w:rFonts w:eastAsia="Calibri"/>
          <w:bCs/>
          <w:color w:val="000000"/>
        </w:rPr>
        <w:t>impose</w:t>
      </w:r>
      <w:r w:rsidRPr="00F8187D">
        <w:rPr>
          <w:rFonts w:eastAsia="Calibri"/>
          <w:bCs/>
          <w:color w:val="000000"/>
        </w:rPr>
        <w:t xml:space="preserve"> certain restrictions on communications between a Governmental Entity and an Offerer/Bidder during the procurement process. An Offerer/Bidder is restricted from making contacts during the restricted period to other than designated staff unless it is a contact that is included among certain statutory exceptions set forth in State Finance Law § 139-j(3)(a).</w:t>
      </w:r>
    </w:p>
    <w:p w14:paraId="06953A8B" w14:textId="77777777" w:rsidR="00F062B3" w:rsidRDefault="00F915A9" w:rsidP="00F062B3">
      <w:pPr>
        <w:autoSpaceDE/>
        <w:autoSpaceDN/>
        <w:spacing w:before="120"/>
        <w:ind w:left="270"/>
        <w:jc w:val="both"/>
        <w:rPr>
          <w:rFonts w:eastAsia="Calibri"/>
        </w:rPr>
      </w:pPr>
      <w:r w:rsidRPr="00F8187D">
        <w:rPr>
          <w:rFonts w:eastAsia="Calibri"/>
        </w:rPr>
        <w:t>If this Agreement is renewed or amended, Contractor shall be subject to the Procurement Lobbying requirements set forth herein and shall submit such updated Procurement Lobbying forms, as required by the State.</w:t>
      </w:r>
    </w:p>
    <w:p w14:paraId="6CB87B87" w14:textId="79F6A7ED" w:rsidR="00F915A9" w:rsidRPr="00F8187D" w:rsidRDefault="00F915A9" w:rsidP="00F062B3">
      <w:pPr>
        <w:autoSpaceDE/>
        <w:autoSpaceDN/>
        <w:spacing w:before="120"/>
        <w:ind w:left="270"/>
        <w:jc w:val="both"/>
        <w:rPr>
          <w:rFonts w:eastAsia="Calibri"/>
        </w:rPr>
      </w:pPr>
      <w:r w:rsidRPr="00F8187D">
        <w:rPr>
          <w:rFonts w:eastAsia="Calibri"/>
        </w:rPr>
        <w:tab/>
      </w:r>
    </w:p>
    <w:p w14:paraId="4BFC1120" w14:textId="40AFE3BA" w:rsidR="00F915A9" w:rsidRPr="00F8187D" w:rsidRDefault="00F915A9" w:rsidP="007C5470">
      <w:pPr>
        <w:tabs>
          <w:tab w:val="left" w:pos="720"/>
          <w:tab w:val="left" w:pos="1080"/>
        </w:tabs>
        <w:autoSpaceDE/>
        <w:autoSpaceDN/>
        <w:spacing w:after="200"/>
        <w:ind w:left="540" w:hanging="540"/>
        <w:jc w:val="both"/>
        <w:rPr>
          <w:rFonts w:eastAsia="Calibri"/>
          <w:b/>
        </w:rPr>
      </w:pPr>
      <w:r w:rsidRPr="00F8187D">
        <w:rPr>
          <w:rFonts w:eastAsia="Calibri"/>
          <w:b/>
        </w:rPr>
        <w:t xml:space="preserve">ARTICLE XIII. Participation by Minority and Women-Owned Business Enterprises: </w:t>
      </w:r>
      <w:r w:rsidR="00724C13">
        <w:rPr>
          <w:rFonts w:eastAsia="Calibri"/>
          <w:b/>
        </w:rPr>
        <w:t xml:space="preserve">               </w:t>
      </w:r>
      <w:r w:rsidRPr="00F8187D">
        <w:rPr>
          <w:rFonts w:eastAsia="Calibri"/>
          <w:b/>
        </w:rPr>
        <w:t>Requirements and Procedures</w:t>
      </w:r>
    </w:p>
    <w:p w14:paraId="2029C7D4" w14:textId="77777777" w:rsidR="00F915A9" w:rsidRPr="00F8187D" w:rsidRDefault="00F915A9" w:rsidP="005D5155">
      <w:pPr>
        <w:pStyle w:val="ListParagraph"/>
        <w:widowControl/>
        <w:numPr>
          <w:ilvl w:val="0"/>
          <w:numId w:val="6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djustRightInd w:val="0"/>
        <w:spacing w:line="276" w:lineRule="auto"/>
        <w:ind w:left="450"/>
        <w:contextualSpacing/>
        <w:jc w:val="both"/>
        <w:textAlignment w:val="baseline"/>
        <w:rPr>
          <w:b/>
          <w:bCs/>
        </w:rPr>
      </w:pPr>
      <w:r w:rsidRPr="00F8187D">
        <w:rPr>
          <w:b/>
          <w:bCs/>
        </w:rPr>
        <w:t>General Provisions</w:t>
      </w:r>
    </w:p>
    <w:p w14:paraId="7DE3C343" w14:textId="77777777" w:rsidR="00F915A9" w:rsidRPr="00F8187D" w:rsidRDefault="00F915A9" w:rsidP="00F915A9">
      <w:pPr>
        <w:rPr>
          <w:b/>
        </w:rPr>
      </w:pPr>
    </w:p>
    <w:p w14:paraId="25C6EAD6" w14:textId="5D522A84" w:rsidR="00F915A9" w:rsidRDefault="009D3B30" w:rsidP="00D135AD">
      <w:pPr>
        <w:tabs>
          <w:tab w:val="left" w:pos="2160"/>
          <w:tab w:val="left" w:pos="3600"/>
          <w:tab w:val="left" w:pos="4320"/>
          <w:tab w:val="left" w:pos="5040"/>
          <w:tab w:val="left" w:pos="5760"/>
          <w:tab w:val="left" w:pos="6480"/>
          <w:tab w:val="left" w:pos="7200"/>
          <w:tab w:val="left" w:pos="7920"/>
          <w:tab w:val="left" w:pos="8640"/>
          <w:tab w:val="left" w:pos="9360"/>
          <w:tab w:val="left" w:pos="10080"/>
        </w:tabs>
        <w:overflowPunct w:val="0"/>
        <w:ind w:left="630" w:hanging="361"/>
        <w:jc w:val="both"/>
        <w:textAlignment w:val="baseline"/>
      </w:pPr>
      <w:r>
        <w:t xml:space="preserve">1. </w:t>
      </w:r>
      <w:r w:rsidR="00F915A9" w:rsidRPr="00F8187D">
        <w:t>The Department of Taxation and Finance (“Department”) is required to implement the provisions of New York State Executive Law Article 15-A and Parts 140-145 of Title 5 of the New York Codes</w:t>
      </w:r>
      <w:r w:rsidR="00BD557C">
        <w:t xml:space="preserve"> of</w:t>
      </w:r>
      <w:r w:rsidR="00F915A9" w:rsidRPr="00F8187D">
        <w:t xml:space="preserve"> Rules and Regulations (“NYCRR”) for all State contracts, as defined therein, with a value (1) in excess of $25,000 for labor, services, equipment, materials, or any combination of the foregoing or (2) in excess of $100,000 for real property renovations and construction.  </w:t>
      </w:r>
    </w:p>
    <w:p w14:paraId="6955C8E4" w14:textId="77777777" w:rsidR="009D3B30" w:rsidRPr="00F8187D" w:rsidRDefault="009D3B30" w:rsidP="00D135AD">
      <w:pPr>
        <w:ind w:left="630" w:hanging="361"/>
      </w:pPr>
    </w:p>
    <w:p w14:paraId="5B2BD335" w14:textId="4D1DB5D0" w:rsidR="00F915A9" w:rsidRDefault="009D3B30" w:rsidP="00D135AD">
      <w:pPr>
        <w:tabs>
          <w:tab w:val="left" w:pos="2160"/>
          <w:tab w:val="left" w:pos="3600"/>
          <w:tab w:val="left" w:pos="4320"/>
          <w:tab w:val="left" w:pos="5040"/>
          <w:tab w:val="left" w:pos="5760"/>
          <w:tab w:val="left" w:pos="6480"/>
          <w:tab w:val="left" w:pos="7200"/>
          <w:tab w:val="left" w:pos="7920"/>
          <w:tab w:val="left" w:pos="8640"/>
          <w:tab w:val="left" w:pos="9360"/>
          <w:tab w:val="left" w:pos="10080"/>
        </w:tabs>
        <w:overflowPunct w:val="0"/>
        <w:ind w:left="630" w:hanging="361"/>
        <w:jc w:val="both"/>
        <w:textAlignment w:val="baseline"/>
      </w:pPr>
      <w:r>
        <w:t xml:space="preserve">2. </w:t>
      </w:r>
      <w:r w:rsidR="00F915A9" w:rsidRPr="00F8187D">
        <w:t>The contractor to the subject contract (the “Contractor” and the “Contract,” respectively) agrees, in addition to any other nondiscrimination provision of the Contract and at no additional cost to the Department, to fully comply and cooperate with the Department in the implementation of New York State Executive Law Article 15-A and the regulations promulgated thereunder. These requirements include equal employment opportunities for minority group members and women (“EEO”) and contracting opportunities for New York State-certified minority and women-owned business enterprises (“MWBEs”). The Contractor’s demonstration of “good faith efforts” pursuant to 5 NYCRR § 142.8 shall be a part of these requirements. These provisions shall be deemed supplementary to, and not in lieu of, the nondiscrimination provisions required by New York State Executive Law Article 15 (the “Human Rights Law”) and other applicable federal, state, and local laws.</w:t>
      </w:r>
    </w:p>
    <w:p w14:paraId="1ABD6C6F" w14:textId="77777777" w:rsidR="009D3B30" w:rsidRPr="00F8187D" w:rsidRDefault="009D3B30" w:rsidP="009D3B30">
      <w:pPr>
        <w:ind w:left="540" w:hanging="361"/>
      </w:pPr>
    </w:p>
    <w:p w14:paraId="3B526C53" w14:textId="77777777" w:rsidR="00F915A9" w:rsidRPr="00F8187D" w:rsidRDefault="00F915A9" w:rsidP="005D5155">
      <w:pPr>
        <w:pStyle w:val="ListParagraph"/>
        <w:widowControl/>
        <w:numPr>
          <w:ilvl w:val="0"/>
          <w:numId w:val="6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djustRightInd w:val="0"/>
        <w:spacing w:line="276" w:lineRule="auto"/>
        <w:ind w:left="450"/>
        <w:contextualSpacing/>
        <w:jc w:val="both"/>
        <w:textAlignment w:val="baseline"/>
        <w:rPr>
          <w:b/>
          <w:bCs/>
        </w:rPr>
      </w:pPr>
      <w:r w:rsidRPr="00F8187D">
        <w:rPr>
          <w:b/>
          <w:bCs/>
        </w:rPr>
        <w:t>Contract Goals</w:t>
      </w:r>
    </w:p>
    <w:p w14:paraId="64127E59" w14:textId="6DCA358F" w:rsidR="00F915A9" w:rsidRDefault="00F915A9" w:rsidP="006874D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spacing w:before="240" w:after="240"/>
        <w:ind w:left="540"/>
        <w:jc w:val="both"/>
        <w:textAlignment w:val="baseline"/>
      </w:pPr>
      <w:r w:rsidRPr="00F8187D">
        <w:t xml:space="preserve">For purposes of this Contract, the Department hereby establishes an overall goal of 0% percent for MWBE participation, 0% percent for New York State-certified minority-owned business enterprise (“MBE”) participation and 0% percent for New York State-certified women-owned business enterprise (“WBE”) participation (collectively, “MWBE Contract Goals”) based on the current availability of MBEs and WBEs. </w:t>
      </w:r>
    </w:p>
    <w:p w14:paraId="34860023" w14:textId="77777777" w:rsidR="00F915A9" w:rsidRPr="00F8187D" w:rsidRDefault="00F915A9" w:rsidP="005D5155">
      <w:pPr>
        <w:pStyle w:val="ListParagraph"/>
        <w:widowControl/>
        <w:numPr>
          <w:ilvl w:val="0"/>
          <w:numId w:val="6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djustRightInd w:val="0"/>
        <w:spacing w:line="276" w:lineRule="auto"/>
        <w:ind w:left="450"/>
        <w:contextualSpacing/>
        <w:jc w:val="both"/>
        <w:textAlignment w:val="baseline"/>
        <w:rPr>
          <w:b/>
          <w:bCs/>
        </w:rPr>
      </w:pPr>
      <w:r w:rsidRPr="00F8187D">
        <w:rPr>
          <w:b/>
          <w:bCs/>
        </w:rPr>
        <w:t>Equal Employment Opportunity (“EEO”)</w:t>
      </w:r>
    </w:p>
    <w:p w14:paraId="13C01675" w14:textId="77777777" w:rsidR="00F915A9" w:rsidRPr="00F8187D" w:rsidRDefault="00F915A9" w:rsidP="00F915A9">
      <w:pPr>
        <w:ind w:left="1080"/>
        <w:jc w:val="both"/>
      </w:pPr>
    </w:p>
    <w:p w14:paraId="4B2A54E1" w14:textId="77777777" w:rsidR="00F915A9" w:rsidRPr="00F8187D" w:rsidRDefault="00F915A9" w:rsidP="00D135AD">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spacing w:after="120"/>
        <w:ind w:left="810" w:hanging="270"/>
        <w:jc w:val="both"/>
        <w:textAlignment w:val="baseline"/>
      </w:pPr>
      <w:r w:rsidRPr="00F8187D">
        <w:t xml:space="preserve">1. </w:t>
      </w:r>
      <w:r w:rsidRPr="00F8187D">
        <w:tab/>
        <w:t xml:space="preserve">The provisions of Article 15-A of the Executive Law and the rules and regulations promulgated thereunder pertaining to equal employment opportunities for minority group members and women shall apply to the Contract.  </w:t>
      </w:r>
    </w:p>
    <w:p w14:paraId="3207156E" w14:textId="77777777" w:rsidR="00F915A9" w:rsidRPr="00F8187D" w:rsidRDefault="00F915A9" w:rsidP="00D135A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spacing w:after="60"/>
        <w:ind w:left="810" w:hanging="270"/>
        <w:jc w:val="both"/>
        <w:textAlignment w:val="baseline"/>
      </w:pPr>
      <w:r w:rsidRPr="00F8187D">
        <w:lastRenderedPageBreak/>
        <w:t xml:space="preserve">2. </w:t>
      </w:r>
      <w:r w:rsidRPr="00F8187D">
        <w:tab/>
        <w:t xml:space="preserve">In performing the Contract, the Contractor shall: </w:t>
      </w:r>
    </w:p>
    <w:p w14:paraId="54CDE0B2" w14:textId="77777777" w:rsidR="00F915A9" w:rsidRPr="00F8187D" w:rsidRDefault="00F915A9" w:rsidP="00D135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spacing w:after="60"/>
        <w:ind w:left="1080" w:hanging="270"/>
        <w:jc w:val="both"/>
        <w:textAlignment w:val="baseline"/>
      </w:pPr>
      <w:r w:rsidRPr="00F8187D">
        <w:t>a.</w:t>
      </w:r>
      <w:r w:rsidRPr="00F8187D">
        <w:tab/>
        <w:t>Ensure that each contractor and subcontractor performing work on the Contract shall undertake or continue existing EEO programs to ensure that minority group members and women are afforded equal employment opportunities without discrimination because of race, creed, color, national origin, sex, age, disability or marital status.  For these purposes, EEO shall apply in the areas of recruitment, employment, job assignment, promotion, upgrading, demotion, transfer, layoff, or termination and rates of pay or other forms of compensation.</w:t>
      </w:r>
    </w:p>
    <w:p w14:paraId="0B8FA717" w14:textId="21A15882" w:rsidR="00F915A9" w:rsidRPr="00F8187D" w:rsidRDefault="00F915A9" w:rsidP="00D135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spacing w:after="60"/>
        <w:ind w:left="1080" w:hanging="270"/>
        <w:jc w:val="both"/>
        <w:textAlignment w:val="baseline"/>
      </w:pPr>
      <w:r w:rsidRPr="00F8187D">
        <w:t xml:space="preserve">b. </w:t>
      </w:r>
      <w:r w:rsidRPr="00F8187D">
        <w:tab/>
        <w:t>The Contractor shall submit an EEO policy statement to the Department within seventy-two (72) hours after the date of the notice by the Department to award the Contract to the Contractor.</w:t>
      </w:r>
    </w:p>
    <w:p w14:paraId="0F94D8F4" w14:textId="0A52CAE3" w:rsidR="00F915A9" w:rsidRPr="00F8187D" w:rsidRDefault="00F915A9" w:rsidP="00D135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spacing w:after="60"/>
        <w:ind w:left="1080" w:hanging="270"/>
        <w:jc w:val="both"/>
        <w:textAlignment w:val="baseline"/>
      </w:pPr>
      <w:r w:rsidRPr="00F8187D">
        <w:t xml:space="preserve">c. </w:t>
      </w:r>
      <w:r w:rsidRPr="00F8187D">
        <w:tab/>
        <w:t xml:space="preserve">If the Contractor, or any of its subcontractors, does not have an existing EEO policy statement, the Department may require the Contractor or subcontractor to adopt a model statement (see </w:t>
      </w:r>
      <w:r w:rsidR="00ED2ADE" w:rsidRPr="000112F3">
        <w:rPr>
          <w:b/>
          <w:bCs/>
        </w:rPr>
        <w:t>Attachment 3 -</w:t>
      </w:r>
      <w:r w:rsidRPr="000112F3">
        <w:rPr>
          <w:b/>
          <w:bCs/>
        </w:rPr>
        <w:t xml:space="preserve"> Minority and Women-Owned Business Enterprises – Equal Employment Opportunity Policy Statement</w:t>
      </w:r>
      <w:r w:rsidRPr="00F8187D">
        <w:t>).</w:t>
      </w:r>
    </w:p>
    <w:p w14:paraId="12A6E51C" w14:textId="6A32FA7C" w:rsidR="00F915A9" w:rsidRPr="00F8187D" w:rsidRDefault="00F915A9" w:rsidP="00D135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spacing w:after="60"/>
        <w:ind w:left="1080" w:hanging="270"/>
        <w:jc w:val="both"/>
        <w:textAlignment w:val="baseline"/>
      </w:pPr>
      <w:r w:rsidRPr="00F8187D">
        <w:t xml:space="preserve">d. </w:t>
      </w:r>
      <w:r w:rsidRPr="00F8187D">
        <w:tab/>
        <w:t>The Contractor’s EEO policy statement shall include the following language:</w:t>
      </w:r>
    </w:p>
    <w:p w14:paraId="27B019A6" w14:textId="77777777" w:rsidR="00F915A9" w:rsidRPr="00F8187D" w:rsidRDefault="00F915A9" w:rsidP="00DF7B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ind w:left="1440" w:hanging="270"/>
        <w:jc w:val="both"/>
        <w:textAlignment w:val="baseline"/>
      </w:pPr>
      <w:r w:rsidRPr="00F8187D">
        <w:t xml:space="preserve">i. </w:t>
      </w:r>
      <w:r w:rsidRPr="00F8187D">
        <w:tab/>
        <w:t>The Contractor will not discriminate against any employee or applicant for employment because of race, creed, color, national origin, sex, age, disability, or marital status, will undertake or continue existing EEO programs to ensure that minority group members and women are afforded equal employment opportunities without discrimination, and shall make and document its conscientious and active efforts to employ and utilize minority group members and women in its work force.</w:t>
      </w:r>
    </w:p>
    <w:p w14:paraId="29D4AACE" w14:textId="77777777" w:rsidR="00F915A9" w:rsidRPr="00D135AD" w:rsidRDefault="00F915A9" w:rsidP="00DF7BC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ind w:hanging="270"/>
        <w:jc w:val="both"/>
        <w:textAlignment w:val="baseline"/>
        <w:rPr>
          <w:sz w:val="12"/>
          <w:szCs w:val="12"/>
        </w:rPr>
      </w:pPr>
    </w:p>
    <w:p w14:paraId="5EA96ED6" w14:textId="77777777" w:rsidR="00F915A9" w:rsidRPr="00F8187D" w:rsidRDefault="00F915A9" w:rsidP="00DF7B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ind w:left="1440" w:hanging="270"/>
        <w:jc w:val="both"/>
        <w:textAlignment w:val="baseline"/>
      </w:pPr>
      <w:r w:rsidRPr="00F8187D">
        <w:t xml:space="preserve">ii. </w:t>
      </w:r>
      <w:r w:rsidRPr="00F8187D">
        <w:tab/>
        <w:t>The Contractor shall state in all solicitations or advertisements for employees that, in the performance of the contract, all qualified applicants will be afforded equal employment opportunities without discrimination because of race, creed, color, national origin, sex, age, disability or marital status.</w:t>
      </w:r>
    </w:p>
    <w:p w14:paraId="250DE4F4" w14:textId="77777777" w:rsidR="00F915A9" w:rsidRPr="00D135AD" w:rsidRDefault="00F915A9" w:rsidP="00DF7B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ind w:left="1440" w:hanging="270"/>
        <w:jc w:val="both"/>
        <w:textAlignment w:val="baseline"/>
        <w:rPr>
          <w:sz w:val="12"/>
          <w:szCs w:val="12"/>
        </w:rPr>
      </w:pPr>
    </w:p>
    <w:p w14:paraId="21153CFC" w14:textId="77777777" w:rsidR="00F915A9" w:rsidRPr="00F8187D" w:rsidRDefault="00F915A9" w:rsidP="00DF7B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ind w:left="1440" w:hanging="270"/>
        <w:jc w:val="both"/>
        <w:textAlignment w:val="baseline"/>
      </w:pPr>
      <w:r w:rsidRPr="00F8187D">
        <w:t>iii.</w:t>
      </w:r>
      <w:r w:rsidRPr="00F8187D">
        <w:tab/>
        <w:t>The Contractor shall request each employment agency, labor union, or authorized representative of workers with which it has a collective bargaining or other agreement or understanding, to furnish a written statement that such employment agency, labor union, or representative will not discriminate on the basis of race, creed, color, national origin, sex age, disability or marital status and that such union or representative will affirmatively cooperate in the implementation of the Contractor's obligations herein.</w:t>
      </w:r>
    </w:p>
    <w:p w14:paraId="46D148F1" w14:textId="77777777" w:rsidR="00F915A9" w:rsidRPr="00D135AD" w:rsidRDefault="00F915A9" w:rsidP="00DF7B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ind w:left="1440" w:hanging="270"/>
        <w:jc w:val="both"/>
        <w:textAlignment w:val="baseline"/>
        <w:rPr>
          <w:sz w:val="12"/>
          <w:szCs w:val="12"/>
        </w:rPr>
      </w:pPr>
    </w:p>
    <w:p w14:paraId="65E824A2" w14:textId="77777777" w:rsidR="00F915A9" w:rsidRPr="00F8187D" w:rsidRDefault="00F915A9" w:rsidP="00DF7B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ind w:left="1440" w:hanging="270"/>
        <w:jc w:val="both"/>
        <w:textAlignment w:val="baseline"/>
      </w:pPr>
      <w:r w:rsidRPr="00F8187D">
        <w:t xml:space="preserve">iv. The Contractor will include the provisions of Subdivisions (i) through (iii) of this Subsection d and Paragraph “4” of this Section C, which provides for relevant provisions of the Human Rights Law, in every subcontract in such a manner that the requirements of the subdivisions will be binding upon each subcontractor as to work in connection with the Contract.  </w:t>
      </w:r>
    </w:p>
    <w:p w14:paraId="15D247F3" w14:textId="77777777" w:rsidR="00F915A9" w:rsidRPr="00F8187D" w:rsidRDefault="00F915A9" w:rsidP="00F915A9">
      <w:pPr>
        <w:ind w:left="810" w:hanging="270"/>
      </w:pPr>
    </w:p>
    <w:p w14:paraId="3F1EFABC" w14:textId="6FEF6D60" w:rsidR="00F915A9" w:rsidRPr="00F8187D" w:rsidRDefault="00F915A9" w:rsidP="00F915A9">
      <w:pPr>
        <w:ind w:left="810" w:hanging="270"/>
        <w:jc w:val="both"/>
      </w:pPr>
      <w:r w:rsidRPr="00B237E3">
        <w:t xml:space="preserve">3.  Exhibit </w:t>
      </w:r>
      <w:r w:rsidR="00ED2ADE">
        <w:t>C</w:t>
      </w:r>
      <w:r w:rsidRPr="00B237E3">
        <w:t xml:space="preserve"> – Work</w:t>
      </w:r>
      <w:r w:rsidR="004C3CF1">
        <w:t>f</w:t>
      </w:r>
      <w:r w:rsidRPr="00B237E3">
        <w:t>orce Utilization Report</w:t>
      </w:r>
      <w:r w:rsidRPr="00F8187D">
        <w:t xml:space="preserve"> </w:t>
      </w:r>
    </w:p>
    <w:p w14:paraId="2285E6C0" w14:textId="77777777" w:rsidR="00F915A9" w:rsidRPr="00D135AD" w:rsidRDefault="00F915A9" w:rsidP="00F915A9">
      <w:pPr>
        <w:ind w:left="810" w:hanging="270"/>
        <w:jc w:val="both"/>
        <w:rPr>
          <w:sz w:val="12"/>
          <w:szCs w:val="12"/>
        </w:rPr>
      </w:pPr>
    </w:p>
    <w:p w14:paraId="05F20F2C" w14:textId="686804CD" w:rsidR="00F915A9" w:rsidRPr="00F8187D" w:rsidRDefault="00F915A9" w:rsidP="00F915A9">
      <w:pPr>
        <w:ind w:left="1080" w:hanging="270"/>
        <w:jc w:val="both"/>
      </w:pPr>
      <w:r w:rsidRPr="00F8187D">
        <w:t xml:space="preserve">a. </w:t>
      </w:r>
      <w:r w:rsidRPr="00F8187D">
        <w:tab/>
        <w:t>The Contractor shall submit a Work</w:t>
      </w:r>
      <w:r w:rsidR="004C3CF1">
        <w:t>f</w:t>
      </w:r>
      <w:r w:rsidRPr="00F8187D">
        <w:t>orce Utilization Report and shall require each of its subcontractors to submit a Work</w:t>
      </w:r>
      <w:r w:rsidR="004C3CF1">
        <w:t>f</w:t>
      </w:r>
      <w:r w:rsidRPr="00F8187D">
        <w:t xml:space="preserve">orce Utilization Report, in such form as shall be required by </w:t>
      </w:r>
      <w:r w:rsidR="00F55555">
        <w:t>t</w:t>
      </w:r>
      <w:r w:rsidRPr="00F8187D">
        <w:t xml:space="preserve">he Department on a quarterly basis during the term of the Contract. </w:t>
      </w:r>
    </w:p>
    <w:p w14:paraId="323CC009" w14:textId="77777777" w:rsidR="00F915A9" w:rsidRPr="00D135AD" w:rsidRDefault="00F915A9" w:rsidP="00F915A9">
      <w:pPr>
        <w:ind w:left="1080" w:hanging="270"/>
        <w:jc w:val="both"/>
        <w:rPr>
          <w:sz w:val="12"/>
          <w:szCs w:val="12"/>
        </w:rPr>
      </w:pPr>
    </w:p>
    <w:p w14:paraId="5F9FE3D2" w14:textId="77777777" w:rsidR="00F915A9" w:rsidRPr="00F8187D" w:rsidRDefault="00F915A9" w:rsidP="00F915A9">
      <w:pPr>
        <w:ind w:left="1080" w:hanging="270"/>
        <w:jc w:val="both"/>
      </w:pPr>
      <w:r w:rsidRPr="00F8187D">
        <w:t xml:space="preserve">b. </w:t>
      </w:r>
      <w:r w:rsidRPr="00F8187D">
        <w:tab/>
        <w:t>Separate forms shall be completed by the Contractor and any subcontractors.</w:t>
      </w:r>
    </w:p>
    <w:p w14:paraId="13F3E53B" w14:textId="77777777" w:rsidR="00F915A9" w:rsidRPr="00D135AD" w:rsidRDefault="00F915A9" w:rsidP="00F915A9">
      <w:pPr>
        <w:pStyle w:val="ListParagraph"/>
        <w:overflowPunct w:val="0"/>
        <w:ind w:left="810" w:hanging="270"/>
        <w:textAlignment w:val="baseline"/>
        <w:rPr>
          <w:sz w:val="16"/>
          <w:szCs w:val="16"/>
        </w:rPr>
      </w:pPr>
      <w:r w:rsidRPr="00F8187D">
        <w:tab/>
      </w:r>
    </w:p>
    <w:p w14:paraId="0EADB82B" w14:textId="77777777" w:rsidR="00F915A9" w:rsidRPr="00F8187D" w:rsidRDefault="00F915A9" w:rsidP="00F915A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ind w:left="810" w:hanging="270"/>
        <w:jc w:val="both"/>
        <w:textAlignment w:val="baseline"/>
      </w:pPr>
      <w:r w:rsidRPr="00F8187D">
        <w:lastRenderedPageBreak/>
        <w:t>4.</w:t>
      </w:r>
      <w:r w:rsidRPr="00F8187D">
        <w:tab/>
        <w:t>The Contractor shall comply with the provisions of the Human Rights Law, and all other State and Federal statutory and constitutional non-discrimination provisions. The Contractor and its subcontractors shall not discriminate against any employee or applicant for employment because of race, creed (religion), color, sex, national origin, sexual orientation, military status, age, disability, predisposing genetic characteristic, marital status or domestic violence victim status, and shall also follow the requirements of the Human Rights Law with regard to non-discrimination on the basis of prior criminal conviction and prior arrest.</w:t>
      </w:r>
    </w:p>
    <w:p w14:paraId="397EF1C9" w14:textId="77777777" w:rsidR="00F915A9" w:rsidRPr="00F8187D" w:rsidRDefault="00F915A9" w:rsidP="00F915A9">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jc w:val="both"/>
        <w:textAlignment w:val="baseline"/>
      </w:pPr>
    </w:p>
    <w:p w14:paraId="560E6D48" w14:textId="4206B137" w:rsidR="00F915A9" w:rsidRPr="00F8187D" w:rsidRDefault="00F915A9" w:rsidP="00D135AD">
      <w:pPr>
        <w:tabs>
          <w:tab w:val="left" w:pos="720"/>
        </w:tabs>
        <w:autoSpaceDE/>
        <w:autoSpaceDN/>
        <w:spacing w:after="200"/>
        <w:jc w:val="both"/>
        <w:rPr>
          <w:rFonts w:eastAsia="Calibri"/>
          <w:b/>
        </w:rPr>
      </w:pPr>
      <w:r w:rsidRPr="00F8187D">
        <w:rPr>
          <w:rFonts w:eastAsia="Calibri"/>
          <w:b/>
        </w:rPr>
        <w:t>ARTICLE XIV. Participation Opportunities for New York State Certified Service-Disabled Veter</w:t>
      </w:r>
      <w:r w:rsidR="00DF7BC2">
        <w:rPr>
          <w:rFonts w:eastAsia="Calibri"/>
          <w:b/>
        </w:rPr>
        <w:t>a</w:t>
      </w:r>
      <w:r w:rsidRPr="00F8187D">
        <w:rPr>
          <w:rFonts w:eastAsia="Calibri"/>
          <w:b/>
        </w:rPr>
        <w:t>n-Owned Businesses</w:t>
      </w:r>
    </w:p>
    <w:p w14:paraId="02834504" w14:textId="77777777" w:rsidR="00F915A9" w:rsidRPr="00F8187D" w:rsidRDefault="00F915A9" w:rsidP="00D135AD">
      <w:pPr>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spacing w:after="200"/>
        <w:jc w:val="both"/>
      </w:pPr>
      <w:r w:rsidRPr="00F8187D">
        <w:t xml:space="preserve">Article 17-B of the New York State Executive Law provides for more meaningful participation in public procurement by certified Service-Disabled Veteran-Owned Businesses (“SDVOBs”), thereby further integrating such businesses into New York State’s economy. The Department of Taxation and Finance recognizes the need to promote the employment of service-disabled veterans and to ensure that certified service-disabled veteran-owned businesses have opportunities for maximum feasible participation in the performance of the Department of Taxation and Finance contracts. </w:t>
      </w:r>
    </w:p>
    <w:p w14:paraId="00FB667A" w14:textId="77777777" w:rsidR="00F915A9" w:rsidRPr="00F8187D" w:rsidRDefault="00F915A9" w:rsidP="00D135AD">
      <w:pPr>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spacing w:after="200"/>
        <w:jc w:val="both"/>
      </w:pPr>
      <w:r w:rsidRPr="00F8187D">
        <w:t xml:space="preserve">In recognition of the service and sacrifices made by service-disabled veterans and in recognition of their economic activity in doing business in New York State, Bidders/Contractors are strongly encouraged and expected to consider SDVOBs in the fulfillment of the requirements of the Contract. Such participation may be as subcontractors or suppliers, as protégés, or in other partnering or supporting roles. </w:t>
      </w:r>
    </w:p>
    <w:p w14:paraId="4F389068" w14:textId="262E9FF5" w:rsidR="00F915A9" w:rsidRPr="00F8187D" w:rsidRDefault="00F915A9" w:rsidP="00D135AD">
      <w:pPr>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spacing w:after="200"/>
        <w:jc w:val="both"/>
      </w:pPr>
      <w:r w:rsidRPr="00F8187D">
        <w:t xml:space="preserve">For purposes of this procurement, </w:t>
      </w:r>
      <w:r w:rsidRPr="00CD1AE4">
        <w:t>the Department of Taxation and Finance conducted a comprehensive search and determined that the Agreement does not offer sufficient opportunities to set specific goals for participation by SDVOBs as subcontractors, service providers, and suppliers to Contractor. Nevertheless, Bidder/Contractor is encouraged to make good faith efforts to promote and assist in the participation of SDVOBs on the Agreement for the provision of services and materials.</w:t>
      </w:r>
      <w:r w:rsidRPr="00F8187D">
        <w:t xml:space="preserve"> The directory of New York State Certified SDVOBs can be viewed at: https://ogs.ny.gov/veterans/ Bidder/Contractor is encouraged to contact the Office of General Services’ Division of Service-Disabled Veteran’s Business Development at 518-474-2015 or VeteransDevelopment@ogs.ny.gov to discuss methods of maximizing participation by SDVOBs on the Contract.</w:t>
      </w:r>
    </w:p>
    <w:p w14:paraId="05774147" w14:textId="6C20061B" w:rsidR="00F915A9" w:rsidRPr="00F8187D" w:rsidRDefault="00F915A9" w:rsidP="00F915A9">
      <w:pPr>
        <w:tabs>
          <w:tab w:val="left" w:pos="720"/>
          <w:tab w:val="left" w:pos="960"/>
        </w:tabs>
        <w:autoSpaceDE/>
        <w:autoSpaceDN/>
        <w:spacing w:after="200"/>
        <w:ind w:left="960" w:hanging="960"/>
        <w:jc w:val="both"/>
        <w:rPr>
          <w:rFonts w:eastAsia="Calibri"/>
          <w:b/>
        </w:rPr>
      </w:pPr>
      <w:r w:rsidRPr="00F8187D">
        <w:rPr>
          <w:rFonts w:eastAsia="Calibri"/>
          <w:b/>
        </w:rPr>
        <w:t xml:space="preserve">ARTICLE XV.    Indemnification Provisions </w:t>
      </w:r>
    </w:p>
    <w:p w14:paraId="4B0FF731" w14:textId="77777777" w:rsidR="00F915A9" w:rsidRPr="00F8187D" w:rsidRDefault="00F915A9" w:rsidP="005D5155">
      <w:pPr>
        <w:pStyle w:val="ListParagraph"/>
        <w:numPr>
          <w:ilvl w:val="0"/>
          <w:numId w:val="54"/>
        </w:numPr>
        <w:autoSpaceDE/>
        <w:autoSpaceDN/>
        <w:spacing w:before="200" w:after="120" w:line="276" w:lineRule="auto"/>
        <w:ind w:left="450"/>
        <w:contextualSpacing/>
        <w:jc w:val="both"/>
        <w:rPr>
          <w:b/>
          <w:bCs/>
        </w:rPr>
      </w:pPr>
      <w:r w:rsidRPr="00F8187D">
        <w:rPr>
          <w:b/>
          <w:bCs/>
        </w:rPr>
        <w:t>Indemnification</w:t>
      </w:r>
    </w:p>
    <w:p w14:paraId="3E8AE7B2" w14:textId="35F6568F" w:rsidR="00F915A9" w:rsidRDefault="00F915A9" w:rsidP="001D64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spacing w:before="240"/>
        <w:ind w:left="90"/>
        <w:jc w:val="both"/>
        <w:textAlignment w:val="baseline"/>
        <w:rPr>
          <w:spacing w:val="-1"/>
        </w:rPr>
      </w:pPr>
      <w:r w:rsidRPr="00F8187D">
        <w:rPr>
          <w:spacing w:val="-1"/>
        </w:rPr>
        <w:t>Contractor</w:t>
      </w:r>
      <w:r w:rsidRPr="00F8187D">
        <w:rPr>
          <w:spacing w:val="1"/>
        </w:rPr>
        <w:t xml:space="preserve"> </w:t>
      </w:r>
      <w:r w:rsidRPr="00F8187D">
        <w:rPr>
          <w:spacing w:val="-1"/>
        </w:rPr>
        <w:t>shall</w:t>
      </w:r>
      <w:r w:rsidRPr="00F8187D">
        <w:t xml:space="preserve"> </w:t>
      </w:r>
      <w:r w:rsidRPr="00F8187D">
        <w:rPr>
          <w:spacing w:val="-1"/>
        </w:rPr>
        <w:t>be</w:t>
      </w:r>
      <w:r w:rsidRPr="00F8187D">
        <w:t xml:space="preserve"> </w:t>
      </w:r>
      <w:r w:rsidRPr="00F8187D">
        <w:rPr>
          <w:spacing w:val="-1"/>
        </w:rPr>
        <w:t>fully</w:t>
      </w:r>
      <w:r w:rsidRPr="00F8187D">
        <w:rPr>
          <w:spacing w:val="1"/>
        </w:rPr>
        <w:t xml:space="preserve"> </w:t>
      </w:r>
      <w:r w:rsidRPr="00F8187D">
        <w:t xml:space="preserve">liable </w:t>
      </w:r>
      <w:r w:rsidRPr="00F8187D">
        <w:rPr>
          <w:spacing w:val="-1"/>
        </w:rPr>
        <w:t>for</w:t>
      </w:r>
      <w:r w:rsidRPr="00F8187D">
        <w:t xml:space="preserve"> the actions</w:t>
      </w:r>
      <w:r w:rsidRPr="00F8187D">
        <w:rPr>
          <w:spacing w:val="1"/>
        </w:rPr>
        <w:t xml:space="preserve"> </w:t>
      </w:r>
      <w:r w:rsidRPr="00F8187D">
        <w:t xml:space="preserve">of its </w:t>
      </w:r>
      <w:r w:rsidRPr="00F8187D">
        <w:rPr>
          <w:spacing w:val="-1"/>
        </w:rPr>
        <w:t>agents,</w:t>
      </w:r>
      <w:r w:rsidRPr="00F8187D">
        <w:rPr>
          <w:spacing w:val="1"/>
        </w:rPr>
        <w:t xml:space="preserve"> </w:t>
      </w:r>
      <w:r w:rsidRPr="00F8187D">
        <w:t>employees,</w:t>
      </w:r>
      <w:r w:rsidRPr="00F8187D">
        <w:rPr>
          <w:spacing w:val="1"/>
        </w:rPr>
        <w:t xml:space="preserve"> </w:t>
      </w:r>
      <w:r w:rsidRPr="00F8187D">
        <w:rPr>
          <w:spacing w:val="-1"/>
        </w:rPr>
        <w:t>partners</w:t>
      </w:r>
      <w:r w:rsidRPr="00F8187D">
        <w:rPr>
          <w:spacing w:val="1"/>
        </w:rPr>
        <w:t xml:space="preserve"> </w:t>
      </w:r>
      <w:r w:rsidRPr="00F8187D">
        <w:t xml:space="preserve">or </w:t>
      </w:r>
      <w:r w:rsidR="00DB1B18">
        <w:rPr>
          <w:spacing w:val="-1"/>
        </w:rPr>
        <w:t>s</w:t>
      </w:r>
      <w:r w:rsidRPr="00F8187D">
        <w:rPr>
          <w:spacing w:val="-1"/>
        </w:rPr>
        <w:t>ubcontractors</w:t>
      </w:r>
      <w:r w:rsidRPr="00F8187D">
        <w:rPr>
          <w:spacing w:val="2"/>
        </w:rPr>
        <w:t xml:space="preserve"> </w:t>
      </w:r>
      <w:r w:rsidRPr="00F8187D">
        <w:t>and</w:t>
      </w:r>
      <w:r w:rsidRPr="00F8187D">
        <w:rPr>
          <w:spacing w:val="49"/>
          <w:w w:val="99"/>
        </w:rPr>
        <w:t xml:space="preserve"> </w:t>
      </w:r>
      <w:r w:rsidRPr="00F8187D">
        <w:rPr>
          <w:spacing w:val="-1"/>
        </w:rPr>
        <w:t>shall</w:t>
      </w:r>
      <w:r w:rsidRPr="00F8187D">
        <w:rPr>
          <w:spacing w:val="12"/>
        </w:rPr>
        <w:t xml:space="preserve"> </w:t>
      </w:r>
      <w:r w:rsidRPr="00F8187D">
        <w:rPr>
          <w:spacing w:val="-1"/>
        </w:rPr>
        <w:t>fully</w:t>
      </w:r>
      <w:r w:rsidRPr="00F8187D">
        <w:rPr>
          <w:spacing w:val="12"/>
        </w:rPr>
        <w:t xml:space="preserve"> </w:t>
      </w:r>
      <w:r w:rsidRPr="00F8187D">
        <w:t>indemnify,</w:t>
      </w:r>
      <w:r w:rsidRPr="00F8187D">
        <w:rPr>
          <w:spacing w:val="11"/>
        </w:rPr>
        <w:t xml:space="preserve"> </w:t>
      </w:r>
      <w:r w:rsidRPr="00F8187D">
        <w:rPr>
          <w:spacing w:val="-1"/>
        </w:rPr>
        <w:t>defend</w:t>
      </w:r>
      <w:r w:rsidRPr="00F8187D">
        <w:rPr>
          <w:spacing w:val="13"/>
        </w:rPr>
        <w:t xml:space="preserve"> </w:t>
      </w:r>
      <w:r w:rsidRPr="00F8187D">
        <w:t>and</w:t>
      </w:r>
      <w:r w:rsidRPr="00F8187D">
        <w:rPr>
          <w:spacing w:val="12"/>
        </w:rPr>
        <w:t xml:space="preserve"> </w:t>
      </w:r>
      <w:r w:rsidRPr="00F8187D">
        <w:t>save</w:t>
      </w:r>
      <w:r w:rsidRPr="00F8187D">
        <w:rPr>
          <w:spacing w:val="13"/>
        </w:rPr>
        <w:t xml:space="preserve"> </w:t>
      </w:r>
      <w:r w:rsidRPr="00F8187D">
        <w:rPr>
          <w:spacing w:val="-1"/>
        </w:rPr>
        <w:t>harmless</w:t>
      </w:r>
      <w:r w:rsidRPr="00F8187D">
        <w:rPr>
          <w:spacing w:val="14"/>
        </w:rPr>
        <w:t xml:space="preserve"> </w:t>
      </w:r>
      <w:r w:rsidRPr="00F8187D">
        <w:t>the</w:t>
      </w:r>
      <w:r w:rsidRPr="00F8187D">
        <w:rPr>
          <w:spacing w:val="13"/>
        </w:rPr>
        <w:t xml:space="preserve"> </w:t>
      </w:r>
      <w:r w:rsidRPr="00F8187D">
        <w:rPr>
          <w:spacing w:val="-1"/>
        </w:rPr>
        <w:t>Department</w:t>
      </w:r>
      <w:r w:rsidR="00DB1B18">
        <w:rPr>
          <w:spacing w:val="-1"/>
        </w:rPr>
        <w:t xml:space="preserve"> and its officers, commissioners, employees, representatives, and agents</w:t>
      </w:r>
      <w:r w:rsidRPr="00F8187D">
        <w:rPr>
          <w:spacing w:val="15"/>
        </w:rPr>
        <w:t xml:space="preserve"> </w:t>
      </w:r>
      <w:r w:rsidRPr="00F8187D">
        <w:rPr>
          <w:spacing w:val="-1"/>
        </w:rPr>
        <w:t>from</w:t>
      </w:r>
      <w:r w:rsidRPr="00F8187D">
        <w:rPr>
          <w:spacing w:val="12"/>
        </w:rPr>
        <w:t xml:space="preserve"> </w:t>
      </w:r>
      <w:r w:rsidRPr="00F8187D">
        <w:t>all</w:t>
      </w:r>
      <w:r w:rsidRPr="00F8187D">
        <w:rPr>
          <w:spacing w:val="12"/>
        </w:rPr>
        <w:t xml:space="preserve"> </w:t>
      </w:r>
      <w:r w:rsidRPr="00F8187D">
        <w:rPr>
          <w:spacing w:val="-1"/>
        </w:rPr>
        <w:t>suits,</w:t>
      </w:r>
      <w:r w:rsidRPr="00F8187D">
        <w:rPr>
          <w:spacing w:val="13"/>
        </w:rPr>
        <w:t xml:space="preserve"> </w:t>
      </w:r>
      <w:r w:rsidRPr="00F8187D">
        <w:t>actions,</w:t>
      </w:r>
      <w:r w:rsidRPr="00F8187D">
        <w:rPr>
          <w:spacing w:val="13"/>
        </w:rPr>
        <w:t xml:space="preserve"> </w:t>
      </w:r>
      <w:r w:rsidRPr="00F8187D">
        <w:t>damages</w:t>
      </w:r>
      <w:r w:rsidRPr="00F8187D">
        <w:rPr>
          <w:spacing w:val="12"/>
        </w:rPr>
        <w:t xml:space="preserve"> </w:t>
      </w:r>
      <w:r w:rsidRPr="00F8187D">
        <w:t>and</w:t>
      </w:r>
      <w:r w:rsidRPr="00F8187D">
        <w:rPr>
          <w:spacing w:val="47"/>
          <w:w w:val="99"/>
        </w:rPr>
        <w:t xml:space="preserve"> </w:t>
      </w:r>
      <w:r w:rsidRPr="00F8187D">
        <w:t>costs</w:t>
      </w:r>
      <w:r w:rsidRPr="00F8187D">
        <w:rPr>
          <w:spacing w:val="43"/>
        </w:rPr>
        <w:t xml:space="preserve"> </w:t>
      </w:r>
      <w:r w:rsidRPr="00F8187D">
        <w:t>of</w:t>
      </w:r>
      <w:r w:rsidRPr="00F8187D">
        <w:rPr>
          <w:spacing w:val="44"/>
        </w:rPr>
        <w:t xml:space="preserve"> </w:t>
      </w:r>
      <w:r w:rsidRPr="00F8187D">
        <w:t>every</w:t>
      </w:r>
      <w:r w:rsidRPr="00F8187D">
        <w:rPr>
          <w:spacing w:val="44"/>
        </w:rPr>
        <w:t xml:space="preserve"> </w:t>
      </w:r>
      <w:r w:rsidRPr="00F8187D">
        <w:rPr>
          <w:spacing w:val="-1"/>
        </w:rPr>
        <w:t>name</w:t>
      </w:r>
      <w:r w:rsidRPr="00F8187D">
        <w:rPr>
          <w:spacing w:val="44"/>
        </w:rPr>
        <w:t xml:space="preserve"> </w:t>
      </w:r>
      <w:r w:rsidRPr="00F8187D">
        <w:t>and</w:t>
      </w:r>
      <w:r w:rsidRPr="00F8187D">
        <w:rPr>
          <w:spacing w:val="45"/>
        </w:rPr>
        <w:t xml:space="preserve"> </w:t>
      </w:r>
      <w:r w:rsidRPr="00F8187D">
        <w:rPr>
          <w:spacing w:val="-1"/>
        </w:rPr>
        <w:t>description</w:t>
      </w:r>
      <w:r w:rsidRPr="00F8187D">
        <w:rPr>
          <w:spacing w:val="45"/>
        </w:rPr>
        <w:t xml:space="preserve"> </w:t>
      </w:r>
      <w:r w:rsidRPr="00F8187D">
        <w:rPr>
          <w:spacing w:val="-1"/>
        </w:rPr>
        <w:t>including</w:t>
      </w:r>
      <w:r w:rsidRPr="00F8187D">
        <w:rPr>
          <w:spacing w:val="44"/>
        </w:rPr>
        <w:t xml:space="preserve"> </w:t>
      </w:r>
      <w:r w:rsidRPr="00F8187D">
        <w:t>relating</w:t>
      </w:r>
      <w:r w:rsidRPr="00F8187D">
        <w:rPr>
          <w:spacing w:val="43"/>
        </w:rPr>
        <w:t xml:space="preserve"> </w:t>
      </w:r>
      <w:r w:rsidRPr="00F8187D">
        <w:rPr>
          <w:spacing w:val="-1"/>
        </w:rPr>
        <w:t>to</w:t>
      </w:r>
      <w:r w:rsidRPr="00F8187D">
        <w:rPr>
          <w:spacing w:val="44"/>
        </w:rPr>
        <w:t xml:space="preserve"> </w:t>
      </w:r>
      <w:r w:rsidRPr="00F8187D">
        <w:rPr>
          <w:spacing w:val="-1"/>
        </w:rPr>
        <w:t>personal</w:t>
      </w:r>
      <w:r w:rsidRPr="00F8187D">
        <w:rPr>
          <w:spacing w:val="44"/>
        </w:rPr>
        <w:t xml:space="preserve"> </w:t>
      </w:r>
      <w:r w:rsidRPr="00F8187D">
        <w:t>injury</w:t>
      </w:r>
      <w:r w:rsidRPr="00F8187D">
        <w:rPr>
          <w:spacing w:val="43"/>
        </w:rPr>
        <w:t xml:space="preserve"> </w:t>
      </w:r>
      <w:r w:rsidRPr="00F8187D">
        <w:t>and</w:t>
      </w:r>
      <w:r w:rsidRPr="00F8187D">
        <w:rPr>
          <w:spacing w:val="44"/>
        </w:rPr>
        <w:t xml:space="preserve"> </w:t>
      </w:r>
      <w:r w:rsidRPr="00F8187D">
        <w:rPr>
          <w:spacing w:val="-1"/>
        </w:rPr>
        <w:t>damage</w:t>
      </w:r>
      <w:r w:rsidRPr="00F8187D">
        <w:rPr>
          <w:spacing w:val="45"/>
        </w:rPr>
        <w:t xml:space="preserve"> </w:t>
      </w:r>
      <w:r w:rsidRPr="00F8187D">
        <w:t>to</w:t>
      </w:r>
      <w:r w:rsidRPr="00F8187D">
        <w:rPr>
          <w:spacing w:val="44"/>
        </w:rPr>
        <w:t xml:space="preserve"> </w:t>
      </w:r>
      <w:r w:rsidRPr="00F8187D">
        <w:t>real</w:t>
      </w:r>
      <w:r w:rsidRPr="00F8187D">
        <w:rPr>
          <w:spacing w:val="44"/>
        </w:rPr>
        <w:t xml:space="preserve"> </w:t>
      </w:r>
      <w:r w:rsidRPr="00F8187D">
        <w:t>or</w:t>
      </w:r>
      <w:r w:rsidRPr="00F8187D">
        <w:rPr>
          <w:spacing w:val="31"/>
          <w:w w:val="99"/>
        </w:rPr>
        <w:t xml:space="preserve"> </w:t>
      </w:r>
      <w:r w:rsidRPr="00F8187D">
        <w:rPr>
          <w:spacing w:val="-1"/>
        </w:rPr>
        <w:t>personal</w:t>
      </w:r>
      <w:r w:rsidRPr="00F8187D">
        <w:rPr>
          <w:spacing w:val="45"/>
        </w:rPr>
        <w:t xml:space="preserve"> </w:t>
      </w:r>
      <w:r w:rsidRPr="00F8187D">
        <w:t>tangible</w:t>
      </w:r>
      <w:r w:rsidRPr="00F8187D">
        <w:rPr>
          <w:spacing w:val="43"/>
        </w:rPr>
        <w:t xml:space="preserve"> </w:t>
      </w:r>
      <w:r w:rsidRPr="00F8187D">
        <w:rPr>
          <w:spacing w:val="-1"/>
        </w:rPr>
        <w:t>property</w:t>
      </w:r>
      <w:r w:rsidRPr="00F8187D">
        <w:rPr>
          <w:spacing w:val="45"/>
        </w:rPr>
        <w:t xml:space="preserve"> </w:t>
      </w:r>
      <w:r w:rsidRPr="00F8187D">
        <w:t>caused</w:t>
      </w:r>
      <w:r w:rsidRPr="00F8187D">
        <w:rPr>
          <w:spacing w:val="44"/>
        </w:rPr>
        <w:t xml:space="preserve"> </w:t>
      </w:r>
      <w:r w:rsidRPr="00F8187D">
        <w:rPr>
          <w:spacing w:val="-1"/>
        </w:rPr>
        <w:t>by</w:t>
      </w:r>
      <w:r w:rsidRPr="00F8187D">
        <w:rPr>
          <w:spacing w:val="45"/>
        </w:rPr>
        <w:t xml:space="preserve"> </w:t>
      </w:r>
      <w:r w:rsidRPr="00F8187D">
        <w:t>any</w:t>
      </w:r>
      <w:r w:rsidRPr="00F8187D">
        <w:rPr>
          <w:spacing w:val="45"/>
        </w:rPr>
        <w:t xml:space="preserve"> </w:t>
      </w:r>
      <w:r w:rsidRPr="00F8187D">
        <w:rPr>
          <w:spacing w:val="-1"/>
        </w:rPr>
        <w:t>intentional</w:t>
      </w:r>
      <w:r w:rsidRPr="00F8187D">
        <w:rPr>
          <w:spacing w:val="44"/>
        </w:rPr>
        <w:t xml:space="preserve"> </w:t>
      </w:r>
      <w:r w:rsidRPr="00F8187D">
        <w:t>act</w:t>
      </w:r>
      <w:r w:rsidRPr="00F8187D">
        <w:rPr>
          <w:spacing w:val="44"/>
        </w:rPr>
        <w:t xml:space="preserve"> </w:t>
      </w:r>
      <w:r w:rsidRPr="00F8187D">
        <w:t>or</w:t>
      </w:r>
      <w:r w:rsidRPr="00F8187D">
        <w:rPr>
          <w:spacing w:val="44"/>
        </w:rPr>
        <w:t xml:space="preserve"> </w:t>
      </w:r>
      <w:r w:rsidRPr="00F8187D">
        <w:rPr>
          <w:spacing w:val="-1"/>
        </w:rPr>
        <w:t>negligence</w:t>
      </w:r>
      <w:r w:rsidRPr="00F8187D">
        <w:rPr>
          <w:spacing w:val="44"/>
        </w:rPr>
        <w:t xml:space="preserve"> </w:t>
      </w:r>
      <w:r w:rsidRPr="00F8187D">
        <w:t>of</w:t>
      </w:r>
      <w:r w:rsidRPr="00F8187D">
        <w:rPr>
          <w:spacing w:val="46"/>
        </w:rPr>
        <w:t xml:space="preserve"> </w:t>
      </w:r>
      <w:r w:rsidRPr="00F8187D">
        <w:rPr>
          <w:spacing w:val="-1"/>
        </w:rPr>
        <w:t>Contractor,</w:t>
      </w:r>
      <w:r w:rsidRPr="00F8187D">
        <w:rPr>
          <w:spacing w:val="45"/>
        </w:rPr>
        <w:t xml:space="preserve"> </w:t>
      </w:r>
      <w:r w:rsidRPr="00F8187D">
        <w:t>its</w:t>
      </w:r>
      <w:r w:rsidRPr="00F8187D">
        <w:rPr>
          <w:spacing w:val="44"/>
        </w:rPr>
        <w:t xml:space="preserve"> </w:t>
      </w:r>
      <w:r w:rsidRPr="00F8187D">
        <w:t>agents,</w:t>
      </w:r>
      <w:r w:rsidRPr="00F8187D">
        <w:rPr>
          <w:spacing w:val="67"/>
          <w:w w:val="99"/>
        </w:rPr>
        <w:t xml:space="preserve"> </w:t>
      </w:r>
      <w:r w:rsidRPr="00F8187D">
        <w:t>employees,</w:t>
      </w:r>
      <w:r w:rsidRPr="00F8187D">
        <w:rPr>
          <w:spacing w:val="30"/>
        </w:rPr>
        <w:t xml:space="preserve"> </w:t>
      </w:r>
      <w:r w:rsidRPr="00F8187D">
        <w:rPr>
          <w:spacing w:val="-1"/>
        </w:rPr>
        <w:t>partners</w:t>
      </w:r>
      <w:r w:rsidRPr="00F8187D">
        <w:rPr>
          <w:spacing w:val="31"/>
        </w:rPr>
        <w:t xml:space="preserve"> </w:t>
      </w:r>
      <w:r w:rsidRPr="00F8187D">
        <w:t>or</w:t>
      </w:r>
      <w:r w:rsidRPr="00F8187D">
        <w:rPr>
          <w:spacing w:val="29"/>
        </w:rPr>
        <w:t xml:space="preserve"> </w:t>
      </w:r>
      <w:r w:rsidR="00DB1B18">
        <w:rPr>
          <w:spacing w:val="-1"/>
        </w:rPr>
        <w:t>s</w:t>
      </w:r>
      <w:r w:rsidRPr="00F8187D">
        <w:rPr>
          <w:spacing w:val="-1"/>
        </w:rPr>
        <w:t>ubcontractors,</w:t>
      </w:r>
      <w:r w:rsidRPr="00F8187D">
        <w:rPr>
          <w:spacing w:val="31"/>
        </w:rPr>
        <w:t xml:space="preserve"> </w:t>
      </w:r>
      <w:r w:rsidRPr="00F8187D">
        <w:rPr>
          <w:u w:val="single" w:color="000000"/>
        </w:rPr>
        <w:t>without</w:t>
      </w:r>
      <w:r w:rsidRPr="00F8187D">
        <w:rPr>
          <w:spacing w:val="28"/>
          <w:u w:val="single" w:color="000000"/>
        </w:rPr>
        <w:t xml:space="preserve"> </w:t>
      </w:r>
      <w:r w:rsidRPr="00F8187D">
        <w:rPr>
          <w:u w:val="single" w:color="000000"/>
        </w:rPr>
        <w:t>limitation</w:t>
      </w:r>
      <w:r w:rsidRPr="00F8187D">
        <w:t>,</w:t>
      </w:r>
      <w:r w:rsidRPr="00F8187D">
        <w:rPr>
          <w:spacing w:val="30"/>
        </w:rPr>
        <w:t xml:space="preserve"> </w:t>
      </w:r>
      <w:r w:rsidRPr="00F8187D">
        <w:rPr>
          <w:spacing w:val="-1"/>
        </w:rPr>
        <w:t>provided,</w:t>
      </w:r>
      <w:r w:rsidRPr="00F8187D">
        <w:rPr>
          <w:spacing w:val="29"/>
        </w:rPr>
        <w:t xml:space="preserve"> </w:t>
      </w:r>
      <w:r w:rsidRPr="00F8187D">
        <w:rPr>
          <w:spacing w:val="-1"/>
        </w:rPr>
        <w:t>however,</w:t>
      </w:r>
      <w:r w:rsidRPr="00F8187D">
        <w:rPr>
          <w:spacing w:val="31"/>
        </w:rPr>
        <w:t xml:space="preserve"> </w:t>
      </w:r>
      <w:r w:rsidRPr="00F8187D">
        <w:t>that</w:t>
      </w:r>
      <w:r w:rsidRPr="00F8187D">
        <w:rPr>
          <w:spacing w:val="29"/>
        </w:rPr>
        <w:t xml:space="preserve"> </w:t>
      </w:r>
      <w:r w:rsidRPr="00F8187D">
        <w:rPr>
          <w:spacing w:val="-1"/>
        </w:rPr>
        <w:t>the</w:t>
      </w:r>
      <w:r w:rsidRPr="00F8187D">
        <w:rPr>
          <w:spacing w:val="30"/>
        </w:rPr>
        <w:t xml:space="preserve"> </w:t>
      </w:r>
      <w:r w:rsidRPr="00F8187D">
        <w:rPr>
          <w:spacing w:val="-1"/>
        </w:rPr>
        <w:t>Contractor</w:t>
      </w:r>
      <w:r w:rsidRPr="00F8187D">
        <w:rPr>
          <w:spacing w:val="67"/>
          <w:w w:val="99"/>
        </w:rPr>
        <w:t xml:space="preserve"> </w:t>
      </w:r>
      <w:r w:rsidRPr="00F8187D">
        <w:rPr>
          <w:spacing w:val="-1"/>
        </w:rPr>
        <w:t>shall</w:t>
      </w:r>
      <w:r w:rsidRPr="00F8187D">
        <w:rPr>
          <w:spacing w:val="48"/>
        </w:rPr>
        <w:t xml:space="preserve"> </w:t>
      </w:r>
      <w:r w:rsidRPr="00F8187D">
        <w:rPr>
          <w:spacing w:val="-1"/>
        </w:rPr>
        <w:t>not</w:t>
      </w:r>
      <w:r w:rsidRPr="00F8187D">
        <w:t xml:space="preserve">  </w:t>
      </w:r>
      <w:r w:rsidRPr="00F8187D">
        <w:rPr>
          <w:spacing w:val="-1"/>
        </w:rPr>
        <w:t>indemnify</w:t>
      </w:r>
      <w:r w:rsidR="00DB1B18">
        <w:rPr>
          <w:spacing w:val="-1"/>
        </w:rPr>
        <w:t xml:space="preserve"> to the extent</w:t>
      </w:r>
      <w:r w:rsidRPr="00F8187D">
        <w:rPr>
          <w:spacing w:val="48"/>
        </w:rPr>
        <w:t xml:space="preserve"> </w:t>
      </w:r>
      <w:r w:rsidRPr="00F8187D">
        <w:t>any</w:t>
      </w:r>
      <w:r w:rsidRPr="00F8187D">
        <w:rPr>
          <w:spacing w:val="49"/>
        </w:rPr>
        <w:t xml:space="preserve"> </w:t>
      </w:r>
      <w:r w:rsidRPr="00F8187D">
        <w:t>claim,  loss  or</w:t>
      </w:r>
      <w:r w:rsidRPr="00F8187D">
        <w:rPr>
          <w:spacing w:val="49"/>
        </w:rPr>
        <w:t xml:space="preserve"> </w:t>
      </w:r>
      <w:r w:rsidRPr="00F8187D">
        <w:rPr>
          <w:spacing w:val="-1"/>
        </w:rPr>
        <w:t>damage</w:t>
      </w:r>
      <w:r w:rsidRPr="00F8187D">
        <w:rPr>
          <w:spacing w:val="48"/>
        </w:rPr>
        <w:t xml:space="preserve"> </w:t>
      </w:r>
      <w:r w:rsidRPr="00F8187D">
        <w:t xml:space="preserve">arising  </w:t>
      </w:r>
      <w:r w:rsidRPr="00F8187D">
        <w:rPr>
          <w:spacing w:val="-1"/>
        </w:rPr>
        <w:t>hereunder</w:t>
      </w:r>
      <w:r w:rsidR="00DB1B18">
        <w:rPr>
          <w:spacing w:val="-1"/>
        </w:rPr>
        <w:t xml:space="preserve"> is solely</w:t>
      </w:r>
      <w:r w:rsidRPr="00F8187D">
        <w:rPr>
          <w:spacing w:val="1"/>
        </w:rPr>
        <w:t xml:space="preserve"> </w:t>
      </w:r>
      <w:r w:rsidRPr="00F8187D">
        <w:rPr>
          <w:spacing w:val="-1"/>
        </w:rPr>
        <w:t>due</w:t>
      </w:r>
      <w:r w:rsidRPr="00F8187D">
        <w:rPr>
          <w:spacing w:val="48"/>
        </w:rPr>
        <w:t xml:space="preserve"> </w:t>
      </w:r>
      <w:r w:rsidRPr="00F8187D">
        <w:rPr>
          <w:spacing w:val="-1"/>
        </w:rPr>
        <w:t>to</w:t>
      </w:r>
      <w:r w:rsidRPr="00F8187D">
        <w:rPr>
          <w:spacing w:val="1"/>
        </w:rPr>
        <w:t xml:space="preserve"> </w:t>
      </w:r>
      <w:r w:rsidRPr="00F8187D">
        <w:t>the</w:t>
      </w:r>
      <w:r w:rsidRPr="00F8187D">
        <w:rPr>
          <w:spacing w:val="61"/>
          <w:w w:val="99"/>
        </w:rPr>
        <w:t xml:space="preserve"> </w:t>
      </w:r>
      <w:r w:rsidRPr="00F8187D">
        <w:rPr>
          <w:spacing w:val="-1"/>
        </w:rPr>
        <w:t>negligent</w:t>
      </w:r>
      <w:r w:rsidRPr="00F8187D">
        <w:rPr>
          <w:spacing w:val="-5"/>
        </w:rPr>
        <w:t xml:space="preserve"> </w:t>
      </w:r>
      <w:r w:rsidRPr="00F8187D">
        <w:t>act</w:t>
      </w:r>
      <w:r w:rsidR="00DB1B18">
        <w:t>,</w:t>
      </w:r>
      <w:r w:rsidRPr="00F8187D">
        <w:rPr>
          <w:spacing w:val="-5"/>
        </w:rPr>
        <w:t xml:space="preserve">  </w:t>
      </w:r>
      <w:r w:rsidRPr="00F8187D">
        <w:rPr>
          <w:spacing w:val="-1"/>
        </w:rPr>
        <w:t>failure</w:t>
      </w:r>
      <w:r w:rsidRPr="00F8187D">
        <w:rPr>
          <w:spacing w:val="-5"/>
        </w:rPr>
        <w:t xml:space="preserve"> </w:t>
      </w:r>
      <w:r w:rsidRPr="00F8187D">
        <w:rPr>
          <w:spacing w:val="-1"/>
        </w:rPr>
        <w:t>to</w:t>
      </w:r>
      <w:r w:rsidRPr="00F8187D">
        <w:rPr>
          <w:spacing w:val="-5"/>
        </w:rPr>
        <w:t xml:space="preserve"> </w:t>
      </w:r>
      <w:r w:rsidRPr="00F8187D">
        <w:t>act</w:t>
      </w:r>
      <w:r w:rsidR="00DB1B18">
        <w:t>, gross negligence or willful misconduct</w:t>
      </w:r>
      <w:r w:rsidRPr="00F8187D">
        <w:rPr>
          <w:spacing w:val="-7"/>
        </w:rPr>
        <w:t xml:space="preserve"> </w:t>
      </w:r>
      <w:r w:rsidRPr="00F8187D">
        <w:t>of</w:t>
      </w:r>
      <w:r w:rsidRPr="00F8187D">
        <w:rPr>
          <w:spacing w:val="-5"/>
        </w:rPr>
        <w:t xml:space="preserve"> </w:t>
      </w:r>
      <w:r w:rsidRPr="00F8187D">
        <w:t>the</w:t>
      </w:r>
      <w:r w:rsidRPr="00F8187D">
        <w:rPr>
          <w:spacing w:val="-5"/>
        </w:rPr>
        <w:t xml:space="preserve"> </w:t>
      </w:r>
      <w:r w:rsidRPr="00F8187D">
        <w:rPr>
          <w:spacing w:val="-1"/>
        </w:rPr>
        <w:t>Department.</w:t>
      </w:r>
    </w:p>
    <w:p w14:paraId="27E4C662" w14:textId="77777777" w:rsidR="001D64C7" w:rsidRDefault="001D64C7" w:rsidP="001D64C7">
      <w:pPr>
        <w:tabs>
          <w:tab w:val="left" w:pos="4320"/>
          <w:tab w:val="left" w:pos="5040"/>
          <w:tab w:val="left" w:pos="8064"/>
          <w:tab w:val="left" w:pos="8352"/>
          <w:tab w:val="left" w:pos="8784"/>
          <w:tab w:val="left" w:pos="9504"/>
        </w:tabs>
        <w:ind w:left="90"/>
        <w:jc w:val="both"/>
      </w:pPr>
    </w:p>
    <w:p w14:paraId="43BDD3C4" w14:textId="2DE60B6F" w:rsidR="00DB1B18" w:rsidRPr="001D64C7" w:rsidRDefault="00DB1B18" w:rsidP="001D64C7">
      <w:pPr>
        <w:tabs>
          <w:tab w:val="left" w:pos="4320"/>
          <w:tab w:val="left" w:pos="5040"/>
          <w:tab w:val="left" w:pos="8064"/>
          <w:tab w:val="left" w:pos="8352"/>
          <w:tab w:val="left" w:pos="8784"/>
          <w:tab w:val="left" w:pos="9504"/>
        </w:tabs>
        <w:ind w:left="90"/>
        <w:jc w:val="both"/>
      </w:pPr>
      <w:r w:rsidRPr="001D64C7">
        <w:t>The State shall give Contractor: (i) prompt written notice of any action, claim or threat of suit, or other suit for which Contractor is required to indemnify the State, (ii) the opportunity to take over, settle or defend such action, claim or suit at Contractor’s sole expense, and (iii) assistance in the defense of any such action, claim or suit at the expense of Contractor. The Contractor agrees to cooperate fully with the Attorney General in the defense of such action.</w:t>
      </w:r>
      <w:r w:rsidR="001D64C7">
        <w:t xml:space="preserve"> </w:t>
      </w:r>
      <w:r w:rsidRPr="001D64C7">
        <w:t xml:space="preserve">Notwithstanding the foregoing, the State reserves the right to join such action, at its sole expense, if it determines there is an issue involving a significant public interest. </w:t>
      </w:r>
    </w:p>
    <w:p w14:paraId="6471D5C6" w14:textId="77777777" w:rsidR="00DB1B18" w:rsidRPr="001D64C7" w:rsidRDefault="00DB1B18" w:rsidP="00DB1B18">
      <w:pPr>
        <w:tabs>
          <w:tab w:val="left" w:pos="4320"/>
          <w:tab w:val="left" w:pos="5040"/>
          <w:tab w:val="left" w:pos="8064"/>
          <w:tab w:val="left" w:pos="8352"/>
          <w:tab w:val="left" w:pos="8784"/>
          <w:tab w:val="left" w:pos="9504"/>
        </w:tabs>
        <w:ind w:left="630"/>
        <w:jc w:val="both"/>
      </w:pPr>
    </w:p>
    <w:p w14:paraId="7E230962" w14:textId="7089A526" w:rsidR="00DB1B18" w:rsidRPr="001D64C7" w:rsidRDefault="00DB1B18" w:rsidP="001D64C7">
      <w:pPr>
        <w:tabs>
          <w:tab w:val="left" w:pos="4320"/>
          <w:tab w:val="left" w:pos="5040"/>
          <w:tab w:val="left" w:pos="8064"/>
          <w:tab w:val="left" w:pos="8352"/>
          <w:tab w:val="left" w:pos="8784"/>
          <w:tab w:val="left" w:pos="9504"/>
        </w:tabs>
        <w:ind w:left="90"/>
        <w:jc w:val="both"/>
        <w:rPr>
          <w:u w:val="single"/>
        </w:rPr>
      </w:pPr>
      <w:r w:rsidRPr="001D64C7">
        <w:t>In the event that any action or proceeding at law or in equity is commenced against the State arising out of a claim for death, personal injury or damage to real or personal tangible property caused by an intentional or willful act, or negligence of Contractor, its agents, employees, or partners, which shall arise from or result directly or indirectly from the Services  performed under this Agreement, and Contractor is of the opinion that the allegations in such action in whole or in part are not covered by the indemnification and defense provisions set forth in the Agreement, Contractor shall immediately notify the Department and the New York State Office of the Attorney General in writing and shall specify to what extent Contractor believes it is obligated to defend and indemnify under the terms and conditions of the Agreement and to what extent it is not so obligated to defend and indemnify.</w:t>
      </w:r>
      <w:r w:rsidR="001D64C7">
        <w:t xml:space="preserve"> </w:t>
      </w:r>
      <w:r w:rsidRPr="001D64C7">
        <w:t xml:space="preserve">Contractor shall in such event attempt to secure a continuance to permit the State to appear and defend its interests in cooperation with Contractor, as is appropriate, including any jurisdictional defenses the State may have. In the event of a dispute regarding the defense, the Contractor and the Attorney General shall try to reach an amicable resolution, but the Attorney General shall have the final determination on such matters.  </w:t>
      </w:r>
    </w:p>
    <w:p w14:paraId="71E769C8" w14:textId="77777777" w:rsidR="00F915A9" w:rsidRPr="00F8187D" w:rsidRDefault="00F915A9" w:rsidP="005D5155">
      <w:pPr>
        <w:pStyle w:val="ListParagraph"/>
        <w:numPr>
          <w:ilvl w:val="0"/>
          <w:numId w:val="54"/>
        </w:numPr>
        <w:autoSpaceDE/>
        <w:autoSpaceDN/>
        <w:spacing w:before="200" w:after="120" w:line="276" w:lineRule="auto"/>
        <w:ind w:left="450"/>
        <w:contextualSpacing/>
        <w:jc w:val="both"/>
        <w:rPr>
          <w:b/>
          <w:bCs/>
        </w:rPr>
      </w:pPr>
      <w:r w:rsidRPr="00F8187D">
        <w:rPr>
          <w:b/>
          <w:bCs/>
        </w:rPr>
        <w:t>Indemnification Relating to Infringement</w:t>
      </w:r>
    </w:p>
    <w:p w14:paraId="79434D7E" w14:textId="3F63A4C3" w:rsidR="00F915A9" w:rsidRPr="00F8187D" w:rsidRDefault="00F915A9" w:rsidP="001D64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spacing w:before="240"/>
        <w:ind w:left="90"/>
        <w:jc w:val="both"/>
        <w:textAlignment w:val="baseline"/>
        <w:rPr>
          <w:spacing w:val="-1"/>
        </w:rPr>
      </w:pPr>
      <w:r w:rsidRPr="00F8187D">
        <w:rPr>
          <w:spacing w:val="-1"/>
        </w:rPr>
        <w:t>Contractor</w:t>
      </w:r>
      <w:r w:rsidRPr="00D135AD">
        <w:rPr>
          <w:spacing w:val="-1"/>
        </w:rPr>
        <w:t xml:space="preserve"> </w:t>
      </w:r>
      <w:r w:rsidRPr="00F8187D">
        <w:rPr>
          <w:spacing w:val="-1"/>
        </w:rPr>
        <w:t>shall</w:t>
      </w:r>
      <w:r w:rsidRPr="00D135AD">
        <w:rPr>
          <w:spacing w:val="-1"/>
        </w:rPr>
        <w:t xml:space="preserve"> </w:t>
      </w:r>
      <w:r w:rsidRPr="00F8187D">
        <w:rPr>
          <w:spacing w:val="-1"/>
        </w:rPr>
        <w:t>fully</w:t>
      </w:r>
      <w:r w:rsidRPr="00D135AD">
        <w:rPr>
          <w:spacing w:val="-1"/>
        </w:rPr>
        <w:t xml:space="preserve"> </w:t>
      </w:r>
      <w:r w:rsidRPr="00F8187D">
        <w:rPr>
          <w:spacing w:val="-1"/>
        </w:rPr>
        <w:t>indemnify,</w:t>
      </w:r>
      <w:r w:rsidRPr="00D135AD">
        <w:rPr>
          <w:spacing w:val="-1"/>
        </w:rPr>
        <w:t xml:space="preserve"> </w:t>
      </w:r>
      <w:r w:rsidRPr="00F8187D">
        <w:rPr>
          <w:spacing w:val="-1"/>
        </w:rPr>
        <w:t>defend</w:t>
      </w:r>
      <w:r w:rsidRPr="00D135AD">
        <w:rPr>
          <w:spacing w:val="-1"/>
        </w:rPr>
        <w:t xml:space="preserve"> and </w:t>
      </w:r>
      <w:r w:rsidRPr="00F8187D">
        <w:rPr>
          <w:spacing w:val="-1"/>
        </w:rPr>
        <w:t>save</w:t>
      </w:r>
      <w:r w:rsidRPr="00D135AD">
        <w:rPr>
          <w:spacing w:val="-1"/>
        </w:rPr>
        <w:t xml:space="preserve"> </w:t>
      </w:r>
      <w:r w:rsidRPr="00F8187D">
        <w:rPr>
          <w:spacing w:val="-1"/>
        </w:rPr>
        <w:t>harmless</w:t>
      </w:r>
      <w:r w:rsidRPr="00D135AD">
        <w:rPr>
          <w:spacing w:val="-1"/>
        </w:rPr>
        <w:t xml:space="preserve"> the </w:t>
      </w:r>
      <w:r w:rsidRPr="00F8187D">
        <w:rPr>
          <w:spacing w:val="-1"/>
        </w:rPr>
        <w:t>Department,</w:t>
      </w:r>
      <w:r w:rsidRPr="00D135AD">
        <w:rPr>
          <w:spacing w:val="-1"/>
        </w:rPr>
        <w:t xml:space="preserve"> its </w:t>
      </w:r>
      <w:r w:rsidRPr="00F8187D">
        <w:rPr>
          <w:spacing w:val="-1"/>
        </w:rPr>
        <w:t>officers,</w:t>
      </w:r>
      <w:r w:rsidRPr="00F8187D">
        <w:rPr>
          <w:spacing w:val="70"/>
          <w:w w:val="99"/>
        </w:rPr>
        <w:t xml:space="preserve"> </w:t>
      </w:r>
      <w:r w:rsidRPr="00F8187D">
        <w:t>employees,</w:t>
      </w:r>
      <w:r w:rsidRPr="00F8187D">
        <w:rPr>
          <w:spacing w:val="31"/>
        </w:rPr>
        <w:t xml:space="preserve"> </w:t>
      </w:r>
      <w:r w:rsidRPr="00F8187D">
        <w:t>and</w:t>
      </w:r>
      <w:r w:rsidRPr="00F8187D">
        <w:rPr>
          <w:spacing w:val="32"/>
        </w:rPr>
        <w:t xml:space="preserve"> </w:t>
      </w:r>
      <w:r w:rsidRPr="00F8187D">
        <w:t>agents</w:t>
      </w:r>
      <w:r w:rsidRPr="00F8187D">
        <w:rPr>
          <w:spacing w:val="32"/>
        </w:rPr>
        <w:t xml:space="preserve"> </w:t>
      </w:r>
      <w:r w:rsidRPr="00F8187D">
        <w:t>or</w:t>
      </w:r>
      <w:r w:rsidRPr="00F8187D">
        <w:rPr>
          <w:spacing w:val="32"/>
        </w:rPr>
        <w:t xml:space="preserve"> </w:t>
      </w:r>
      <w:r w:rsidR="00DB1B18">
        <w:rPr>
          <w:spacing w:val="-1"/>
        </w:rPr>
        <w:t>s</w:t>
      </w:r>
      <w:r w:rsidRPr="00F8187D">
        <w:rPr>
          <w:spacing w:val="-1"/>
        </w:rPr>
        <w:t>ubcontractors</w:t>
      </w:r>
      <w:r w:rsidRPr="00F8187D">
        <w:rPr>
          <w:spacing w:val="32"/>
        </w:rPr>
        <w:t xml:space="preserve"> </w:t>
      </w:r>
      <w:r w:rsidRPr="00F8187D">
        <w:t>without</w:t>
      </w:r>
      <w:r w:rsidRPr="00F8187D">
        <w:rPr>
          <w:spacing w:val="32"/>
        </w:rPr>
        <w:t xml:space="preserve"> </w:t>
      </w:r>
      <w:r w:rsidRPr="00F8187D">
        <w:t>monetary</w:t>
      </w:r>
      <w:r w:rsidRPr="00F8187D">
        <w:rPr>
          <w:spacing w:val="32"/>
        </w:rPr>
        <w:t xml:space="preserve"> </w:t>
      </w:r>
      <w:r w:rsidRPr="00F8187D">
        <w:rPr>
          <w:spacing w:val="-1"/>
        </w:rPr>
        <w:t>limitation</w:t>
      </w:r>
      <w:r w:rsidRPr="00F8187D">
        <w:rPr>
          <w:spacing w:val="32"/>
        </w:rPr>
        <w:t xml:space="preserve"> </w:t>
      </w:r>
      <w:r w:rsidRPr="00F8187D">
        <w:t>from</w:t>
      </w:r>
      <w:r w:rsidRPr="00F8187D">
        <w:rPr>
          <w:spacing w:val="31"/>
        </w:rPr>
        <w:t xml:space="preserve"> </w:t>
      </w:r>
      <w:r w:rsidRPr="00F8187D">
        <w:t>and</w:t>
      </w:r>
      <w:r w:rsidRPr="00F8187D">
        <w:rPr>
          <w:spacing w:val="32"/>
        </w:rPr>
        <w:t xml:space="preserve"> </w:t>
      </w:r>
      <w:r w:rsidRPr="00F8187D">
        <w:t>against</w:t>
      </w:r>
      <w:r w:rsidRPr="00F8187D">
        <w:rPr>
          <w:spacing w:val="32"/>
        </w:rPr>
        <w:t xml:space="preserve"> </w:t>
      </w:r>
      <w:r w:rsidRPr="00F8187D">
        <w:t>any</w:t>
      </w:r>
      <w:r w:rsidRPr="00F8187D">
        <w:rPr>
          <w:spacing w:val="33"/>
        </w:rPr>
        <w:t xml:space="preserve"> </w:t>
      </w:r>
      <w:r w:rsidRPr="00F8187D">
        <w:t>and</w:t>
      </w:r>
      <w:r w:rsidRPr="00F8187D">
        <w:rPr>
          <w:spacing w:val="32"/>
        </w:rPr>
        <w:t xml:space="preserve"> </w:t>
      </w:r>
      <w:r w:rsidRPr="00F8187D">
        <w:t>all</w:t>
      </w:r>
      <w:r w:rsidRPr="00F8187D">
        <w:rPr>
          <w:spacing w:val="41"/>
        </w:rPr>
        <w:t xml:space="preserve"> </w:t>
      </w:r>
      <w:r w:rsidRPr="00F8187D">
        <w:rPr>
          <w:spacing w:val="-1"/>
        </w:rPr>
        <w:t>losses,</w:t>
      </w:r>
      <w:r w:rsidRPr="00F8187D">
        <w:rPr>
          <w:spacing w:val="3"/>
        </w:rPr>
        <w:t xml:space="preserve"> </w:t>
      </w:r>
      <w:r w:rsidRPr="00F8187D">
        <w:rPr>
          <w:spacing w:val="-1"/>
        </w:rPr>
        <w:t>liabilities,</w:t>
      </w:r>
      <w:r w:rsidRPr="00F8187D">
        <w:rPr>
          <w:spacing w:val="3"/>
        </w:rPr>
        <w:t xml:space="preserve"> </w:t>
      </w:r>
      <w:r w:rsidRPr="00F8187D">
        <w:rPr>
          <w:spacing w:val="-1"/>
        </w:rPr>
        <w:t>judgments,</w:t>
      </w:r>
      <w:r w:rsidRPr="00F8187D">
        <w:rPr>
          <w:spacing w:val="4"/>
        </w:rPr>
        <w:t xml:space="preserve"> </w:t>
      </w:r>
      <w:r w:rsidRPr="00F8187D">
        <w:rPr>
          <w:spacing w:val="-1"/>
        </w:rPr>
        <w:t>damages,</w:t>
      </w:r>
      <w:r w:rsidRPr="00F8187D">
        <w:rPr>
          <w:spacing w:val="4"/>
        </w:rPr>
        <w:t xml:space="preserve"> </w:t>
      </w:r>
      <w:r w:rsidRPr="00F8187D">
        <w:rPr>
          <w:spacing w:val="-1"/>
        </w:rPr>
        <w:t>awards</w:t>
      </w:r>
      <w:r w:rsidRPr="00F8187D">
        <w:rPr>
          <w:spacing w:val="3"/>
        </w:rPr>
        <w:t xml:space="preserve"> </w:t>
      </w:r>
      <w:r w:rsidRPr="00F8187D">
        <w:t>and</w:t>
      </w:r>
      <w:r w:rsidRPr="00F8187D">
        <w:rPr>
          <w:spacing w:val="4"/>
        </w:rPr>
        <w:t xml:space="preserve"> </w:t>
      </w:r>
      <w:r w:rsidRPr="00F8187D">
        <w:t>costs</w:t>
      </w:r>
      <w:r w:rsidRPr="00F8187D">
        <w:rPr>
          <w:spacing w:val="3"/>
        </w:rPr>
        <w:t xml:space="preserve"> </w:t>
      </w:r>
      <w:r w:rsidRPr="00F8187D">
        <w:rPr>
          <w:spacing w:val="-1"/>
        </w:rPr>
        <w:t>(including</w:t>
      </w:r>
      <w:r w:rsidRPr="00F8187D">
        <w:rPr>
          <w:spacing w:val="3"/>
        </w:rPr>
        <w:t xml:space="preserve"> </w:t>
      </w:r>
      <w:r w:rsidRPr="00F8187D">
        <w:t>legal</w:t>
      </w:r>
      <w:r w:rsidRPr="00F8187D">
        <w:rPr>
          <w:spacing w:val="3"/>
        </w:rPr>
        <w:t xml:space="preserve"> </w:t>
      </w:r>
      <w:r w:rsidRPr="00F8187D">
        <w:rPr>
          <w:spacing w:val="-1"/>
        </w:rPr>
        <w:t>fees</w:t>
      </w:r>
      <w:r w:rsidRPr="00F8187D">
        <w:rPr>
          <w:spacing w:val="3"/>
        </w:rPr>
        <w:t xml:space="preserve"> </w:t>
      </w:r>
      <w:r w:rsidRPr="00F8187D">
        <w:t>and</w:t>
      </w:r>
      <w:r w:rsidRPr="00F8187D">
        <w:rPr>
          <w:spacing w:val="3"/>
        </w:rPr>
        <w:t xml:space="preserve"> </w:t>
      </w:r>
      <w:r w:rsidRPr="00F8187D">
        <w:t>expenses),</w:t>
      </w:r>
      <w:r w:rsidRPr="00F8187D">
        <w:rPr>
          <w:spacing w:val="3"/>
        </w:rPr>
        <w:t xml:space="preserve"> </w:t>
      </w:r>
      <w:r w:rsidRPr="00F8187D">
        <w:t>arising</w:t>
      </w:r>
      <w:r w:rsidRPr="00F8187D">
        <w:rPr>
          <w:spacing w:val="3"/>
        </w:rPr>
        <w:t xml:space="preserve"> </w:t>
      </w:r>
      <w:r w:rsidRPr="00F8187D">
        <w:rPr>
          <w:spacing w:val="-1"/>
        </w:rPr>
        <w:t xml:space="preserve">out </w:t>
      </w:r>
      <w:r w:rsidRPr="00F8187D">
        <w:t>of</w:t>
      </w:r>
      <w:r w:rsidRPr="00F8187D">
        <w:rPr>
          <w:spacing w:val="28"/>
        </w:rPr>
        <w:t xml:space="preserve"> </w:t>
      </w:r>
      <w:r w:rsidRPr="00F8187D">
        <w:t>or</w:t>
      </w:r>
      <w:r w:rsidRPr="00F8187D">
        <w:rPr>
          <w:spacing w:val="29"/>
        </w:rPr>
        <w:t xml:space="preserve"> </w:t>
      </w:r>
      <w:r w:rsidRPr="00F8187D">
        <w:t>related</w:t>
      </w:r>
      <w:r w:rsidRPr="00F8187D">
        <w:rPr>
          <w:spacing w:val="28"/>
        </w:rPr>
        <w:t xml:space="preserve"> </w:t>
      </w:r>
      <w:r w:rsidRPr="00F8187D">
        <w:t>to</w:t>
      </w:r>
      <w:r w:rsidRPr="00F8187D">
        <w:rPr>
          <w:spacing w:val="29"/>
        </w:rPr>
        <w:t xml:space="preserve"> </w:t>
      </w:r>
      <w:r w:rsidRPr="00F8187D">
        <w:t>any</w:t>
      </w:r>
      <w:r w:rsidRPr="00F8187D">
        <w:rPr>
          <w:spacing w:val="29"/>
        </w:rPr>
        <w:t xml:space="preserve"> </w:t>
      </w:r>
      <w:r w:rsidRPr="00F8187D">
        <w:t>claim</w:t>
      </w:r>
      <w:r w:rsidRPr="00F8187D">
        <w:rPr>
          <w:spacing w:val="28"/>
        </w:rPr>
        <w:t xml:space="preserve"> </w:t>
      </w:r>
      <w:r w:rsidRPr="00F8187D">
        <w:rPr>
          <w:spacing w:val="-1"/>
        </w:rPr>
        <w:t>of,</w:t>
      </w:r>
      <w:r w:rsidRPr="00F8187D">
        <w:rPr>
          <w:spacing w:val="29"/>
        </w:rPr>
        <w:t xml:space="preserve"> </w:t>
      </w:r>
      <w:r w:rsidRPr="00F8187D">
        <w:t>or</w:t>
      </w:r>
      <w:r w:rsidRPr="00F8187D">
        <w:rPr>
          <w:spacing w:val="29"/>
        </w:rPr>
        <w:t xml:space="preserve"> </w:t>
      </w:r>
      <w:r w:rsidRPr="00F8187D">
        <w:t>action</w:t>
      </w:r>
      <w:r w:rsidRPr="00F8187D">
        <w:rPr>
          <w:spacing w:val="29"/>
        </w:rPr>
        <w:t xml:space="preserve"> </w:t>
      </w:r>
      <w:r w:rsidRPr="00F8187D">
        <w:rPr>
          <w:spacing w:val="-1"/>
        </w:rPr>
        <w:t>for,</w:t>
      </w:r>
      <w:r w:rsidRPr="00F8187D">
        <w:rPr>
          <w:spacing w:val="29"/>
        </w:rPr>
        <w:t xml:space="preserve"> </w:t>
      </w:r>
      <w:r w:rsidRPr="00F8187D">
        <w:rPr>
          <w:spacing w:val="-1"/>
        </w:rPr>
        <w:t>infringement</w:t>
      </w:r>
      <w:r w:rsidRPr="00F8187D">
        <w:rPr>
          <w:spacing w:val="28"/>
        </w:rPr>
        <w:t xml:space="preserve"> </w:t>
      </w:r>
      <w:r w:rsidRPr="00F8187D">
        <w:t>of</w:t>
      </w:r>
      <w:r w:rsidRPr="00F8187D">
        <w:rPr>
          <w:spacing w:val="29"/>
        </w:rPr>
        <w:t xml:space="preserve"> </w:t>
      </w:r>
      <w:r w:rsidRPr="00F8187D">
        <w:t>a</w:t>
      </w:r>
      <w:r w:rsidRPr="00F8187D">
        <w:rPr>
          <w:spacing w:val="29"/>
        </w:rPr>
        <w:t xml:space="preserve"> </w:t>
      </w:r>
      <w:r w:rsidRPr="00F8187D">
        <w:rPr>
          <w:spacing w:val="-1"/>
        </w:rPr>
        <w:t>United</w:t>
      </w:r>
      <w:r w:rsidRPr="00F8187D">
        <w:rPr>
          <w:spacing w:val="28"/>
        </w:rPr>
        <w:t xml:space="preserve"> </w:t>
      </w:r>
      <w:r w:rsidRPr="00F8187D">
        <w:t>States</w:t>
      </w:r>
      <w:r w:rsidRPr="00F8187D">
        <w:rPr>
          <w:spacing w:val="28"/>
        </w:rPr>
        <w:t xml:space="preserve"> </w:t>
      </w:r>
      <w:r w:rsidRPr="00F8187D">
        <w:rPr>
          <w:spacing w:val="-1"/>
        </w:rPr>
        <w:t>Letter</w:t>
      </w:r>
      <w:r w:rsidRPr="00F8187D">
        <w:rPr>
          <w:spacing w:val="29"/>
        </w:rPr>
        <w:t xml:space="preserve"> </w:t>
      </w:r>
      <w:r w:rsidRPr="00F8187D">
        <w:rPr>
          <w:spacing w:val="-1"/>
        </w:rPr>
        <w:t>Patent,</w:t>
      </w:r>
      <w:r w:rsidRPr="00F8187D">
        <w:rPr>
          <w:spacing w:val="29"/>
        </w:rPr>
        <w:t xml:space="preserve"> </w:t>
      </w:r>
      <w:r w:rsidRPr="00F8187D">
        <w:t>or</w:t>
      </w:r>
      <w:r w:rsidRPr="00F8187D">
        <w:rPr>
          <w:spacing w:val="29"/>
        </w:rPr>
        <w:t xml:space="preserve"> </w:t>
      </w:r>
      <w:r w:rsidRPr="00F8187D">
        <w:t>of</w:t>
      </w:r>
      <w:r w:rsidRPr="00F8187D">
        <w:rPr>
          <w:spacing w:val="29"/>
        </w:rPr>
        <w:t xml:space="preserve"> </w:t>
      </w:r>
      <w:r w:rsidRPr="00F8187D">
        <w:t>any</w:t>
      </w:r>
      <w:r w:rsidRPr="00F8187D">
        <w:rPr>
          <w:spacing w:val="55"/>
          <w:w w:val="99"/>
        </w:rPr>
        <w:t xml:space="preserve"> </w:t>
      </w:r>
      <w:r w:rsidRPr="00F8187D">
        <w:t>copyright,</w:t>
      </w:r>
      <w:r w:rsidRPr="00F8187D">
        <w:rPr>
          <w:spacing w:val="17"/>
        </w:rPr>
        <w:t xml:space="preserve"> </w:t>
      </w:r>
      <w:r w:rsidRPr="00F8187D">
        <w:rPr>
          <w:spacing w:val="-1"/>
        </w:rPr>
        <w:t>trademark,</w:t>
      </w:r>
      <w:r w:rsidRPr="00F8187D">
        <w:rPr>
          <w:spacing w:val="19"/>
        </w:rPr>
        <w:t xml:space="preserve"> </w:t>
      </w:r>
      <w:r w:rsidRPr="00F8187D">
        <w:t>trade</w:t>
      </w:r>
      <w:r w:rsidRPr="00F8187D">
        <w:rPr>
          <w:spacing w:val="18"/>
        </w:rPr>
        <w:t xml:space="preserve"> </w:t>
      </w:r>
      <w:r w:rsidRPr="00F8187D">
        <w:rPr>
          <w:spacing w:val="-1"/>
        </w:rPr>
        <w:t>secret</w:t>
      </w:r>
      <w:r w:rsidRPr="00F8187D">
        <w:rPr>
          <w:spacing w:val="18"/>
        </w:rPr>
        <w:t xml:space="preserve"> </w:t>
      </w:r>
      <w:r w:rsidRPr="00F8187D">
        <w:t>or</w:t>
      </w:r>
      <w:r w:rsidRPr="00F8187D">
        <w:rPr>
          <w:spacing w:val="18"/>
        </w:rPr>
        <w:t xml:space="preserve"> </w:t>
      </w:r>
      <w:r w:rsidRPr="00F8187D">
        <w:rPr>
          <w:spacing w:val="-1"/>
        </w:rPr>
        <w:t>other</w:t>
      </w:r>
      <w:r w:rsidRPr="00F8187D">
        <w:rPr>
          <w:spacing w:val="18"/>
        </w:rPr>
        <w:t xml:space="preserve"> </w:t>
      </w:r>
      <w:r w:rsidRPr="00F8187D">
        <w:t>third</w:t>
      </w:r>
      <w:r w:rsidRPr="00F8187D">
        <w:rPr>
          <w:spacing w:val="18"/>
        </w:rPr>
        <w:t xml:space="preserve"> </w:t>
      </w:r>
      <w:r w:rsidRPr="00F8187D">
        <w:t>party</w:t>
      </w:r>
      <w:r w:rsidRPr="00F8187D">
        <w:rPr>
          <w:spacing w:val="18"/>
        </w:rPr>
        <w:t xml:space="preserve"> </w:t>
      </w:r>
      <w:r w:rsidRPr="00F8187D">
        <w:t>intellectual</w:t>
      </w:r>
      <w:r w:rsidRPr="00F8187D">
        <w:rPr>
          <w:spacing w:val="18"/>
        </w:rPr>
        <w:t xml:space="preserve"> </w:t>
      </w:r>
      <w:r w:rsidRPr="00F8187D">
        <w:rPr>
          <w:spacing w:val="-1"/>
        </w:rPr>
        <w:t>property</w:t>
      </w:r>
      <w:r w:rsidRPr="00F8187D">
        <w:rPr>
          <w:spacing w:val="18"/>
        </w:rPr>
        <w:t xml:space="preserve"> </w:t>
      </w:r>
      <w:r w:rsidRPr="00F8187D">
        <w:t>rights</w:t>
      </w:r>
      <w:r w:rsidRPr="00F8187D">
        <w:rPr>
          <w:spacing w:val="17"/>
        </w:rPr>
        <w:t xml:space="preserve"> </w:t>
      </w:r>
      <w:r w:rsidRPr="00F8187D">
        <w:t>in</w:t>
      </w:r>
      <w:r w:rsidRPr="00F8187D">
        <w:rPr>
          <w:spacing w:val="17"/>
        </w:rPr>
        <w:t xml:space="preserve"> </w:t>
      </w:r>
      <w:r w:rsidRPr="00F8187D">
        <w:t>each</w:t>
      </w:r>
      <w:r w:rsidRPr="00F8187D">
        <w:rPr>
          <w:spacing w:val="18"/>
        </w:rPr>
        <w:t xml:space="preserve"> </w:t>
      </w:r>
      <w:r w:rsidRPr="00F8187D">
        <w:t>case</w:t>
      </w:r>
      <w:r w:rsidRPr="00F8187D">
        <w:rPr>
          <w:spacing w:val="18"/>
        </w:rPr>
        <w:t xml:space="preserve"> </w:t>
      </w:r>
      <w:r w:rsidRPr="00F8187D">
        <w:t>to</w:t>
      </w:r>
      <w:r w:rsidRPr="00F8187D">
        <w:rPr>
          <w:spacing w:val="18"/>
        </w:rPr>
        <w:t xml:space="preserve"> </w:t>
      </w:r>
      <w:r w:rsidRPr="00F8187D">
        <w:t>the</w:t>
      </w:r>
      <w:r w:rsidRPr="00F8187D">
        <w:rPr>
          <w:spacing w:val="25"/>
          <w:w w:val="99"/>
        </w:rPr>
        <w:t xml:space="preserve"> </w:t>
      </w:r>
      <w:r w:rsidRPr="00F8187D">
        <w:rPr>
          <w:spacing w:val="-1"/>
        </w:rPr>
        <w:t>extent</w:t>
      </w:r>
      <w:r w:rsidRPr="00F8187D">
        <w:rPr>
          <w:spacing w:val="13"/>
        </w:rPr>
        <w:t xml:space="preserve"> </w:t>
      </w:r>
      <w:r w:rsidRPr="00F8187D">
        <w:t>caused</w:t>
      </w:r>
      <w:r w:rsidRPr="00F8187D">
        <w:rPr>
          <w:spacing w:val="14"/>
        </w:rPr>
        <w:t xml:space="preserve"> </w:t>
      </w:r>
      <w:r w:rsidRPr="00F8187D">
        <w:rPr>
          <w:spacing w:val="-1"/>
        </w:rPr>
        <w:t>by</w:t>
      </w:r>
      <w:r w:rsidRPr="00F8187D">
        <w:rPr>
          <w:spacing w:val="14"/>
        </w:rPr>
        <w:t xml:space="preserve"> </w:t>
      </w:r>
      <w:r w:rsidRPr="00F8187D">
        <w:t>any</w:t>
      </w:r>
      <w:r w:rsidRPr="00F8187D">
        <w:rPr>
          <w:spacing w:val="16"/>
        </w:rPr>
        <w:t xml:space="preserve"> </w:t>
      </w:r>
      <w:r w:rsidRPr="00F8187D">
        <w:rPr>
          <w:spacing w:val="-1"/>
        </w:rPr>
        <w:t>product</w:t>
      </w:r>
      <w:r w:rsidRPr="00F8187D">
        <w:rPr>
          <w:spacing w:val="14"/>
        </w:rPr>
        <w:t xml:space="preserve"> </w:t>
      </w:r>
      <w:r w:rsidRPr="00F8187D">
        <w:t>or</w:t>
      </w:r>
      <w:r w:rsidRPr="00F8187D">
        <w:rPr>
          <w:spacing w:val="15"/>
        </w:rPr>
        <w:t xml:space="preserve"> </w:t>
      </w:r>
      <w:r w:rsidRPr="00F8187D">
        <w:rPr>
          <w:spacing w:val="-1"/>
        </w:rPr>
        <w:t>Services</w:t>
      </w:r>
      <w:r w:rsidRPr="00F8187D">
        <w:rPr>
          <w:spacing w:val="16"/>
        </w:rPr>
        <w:t xml:space="preserve"> </w:t>
      </w:r>
      <w:r w:rsidRPr="00F8187D">
        <w:rPr>
          <w:spacing w:val="-1"/>
        </w:rPr>
        <w:t>provided</w:t>
      </w:r>
      <w:r w:rsidRPr="00F8187D">
        <w:rPr>
          <w:spacing w:val="13"/>
        </w:rPr>
        <w:t xml:space="preserve"> </w:t>
      </w:r>
      <w:r w:rsidRPr="00F8187D">
        <w:rPr>
          <w:spacing w:val="-1"/>
        </w:rPr>
        <w:t>by</w:t>
      </w:r>
      <w:r w:rsidRPr="00F8187D">
        <w:rPr>
          <w:spacing w:val="14"/>
        </w:rPr>
        <w:t xml:space="preserve"> </w:t>
      </w:r>
      <w:r w:rsidRPr="00F8187D">
        <w:rPr>
          <w:spacing w:val="-1"/>
        </w:rPr>
        <w:t>Contractor</w:t>
      </w:r>
      <w:r w:rsidRPr="00F8187D">
        <w:rPr>
          <w:spacing w:val="14"/>
        </w:rPr>
        <w:t xml:space="preserve"> </w:t>
      </w:r>
      <w:r w:rsidRPr="00F8187D">
        <w:rPr>
          <w:spacing w:val="-1"/>
        </w:rPr>
        <w:t>hereunder,</w:t>
      </w:r>
      <w:r w:rsidRPr="00F8187D">
        <w:rPr>
          <w:spacing w:val="15"/>
        </w:rPr>
        <w:t xml:space="preserve"> </w:t>
      </w:r>
      <w:r w:rsidRPr="00F8187D">
        <w:rPr>
          <w:spacing w:val="15"/>
          <w:u w:val="single"/>
        </w:rPr>
        <w:t>without limitation</w:t>
      </w:r>
      <w:r w:rsidRPr="00F8187D">
        <w:rPr>
          <w:spacing w:val="15"/>
        </w:rPr>
        <w:t xml:space="preserve">, </w:t>
      </w:r>
      <w:r w:rsidRPr="00F8187D">
        <w:rPr>
          <w:spacing w:val="-1"/>
        </w:rPr>
        <w:t>provided</w:t>
      </w:r>
      <w:r w:rsidRPr="00F8187D">
        <w:rPr>
          <w:spacing w:val="13"/>
        </w:rPr>
        <w:t xml:space="preserve"> </w:t>
      </w:r>
      <w:r w:rsidRPr="00F8187D">
        <w:t>that</w:t>
      </w:r>
      <w:r w:rsidRPr="00F8187D">
        <w:rPr>
          <w:spacing w:val="17"/>
        </w:rPr>
        <w:t xml:space="preserve"> </w:t>
      </w:r>
      <w:r w:rsidRPr="00F8187D">
        <w:rPr>
          <w:spacing w:val="-1"/>
        </w:rPr>
        <w:t>such</w:t>
      </w:r>
      <w:r w:rsidRPr="00F8187D">
        <w:rPr>
          <w:spacing w:val="14"/>
        </w:rPr>
        <w:t xml:space="preserve"> </w:t>
      </w:r>
      <w:r w:rsidRPr="00F8187D">
        <w:t>claim</w:t>
      </w:r>
      <w:r w:rsidRPr="00F8187D">
        <w:rPr>
          <w:spacing w:val="57"/>
          <w:w w:val="99"/>
        </w:rPr>
        <w:t xml:space="preserve"> </w:t>
      </w:r>
      <w:r w:rsidRPr="00F8187D">
        <w:t>arises</w:t>
      </w:r>
      <w:r w:rsidRPr="00F8187D">
        <w:rPr>
          <w:spacing w:val="10"/>
        </w:rPr>
        <w:t xml:space="preserve"> </w:t>
      </w:r>
      <w:r w:rsidRPr="00F8187D">
        <w:rPr>
          <w:spacing w:val="-1"/>
        </w:rPr>
        <w:t>out</w:t>
      </w:r>
      <w:r w:rsidRPr="00F8187D">
        <w:rPr>
          <w:spacing w:val="10"/>
        </w:rPr>
        <w:t xml:space="preserve"> </w:t>
      </w:r>
      <w:r w:rsidRPr="00F8187D">
        <w:t>of</w:t>
      </w:r>
      <w:r w:rsidRPr="00F8187D">
        <w:rPr>
          <w:spacing w:val="9"/>
        </w:rPr>
        <w:t xml:space="preserve"> </w:t>
      </w:r>
      <w:r w:rsidRPr="00F8187D">
        <w:t>any</w:t>
      </w:r>
      <w:r w:rsidRPr="00F8187D">
        <w:rPr>
          <w:spacing w:val="11"/>
        </w:rPr>
        <w:t xml:space="preserve"> </w:t>
      </w:r>
      <w:r w:rsidRPr="00F8187D">
        <w:rPr>
          <w:spacing w:val="-1"/>
        </w:rPr>
        <w:t>product</w:t>
      </w:r>
      <w:r w:rsidRPr="00F8187D">
        <w:rPr>
          <w:spacing w:val="11"/>
        </w:rPr>
        <w:t xml:space="preserve"> </w:t>
      </w:r>
      <w:r w:rsidRPr="00F8187D">
        <w:t>or</w:t>
      </w:r>
      <w:r w:rsidRPr="00F8187D">
        <w:rPr>
          <w:spacing w:val="11"/>
        </w:rPr>
        <w:t xml:space="preserve"> </w:t>
      </w:r>
      <w:r w:rsidRPr="00F8187D">
        <w:rPr>
          <w:spacing w:val="-1"/>
        </w:rPr>
        <w:t>Services</w:t>
      </w:r>
      <w:r w:rsidRPr="00F8187D">
        <w:rPr>
          <w:spacing w:val="12"/>
        </w:rPr>
        <w:t xml:space="preserve"> </w:t>
      </w:r>
      <w:r w:rsidRPr="00F8187D">
        <w:t>as</w:t>
      </w:r>
      <w:r w:rsidRPr="00F8187D">
        <w:rPr>
          <w:spacing w:val="11"/>
        </w:rPr>
        <w:t xml:space="preserve"> </w:t>
      </w:r>
      <w:r w:rsidRPr="00F8187D">
        <w:rPr>
          <w:spacing w:val="-1"/>
        </w:rPr>
        <w:t>supplied</w:t>
      </w:r>
      <w:r w:rsidRPr="00F8187D">
        <w:rPr>
          <w:spacing w:val="10"/>
        </w:rPr>
        <w:t xml:space="preserve"> </w:t>
      </w:r>
      <w:r w:rsidRPr="00F8187D">
        <w:rPr>
          <w:spacing w:val="-1"/>
        </w:rPr>
        <w:t>by</w:t>
      </w:r>
      <w:r w:rsidRPr="00F8187D">
        <w:rPr>
          <w:spacing w:val="11"/>
        </w:rPr>
        <w:t xml:space="preserve"> </w:t>
      </w:r>
      <w:r w:rsidRPr="00F8187D">
        <w:t>the</w:t>
      </w:r>
      <w:r w:rsidRPr="00F8187D">
        <w:rPr>
          <w:spacing w:val="10"/>
        </w:rPr>
        <w:t xml:space="preserve"> </w:t>
      </w:r>
      <w:r w:rsidRPr="00F8187D">
        <w:rPr>
          <w:spacing w:val="-1"/>
        </w:rPr>
        <w:t>Contractor,</w:t>
      </w:r>
      <w:r w:rsidRPr="00F8187D">
        <w:rPr>
          <w:spacing w:val="11"/>
        </w:rPr>
        <w:t xml:space="preserve"> </w:t>
      </w:r>
      <w:r w:rsidRPr="00F8187D">
        <w:t>and</w:t>
      </w:r>
      <w:r w:rsidRPr="00F8187D">
        <w:rPr>
          <w:spacing w:val="10"/>
        </w:rPr>
        <w:t xml:space="preserve"> </w:t>
      </w:r>
      <w:r w:rsidRPr="00F8187D">
        <w:rPr>
          <w:spacing w:val="-1"/>
        </w:rPr>
        <w:t>not</w:t>
      </w:r>
      <w:r w:rsidRPr="00F8187D">
        <w:rPr>
          <w:spacing w:val="11"/>
        </w:rPr>
        <w:t xml:space="preserve"> </w:t>
      </w:r>
      <w:r w:rsidRPr="00F8187D">
        <w:rPr>
          <w:spacing w:val="-1"/>
        </w:rPr>
        <w:t>out</w:t>
      </w:r>
      <w:r w:rsidRPr="00F8187D">
        <w:rPr>
          <w:spacing w:val="10"/>
        </w:rPr>
        <w:t xml:space="preserve"> </w:t>
      </w:r>
      <w:r w:rsidRPr="00F8187D">
        <w:t>of</w:t>
      </w:r>
      <w:r w:rsidRPr="00F8187D">
        <w:rPr>
          <w:spacing w:val="11"/>
        </w:rPr>
        <w:t xml:space="preserve"> </w:t>
      </w:r>
      <w:r w:rsidRPr="00F8187D">
        <w:t>any</w:t>
      </w:r>
      <w:r w:rsidRPr="00F8187D">
        <w:rPr>
          <w:spacing w:val="11"/>
        </w:rPr>
        <w:t xml:space="preserve"> </w:t>
      </w:r>
      <w:r w:rsidRPr="00F8187D">
        <w:t>modification</w:t>
      </w:r>
      <w:r w:rsidRPr="00F8187D">
        <w:rPr>
          <w:spacing w:val="10"/>
        </w:rPr>
        <w:t xml:space="preserve"> </w:t>
      </w:r>
      <w:r w:rsidRPr="00F8187D">
        <w:rPr>
          <w:spacing w:val="4"/>
        </w:rPr>
        <w:t>of</w:t>
      </w:r>
      <w:r w:rsidRPr="00F8187D">
        <w:rPr>
          <w:spacing w:val="41"/>
          <w:w w:val="99"/>
        </w:rPr>
        <w:t xml:space="preserve"> </w:t>
      </w:r>
      <w:r w:rsidRPr="00F8187D">
        <w:t>the</w:t>
      </w:r>
      <w:r w:rsidRPr="00F8187D">
        <w:rPr>
          <w:spacing w:val="35"/>
        </w:rPr>
        <w:t xml:space="preserve"> </w:t>
      </w:r>
      <w:r w:rsidRPr="00F8187D">
        <w:rPr>
          <w:spacing w:val="-1"/>
        </w:rPr>
        <w:t>product</w:t>
      </w:r>
      <w:r w:rsidRPr="00F8187D">
        <w:rPr>
          <w:spacing w:val="37"/>
        </w:rPr>
        <w:t xml:space="preserve"> </w:t>
      </w:r>
      <w:r w:rsidRPr="00F8187D">
        <w:t>or</w:t>
      </w:r>
      <w:r w:rsidRPr="00F8187D">
        <w:rPr>
          <w:spacing w:val="35"/>
        </w:rPr>
        <w:t xml:space="preserve"> </w:t>
      </w:r>
      <w:r w:rsidRPr="00F8187D">
        <w:rPr>
          <w:spacing w:val="-1"/>
        </w:rPr>
        <w:t>Services</w:t>
      </w:r>
      <w:r w:rsidRPr="00F8187D">
        <w:rPr>
          <w:spacing w:val="38"/>
        </w:rPr>
        <w:t xml:space="preserve"> </w:t>
      </w:r>
      <w:r w:rsidRPr="00F8187D">
        <w:t>made</w:t>
      </w:r>
      <w:r w:rsidRPr="00F8187D">
        <w:rPr>
          <w:spacing w:val="34"/>
        </w:rPr>
        <w:t xml:space="preserve"> </w:t>
      </w:r>
      <w:r w:rsidRPr="00F8187D">
        <w:rPr>
          <w:spacing w:val="-1"/>
        </w:rPr>
        <w:t>by</w:t>
      </w:r>
      <w:r w:rsidRPr="00F8187D">
        <w:rPr>
          <w:spacing w:val="37"/>
        </w:rPr>
        <w:t xml:space="preserve"> </w:t>
      </w:r>
      <w:r w:rsidRPr="00F8187D">
        <w:rPr>
          <w:spacing w:val="-1"/>
        </w:rPr>
        <w:t>the</w:t>
      </w:r>
      <w:r w:rsidRPr="00F8187D">
        <w:rPr>
          <w:spacing w:val="36"/>
        </w:rPr>
        <w:t xml:space="preserve"> </w:t>
      </w:r>
      <w:r w:rsidRPr="00F8187D">
        <w:rPr>
          <w:spacing w:val="-1"/>
        </w:rPr>
        <w:t>Department</w:t>
      </w:r>
      <w:r w:rsidRPr="00F8187D">
        <w:rPr>
          <w:spacing w:val="35"/>
        </w:rPr>
        <w:t xml:space="preserve"> </w:t>
      </w:r>
      <w:r w:rsidRPr="00F8187D">
        <w:t>or</w:t>
      </w:r>
      <w:r w:rsidRPr="00F8187D">
        <w:rPr>
          <w:spacing w:val="35"/>
        </w:rPr>
        <w:t xml:space="preserve"> </w:t>
      </w:r>
      <w:r w:rsidRPr="00F8187D">
        <w:rPr>
          <w:spacing w:val="-1"/>
        </w:rPr>
        <w:t>by</w:t>
      </w:r>
      <w:r w:rsidRPr="00F8187D">
        <w:rPr>
          <w:spacing w:val="36"/>
        </w:rPr>
        <w:t xml:space="preserve"> </w:t>
      </w:r>
      <w:r w:rsidRPr="00F8187D">
        <w:rPr>
          <w:spacing w:val="-1"/>
        </w:rPr>
        <w:t>someone</w:t>
      </w:r>
      <w:r w:rsidRPr="00F8187D">
        <w:rPr>
          <w:spacing w:val="35"/>
        </w:rPr>
        <w:t xml:space="preserve"> </w:t>
      </w:r>
      <w:r w:rsidRPr="00F8187D">
        <w:t>other</w:t>
      </w:r>
      <w:r w:rsidRPr="00F8187D">
        <w:rPr>
          <w:spacing w:val="35"/>
        </w:rPr>
        <w:t xml:space="preserve"> </w:t>
      </w:r>
      <w:r w:rsidRPr="00F8187D">
        <w:t>than</w:t>
      </w:r>
      <w:r w:rsidRPr="00F8187D">
        <w:rPr>
          <w:spacing w:val="35"/>
        </w:rPr>
        <w:t xml:space="preserve"> </w:t>
      </w:r>
      <w:r w:rsidRPr="00F8187D">
        <w:t>the</w:t>
      </w:r>
      <w:r w:rsidRPr="00F8187D">
        <w:rPr>
          <w:spacing w:val="35"/>
        </w:rPr>
        <w:t xml:space="preserve"> </w:t>
      </w:r>
      <w:r w:rsidRPr="00F8187D">
        <w:rPr>
          <w:spacing w:val="-1"/>
        </w:rPr>
        <w:t>Contractor</w:t>
      </w:r>
      <w:r w:rsidRPr="00F8187D">
        <w:rPr>
          <w:spacing w:val="36"/>
        </w:rPr>
        <w:t xml:space="preserve"> </w:t>
      </w:r>
      <w:r w:rsidRPr="00F8187D">
        <w:t>at</w:t>
      </w:r>
      <w:r w:rsidRPr="00F8187D">
        <w:rPr>
          <w:spacing w:val="36"/>
        </w:rPr>
        <w:t xml:space="preserve"> </w:t>
      </w:r>
      <w:r w:rsidRPr="00F8187D">
        <w:t>the</w:t>
      </w:r>
      <w:r w:rsidRPr="00F8187D">
        <w:rPr>
          <w:spacing w:val="55"/>
          <w:w w:val="99"/>
        </w:rPr>
        <w:t xml:space="preserve"> </w:t>
      </w:r>
      <w:r w:rsidRPr="00F8187D">
        <w:rPr>
          <w:spacing w:val="-1"/>
        </w:rPr>
        <w:t>direction</w:t>
      </w:r>
      <w:r w:rsidRPr="00F8187D">
        <w:rPr>
          <w:spacing w:val="34"/>
        </w:rPr>
        <w:t xml:space="preserve"> </w:t>
      </w:r>
      <w:r w:rsidRPr="00F8187D">
        <w:t>of</w:t>
      </w:r>
      <w:r w:rsidRPr="00F8187D">
        <w:rPr>
          <w:spacing w:val="36"/>
        </w:rPr>
        <w:t xml:space="preserve"> </w:t>
      </w:r>
      <w:r w:rsidRPr="00F8187D">
        <w:t>the</w:t>
      </w:r>
      <w:r w:rsidRPr="00F8187D">
        <w:rPr>
          <w:spacing w:val="34"/>
        </w:rPr>
        <w:t xml:space="preserve"> </w:t>
      </w:r>
      <w:r w:rsidRPr="00F8187D">
        <w:t>State</w:t>
      </w:r>
      <w:r w:rsidRPr="00F8187D">
        <w:rPr>
          <w:spacing w:val="35"/>
        </w:rPr>
        <w:t xml:space="preserve"> </w:t>
      </w:r>
      <w:r w:rsidRPr="00F8187D">
        <w:t>without</w:t>
      </w:r>
      <w:r w:rsidRPr="00F8187D">
        <w:rPr>
          <w:spacing w:val="34"/>
        </w:rPr>
        <w:t xml:space="preserve"> </w:t>
      </w:r>
      <w:r w:rsidRPr="00F8187D">
        <w:t>Contractor’s</w:t>
      </w:r>
      <w:r w:rsidRPr="00F8187D">
        <w:rPr>
          <w:spacing w:val="35"/>
        </w:rPr>
        <w:t xml:space="preserve"> </w:t>
      </w:r>
      <w:r w:rsidRPr="00F8187D">
        <w:t>approval.</w:t>
      </w:r>
      <w:r w:rsidRPr="00F8187D">
        <w:rPr>
          <w:spacing w:val="19"/>
        </w:rPr>
        <w:t xml:space="preserve"> </w:t>
      </w:r>
      <w:r w:rsidR="006D3D42">
        <w:rPr>
          <w:spacing w:val="1"/>
        </w:rPr>
        <w:t>DTF</w:t>
      </w:r>
      <w:r w:rsidRPr="00F8187D">
        <w:rPr>
          <w:spacing w:val="34"/>
        </w:rPr>
        <w:t xml:space="preserve"> </w:t>
      </w:r>
      <w:r w:rsidRPr="00F8187D">
        <w:rPr>
          <w:spacing w:val="-1"/>
        </w:rPr>
        <w:t>shall</w:t>
      </w:r>
      <w:r w:rsidRPr="00F8187D">
        <w:rPr>
          <w:spacing w:val="34"/>
        </w:rPr>
        <w:t xml:space="preserve"> </w:t>
      </w:r>
      <w:r w:rsidRPr="00F8187D">
        <w:t>give</w:t>
      </w:r>
      <w:r w:rsidRPr="00F8187D">
        <w:rPr>
          <w:spacing w:val="36"/>
        </w:rPr>
        <w:t xml:space="preserve"> </w:t>
      </w:r>
      <w:r w:rsidRPr="00F8187D">
        <w:t>the</w:t>
      </w:r>
      <w:r w:rsidRPr="00F8187D">
        <w:rPr>
          <w:spacing w:val="34"/>
        </w:rPr>
        <w:t xml:space="preserve"> </w:t>
      </w:r>
      <w:r w:rsidRPr="00F8187D">
        <w:rPr>
          <w:spacing w:val="-1"/>
        </w:rPr>
        <w:t>Contractor:</w:t>
      </w:r>
      <w:r w:rsidRPr="00F8187D">
        <w:rPr>
          <w:spacing w:val="36"/>
        </w:rPr>
        <w:t xml:space="preserve"> </w:t>
      </w:r>
      <w:r w:rsidRPr="00F8187D">
        <w:rPr>
          <w:spacing w:val="-1"/>
        </w:rPr>
        <w:t>(i)</w:t>
      </w:r>
      <w:r w:rsidRPr="00F8187D">
        <w:rPr>
          <w:spacing w:val="40"/>
          <w:w w:val="99"/>
        </w:rPr>
        <w:t xml:space="preserve"> </w:t>
      </w:r>
      <w:r w:rsidRPr="00F8187D">
        <w:rPr>
          <w:spacing w:val="-1"/>
        </w:rPr>
        <w:t>prompt</w:t>
      </w:r>
      <w:r w:rsidRPr="00F8187D">
        <w:rPr>
          <w:spacing w:val="12"/>
        </w:rPr>
        <w:t xml:space="preserve"> </w:t>
      </w:r>
      <w:r w:rsidRPr="00F8187D">
        <w:t>written</w:t>
      </w:r>
      <w:r w:rsidRPr="00F8187D">
        <w:rPr>
          <w:spacing w:val="12"/>
        </w:rPr>
        <w:t xml:space="preserve"> </w:t>
      </w:r>
      <w:r w:rsidRPr="00F8187D">
        <w:rPr>
          <w:spacing w:val="-1"/>
        </w:rPr>
        <w:t>notice</w:t>
      </w:r>
      <w:r w:rsidRPr="00F8187D">
        <w:rPr>
          <w:spacing w:val="14"/>
        </w:rPr>
        <w:t xml:space="preserve"> </w:t>
      </w:r>
      <w:r w:rsidRPr="00F8187D">
        <w:t>of</w:t>
      </w:r>
      <w:r w:rsidRPr="00F8187D">
        <w:rPr>
          <w:spacing w:val="13"/>
        </w:rPr>
        <w:t xml:space="preserve"> </w:t>
      </w:r>
      <w:r w:rsidRPr="00F8187D">
        <w:t>any</w:t>
      </w:r>
      <w:r w:rsidRPr="00F8187D">
        <w:rPr>
          <w:spacing w:val="13"/>
        </w:rPr>
        <w:t xml:space="preserve"> </w:t>
      </w:r>
      <w:r w:rsidRPr="00F8187D">
        <w:t>action,</w:t>
      </w:r>
      <w:r w:rsidRPr="00F8187D">
        <w:rPr>
          <w:spacing w:val="14"/>
        </w:rPr>
        <w:t xml:space="preserve"> </w:t>
      </w:r>
      <w:r w:rsidRPr="00F8187D">
        <w:t>claim</w:t>
      </w:r>
      <w:r w:rsidRPr="00F8187D">
        <w:rPr>
          <w:spacing w:val="13"/>
        </w:rPr>
        <w:t xml:space="preserve"> </w:t>
      </w:r>
      <w:r w:rsidRPr="00F8187D">
        <w:t>or</w:t>
      </w:r>
      <w:r w:rsidRPr="00F8187D">
        <w:rPr>
          <w:spacing w:val="14"/>
        </w:rPr>
        <w:t xml:space="preserve"> </w:t>
      </w:r>
      <w:r w:rsidRPr="00F8187D">
        <w:t>threat</w:t>
      </w:r>
      <w:r w:rsidRPr="00F8187D">
        <w:rPr>
          <w:spacing w:val="14"/>
        </w:rPr>
        <w:t xml:space="preserve"> </w:t>
      </w:r>
      <w:r w:rsidRPr="00F8187D">
        <w:t>of</w:t>
      </w:r>
      <w:r w:rsidRPr="00F8187D">
        <w:rPr>
          <w:spacing w:val="13"/>
        </w:rPr>
        <w:t xml:space="preserve"> </w:t>
      </w:r>
      <w:r w:rsidRPr="00F8187D">
        <w:t>infringement</w:t>
      </w:r>
      <w:r w:rsidRPr="00F8187D">
        <w:rPr>
          <w:spacing w:val="13"/>
        </w:rPr>
        <w:t xml:space="preserve"> </w:t>
      </w:r>
      <w:r w:rsidRPr="00F8187D">
        <w:rPr>
          <w:spacing w:val="-1"/>
        </w:rPr>
        <w:t>suit,</w:t>
      </w:r>
      <w:r w:rsidRPr="00F8187D">
        <w:rPr>
          <w:spacing w:val="14"/>
        </w:rPr>
        <w:t xml:space="preserve"> </w:t>
      </w:r>
      <w:r w:rsidRPr="00F8187D">
        <w:t>or</w:t>
      </w:r>
      <w:r w:rsidRPr="00F8187D">
        <w:rPr>
          <w:spacing w:val="13"/>
        </w:rPr>
        <w:t xml:space="preserve"> </w:t>
      </w:r>
      <w:r w:rsidRPr="00F8187D">
        <w:t>other</w:t>
      </w:r>
      <w:r w:rsidRPr="00F8187D">
        <w:rPr>
          <w:spacing w:val="13"/>
        </w:rPr>
        <w:t xml:space="preserve"> </w:t>
      </w:r>
      <w:r w:rsidRPr="00F8187D">
        <w:rPr>
          <w:spacing w:val="-1"/>
        </w:rPr>
        <w:t>suit,</w:t>
      </w:r>
      <w:r w:rsidRPr="00F8187D">
        <w:rPr>
          <w:spacing w:val="14"/>
        </w:rPr>
        <w:t xml:space="preserve"> </w:t>
      </w:r>
      <w:r w:rsidRPr="00F8187D">
        <w:rPr>
          <w:spacing w:val="-1"/>
        </w:rPr>
        <w:t>promptness</w:t>
      </w:r>
      <w:r w:rsidRPr="00F8187D">
        <w:rPr>
          <w:spacing w:val="13"/>
        </w:rPr>
        <w:t xml:space="preserve"> </w:t>
      </w:r>
      <w:r w:rsidRPr="00F8187D">
        <w:rPr>
          <w:spacing w:val="-1"/>
        </w:rPr>
        <w:t>of</w:t>
      </w:r>
      <w:r w:rsidRPr="00F8187D">
        <w:rPr>
          <w:spacing w:val="44"/>
          <w:w w:val="99"/>
        </w:rPr>
        <w:t xml:space="preserve"> </w:t>
      </w:r>
      <w:r w:rsidRPr="00F8187D">
        <w:t>which</w:t>
      </w:r>
      <w:r w:rsidRPr="00F8187D">
        <w:rPr>
          <w:spacing w:val="-2"/>
        </w:rPr>
        <w:t xml:space="preserve"> </w:t>
      </w:r>
      <w:r w:rsidRPr="00F8187D">
        <w:rPr>
          <w:spacing w:val="-1"/>
        </w:rPr>
        <w:t>shall</w:t>
      </w:r>
      <w:r w:rsidRPr="00F8187D">
        <w:rPr>
          <w:spacing w:val="-3"/>
        </w:rPr>
        <w:t xml:space="preserve"> </w:t>
      </w:r>
      <w:r w:rsidRPr="00F8187D">
        <w:t>be</w:t>
      </w:r>
      <w:r w:rsidRPr="00F8187D">
        <w:rPr>
          <w:spacing w:val="-2"/>
        </w:rPr>
        <w:t xml:space="preserve"> </w:t>
      </w:r>
      <w:r w:rsidRPr="00F8187D">
        <w:t>established</w:t>
      </w:r>
      <w:r w:rsidRPr="00F8187D">
        <w:rPr>
          <w:spacing w:val="-2"/>
        </w:rPr>
        <w:t xml:space="preserve"> </w:t>
      </w:r>
      <w:r w:rsidRPr="00F8187D">
        <w:rPr>
          <w:spacing w:val="-1"/>
        </w:rPr>
        <w:t xml:space="preserve">by </w:t>
      </w:r>
      <w:r w:rsidRPr="00F8187D">
        <w:t>the</w:t>
      </w:r>
      <w:r w:rsidRPr="00F8187D">
        <w:rPr>
          <w:spacing w:val="-2"/>
        </w:rPr>
        <w:t xml:space="preserve"> </w:t>
      </w:r>
      <w:r w:rsidRPr="00F8187D">
        <w:rPr>
          <w:spacing w:val="-1"/>
        </w:rPr>
        <w:t>Department</w:t>
      </w:r>
      <w:r w:rsidRPr="00F8187D">
        <w:rPr>
          <w:spacing w:val="-2"/>
        </w:rPr>
        <w:t xml:space="preserve"> </w:t>
      </w:r>
      <w:r w:rsidRPr="00F8187D">
        <w:rPr>
          <w:spacing w:val="-1"/>
        </w:rPr>
        <w:t>upon the furnishing</w:t>
      </w:r>
      <w:r w:rsidRPr="00F8187D">
        <w:rPr>
          <w:spacing w:val="-2"/>
        </w:rPr>
        <w:t xml:space="preserve"> </w:t>
      </w:r>
      <w:r w:rsidRPr="00F8187D">
        <w:t>of</w:t>
      </w:r>
      <w:r w:rsidRPr="00F8187D">
        <w:rPr>
          <w:spacing w:val="-2"/>
        </w:rPr>
        <w:t xml:space="preserve"> </w:t>
      </w:r>
      <w:r w:rsidRPr="00F8187D">
        <w:t>written</w:t>
      </w:r>
      <w:r w:rsidRPr="00F8187D">
        <w:rPr>
          <w:spacing w:val="-1"/>
        </w:rPr>
        <w:t xml:space="preserve"> notice</w:t>
      </w:r>
      <w:r w:rsidRPr="00F8187D">
        <w:rPr>
          <w:spacing w:val="-3"/>
        </w:rPr>
        <w:t xml:space="preserve"> </w:t>
      </w:r>
      <w:r w:rsidRPr="00F8187D">
        <w:t>and</w:t>
      </w:r>
      <w:r w:rsidRPr="00F8187D">
        <w:rPr>
          <w:spacing w:val="-2"/>
        </w:rPr>
        <w:t xml:space="preserve"> </w:t>
      </w:r>
      <w:r w:rsidRPr="00F8187D">
        <w:rPr>
          <w:spacing w:val="-1"/>
        </w:rPr>
        <w:t>verified</w:t>
      </w:r>
      <w:r w:rsidRPr="00F8187D">
        <w:rPr>
          <w:spacing w:val="-2"/>
        </w:rPr>
        <w:t xml:space="preserve"> </w:t>
      </w:r>
      <w:r w:rsidRPr="00F8187D">
        <w:rPr>
          <w:spacing w:val="-1"/>
        </w:rPr>
        <w:t>receipt, (ii)</w:t>
      </w:r>
      <w:r w:rsidRPr="00F8187D">
        <w:rPr>
          <w:spacing w:val="29"/>
        </w:rPr>
        <w:t xml:space="preserve"> </w:t>
      </w:r>
      <w:r w:rsidRPr="00F8187D">
        <w:t>the</w:t>
      </w:r>
      <w:r w:rsidRPr="00F8187D">
        <w:rPr>
          <w:spacing w:val="29"/>
        </w:rPr>
        <w:t xml:space="preserve"> </w:t>
      </w:r>
      <w:r w:rsidRPr="00F8187D">
        <w:t>opportunity</w:t>
      </w:r>
      <w:r w:rsidRPr="00F8187D">
        <w:rPr>
          <w:spacing w:val="31"/>
        </w:rPr>
        <w:t xml:space="preserve"> </w:t>
      </w:r>
      <w:r w:rsidRPr="00F8187D">
        <w:t>to</w:t>
      </w:r>
      <w:r w:rsidRPr="00F8187D">
        <w:rPr>
          <w:spacing w:val="30"/>
        </w:rPr>
        <w:t xml:space="preserve"> </w:t>
      </w:r>
      <w:r w:rsidRPr="00F8187D">
        <w:t>take</w:t>
      </w:r>
      <w:r w:rsidRPr="00F8187D">
        <w:rPr>
          <w:spacing w:val="29"/>
        </w:rPr>
        <w:t xml:space="preserve"> </w:t>
      </w:r>
      <w:r w:rsidRPr="00F8187D">
        <w:t>over,</w:t>
      </w:r>
      <w:r w:rsidRPr="00F8187D">
        <w:rPr>
          <w:spacing w:val="29"/>
        </w:rPr>
        <w:t xml:space="preserve"> </w:t>
      </w:r>
      <w:r w:rsidRPr="00F8187D">
        <w:t>settle</w:t>
      </w:r>
      <w:r w:rsidRPr="00F8187D">
        <w:rPr>
          <w:spacing w:val="30"/>
        </w:rPr>
        <w:t xml:space="preserve"> </w:t>
      </w:r>
      <w:r w:rsidRPr="00F8187D">
        <w:t>or</w:t>
      </w:r>
      <w:r w:rsidRPr="00F8187D">
        <w:rPr>
          <w:spacing w:val="29"/>
        </w:rPr>
        <w:t xml:space="preserve"> </w:t>
      </w:r>
      <w:r w:rsidRPr="00F8187D">
        <w:t>defend</w:t>
      </w:r>
      <w:r w:rsidRPr="00F8187D">
        <w:rPr>
          <w:spacing w:val="31"/>
        </w:rPr>
        <w:t xml:space="preserve"> </w:t>
      </w:r>
      <w:r w:rsidRPr="00F8187D">
        <w:t>such</w:t>
      </w:r>
      <w:r w:rsidRPr="00F8187D">
        <w:rPr>
          <w:spacing w:val="30"/>
        </w:rPr>
        <w:t xml:space="preserve"> </w:t>
      </w:r>
      <w:r w:rsidRPr="00F8187D">
        <w:t>action,</w:t>
      </w:r>
      <w:r w:rsidRPr="00F8187D">
        <w:rPr>
          <w:spacing w:val="29"/>
        </w:rPr>
        <w:t xml:space="preserve"> </w:t>
      </w:r>
      <w:r w:rsidRPr="00F8187D">
        <w:t>claim</w:t>
      </w:r>
      <w:r w:rsidRPr="00F8187D">
        <w:rPr>
          <w:spacing w:val="30"/>
        </w:rPr>
        <w:t xml:space="preserve"> </w:t>
      </w:r>
      <w:r w:rsidRPr="00F8187D">
        <w:t>or</w:t>
      </w:r>
      <w:r w:rsidRPr="00F8187D">
        <w:rPr>
          <w:spacing w:val="29"/>
        </w:rPr>
        <w:t xml:space="preserve"> </w:t>
      </w:r>
      <w:r w:rsidRPr="00F8187D">
        <w:t>suit</w:t>
      </w:r>
      <w:r w:rsidRPr="00F8187D">
        <w:rPr>
          <w:spacing w:val="30"/>
        </w:rPr>
        <w:t xml:space="preserve"> </w:t>
      </w:r>
      <w:r w:rsidRPr="00F8187D">
        <w:t>at</w:t>
      </w:r>
      <w:r w:rsidRPr="00F8187D">
        <w:rPr>
          <w:spacing w:val="30"/>
        </w:rPr>
        <w:t xml:space="preserve"> </w:t>
      </w:r>
      <w:r w:rsidRPr="00F8187D">
        <w:t>the</w:t>
      </w:r>
      <w:r w:rsidRPr="00F8187D">
        <w:rPr>
          <w:spacing w:val="30"/>
        </w:rPr>
        <w:t xml:space="preserve"> </w:t>
      </w:r>
      <w:r w:rsidRPr="00F8187D">
        <w:t>Contractor’s</w:t>
      </w:r>
      <w:r w:rsidRPr="00F8187D">
        <w:rPr>
          <w:spacing w:val="29"/>
        </w:rPr>
        <w:t xml:space="preserve"> </w:t>
      </w:r>
      <w:r w:rsidRPr="00F8187D">
        <w:t>sole</w:t>
      </w:r>
      <w:r w:rsidRPr="00F8187D">
        <w:rPr>
          <w:spacing w:val="27"/>
          <w:w w:val="99"/>
        </w:rPr>
        <w:t xml:space="preserve"> </w:t>
      </w:r>
      <w:r w:rsidRPr="00F8187D">
        <w:rPr>
          <w:spacing w:val="-1"/>
        </w:rPr>
        <w:t>expense,</w:t>
      </w:r>
      <w:r w:rsidRPr="00F8187D">
        <w:rPr>
          <w:spacing w:val="-3"/>
        </w:rPr>
        <w:t xml:space="preserve"> </w:t>
      </w:r>
      <w:r w:rsidRPr="00F8187D">
        <w:t>and</w:t>
      </w:r>
      <w:r w:rsidRPr="00F8187D">
        <w:rPr>
          <w:spacing w:val="-3"/>
        </w:rPr>
        <w:t xml:space="preserve"> </w:t>
      </w:r>
      <w:r w:rsidRPr="00F8187D">
        <w:rPr>
          <w:spacing w:val="-1"/>
        </w:rPr>
        <w:t>(iii)</w:t>
      </w:r>
      <w:r w:rsidRPr="00F8187D">
        <w:rPr>
          <w:spacing w:val="-5"/>
        </w:rPr>
        <w:t xml:space="preserve"> </w:t>
      </w:r>
      <w:r w:rsidRPr="00F8187D">
        <w:rPr>
          <w:spacing w:val="-1"/>
        </w:rPr>
        <w:t>assistance</w:t>
      </w:r>
      <w:r w:rsidRPr="00F8187D">
        <w:rPr>
          <w:spacing w:val="-4"/>
        </w:rPr>
        <w:t xml:space="preserve"> </w:t>
      </w:r>
      <w:r w:rsidRPr="00F8187D">
        <w:t>in</w:t>
      </w:r>
      <w:r w:rsidRPr="00F8187D">
        <w:rPr>
          <w:spacing w:val="-4"/>
        </w:rPr>
        <w:t xml:space="preserve"> </w:t>
      </w:r>
      <w:r w:rsidRPr="00F8187D">
        <w:t>the</w:t>
      </w:r>
      <w:r w:rsidRPr="00F8187D">
        <w:rPr>
          <w:spacing w:val="-4"/>
        </w:rPr>
        <w:t xml:space="preserve"> </w:t>
      </w:r>
      <w:r w:rsidRPr="00F8187D">
        <w:rPr>
          <w:spacing w:val="-1"/>
        </w:rPr>
        <w:t>defense</w:t>
      </w:r>
      <w:r w:rsidRPr="00F8187D">
        <w:rPr>
          <w:spacing w:val="-3"/>
        </w:rPr>
        <w:t xml:space="preserve"> </w:t>
      </w:r>
      <w:r w:rsidRPr="00F8187D">
        <w:t>of</w:t>
      </w:r>
      <w:r w:rsidRPr="00F8187D">
        <w:rPr>
          <w:spacing w:val="-4"/>
        </w:rPr>
        <w:t xml:space="preserve"> </w:t>
      </w:r>
      <w:r w:rsidRPr="00F8187D">
        <w:t>any</w:t>
      </w:r>
      <w:r w:rsidRPr="00F8187D">
        <w:rPr>
          <w:spacing w:val="-3"/>
        </w:rPr>
        <w:t xml:space="preserve"> </w:t>
      </w:r>
      <w:r w:rsidRPr="00F8187D">
        <w:rPr>
          <w:spacing w:val="-1"/>
        </w:rPr>
        <w:t>such</w:t>
      </w:r>
      <w:r w:rsidRPr="00F8187D">
        <w:rPr>
          <w:spacing w:val="-5"/>
        </w:rPr>
        <w:t xml:space="preserve"> </w:t>
      </w:r>
      <w:r w:rsidRPr="00F8187D">
        <w:t>action</w:t>
      </w:r>
      <w:r w:rsidRPr="00F8187D">
        <w:rPr>
          <w:spacing w:val="-4"/>
        </w:rPr>
        <w:t xml:space="preserve"> </w:t>
      </w:r>
      <w:r w:rsidRPr="00F8187D">
        <w:t>at</w:t>
      </w:r>
      <w:r w:rsidRPr="00F8187D">
        <w:rPr>
          <w:spacing w:val="-2"/>
        </w:rPr>
        <w:t xml:space="preserve"> </w:t>
      </w:r>
      <w:r w:rsidRPr="00F8187D">
        <w:rPr>
          <w:spacing w:val="-1"/>
        </w:rPr>
        <w:t>the</w:t>
      </w:r>
      <w:r w:rsidRPr="00F8187D">
        <w:rPr>
          <w:spacing w:val="-4"/>
        </w:rPr>
        <w:t xml:space="preserve"> </w:t>
      </w:r>
      <w:r w:rsidRPr="00F8187D">
        <w:rPr>
          <w:spacing w:val="-1"/>
        </w:rPr>
        <w:t>expense</w:t>
      </w:r>
      <w:r w:rsidRPr="00F8187D">
        <w:rPr>
          <w:spacing w:val="-3"/>
        </w:rPr>
        <w:t xml:space="preserve"> </w:t>
      </w:r>
      <w:r w:rsidRPr="00F8187D">
        <w:t>of</w:t>
      </w:r>
      <w:r w:rsidRPr="00F8187D">
        <w:rPr>
          <w:spacing w:val="-4"/>
        </w:rPr>
        <w:t xml:space="preserve"> </w:t>
      </w:r>
      <w:r w:rsidRPr="00F8187D">
        <w:t>the</w:t>
      </w:r>
      <w:r w:rsidRPr="00F8187D">
        <w:rPr>
          <w:spacing w:val="-5"/>
        </w:rPr>
        <w:t xml:space="preserve"> </w:t>
      </w:r>
      <w:r w:rsidRPr="00F8187D">
        <w:rPr>
          <w:spacing w:val="-1"/>
        </w:rPr>
        <w:t>Contractor.</w:t>
      </w:r>
      <w:r w:rsidRPr="00F8187D">
        <w:rPr>
          <w:spacing w:val="43"/>
        </w:rPr>
        <w:t xml:space="preserve"> </w:t>
      </w:r>
      <w:r w:rsidRPr="00F8187D">
        <w:t>Where</w:t>
      </w:r>
      <w:r w:rsidRPr="00F8187D">
        <w:rPr>
          <w:spacing w:val="-4"/>
        </w:rPr>
        <w:t xml:space="preserve"> </w:t>
      </w:r>
      <w:r w:rsidRPr="00F8187D">
        <w:t>a</w:t>
      </w:r>
      <w:r w:rsidRPr="00F8187D">
        <w:rPr>
          <w:spacing w:val="69"/>
          <w:w w:val="99"/>
        </w:rPr>
        <w:t xml:space="preserve"> </w:t>
      </w:r>
      <w:r w:rsidRPr="00F8187D">
        <w:rPr>
          <w:spacing w:val="-1"/>
        </w:rPr>
        <w:t>dispute</w:t>
      </w:r>
      <w:r w:rsidRPr="00F8187D">
        <w:rPr>
          <w:spacing w:val="16"/>
        </w:rPr>
        <w:t xml:space="preserve"> </w:t>
      </w:r>
      <w:r w:rsidRPr="00F8187D">
        <w:t>or</w:t>
      </w:r>
      <w:r w:rsidRPr="00F8187D">
        <w:rPr>
          <w:spacing w:val="16"/>
        </w:rPr>
        <w:t xml:space="preserve"> </w:t>
      </w:r>
      <w:r w:rsidRPr="00F8187D">
        <w:t>claim</w:t>
      </w:r>
      <w:r w:rsidRPr="00F8187D">
        <w:rPr>
          <w:spacing w:val="15"/>
        </w:rPr>
        <w:t xml:space="preserve"> </w:t>
      </w:r>
      <w:r w:rsidRPr="00F8187D">
        <w:t>arises</w:t>
      </w:r>
      <w:r w:rsidRPr="00F8187D">
        <w:rPr>
          <w:spacing w:val="16"/>
        </w:rPr>
        <w:t xml:space="preserve"> </w:t>
      </w:r>
      <w:r w:rsidRPr="00F8187D">
        <w:rPr>
          <w:spacing w:val="-1"/>
        </w:rPr>
        <w:t>relative</w:t>
      </w:r>
      <w:r w:rsidRPr="00F8187D">
        <w:rPr>
          <w:spacing w:val="16"/>
        </w:rPr>
        <w:t xml:space="preserve"> </w:t>
      </w:r>
      <w:r w:rsidRPr="00F8187D">
        <w:t>to</w:t>
      </w:r>
      <w:r w:rsidRPr="00F8187D">
        <w:rPr>
          <w:spacing w:val="16"/>
        </w:rPr>
        <w:t xml:space="preserve"> </w:t>
      </w:r>
      <w:r w:rsidRPr="00F8187D">
        <w:t>a</w:t>
      </w:r>
      <w:r w:rsidRPr="00F8187D">
        <w:rPr>
          <w:spacing w:val="16"/>
        </w:rPr>
        <w:t xml:space="preserve"> </w:t>
      </w:r>
      <w:r w:rsidRPr="00F8187D">
        <w:t>real</w:t>
      </w:r>
      <w:r w:rsidRPr="00F8187D">
        <w:rPr>
          <w:spacing w:val="16"/>
        </w:rPr>
        <w:t xml:space="preserve"> </w:t>
      </w:r>
      <w:r w:rsidRPr="00F8187D">
        <w:t>or</w:t>
      </w:r>
      <w:r w:rsidRPr="00F8187D">
        <w:rPr>
          <w:spacing w:val="16"/>
        </w:rPr>
        <w:t xml:space="preserve"> </w:t>
      </w:r>
      <w:r w:rsidRPr="00F8187D">
        <w:rPr>
          <w:spacing w:val="-1"/>
        </w:rPr>
        <w:t>anticipated</w:t>
      </w:r>
      <w:r w:rsidRPr="00F8187D">
        <w:rPr>
          <w:spacing w:val="16"/>
        </w:rPr>
        <w:t xml:space="preserve"> </w:t>
      </w:r>
      <w:r w:rsidRPr="00F8187D">
        <w:rPr>
          <w:spacing w:val="-1"/>
        </w:rPr>
        <w:t>infringement,</w:t>
      </w:r>
      <w:r w:rsidRPr="00F8187D">
        <w:rPr>
          <w:spacing w:val="16"/>
        </w:rPr>
        <w:t xml:space="preserve"> </w:t>
      </w:r>
      <w:r w:rsidRPr="00F8187D">
        <w:rPr>
          <w:spacing w:val="-1"/>
        </w:rPr>
        <w:t>the</w:t>
      </w:r>
      <w:r w:rsidRPr="00F8187D">
        <w:rPr>
          <w:spacing w:val="16"/>
        </w:rPr>
        <w:t xml:space="preserve"> </w:t>
      </w:r>
      <w:r w:rsidRPr="00F8187D">
        <w:rPr>
          <w:spacing w:val="-1"/>
        </w:rPr>
        <w:t>Department</w:t>
      </w:r>
      <w:r w:rsidRPr="00F8187D">
        <w:rPr>
          <w:spacing w:val="15"/>
        </w:rPr>
        <w:t xml:space="preserve"> </w:t>
      </w:r>
      <w:r w:rsidRPr="00F8187D">
        <w:t>may</w:t>
      </w:r>
      <w:r w:rsidRPr="00F8187D">
        <w:rPr>
          <w:spacing w:val="16"/>
        </w:rPr>
        <w:t xml:space="preserve"> </w:t>
      </w:r>
      <w:r w:rsidRPr="00F8187D">
        <w:t>require</w:t>
      </w:r>
      <w:r w:rsidRPr="00F8187D">
        <w:rPr>
          <w:spacing w:val="14"/>
        </w:rPr>
        <w:t xml:space="preserve"> </w:t>
      </w:r>
      <w:r w:rsidRPr="00F8187D">
        <w:t>the</w:t>
      </w:r>
      <w:r w:rsidRPr="00F8187D">
        <w:rPr>
          <w:spacing w:val="69"/>
          <w:w w:val="99"/>
        </w:rPr>
        <w:t xml:space="preserve"> </w:t>
      </w:r>
      <w:r w:rsidRPr="00F8187D">
        <w:rPr>
          <w:spacing w:val="-1"/>
        </w:rPr>
        <w:t>Contractor,</w:t>
      </w:r>
      <w:r w:rsidRPr="00F8187D">
        <w:rPr>
          <w:spacing w:val="2"/>
        </w:rPr>
        <w:t xml:space="preserve"> </w:t>
      </w:r>
      <w:r w:rsidRPr="00F8187D">
        <w:t>at</w:t>
      </w:r>
      <w:r w:rsidRPr="00F8187D">
        <w:rPr>
          <w:spacing w:val="2"/>
        </w:rPr>
        <w:t xml:space="preserve"> </w:t>
      </w:r>
      <w:r w:rsidRPr="00F8187D">
        <w:t>its</w:t>
      </w:r>
      <w:r w:rsidRPr="00F8187D">
        <w:rPr>
          <w:spacing w:val="1"/>
        </w:rPr>
        <w:t xml:space="preserve"> </w:t>
      </w:r>
      <w:r w:rsidRPr="00F8187D">
        <w:rPr>
          <w:spacing w:val="-1"/>
        </w:rPr>
        <w:t>sole</w:t>
      </w:r>
      <w:r w:rsidRPr="00F8187D">
        <w:rPr>
          <w:spacing w:val="2"/>
        </w:rPr>
        <w:t xml:space="preserve"> </w:t>
      </w:r>
      <w:r w:rsidRPr="00F8187D">
        <w:t>expense,</w:t>
      </w:r>
      <w:r w:rsidRPr="00F8187D">
        <w:rPr>
          <w:spacing w:val="2"/>
        </w:rPr>
        <w:t xml:space="preserve"> </w:t>
      </w:r>
      <w:r w:rsidRPr="00F8187D">
        <w:t>to</w:t>
      </w:r>
      <w:r w:rsidRPr="00F8187D">
        <w:rPr>
          <w:spacing w:val="1"/>
        </w:rPr>
        <w:t xml:space="preserve"> </w:t>
      </w:r>
      <w:r w:rsidRPr="00F8187D">
        <w:rPr>
          <w:spacing w:val="-1"/>
        </w:rPr>
        <w:t>submit</w:t>
      </w:r>
      <w:r w:rsidRPr="00F8187D">
        <w:rPr>
          <w:spacing w:val="2"/>
        </w:rPr>
        <w:t xml:space="preserve"> </w:t>
      </w:r>
      <w:r w:rsidRPr="00F8187D">
        <w:t>such</w:t>
      </w:r>
      <w:r w:rsidRPr="00F8187D">
        <w:rPr>
          <w:spacing w:val="5"/>
        </w:rPr>
        <w:t xml:space="preserve"> </w:t>
      </w:r>
      <w:r w:rsidRPr="00F8187D">
        <w:rPr>
          <w:spacing w:val="-1"/>
        </w:rPr>
        <w:t>information</w:t>
      </w:r>
      <w:r w:rsidRPr="00F8187D">
        <w:rPr>
          <w:spacing w:val="1"/>
        </w:rPr>
        <w:t xml:space="preserve"> </w:t>
      </w:r>
      <w:r w:rsidRPr="00F8187D">
        <w:t>and</w:t>
      </w:r>
      <w:r w:rsidRPr="00F8187D">
        <w:rPr>
          <w:spacing w:val="3"/>
        </w:rPr>
        <w:t xml:space="preserve"> </w:t>
      </w:r>
      <w:r w:rsidRPr="00F8187D">
        <w:rPr>
          <w:spacing w:val="-1"/>
        </w:rPr>
        <w:t>documentation,</w:t>
      </w:r>
      <w:r w:rsidRPr="00F8187D">
        <w:rPr>
          <w:spacing w:val="2"/>
        </w:rPr>
        <w:t xml:space="preserve"> </w:t>
      </w:r>
      <w:r w:rsidRPr="00F8187D">
        <w:rPr>
          <w:spacing w:val="-1"/>
        </w:rPr>
        <w:t>including</w:t>
      </w:r>
      <w:r w:rsidRPr="00F8187D">
        <w:rPr>
          <w:spacing w:val="3"/>
        </w:rPr>
        <w:t xml:space="preserve"> </w:t>
      </w:r>
      <w:r w:rsidRPr="00F8187D">
        <w:rPr>
          <w:spacing w:val="-1"/>
        </w:rPr>
        <w:t>formal</w:t>
      </w:r>
      <w:r w:rsidRPr="00F8187D">
        <w:rPr>
          <w:spacing w:val="2"/>
        </w:rPr>
        <w:t xml:space="preserve"> </w:t>
      </w:r>
      <w:r w:rsidRPr="00F8187D">
        <w:rPr>
          <w:spacing w:val="-1"/>
        </w:rPr>
        <w:t>patent</w:t>
      </w:r>
      <w:r w:rsidRPr="00F8187D">
        <w:rPr>
          <w:spacing w:val="85"/>
          <w:w w:val="99"/>
        </w:rPr>
        <w:t xml:space="preserve"> </w:t>
      </w:r>
      <w:r w:rsidRPr="00F8187D">
        <w:t>attorney</w:t>
      </w:r>
      <w:r w:rsidRPr="00F8187D">
        <w:rPr>
          <w:spacing w:val="5"/>
        </w:rPr>
        <w:t xml:space="preserve"> </w:t>
      </w:r>
      <w:r w:rsidRPr="00F8187D">
        <w:rPr>
          <w:spacing w:val="-1"/>
        </w:rPr>
        <w:t>opinions,</w:t>
      </w:r>
      <w:r w:rsidRPr="00F8187D">
        <w:rPr>
          <w:spacing w:val="6"/>
        </w:rPr>
        <w:t xml:space="preserve"> </w:t>
      </w:r>
      <w:r w:rsidRPr="00F8187D">
        <w:t>as</w:t>
      </w:r>
      <w:r w:rsidRPr="00F8187D">
        <w:rPr>
          <w:spacing w:val="6"/>
        </w:rPr>
        <w:t xml:space="preserve"> </w:t>
      </w:r>
      <w:r w:rsidRPr="00F8187D">
        <w:t>the</w:t>
      </w:r>
      <w:r w:rsidRPr="00F8187D">
        <w:rPr>
          <w:spacing w:val="5"/>
        </w:rPr>
        <w:t xml:space="preserve"> </w:t>
      </w:r>
      <w:r w:rsidRPr="00F8187D">
        <w:rPr>
          <w:spacing w:val="-1"/>
        </w:rPr>
        <w:t>Department</w:t>
      </w:r>
      <w:r w:rsidRPr="00F8187D">
        <w:rPr>
          <w:spacing w:val="4"/>
        </w:rPr>
        <w:t xml:space="preserve"> </w:t>
      </w:r>
      <w:r w:rsidRPr="00F8187D">
        <w:rPr>
          <w:spacing w:val="-1"/>
        </w:rPr>
        <w:t>shall</w:t>
      </w:r>
      <w:r w:rsidRPr="00F8187D">
        <w:rPr>
          <w:spacing w:val="6"/>
        </w:rPr>
        <w:t xml:space="preserve"> </w:t>
      </w:r>
      <w:r w:rsidRPr="00F8187D">
        <w:t>require.</w:t>
      </w:r>
      <w:r w:rsidRPr="00F8187D">
        <w:rPr>
          <w:spacing w:val="18"/>
        </w:rPr>
        <w:t xml:space="preserve"> </w:t>
      </w:r>
      <w:r w:rsidRPr="00F8187D">
        <w:t>Notwithstanding</w:t>
      </w:r>
      <w:r w:rsidRPr="00F8187D">
        <w:rPr>
          <w:spacing w:val="2"/>
        </w:rPr>
        <w:t xml:space="preserve"> </w:t>
      </w:r>
      <w:r w:rsidRPr="00F8187D">
        <w:rPr>
          <w:spacing w:val="-1"/>
        </w:rPr>
        <w:t>the</w:t>
      </w:r>
      <w:r w:rsidRPr="00F8187D">
        <w:rPr>
          <w:spacing w:val="6"/>
        </w:rPr>
        <w:t xml:space="preserve"> </w:t>
      </w:r>
      <w:r w:rsidRPr="00F8187D">
        <w:rPr>
          <w:spacing w:val="-1"/>
        </w:rPr>
        <w:t>foregoing,</w:t>
      </w:r>
      <w:r w:rsidRPr="00F8187D">
        <w:rPr>
          <w:spacing w:val="5"/>
        </w:rPr>
        <w:t xml:space="preserve"> </w:t>
      </w:r>
      <w:r w:rsidRPr="00F8187D">
        <w:t>the</w:t>
      </w:r>
      <w:r w:rsidRPr="00F8187D">
        <w:rPr>
          <w:spacing w:val="5"/>
        </w:rPr>
        <w:t xml:space="preserve"> </w:t>
      </w:r>
      <w:r w:rsidRPr="00F8187D">
        <w:t>State</w:t>
      </w:r>
      <w:r w:rsidRPr="00F8187D">
        <w:rPr>
          <w:spacing w:val="4"/>
        </w:rPr>
        <w:t xml:space="preserve"> </w:t>
      </w:r>
      <w:r w:rsidRPr="00F8187D">
        <w:t>reserves</w:t>
      </w:r>
      <w:r w:rsidRPr="00F8187D">
        <w:rPr>
          <w:spacing w:val="49"/>
          <w:w w:val="99"/>
        </w:rPr>
        <w:t xml:space="preserve"> </w:t>
      </w:r>
      <w:r w:rsidRPr="00F8187D">
        <w:t>the</w:t>
      </w:r>
      <w:r w:rsidRPr="00F8187D">
        <w:rPr>
          <w:spacing w:val="43"/>
        </w:rPr>
        <w:t xml:space="preserve"> </w:t>
      </w:r>
      <w:r w:rsidRPr="00F8187D">
        <w:t>right</w:t>
      </w:r>
      <w:r w:rsidRPr="00F8187D">
        <w:rPr>
          <w:spacing w:val="44"/>
        </w:rPr>
        <w:t xml:space="preserve"> </w:t>
      </w:r>
      <w:r w:rsidRPr="00F8187D">
        <w:t>to</w:t>
      </w:r>
      <w:r w:rsidRPr="00F8187D">
        <w:rPr>
          <w:spacing w:val="44"/>
        </w:rPr>
        <w:t xml:space="preserve"> </w:t>
      </w:r>
      <w:r w:rsidRPr="00F8187D">
        <w:rPr>
          <w:spacing w:val="-1"/>
        </w:rPr>
        <w:t>join</w:t>
      </w:r>
      <w:r w:rsidRPr="00F8187D">
        <w:rPr>
          <w:spacing w:val="44"/>
        </w:rPr>
        <w:t xml:space="preserve"> </w:t>
      </w:r>
      <w:r w:rsidRPr="00F8187D">
        <w:rPr>
          <w:spacing w:val="-1"/>
        </w:rPr>
        <w:t>such</w:t>
      </w:r>
      <w:r w:rsidRPr="00F8187D">
        <w:rPr>
          <w:spacing w:val="43"/>
        </w:rPr>
        <w:t xml:space="preserve"> </w:t>
      </w:r>
      <w:r w:rsidRPr="00F8187D">
        <w:t>action,</w:t>
      </w:r>
      <w:r w:rsidRPr="00F8187D">
        <w:rPr>
          <w:spacing w:val="45"/>
        </w:rPr>
        <w:t xml:space="preserve"> </w:t>
      </w:r>
      <w:r w:rsidRPr="00F8187D">
        <w:t>at</w:t>
      </w:r>
      <w:r w:rsidRPr="00F8187D">
        <w:rPr>
          <w:spacing w:val="44"/>
        </w:rPr>
        <w:t xml:space="preserve"> </w:t>
      </w:r>
      <w:r w:rsidRPr="00F8187D">
        <w:t>its</w:t>
      </w:r>
      <w:r w:rsidRPr="00F8187D">
        <w:rPr>
          <w:spacing w:val="44"/>
        </w:rPr>
        <w:t xml:space="preserve"> </w:t>
      </w:r>
      <w:r w:rsidRPr="00F8187D">
        <w:rPr>
          <w:spacing w:val="-1"/>
        </w:rPr>
        <w:t>sole</w:t>
      </w:r>
      <w:r w:rsidRPr="00F8187D">
        <w:rPr>
          <w:spacing w:val="43"/>
        </w:rPr>
        <w:t xml:space="preserve"> </w:t>
      </w:r>
      <w:r w:rsidRPr="00F8187D">
        <w:rPr>
          <w:spacing w:val="-1"/>
        </w:rPr>
        <w:t>expense</w:t>
      </w:r>
      <w:r w:rsidRPr="00F8187D">
        <w:rPr>
          <w:spacing w:val="46"/>
        </w:rPr>
        <w:t xml:space="preserve"> </w:t>
      </w:r>
      <w:r w:rsidRPr="00F8187D">
        <w:t>when</w:t>
      </w:r>
      <w:r w:rsidRPr="00F8187D">
        <w:rPr>
          <w:spacing w:val="44"/>
        </w:rPr>
        <w:t xml:space="preserve"> </w:t>
      </w:r>
      <w:r w:rsidRPr="00F8187D">
        <w:t>it</w:t>
      </w:r>
      <w:r w:rsidRPr="00F8187D">
        <w:rPr>
          <w:spacing w:val="44"/>
        </w:rPr>
        <w:t xml:space="preserve"> </w:t>
      </w:r>
      <w:r w:rsidRPr="00F8187D">
        <w:rPr>
          <w:spacing w:val="-1"/>
        </w:rPr>
        <w:t>determines</w:t>
      </w:r>
      <w:r w:rsidRPr="00F8187D">
        <w:rPr>
          <w:spacing w:val="44"/>
        </w:rPr>
        <w:t xml:space="preserve"> </w:t>
      </w:r>
      <w:r w:rsidRPr="00F8187D">
        <w:t>there</w:t>
      </w:r>
      <w:r w:rsidRPr="00F8187D">
        <w:rPr>
          <w:spacing w:val="44"/>
        </w:rPr>
        <w:t xml:space="preserve"> </w:t>
      </w:r>
      <w:r w:rsidRPr="00F8187D">
        <w:t>is</w:t>
      </w:r>
      <w:r w:rsidRPr="00F8187D">
        <w:rPr>
          <w:spacing w:val="45"/>
        </w:rPr>
        <w:t xml:space="preserve"> </w:t>
      </w:r>
      <w:r w:rsidRPr="00F8187D">
        <w:t>an</w:t>
      </w:r>
      <w:r w:rsidRPr="00F8187D">
        <w:rPr>
          <w:spacing w:val="45"/>
        </w:rPr>
        <w:t xml:space="preserve"> </w:t>
      </w:r>
      <w:r w:rsidRPr="00F8187D">
        <w:rPr>
          <w:spacing w:val="-1"/>
        </w:rPr>
        <w:t>issue</w:t>
      </w:r>
      <w:r w:rsidRPr="00F8187D">
        <w:rPr>
          <w:spacing w:val="44"/>
        </w:rPr>
        <w:t xml:space="preserve"> </w:t>
      </w:r>
      <w:r w:rsidRPr="00F8187D">
        <w:t>involving</w:t>
      </w:r>
      <w:r w:rsidRPr="00F8187D">
        <w:rPr>
          <w:spacing w:val="1"/>
        </w:rPr>
        <w:t xml:space="preserve"> </w:t>
      </w:r>
      <w:r w:rsidRPr="00F8187D">
        <w:t>a</w:t>
      </w:r>
      <w:r w:rsidRPr="00F8187D">
        <w:rPr>
          <w:spacing w:val="41"/>
          <w:w w:val="99"/>
        </w:rPr>
        <w:t xml:space="preserve"> </w:t>
      </w:r>
      <w:r w:rsidRPr="00F8187D">
        <w:rPr>
          <w:spacing w:val="-1"/>
        </w:rPr>
        <w:t>significant</w:t>
      </w:r>
      <w:r w:rsidRPr="00F8187D">
        <w:rPr>
          <w:spacing w:val="-12"/>
        </w:rPr>
        <w:t xml:space="preserve"> </w:t>
      </w:r>
      <w:r w:rsidRPr="00F8187D">
        <w:rPr>
          <w:spacing w:val="-1"/>
        </w:rPr>
        <w:t>public</w:t>
      </w:r>
      <w:r w:rsidRPr="00F8187D">
        <w:rPr>
          <w:spacing w:val="-12"/>
        </w:rPr>
        <w:t xml:space="preserve"> </w:t>
      </w:r>
      <w:r w:rsidRPr="00F8187D">
        <w:rPr>
          <w:spacing w:val="-1"/>
        </w:rPr>
        <w:t>interest.</w:t>
      </w:r>
    </w:p>
    <w:p w14:paraId="2600D61B" w14:textId="77777777" w:rsidR="00F915A9" w:rsidRPr="00F8187D" w:rsidRDefault="00F915A9" w:rsidP="001D64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spacing w:before="240"/>
        <w:ind w:left="90"/>
        <w:jc w:val="both"/>
        <w:textAlignment w:val="baseline"/>
      </w:pPr>
      <w:r w:rsidRPr="00F8187D">
        <w:rPr>
          <w:spacing w:val="-1"/>
        </w:rPr>
        <w:t>In</w:t>
      </w:r>
      <w:r w:rsidRPr="00D135AD">
        <w:rPr>
          <w:spacing w:val="-1"/>
        </w:rPr>
        <w:t xml:space="preserve"> the event </w:t>
      </w:r>
      <w:r w:rsidRPr="00F8187D">
        <w:rPr>
          <w:spacing w:val="-1"/>
        </w:rPr>
        <w:t>that</w:t>
      </w:r>
      <w:r w:rsidRPr="00D135AD">
        <w:rPr>
          <w:spacing w:val="-1"/>
        </w:rPr>
        <w:t xml:space="preserve"> any action at law or </w:t>
      </w:r>
      <w:r w:rsidRPr="00F8187D">
        <w:rPr>
          <w:spacing w:val="-1"/>
        </w:rPr>
        <w:t>equity</w:t>
      </w:r>
      <w:r w:rsidRPr="00D135AD">
        <w:rPr>
          <w:spacing w:val="-1"/>
        </w:rPr>
        <w:t xml:space="preserve"> is commenced </w:t>
      </w:r>
      <w:r w:rsidRPr="00F8187D">
        <w:rPr>
          <w:spacing w:val="-1"/>
        </w:rPr>
        <w:t>against</w:t>
      </w:r>
      <w:r w:rsidRPr="00D135AD">
        <w:rPr>
          <w:spacing w:val="-1"/>
        </w:rPr>
        <w:t xml:space="preserve"> the </w:t>
      </w:r>
      <w:r w:rsidRPr="00F8187D">
        <w:rPr>
          <w:spacing w:val="-1"/>
        </w:rPr>
        <w:t>State</w:t>
      </w:r>
      <w:r w:rsidRPr="00D135AD">
        <w:rPr>
          <w:spacing w:val="-1"/>
        </w:rPr>
        <w:t xml:space="preserve"> arising </w:t>
      </w:r>
      <w:r w:rsidRPr="00F8187D">
        <w:rPr>
          <w:spacing w:val="-1"/>
        </w:rPr>
        <w:t>out</w:t>
      </w:r>
      <w:r w:rsidRPr="00F8187D">
        <w:rPr>
          <w:spacing w:val="4"/>
        </w:rPr>
        <w:t xml:space="preserve"> </w:t>
      </w:r>
      <w:r w:rsidRPr="00F8187D">
        <w:t>of</w:t>
      </w:r>
      <w:r w:rsidRPr="00F8187D">
        <w:rPr>
          <w:spacing w:val="53"/>
          <w:w w:val="99"/>
        </w:rPr>
        <w:t xml:space="preserve"> </w:t>
      </w:r>
      <w:r w:rsidRPr="00F8187D">
        <w:t>a claim</w:t>
      </w:r>
      <w:r w:rsidRPr="00F8187D">
        <w:rPr>
          <w:spacing w:val="-1"/>
        </w:rPr>
        <w:t xml:space="preserve"> </w:t>
      </w:r>
      <w:r w:rsidRPr="00F8187D">
        <w:t>that</w:t>
      </w:r>
      <w:r w:rsidRPr="00F8187D">
        <w:rPr>
          <w:spacing w:val="-1"/>
        </w:rPr>
        <w:t xml:space="preserve"> </w:t>
      </w:r>
      <w:r w:rsidRPr="00F8187D">
        <w:t>the</w:t>
      </w:r>
      <w:r w:rsidRPr="00F8187D">
        <w:rPr>
          <w:spacing w:val="-1"/>
        </w:rPr>
        <w:t xml:space="preserve"> </w:t>
      </w:r>
      <w:r w:rsidRPr="00F8187D">
        <w:t>Department’s use of the product</w:t>
      </w:r>
      <w:r w:rsidRPr="00F8187D">
        <w:rPr>
          <w:spacing w:val="4"/>
        </w:rPr>
        <w:t xml:space="preserve"> </w:t>
      </w:r>
      <w:r w:rsidRPr="00F8187D">
        <w:t xml:space="preserve">or </w:t>
      </w:r>
      <w:r w:rsidRPr="00F8187D">
        <w:rPr>
          <w:spacing w:val="-1"/>
        </w:rPr>
        <w:t>Services</w:t>
      </w:r>
      <w:r w:rsidRPr="00F8187D">
        <w:rPr>
          <w:spacing w:val="1"/>
        </w:rPr>
        <w:t xml:space="preserve"> </w:t>
      </w:r>
      <w:r w:rsidRPr="00F8187D">
        <w:rPr>
          <w:spacing w:val="-1"/>
        </w:rPr>
        <w:t>infringes</w:t>
      </w:r>
      <w:r w:rsidRPr="00F8187D">
        <w:t xml:space="preserve"> any </w:t>
      </w:r>
      <w:r w:rsidRPr="00F8187D">
        <w:rPr>
          <w:spacing w:val="-1"/>
        </w:rPr>
        <w:t xml:space="preserve">patent, </w:t>
      </w:r>
      <w:r w:rsidRPr="00F8187D">
        <w:t>copyright,</w:t>
      </w:r>
      <w:r w:rsidRPr="00F8187D">
        <w:rPr>
          <w:spacing w:val="1"/>
        </w:rPr>
        <w:t xml:space="preserve"> </w:t>
      </w:r>
      <w:r w:rsidRPr="00F8187D">
        <w:t>trademark,</w:t>
      </w:r>
      <w:r w:rsidRPr="00F8187D">
        <w:rPr>
          <w:spacing w:val="27"/>
          <w:w w:val="99"/>
        </w:rPr>
        <w:t xml:space="preserve"> </w:t>
      </w:r>
      <w:r w:rsidRPr="00F8187D">
        <w:t>trade</w:t>
      </w:r>
      <w:r w:rsidRPr="00F8187D">
        <w:rPr>
          <w:spacing w:val="9"/>
        </w:rPr>
        <w:t xml:space="preserve"> </w:t>
      </w:r>
      <w:r w:rsidRPr="00F8187D">
        <w:rPr>
          <w:spacing w:val="-1"/>
        </w:rPr>
        <w:t>secret,</w:t>
      </w:r>
      <w:r w:rsidRPr="00F8187D">
        <w:rPr>
          <w:spacing w:val="10"/>
        </w:rPr>
        <w:t xml:space="preserve"> </w:t>
      </w:r>
      <w:r w:rsidRPr="00F8187D">
        <w:t>or</w:t>
      </w:r>
      <w:r w:rsidRPr="00F8187D">
        <w:rPr>
          <w:spacing w:val="11"/>
        </w:rPr>
        <w:t xml:space="preserve"> </w:t>
      </w:r>
      <w:r w:rsidRPr="00F8187D">
        <w:rPr>
          <w:spacing w:val="-1"/>
        </w:rPr>
        <w:t>proprietary</w:t>
      </w:r>
      <w:r w:rsidRPr="00F8187D">
        <w:rPr>
          <w:spacing w:val="11"/>
        </w:rPr>
        <w:t xml:space="preserve"> </w:t>
      </w:r>
      <w:r w:rsidRPr="00F8187D">
        <w:t>right,</w:t>
      </w:r>
      <w:r w:rsidRPr="00F8187D">
        <w:rPr>
          <w:spacing w:val="11"/>
        </w:rPr>
        <w:t xml:space="preserve"> </w:t>
      </w:r>
      <w:r w:rsidRPr="00F8187D">
        <w:t>the</w:t>
      </w:r>
      <w:r w:rsidRPr="00F8187D">
        <w:rPr>
          <w:spacing w:val="10"/>
        </w:rPr>
        <w:t xml:space="preserve"> </w:t>
      </w:r>
      <w:r w:rsidRPr="00F8187D">
        <w:rPr>
          <w:spacing w:val="-1"/>
        </w:rPr>
        <w:t>Contractor</w:t>
      </w:r>
      <w:r w:rsidRPr="00F8187D">
        <w:rPr>
          <w:spacing w:val="10"/>
        </w:rPr>
        <w:t xml:space="preserve"> </w:t>
      </w:r>
      <w:r w:rsidRPr="00F8187D">
        <w:t>will</w:t>
      </w:r>
      <w:r w:rsidRPr="00F8187D">
        <w:rPr>
          <w:spacing w:val="11"/>
        </w:rPr>
        <w:t xml:space="preserve"> </w:t>
      </w:r>
      <w:r w:rsidRPr="00F8187D">
        <w:t>indemnify</w:t>
      </w:r>
      <w:r w:rsidRPr="00F8187D">
        <w:rPr>
          <w:spacing w:val="11"/>
        </w:rPr>
        <w:t xml:space="preserve"> </w:t>
      </w:r>
      <w:r w:rsidRPr="00F8187D">
        <w:t>the</w:t>
      </w:r>
      <w:r w:rsidRPr="00F8187D">
        <w:rPr>
          <w:spacing w:val="10"/>
        </w:rPr>
        <w:t xml:space="preserve"> </w:t>
      </w:r>
      <w:r w:rsidRPr="00F8187D">
        <w:rPr>
          <w:spacing w:val="-1"/>
        </w:rPr>
        <w:t>State</w:t>
      </w:r>
      <w:r w:rsidRPr="00F8187D">
        <w:rPr>
          <w:spacing w:val="11"/>
        </w:rPr>
        <w:t xml:space="preserve"> </w:t>
      </w:r>
      <w:r w:rsidRPr="00F8187D">
        <w:rPr>
          <w:spacing w:val="-1"/>
        </w:rPr>
        <w:t>for</w:t>
      </w:r>
      <w:r w:rsidRPr="00F8187D">
        <w:rPr>
          <w:spacing w:val="10"/>
        </w:rPr>
        <w:t xml:space="preserve"> </w:t>
      </w:r>
      <w:r w:rsidRPr="00F8187D">
        <w:t>any</w:t>
      </w:r>
      <w:r w:rsidRPr="00F8187D">
        <w:rPr>
          <w:spacing w:val="10"/>
        </w:rPr>
        <w:t xml:space="preserve"> </w:t>
      </w:r>
      <w:r w:rsidRPr="00F8187D">
        <w:t>expense</w:t>
      </w:r>
      <w:r w:rsidRPr="00F8187D">
        <w:rPr>
          <w:spacing w:val="59"/>
          <w:w w:val="99"/>
        </w:rPr>
        <w:t xml:space="preserve"> </w:t>
      </w:r>
      <w:r w:rsidRPr="00F8187D">
        <w:rPr>
          <w:spacing w:val="-1"/>
        </w:rPr>
        <w:t>due</w:t>
      </w:r>
      <w:r w:rsidRPr="00F8187D">
        <w:rPr>
          <w:spacing w:val="9"/>
        </w:rPr>
        <w:t xml:space="preserve"> </w:t>
      </w:r>
      <w:r w:rsidRPr="00F8187D">
        <w:lastRenderedPageBreak/>
        <w:t>to</w:t>
      </w:r>
      <w:r w:rsidRPr="00F8187D">
        <w:rPr>
          <w:spacing w:val="10"/>
        </w:rPr>
        <w:t xml:space="preserve"> </w:t>
      </w:r>
      <w:r w:rsidRPr="00F8187D">
        <w:t>such</w:t>
      </w:r>
      <w:r w:rsidRPr="00F8187D">
        <w:rPr>
          <w:spacing w:val="11"/>
        </w:rPr>
        <w:t xml:space="preserve"> </w:t>
      </w:r>
      <w:r w:rsidRPr="00F8187D">
        <w:t>claim</w:t>
      </w:r>
      <w:r w:rsidRPr="00F8187D">
        <w:rPr>
          <w:spacing w:val="9"/>
        </w:rPr>
        <w:t xml:space="preserve"> </w:t>
      </w:r>
      <w:r w:rsidRPr="00F8187D">
        <w:t>and</w:t>
      </w:r>
      <w:r w:rsidRPr="00F8187D">
        <w:rPr>
          <w:spacing w:val="12"/>
        </w:rPr>
        <w:t xml:space="preserve"> </w:t>
      </w:r>
      <w:r w:rsidRPr="00F8187D">
        <w:t>will</w:t>
      </w:r>
      <w:r w:rsidRPr="00F8187D">
        <w:rPr>
          <w:spacing w:val="10"/>
        </w:rPr>
        <w:t xml:space="preserve"> </w:t>
      </w:r>
      <w:r w:rsidRPr="00F8187D">
        <w:rPr>
          <w:spacing w:val="-1"/>
        </w:rPr>
        <w:t>cooperate</w:t>
      </w:r>
      <w:r w:rsidRPr="00F8187D">
        <w:rPr>
          <w:spacing w:val="12"/>
        </w:rPr>
        <w:t xml:space="preserve"> </w:t>
      </w:r>
      <w:r w:rsidRPr="00F8187D">
        <w:t>with</w:t>
      </w:r>
      <w:r w:rsidRPr="00F8187D">
        <w:rPr>
          <w:spacing w:val="10"/>
        </w:rPr>
        <w:t xml:space="preserve"> </w:t>
      </w:r>
      <w:r w:rsidRPr="00F8187D">
        <w:rPr>
          <w:spacing w:val="-1"/>
        </w:rPr>
        <w:t>the</w:t>
      </w:r>
      <w:r w:rsidRPr="00F8187D">
        <w:rPr>
          <w:spacing w:val="10"/>
        </w:rPr>
        <w:t xml:space="preserve"> </w:t>
      </w:r>
      <w:r w:rsidRPr="00F8187D">
        <w:rPr>
          <w:spacing w:val="-1"/>
        </w:rPr>
        <w:t>Department</w:t>
      </w:r>
      <w:r w:rsidRPr="00F8187D">
        <w:rPr>
          <w:spacing w:val="10"/>
        </w:rPr>
        <w:t xml:space="preserve"> </w:t>
      </w:r>
      <w:r w:rsidRPr="00F8187D">
        <w:t>and</w:t>
      </w:r>
      <w:r w:rsidRPr="00F8187D">
        <w:rPr>
          <w:spacing w:val="11"/>
        </w:rPr>
        <w:t xml:space="preserve"> </w:t>
      </w:r>
      <w:r w:rsidRPr="00F8187D">
        <w:t>the</w:t>
      </w:r>
      <w:r w:rsidRPr="00F8187D">
        <w:rPr>
          <w:spacing w:val="10"/>
        </w:rPr>
        <w:t xml:space="preserve"> </w:t>
      </w:r>
      <w:r w:rsidRPr="00F8187D">
        <w:t>Attorney</w:t>
      </w:r>
      <w:r w:rsidRPr="00F8187D">
        <w:rPr>
          <w:spacing w:val="11"/>
        </w:rPr>
        <w:t xml:space="preserve"> </w:t>
      </w:r>
      <w:r w:rsidRPr="00F8187D">
        <w:rPr>
          <w:spacing w:val="-1"/>
        </w:rPr>
        <w:t>General</w:t>
      </w:r>
      <w:r w:rsidRPr="00F8187D">
        <w:rPr>
          <w:spacing w:val="10"/>
        </w:rPr>
        <w:t xml:space="preserve"> </w:t>
      </w:r>
      <w:r w:rsidRPr="00F8187D">
        <w:t>in</w:t>
      </w:r>
      <w:r w:rsidRPr="00F8187D">
        <w:rPr>
          <w:spacing w:val="10"/>
        </w:rPr>
        <w:t xml:space="preserve"> </w:t>
      </w:r>
      <w:r w:rsidRPr="00F8187D">
        <w:t>the</w:t>
      </w:r>
      <w:r w:rsidRPr="00F8187D">
        <w:rPr>
          <w:spacing w:val="10"/>
        </w:rPr>
        <w:t xml:space="preserve"> </w:t>
      </w:r>
      <w:r w:rsidRPr="00F8187D">
        <w:rPr>
          <w:spacing w:val="-1"/>
        </w:rPr>
        <w:t>defense</w:t>
      </w:r>
      <w:r w:rsidRPr="00F8187D">
        <w:rPr>
          <w:spacing w:val="12"/>
        </w:rPr>
        <w:t xml:space="preserve"> </w:t>
      </w:r>
      <w:r w:rsidRPr="00F8187D">
        <w:t>of</w:t>
      </w:r>
      <w:r w:rsidRPr="00F8187D">
        <w:rPr>
          <w:spacing w:val="45"/>
          <w:w w:val="99"/>
        </w:rPr>
        <w:t xml:space="preserve"> </w:t>
      </w:r>
      <w:r w:rsidRPr="00F8187D">
        <w:t>that</w:t>
      </w:r>
      <w:r w:rsidRPr="00F8187D">
        <w:rPr>
          <w:spacing w:val="6"/>
        </w:rPr>
        <w:t xml:space="preserve"> </w:t>
      </w:r>
      <w:r w:rsidRPr="00F8187D">
        <w:t>claim.</w:t>
      </w:r>
      <w:r w:rsidRPr="00F8187D">
        <w:rPr>
          <w:spacing w:val="16"/>
        </w:rPr>
        <w:t xml:space="preserve"> </w:t>
      </w:r>
      <w:r w:rsidRPr="00F8187D">
        <w:t>If</w:t>
      </w:r>
      <w:r w:rsidRPr="00F8187D">
        <w:rPr>
          <w:spacing w:val="7"/>
        </w:rPr>
        <w:t xml:space="preserve"> </w:t>
      </w:r>
      <w:r w:rsidRPr="00F8187D">
        <w:t>the</w:t>
      </w:r>
      <w:r w:rsidRPr="00F8187D">
        <w:rPr>
          <w:spacing w:val="7"/>
        </w:rPr>
        <w:t xml:space="preserve"> </w:t>
      </w:r>
      <w:r w:rsidRPr="00F8187D">
        <w:rPr>
          <w:spacing w:val="-1"/>
        </w:rPr>
        <w:t>Contractor</w:t>
      </w:r>
      <w:r w:rsidRPr="00F8187D">
        <w:rPr>
          <w:spacing w:val="7"/>
        </w:rPr>
        <w:t xml:space="preserve"> </w:t>
      </w:r>
      <w:r w:rsidRPr="00F8187D">
        <w:t>is</w:t>
      </w:r>
      <w:r w:rsidRPr="00F8187D">
        <w:rPr>
          <w:spacing w:val="7"/>
        </w:rPr>
        <w:t xml:space="preserve"> </w:t>
      </w:r>
      <w:r w:rsidRPr="00F8187D">
        <w:t>of</w:t>
      </w:r>
      <w:r w:rsidRPr="00F8187D">
        <w:rPr>
          <w:spacing w:val="7"/>
        </w:rPr>
        <w:t xml:space="preserve"> </w:t>
      </w:r>
      <w:r w:rsidRPr="00F8187D">
        <w:t>the</w:t>
      </w:r>
      <w:r w:rsidRPr="00F8187D">
        <w:rPr>
          <w:spacing w:val="7"/>
        </w:rPr>
        <w:t xml:space="preserve"> </w:t>
      </w:r>
      <w:r w:rsidRPr="00F8187D">
        <w:rPr>
          <w:spacing w:val="-1"/>
        </w:rPr>
        <w:t>opinion</w:t>
      </w:r>
      <w:r w:rsidRPr="00F8187D">
        <w:rPr>
          <w:spacing w:val="7"/>
        </w:rPr>
        <w:t xml:space="preserve"> </w:t>
      </w:r>
      <w:r w:rsidRPr="00F8187D">
        <w:t>that</w:t>
      </w:r>
      <w:r w:rsidRPr="00F8187D">
        <w:rPr>
          <w:spacing w:val="7"/>
        </w:rPr>
        <w:t xml:space="preserve"> </w:t>
      </w:r>
      <w:r w:rsidRPr="00F8187D">
        <w:rPr>
          <w:spacing w:val="-1"/>
        </w:rPr>
        <w:t>the</w:t>
      </w:r>
      <w:r w:rsidRPr="00F8187D">
        <w:rPr>
          <w:spacing w:val="7"/>
        </w:rPr>
        <w:t xml:space="preserve"> </w:t>
      </w:r>
      <w:r w:rsidRPr="00F8187D">
        <w:t>allegations</w:t>
      </w:r>
      <w:r w:rsidRPr="00F8187D">
        <w:rPr>
          <w:spacing w:val="8"/>
        </w:rPr>
        <w:t xml:space="preserve"> </w:t>
      </w:r>
      <w:r w:rsidRPr="00F8187D">
        <w:t>in</w:t>
      </w:r>
      <w:r w:rsidRPr="00F8187D">
        <w:rPr>
          <w:spacing w:val="6"/>
        </w:rPr>
        <w:t xml:space="preserve"> </w:t>
      </w:r>
      <w:r w:rsidRPr="00F8187D">
        <w:rPr>
          <w:spacing w:val="-1"/>
        </w:rPr>
        <w:t>such</w:t>
      </w:r>
      <w:r w:rsidRPr="00F8187D">
        <w:rPr>
          <w:spacing w:val="8"/>
        </w:rPr>
        <w:t xml:space="preserve"> </w:t>
      </w:r>
      <w:r w:rsidRPr="00F8187D">
        <w:t>action</w:t>
      </w:r>
      <w:r w:rsidRPr="00F8187D">
        <w:rPr>
          <w:spacing w:val="7"/>
        </w:rPr>
        <w:t xml:space="preserve"> </w:t>
      </w:r>
      <w:r w:rsidRPr="00F8187D">
        <w:t>in</w:t>
      </w:r>
      <w:r w:rsidRPr="00F8187D">
        <w:rPr>
          <w:spacing w:val="7"/>
        </w:rPr>
        <w:t xml:space="preserve"> </w:t>
      </w:r>
      <w:r w:rsidRPr="00F8187D">
        <w:t>whole</w:t>
      </w:r>
      <w:r w:rsidRPr="00F8187D">
        <w:rPr>
          <w:spacing w:val="6"/>
        </w:rPr>
        <w:t xml:space="preserve"> </w:t>
      </w:r>
      <w:r w:rsidRPr="00F8187D">
        <w:t>or</w:t>
      </w:r>
      <w:r w:rsidRPr="00F8187D">
        <w:rPr>
          <w:spacing w:val="8"/>
        </w:rPr>
        <w:t xml:space="preserve"> </w:t>
      </w:r>
      <w:r w:rsidRPr="00F8187D">
        <w:t>in</w:t>
      </w:r>
      <w:r w:rsidRPr="00F8187D">
        <w:rPr>
          <w:spacing w:val="6"/>
        </w:rPr>
        <w:t xml:space="preserve"> </w:t>
      </w:r>
      <w:r w:rsidRPr="00F8187D">
        <w:rPr>
          <w:spacing w:val="-1"/>
        </w:rPr>
        <w:t>part</w:t>
      </w:r>
      <w:r w:rsidRPr="00F8187D">
        <w:rPr>
          <w:spacing w:val="8"/>
        </w:rPr>
        <w:t xml:space="preserve"> </w:t>
      </w:r>
      <w:r w:rsidRPr="00F8187D">
        <w:t>are</w:t>
      </w:r>
      <w:r w:rsidRPr="00F8187D">
        <w:rPr>
          <w:spacing w:val="31"/>
          <w:w w:val="99"/>
        </w:rPr>
        <w:t xml:space="preserve"> </w:t>
      </w:r>
      <w:r w:rsidRPr="00F8187D">
        <w:rPr>
          <w:spacing w:val="-1"/>
        </w:rPr>
        <w:t>not</w:t>
      </w:r>
      <w:r w:rsidRPr="00F8187D">
        <w:rPr>
          <w:spacing w:val="21"/>
        </w:rPr>
        <w:t xml:space="preserve"> </w:t>
      </w:r>
      <w:r w:rsidRPr="00F8187D">
        <w:t>covered</w:t>
      </w:r>
      <w:r w:rsidRPr="00F8187D">
        <w:rPr>
          <w:spacing w:val="23"/>
        </w:rPr>
        <w:t xml:space="preserve"> </w:t>
      </w:r>
      <w:r w:rsidRPr="00F8187D">
        <w:rPr>
          <w:spacing w:val="-1"/>
        </w:rPr>
        <w:t>by</w:t>
      </w:r>
      <w:r w:rsidRPr="00F8187D">
        <w:rPr>
          <w:spacing w:val="21"/>
        </w:rPr>
        <w:t xml:space="preserve"> </w:t>
      </w:r>
      <w:r w:rsidRPr="00F8187D">
        <w:t>the</w:t>
      </w:r>
      <w:r w:rsidRPr="00F8187D">
        <w:rPr>
          <w:spacing w:val="21"/>
        </w:rPr>
        <w:t xml:space="preserve"> </w:t>
      </w:r>
      <w:r w:rsidRPr="00F8187D">
        <w:rPr>
          <w:spacing w:val="-1"/>
        </w:rPr>
        <w:t>indemnification</w:t>
      </w:r>
      <w:r w:rsidRPr="00F8187D">
        <w:rPr>
          <w:spacing w:val="21"/>
        </w:rPr>
        <w:t xml:space="preserve"> </w:t>
      </w:r>
      <w:r w:rsidRPr="00F8187D">
        <w:t>and</w:t>
      </w:r>
      <w:r w:rsidRPr="00F8187D">
        <w:rPr>
          <w:spacing w:val="22"/>
        </w:rPr>
        <w:t xml:space="preserve"> </w:t>
      </w:r>
      <w:r w:rsidRPr="00F8187D">
        <w:rPr>
          <w:spacing w:val="-1"/>
        </w:rPr>
        <w:t>defense</w:t>
      </w:r>
      <w:r w:rsidRPr="00F8187D">
        <w:rPr>
          <w:spacing w:val="22"/>
        </w:rPr>
        <w:t xml:space="preserve"> </w:t>
      </w:r>
      <w:r w:rsidRPr="00F8187D">
        <w:t>provisions</w:t>
      </w:r>
      <w:r w:rsidRPr="00F8187D">
        <w:rPr>
          <w:spacing w:val="21"/>
        </w:rPr>
        <w:t xml:space="preserve"> </w:t>
      </w:r>
      <w:r w:rsidRPr="00F8187D">
        <w:rPr>
          <w:spacing w:val="-1"/>
        </w:rPr>
        <w:t>set</w:t>
      </w:r>
      <w:r w:rsidRPr="00F8187D">
        <w:rPr>
          <w:spacing w:val="21"/>
        </w:rPr>
        <w:t xml:space="preserve"> </w:t>
      </w:r>
      <w:r w:rsidRPr="00F8187D">
        <w:rPr>
          <w:spacing w:val="-1"/>
        </w:rPr>
        <w:t>forth</w:t>
      </w:r>
      <w:r w:rsidRPr="00F8187D">
        <w:rPr>
          <w:spacing w:val="20"/>
        </w:rPr>
        <w:t xml:space="preserve"> </w:t>
      </w:r>
      <w:r w:rsidRPr="00F8187D">
        <w:t>in</w:t>
      </w:r>
      <w:r w:rsidRPr="00F8187D">
        <w:rPr>
          <w:spacing w:val="21"/>
        </w:rPr>
        <w:t xml:space="preserve"> </w:t>
      </w:r>
      <w:r w:rsidRPr="00F8187D">
        <w:t>the</w:t>
      </w:r>
      <w:r w:rsidRPr="00F8187D">
        <w:rPr>
          <w:spacing w:val="22"/>
        </w:rPr>
        <w:t xml:space="preserve"> </w:t>
      </w:r>
      <w:r w:rsidRPr="00F8187D">
        <w:rPr>
          <w:spacing w:val="-1"/>
        </w:rPr>
        <w:t>Agreement,</w:t>
      </w:r>
      <w:r w:rsidRPr="00F8187D">
        <w:rPr>
          <w:spacing w:val="21"/>
        </w:rPr>
        <w:t xml:space="preserve"> </w:t>
      </w:r>
      <w:r w:rsidRPr="00F8187D">
        <w:rPr>
          <w:spacing w:val="-1"/>
        </w:rPr>
        <w:t>Contractor</w:t>
      </w:r>
      <w:r w:rsidRPr="00F8187D">
        <w:rPr>
          <w:spacing w:val="22"/>
        </w:rPr>
        <w:t xml:space="preserve"> </w:t>
      </w:r>
      <w:r w:rsidRPr="00F8187D">
        <w:rPr>
          <w:spacing w:val="-1"/>
        </w:rPr>
        <w:t>shall</w:t>
      </w:r>
      <w:r w:rsidRPr="00F8187D">
        <w:rPr>
          <w:spacing w:val="69"/>
        </w:rPr>
        <w:t xml:space="preserve"> </w:t>
      </w:r>
      <w:r w:rsidRPr="00F8187D">
        <w:rPr>
          <w:spacing w:val="-1"/>
        </w:rPr>
        <w:t>immediately</w:t>
      </w:r>
      <w:r w:rsidRPr="00F8187D">
        <w:rPr>
          <w:spacing w:val="19"/>
        </w:rPr>
        <w:t xml:space="preserve"> </w:t>
      </w:r>
      <w:r w:rsidRPr="00F8187D">
        <w:rPr>
          <w:spacing w:val="-1"/>
        </w:rPr>
        <w:t>notify</w:t>
      </w:r>
      <w:r w:rsidRPr="00F8187D">
        <w:rPr>
          <w:spacing w:val="20"/>
        </w:rPr>
        <w:t xml:space="preserve"> </w:t>
      </w:r>
      <w:r w:rsidRPr="00F8187D">
        <w:t>the</w:t>
      </w:r>
      <w:r w:rsidRPr="00F8187D">
        <w:rPr>
          <w:spacing w:val="20"/>
        </w:rPr>
        <w:t xml:space="preserve"> </w:t>
      </w:r>
      <w:r w:rsidRPr="00F8187D">
        <w:rPr>
          <w:spacing w:val="-1"/>
        </w:rPr>
        <w:t>Department</w:t>
      </w:r>
      <w:r w:rsidRPr="00F8187D">
        <w:rPr>
          <w:spacing w:val="19"/>
        </w:rPr>
        <w:t xml:space="preserve"> </w:t>
      </w:r>
      <w:r w:rsidRPr="00F8187D">
        <w:t>and</w:t>
      </w:r>
      <w:r w:rsidRPr="00F8187D">
        <w:rPr>
          <w:spacing w:val="19"/>
        </w:rPr>
        <w:t xml:space="preserve"> </w:t>
      </w:r>
      <w:r w:rsidRPr="00F8187D">
        <w:t>the</w:t>
      </w:r>
      <w:r w:rsidRPr="00F8187D">
        <w:rPr>
          <w:spacing w:val="20"/>
        </w:rPr>
        <w:t xml:space="preserve"> </w:t>
      </w:r>
      <w:r w:rsidRPr="00F8187D">
        <w:t>New</w:t>
      </w:r>
      <w:r w:rsidRPr="00F8187D">
        <w:rPr>
          <w:spacing w:val="20"/>
        </w:rPr>
        <w:t xml:space="preserve"> </w:t>
      </w:r>
      <w:r w:rsidRPr="00F8187D">
        <w:t>York</w:t>
      </w:r>
      <w:r w:rsidRPr="00F8187D">
        <w:rPr>
          <w:spacing w:val="19"/>
        </w:rPr>
        <w:t xml:space="preserve"> </w:t>
      </w:r>
      <w:r w:rsidRPr="00F8187D">
        <w:rPr>
          <w:spacing w:val="-1"/>
        </w:rPr>
        <w:t>State</w:t>
      </w:r>
      <w:r w:rsidRPr="00F8187D">
        <w:rPr>
          <w:spacing w:val="21"/>
        </w:rPr>
        <w:t xml:space="preserve"> </w:t>
      </w:r>
      <w:r w:rsidRPr="00F8187D">
        <w:rPr>
          <w:spacing w:val="-1"/>
        </w:rPr>
        <w:t>Office</w:t>
      </w:r>
      <w:r w:rsidRPr="00F8187D">
        <w:rPr>
          <w:spacing w:val="18"/>
        </w:rPr>
        <w:t xml:space="preserve"> </w:t>
      </w:r>
      <w:r w:rsidRPr="00F8187D">
        <w:t>of</w:t>
      </w:r>
      <w:r w:rsidRPr="00F8187D">
        <w:rPr>
          <w:spacing w:val="19"/>
        </w:rPr>
        <w:t xml:space="preserve"> </w:t>
      </w:r>
      <w:r w:rsidRPr="00F8187D">
        <w:t>the</w:t>
      </w:r>
      <w:r w:rsidRPr="00F8187D">
        <w:rPr>
          <w:spacing w:val="19"/>
        </w:rPr>
        <w:t xml:space="preserve"> </w:t>
      </w:r>
      <w:r w:rsidRPr="00F8187D">
        <w:t>Attorney</w:t>
      </w:r>
      <w:r w:rsidRPr="00F8187D">
        <w:rPr>
          <w:spacing w:val="19"/>
        </w:rPr>
        <w:t xml:space="preserve"> </w:t>
      </w:r>
      <w:r w:rsidRPr="00F8187D">
        <w:t>General</w:t>
      </w:r>
      <w:r w:rsidRPr="00F8187D">
        <w:rPr>
          <w:spacing w:val="19"/>
        </w:rPr>
        <w:t xml:space="preserve"> </w:t>
      </w:r>
      <w:r w:rsidRPr="00F8187D">
        <w:t>in</w:t>
      </w:r>
      <w:r w:rsidRPr="00F8187D">
        <w:rPr>
          <w:spacing w:val="19"/>
        </w:rPr>
        <w:t xml:space="preserve"> </w:t>
      </w:r>
      <w:r w:rsidRPr="00F8187D">
        <w:t>writing</w:t>
      </w:r>
      <w:r w:rsidRPr="00F8187D">
        <w:rPr>
          <w:spacing w:val="49"/>
          <w:w w:val="99"/>
        </w:rPr>
        <w:t xml:space="preserve"> </w:t>
      </w:r>
      <w:r w:rsidRPr="00F8187D">
        <w:t>and</w:t>
      </w:r>
      <w:r w:rsidRPr="00F8187D">
        <w:rPr>
          <w:spacing w:val="13"/>
        </w:rPr>
        <w:t xml:space="preserve"> </w:t>
      </w:r>
      <w:r w:rsidRPr="00F8187D">
        <w:rPr>
          <w:spacing w:val="-1"/>
        </w:rPr>
        <w:t>shall</w:t>
      </w:r>
      <w:r w:rsidRPr="00F8187D">
        <w:rPr>
          <w:spacing w:val="14"/>
        </w:rPr>
        <w:t xml:space="preserve"> </w:t>
      </w:r>
      <w:r w:rsidRPr="00F8187D">
        <w:rPr>
          <w:spacing w:val="-1"/>
        </w:rPr>
        <w:t>specify</w:t>
      </w:r>
      <w:r w:rsidRPr="00F8187D">
        <w:rPr>
          <w:spacing w:val="13"/>
        </w:rPr>
        <w:t xml:space="preserve"> </w:t>
      </w:r>
      <w:r w:rsidRPr="00F8187D">
        <w:t>to</w:t>
      </w:r>
      <w:r w:rsidRPr="00F8187D">
        <w:rPr>
          <w:spacing w:val="14"/>
        </w:rPr>
        <w:t xml:space="preserve"> </w:t>
      </w:r>
      <w:r w:rsidRPr="00F8187D">
        <w:t>what</w:t>
      </w:r>
      <w:r w:rsidRPr="00F8187D">
        <w:rPr>
          <w:spacing w:val="13"/>
        </w:rPr>
        <w:t xml:space="preserve"> </w:t>
      </w:r>
      <w:r w:rsidRPr="00F8187D">
        <w:rPr>
          <w:spacing w:val="-1"/>
        </w:rPr>
        <w:t>extent</w:t>
      </w:r>
      <w:r w:rsidRPr="00F8187D">
        <w:rPr>
          <w:spacing w:val="14"/>
        </w:rPr>
        <w:t xml:space="preserve"> </w:t>
      </w:r>
      <w:r w:rsidRPr="00F8187D">
        <w:t>the</w:t>
      </w:r>
      <w:r w:rsidRPr="00F8187D">
        <w:rPr>
          <w:spacing w:val="13"/>
        </w:rPr>
        <w:t xml:space="preserve"> </w:t>
      </w:r>
      <w:r w:rsidRPr="00F8187D">
        <w:rPr>
          <w:spacing w:val="-1"/>
        </w:rPr>
        <w:t>Contractor</w:t>
      </w:r>
      <w:r w:rsidRPr="00F8187D">
        <w:rPr>
          <w:spacing w:val="14"/>
        </w:rPr>
        <w:t xml:space="preserve"> </w:t>
      </w:r>
      <w:r w:rsidRPr="00F8187D">
        <w:rPr>
          <w:spacing w:val="-1"/>
        </w:rPr>
        <w:t>believes</w:t>
      </w:r>
      <w:r w:rsidRPr="00F8187D">
        <w:rPr>
          <w:spacing w:val="13"/>
        </w:rPr>
        <w:t xml:space="preserve"> </w:t>
      </w:r>
      <w:r w:rsidRPr="00F8187D">
        <w:t>it</w:t>
      </w:r>
      <w:r w:rsidRPr="00F8187D">
        <w:rPr>
          <w:spacing w:val="13"/>
        </w:rPr>
        <w:t xml:space="preserve"> </w:t>
      </w:r>
      <w:r w:rsidRPr="00F8187D">
        <w:t>is</w:t>
      </w:r>
      <w:r w:rsidRPr="00F8187D">
        <w:rPr>
          <w:spacing w:val="13"/>
        </w:rPr>
        <w:t xml:space="preserve"> </w:t>
      </w:r>
      <w:r w:rsidRPr="00F8187D">
        <w:rPr>
          <w:spacing w:val="-1"/>
        </w:rPr>
        <w:t>obligated</w:t>
      </w:r>
      <w:r w:rsidRPr="00F8187D">
        <w:rPr>
          <w:spacing w:val="14"/>
        </w:rPr>
        <w:t xml:space="preserve"> </w:t>
      </w:r>
      <w:r w:rsidRPr="00F8187D">
        <w:t>to</w:t>
      </w:r>
      <w:r w:rsidRPr="00F8187D">
        <w:rPr>
          <w:spacing w:val="13"/>
        </w:rPr>
        <w:t xml:space="preserve"> </w:t>
      </w:r>
      <w:r w:rsidRPr="00F8187D">
        <w:rPr>
          <w:spacing w:val="-1"/>
        </w:rPr>
        <w:t>defend</w:t>
      </w:r>
      <w:r w:rsidRPr="00F8187D">
        <w:rPr>
          <w:spacing w:val="13"/>
        </w:rPr>
        <w:t xml:space="preserve"> </w:t>
      </w:r>
      <w:r w:rsidRPr="00F8187D">
        <w:t>and</w:t>
      </w:r>
      <w:r w:rsidRPr="00F8187D">
        <w:rPr>
          <w:spacing w:val="13"/>
        </w:rPr>
        <w:t xml:space="preserve"> </w:t>
      </w:r>
      <w:r w:rsidRPr="00F8187D">
        <w:t>indemnify</w:t>
      </w:r>
      <w:r w:rsidRPr="00F8187D">
        <w:rPr>
          <w:spacing w:val="14"/>
        </w:rPr>
        <w:t xml:space="preserve"> </w:t>
      </w:r>
      <w:r w:rsidRPr="00F8187D">
        <w:rPr>
          <w:spacing w:val="-1"/>
        </w:rPr>
        <w:t>under</w:t>
      </w:r>
      <w:r w:rsidRPr="00F8187D">
        <w:rPr>
          <w:spacing w:val="63"/>
          <w:w w:val="99"/>
        </w:rPr>
        <w:t xml:space="preserve"> </w:t>
      </w:r>
      <w:r w:rsidRPr="00F8187D">
        <w:t>the</w:t>
      </w:r>
      <w:r w:rsidRPr="00F8187D">
        <w:rPr>
          <w:spacing w:val="39"/>
        </w:rPr>
        <w:t xml:space="preserve"> </w:t>
      </w:r>
      <w:r w:rsidRPr="00F8187D">
        <w:t>terms</w:t>
      </w:r>
      <w:r w:rsidRPr="00F8187D">
        <w:rPr>
          <w:spacing w:val="40"/>
        </w:rPr>
        <w:t xml:space="preserve"> </w:t>
      </w:r>
      <w:r w:rsidRPr="00F8187D">
        <w:t>and</w:t>
      </w:r>
      <w:r w:rsidRPr="00F8187D">
        <w:rPr>
          <w:spacing w:val="41"/>
        </w:rPr>
        <w:t xml:space="preserve"> </w:t>
      </w:r>
      <w:r w:rsidRPr="00F8187D">
        <w:t>conditions</w:t>
      </w:r>
      <w:r w:rsidRPr="00F8187D">
        <w:rPr>
          <w:spacing w:val="39"/>
        </w:rPr>
        <w:t xml:space="preserve"> </w:t>
      </w:r>
      <w:r w:rsidRPr="00F8187D">
        <w:t>of</w:t>
      </w:r>
      <w:r w:rsidRPr="00F8187D">
        <w:rPr>
          <w:spacing w:val="40"/>
        </w:rPr>
        <w:t xml:space="preserve"> </w:t>
      </w:r>
      <w:r w:rsidRPr="00F8187D">
        <w:t>the</w:t>
      </w:r>
      <w:r w:rsidRPr="00F8187D">
        <w:rPr>
          <w:spacing w:val="40"/>
        </w:rPr>
        <w:t xml:space="preserve"> </w:t>
      </w:r>
      <w:r w:rsidRPr="00F8187D">
        <w:rPr>
          <w:spacing w:val="-1"/>
        </w:rPr>
        <w:t>Agreement</w:t>
      </w:r>
      <w:r w:rsidRPr="00F8187D">
        <w:rPr>
          <w:spacing w:val="41"/>
        </w:rPr>
        <w:t xml:space="preserve"> </w:t>
      </w:r>
      <w:r w:rsidRPr="00F8187D">
        <w:t>and</w:t>
      </w:r>
      <w:r w:rsidRPr="00F8187D">
        <w:rPr>
          <w:spacing w:val="40"/>
        </w:rPr>
        <w:t xml:space="preserve"> </w:t>
      </w:r>
      <w:r w:rsidRPr="00F8187D">
        <w:t>to</w:t>
      </w:r>
      <w:r w:rsidRPr="00F8187D">
        <w:rPr>
          <w:spacing w:val="40"/>
        </w:rPr>
        <w:t xml:space="preserve"> </w:t>
      </w:r>
      <w:r w:rsidRPr="00F8187D">
        <w:t>what</w:t>
      </w:r>
      <w:r w:rsidRPr="00F8187D">
        <w:rPr>
          <w:spacing w:val="40"/>
        </w:rPr>
        <w:t xml:space="preserve"> </w:t>
      </w:r>
      <w:r w:rsidRPr="00F8187D">
        <w:t>extent</w:t>
      </w:r>
      <w:r w:rsidRPr="00F8187D">
        <w:rPr>
          <w:spacing w:val="40"/>
        </w:rPr>
        <w:t xml:space="preserve"> </w:t>
      </w:r>
      <w:r w:rsidRPr="00F8187D">
        <w:t>it</w:t>
      </w:r>
      <w:r w:rsidRPr="00F8187D">
        <w:rPr>
          <w:spacing w:val="38"/>
        </w:rPr>
        <w:t xml:space="preserve"> </w:t>
      </w:r>
      <w:r w:rsidRPr="00F8187D">
        <w:t>is</w:t>
      </w:r>
      <w:r w:rsidRPr="00F8187D">
        <w:rPr>
          <w:spacing w:val="41"/>
        </w:rPr>
        <w:t xml:space="preserve"> </w:t>
      </w:r>
      <w:r w:rsidRPr="00F8187D">
        <w:rPr>
          <w:spacing w:val="-1"/>
        </w:rPr>
        <w:t>not</w:t>
      </w:r>
      <w:r w:rsidRPr="00F8187D">
        <w:rPr>
          <w:spacing w:val="40"/>
        </w:rPr>
        <w:t xml:space="preserve"> </w:t>
      </w:r>
      <w:r w:rsidRPr="00F8187D">
        <w:rPr>
          <w:spacing w:val="-1"/>
        </w:rPr>
        <w:t>so</w:t>
      </w:r>
      <w:r w:rsidRPr="00F8187D">
        <w:rPr>
          <w:spacing w:val="41"/>
        </w:rPr>
        <w:t xml:space="preserve"> </w:t>
      </w:r>
      <w:r w:rsidRPr="00F8187D">
        <w:rPr>
          <w:spacing w:val="-1"/>
        </w:rPr>
        <w:t>obligated</w:t>
      </w:r>
      <w:r w:rsidRPr="00F8187D">
        <w:rPr>
          <w:spacing w:val="41"/>
        </w:rPr>
        <w:t xml:space="preserve"> </w:t>
      </w:r>
      <w:r w:rsidRPr="00F8187D">
        <w:t>to</w:t>
      </w:r>
      <w:r w:rsidRPr="00F8187D">
        <w:rPr>
          <w:spacing w:val="41"/>
        </w:rPr>
        <w:t xml:space="preserve"> </w:t>
      </w:r>
      <w:r w:rsidRPr="00F8187D">
        <w:rPr>
          <w:spacing w:val="-1"/>
        </w:rPr>
        <w:t>defend</w:t>
      </w:r>
      <w:r w:rsidRPr="00F8187D">
        <w:rPr>
          <w:spacing w:val="39"/>
        </w:rPr>
        <w:t xml:space="preserve"> </w:t>
      </w:r>
      <w:r w:rsidRPr="00F8187D">
        <w:rPr>
          <w:spacing w:val="1"/>
        </w:rPr>
        <w:t>and</w:t>
      </w:r>
      <w:r w:rsidRPr="00F8187D">
        <w:rPr>
          <w:spacing w:val="21"/>
          <w:w w:val="99"/>
        </w:rPr>
        <w:t xml:space="preserve"> </w:t>
      </w:r>
      <w:r w:rsidRPr="00F8187D">
        <w:t>indemnify.</w:t>
      </w:r>
      <w:r w:rsidRPr="00F8187D">
        <w:rPr>
          <w:spacing w:val="10"/>
        </w:rPr>
        <w:t xml:space="preserve"> </w:t>
      </w:r>
      <w:r w:rsidRPr="00F8187D">
        <w:rPr>
          <w:spacing w:val="-1"/>
        </w:rPr>
        <w:t>Contractor</w:t>
      </w:r>
      <w:r w:rsidRPr="00F8187D">
        <w:rPr>
          <w:spacing w:val="6"/>
        </w:rPr>
        <w:t xml:space="preserve"> </w:t>
      </w:r>
      <w:r w:rsidRPr="00F8187D">
        <w:rPr>
          <w:spacing w:val="-1"/>
        </w:rPr>
        <w:t>shall</w:t>
      </w:r>
      <w:r w:rsidRPr="00F8187D">
        <w:rPr>
          <w:spacing w:val="4"/>
        </w:rPr>
        <w:t xml:space="preserve"> </w:t>
      </w:r>
      <w:r w:rsidRPr="00F8187D">
        <w:t>in</w:t>
      </w:r>
      <w:r w:rsidRPr="00F8187D">
        <w:rPr>
          <w:spacing w:val="5"/>
        </w:rPr>
        <w:t xml:space="preserve"> </w:t>
      </w:r>
      <w:r w:rsidRPr="00F8187D">
        <w:rPr>
          <w:spacing w:val="-1"/>
        </w:rPr>
        <w:t>such</w:t>
      </w:r>
      <w:r w:rsidRPr="00F8187D">
        <w:rPr>
          <w:spacing w:val="6"/>
        </w:rPr>
        <w:t xml:space="preserve"> </w:t>
      </w:r>
      <w:r w:rsidRPr="00F8187D">
        <w:t>event</w:t>
      </w:r>
      <w:r w:rsidRPr="00F8187D">
        <w:rPr>
          <w:spacing w:val="5"/>
        </w:rPr>
        <w:t xml:space="preserve"> </w:t>
      </w:r>
      <w:r w:rsidRPr="00F8187D">
        <w:rPr>
          <w:spacing w:val="-1"/>
        </w:rPr>
        <w:t>protect</w:t>
      </w:r>
      <w:r w:rsidRPr="00F8187D">
        <w:rPr>
          <w:spacing w:val="5"/>
        </w:rPr>
        <w:t xml:space="preserve"> </w:t>
      </w:r>
      <w:r w:rsidRPr="00F8187D">
        <w:t>the</w:t>
      </w:r>
      <w:r w:rsidRPr="00F8187D">
        <w:rPr>
          <w:spacing w:val="4"/>
        </w:rPr>
        <w:t xml:space="preserve"> </w:t>
      </w:r>
      <w:r w:rsidRPr="00F8187D">
        <w:rPr>
          <w:spacing w:val="-1"/>
        </w:rPr>
        <w:t>interests</w:t>
      </w:r>
      <w:r w:rsidRPr="00F8187D">
        <w:rPr>
          <w:spacing w:val="6"/>
        </w:rPr>
        <w:t xml:space="preserve"> </w:t>
      </w:r>
      <w:r w:rsidRPr="00F8187D">
        <w:t>of</w:t>
      </w:r>
      <w:r w:rsidRPr="00F8187D">
        <w:rPr>
          <w:spacing w:val="6"/>
        </w:rPr>
        <w:t xml:space="preserve"> </w:t>
      </w:r>
      <w:r w:rsidRPr="00F8187D">
        <w:rPr>
          <w:spacing w:val="1"/>
        </w:rPr>
        <w:t>the</w:t>
      </w:r>
      <w:r w:rsidRPr="00F8187D">
        <w:rPr>
          <w:spacing w:val="4"/>
        </w:rPr>
        <w:t xml:space="preserve"> </w:t>
      </w:r>
      <w:r w:rsidRPr="00F8187D">
        <w:rPr>
          <w:spacing w:val="-1"/>
        </w:rPr>
        <w:t>Department</w:t>
      </w:r>
      <w:r w:rsidRPr="00F8187D">
        <w:rPr>
          <w:spacing w:val="5"/>
        </w:rPr>
        <w:t xml:space="preserve"> </w:t>
      </w:r>
      <w:r w:rsidRPr="00F8187D">
        <w:t>and</w:t>
      </w:r>
      <w:r w:rsidRPr="00F8187D">
        <w:rPr>
          <w:spacing w:val="6"/>
        </w:rPr>
        <w:t xml:space="preserve"> </w:t>
      </w:r>
      <w:r w:rsidRPr="00F8187D">
        <w:rPr>
          <w:spacing w:val="-1"/>
        </w:rPr>
        <w:t>seek</w:t>
      </w:r>
      <w:r w:rsidRPr="00F8187D">
        <w:rPr>
          <w:spacing w:val="7"/>
        </w:rPr>
        <w:t xml:space="preserve"> </w:t>
      </w:r>
      <w:r w:rsidRPr="00F8187D">
        <w:t>to</w:t>
      </w:r>
      <w:r w:rsidRPr="00F8187D">
        <w:rPr>
          <w:spacing w:val="5"/>
        </w:rPr>
        <w:t xml:space="preserve"> </w:t>
      </w:r>
      <w:r w:rsidRPr="00F8187D">
        <w:rPr>
          <w:spacing w:val="-1"/>
        </w:rPr>
        <w:t>secure</w:t>
      </w:r>
      <w:r w:rsidRPr="00F8187D">
        <w:rPr>
          <w:spacing w:val="6"/>
        </w:rPr>
        <w:t xml:space="preserve"> </w:t>
      </w:r>
      <w:r w:rsidRPr="00F8187D">
        <w:t xml:space="preserve">a </w:t>
      </w:r>
      <w:r w:rsidRPr="00F8187D">
        <w:rPr>
          <w:spacing w:val="-1"/>
        </w:rPr>
        <w:t>continuance</w:t>
      </w:r>
      <w:r w:rsidRPr="00F8187D">
        <w:rPr>
          <w:spacing w:val="-5"/>
        </w:rPr>
        <w:t xml:space="preserve"> </w:t>
      </w:r>
      <w:r w:rsidRPr="00F8187D">
        <w:t>to</w:t>
      </w:r>
      <w:r w:rsidRPr="00F8187D">
        <w:rPr>
          <w:spacing w:val="-4"/>
        </w:rPr>
        <w:t xml:space="preserve"> </w:t>
      </w:r>
      <w:r w:rsidRPr="00F8187D">
        <w:rPr>
          <w:spacing w:val="-1"/>
        </w:rPr>
        <w:t>permit</w:t>
      </w:r>
      <w:r w:rsidRPr="00F8187D">
        <w:rPr>
          <w:spacing w:val="-5"/>
        </w:rPr>
        <w:t xml:space="preserve"> </w:t>
      </w:r>
      <w:r w:rsidRPr="00F8187D">
        <w:rPr>
          <w:spacing w:val="-1"/>
        </w:rPr>
        <w:t>the</w:t>
      </w:r>
      <w:r w:rsidRPr="00F8187D">
        <w:rPr>
          <w:spacing w:val="-4"/>
        </w:rPr>
        <w:t xml:space="preserve"> </w:t>
      </w:r>
      <w:r w:rsidRPr="00F8187D">
        <w:rPr>
          <w:spacing w:val="-1"/>
        </w:rPr>
        <w:t>Department</w:t>
      </w:r>
      <w:r w:rsidRPr="00F8187D">
        <w:rPr>
          <w:spacing w:val="-4"/>
        </w:rPr>
        <w:t xml:space="preserve"> </w:t>
      </w:r>
      <w:r w:rsidRPr="00F8187D">
        <w:t>to</w:t>
      </w:r>
      <w:r w:rsidRPr="00F8187D">
        <w:rPr>
          <w:spacing w:val="-5"/>
        </w:rPr>
        <w:t xml:space="preserve"> </w:t>
      </w:r>
      <w:r w:rsidRPr="00F8187D">
        <w:t>appear</w:t>
      </w:r>
      <w:r w:rsidRPr="00F8187D">
        <w:rPr>
          <w:spacing w:val="-4"/>
        </w:rPr>
        <w:t xml:space="preserve"> </w:t>
      </w:r>
      <w:r w:rsidRPr="00F8187D">
        <w:t>and</w:t>
      </w:r>
      <w:r w:rsidRPr="00F8187D">
        <w:rPr>
          <w:spacing w:val="-4"/>
        </w:rPr>
        <w:t xml:space="preserve"> </w:t>
      </w:r>
      <w:r w:rsidRPr="00F8187D">
        <w:rPr>
          <w:spacing w:val="-1"/>
        </w:rPr>
        <w:t>defend</w:t>
      </w:r>
      <w:r w:rsidRPr="00F8187D">
        <w:rPr>
          <w:spacing w:val="-5"/>
        </w:rPr>
        <w:t xml:space="preserve"> </w:t>
      </w:r>
      <w:r w:rsidRPr="00F8187D">
        <w:t>its</w:t>
      </w:r>
      <w:r w:rsidRPr="00F8187D">
        <w:rPr>
          <w:spacing w:val="-5"/>
        </w:rPr>
        <w:t xml:space="preserve"> </w:t>
      </w:r>
      <w:r w:rsidRPr="00F8187D">
        <w:t>interest</w:t>
      </w:r>
      <w:r w:rsidRPr="00F8187D">
        <w:rPr>
          <w:spacing w:val="-5"/>
        </w:rPr>
        <w:t xml:space="preserve"> </w:t>
      </w:r>
      <w:r w:rsidRPr="00F8187D">
        <w:t>in</w:t>
      </w:r>
      <w:r w:rsidRPr="00F8187D">
        <w:rPr>
          <w:spacing w:val="-4"/>
        </w:rPr>
        <w:t xml:space="preserve"> </w:t>
      </w:r>
      <w:r w:rsidRPr="00F8187D">
        <w:rPr>
          <w:spacing w:val="-1"/>
        </w:rPr>
        <w:t>cooperation</w:t>
      </w:r>
      <w:r w:rsidRPr="00F8187D">
        <w:rPr>
          <w:spacing w:val="-3"/>
        </w:rPr>
        <w:t xml:space="preserve"> </w:t>
      </w:r>
      <w:r w:rsidRPr="00F8187D">
        <w:t>with</w:t>
      </w:r>
      <w:r w:rsidRPr="00F8187D">
        <w:rPr>
          <w:spacing w:val="-5"/>
        </w:rPr>
        <w:t xml:space="preserve"> </w:t>
      </w:r>
      <w:r w:rsidRPr="00F8187D">
        <w:rPr>
          <w:spacing w:val="-1"/>
        </w:rPr>
        <w:t>Contractor,</w:t>
      </w:r>
      <w:r w:rsidRPr="00F8187D">
        <w:rPr>
          <w:spacing w:val="67"/>
          <w:w w:val="99"/>
        </w:rPr>
        <w:t xml:space="preserve"> </w:t>
      </w:r>
      <w:r w:rsidRPr="00F8187D">
        <w:t>as</w:t>
      </w:r>
      <w:r w:rsidRPr="00F8187D">
        <w:rPr>
          <w:spacing w:val="-7"/>
        </w:rPr>
        <w:t xml:space="preserve"> </w:t>
      </w:r>
      <w:r w:rsidRPr="00F8187D">
        <w:t>is</w:t>
      </w:r>
      <w:r w:rsidRPr="00F8187D">
        <w:rPr>
          <w:spacing w:val="-8"/>
        </w:rPr>
        <w:t xml:space="preserve"> </w:t>
      </w:r>
      <w:r w:rsidRPr="00F8187D">
        <w:t>appropriate,</w:t>
      </w:r>
      <w:r w:rsidRPr="00F8187D">
        <w:rPr>
          <w:spacing w:val="-7"/>
        </w:rPr>
        <w:t xml:space="preserve"> </w:t>
      </w:r>
      <w:r w:rsidRPr="00F8187D">
        <w:rPr>
          <w:spacing w:val="-1"/>
        </w:rPr>
        <w:t xml:space="preserve">including </w:t>
      </w:r>
      <w:r w:rsidRPr="00F8187D">
        <w:t>any</w:t>
      </w:r>
      <w:r w:rsidRPr="00F8187D">
        <w:rPr>
          <w:spacing w:val="-8"/>
        </w:rPr>
        <w:t xml:space="preserve"> </w:t>
      </w:r>
      <w:r w:rsidRPr="00F8187D">
        <w:rPr>
          <w:spacing w:val="-1"/>
        </w:rPr>
        <w:t>jurisdictional</w:t>
      </w:r>
      <w:r w:rsidRPr="00F8187D">
        <w:rPr>
          <w:spacing w:val="-7"/>
        </w:rPr>
        <w:t xml:space="preserve"> </w:t>
      </w:r>
      <w:r w:rsidRPr="00F8187D">
        <w:rPr>
          <w:spacing w:val="-1"/>
        </w:rPr>
        <w:t>defenses</w:t>
      </w:r>
      <w:r w:rsidRPr="00F8187D">
        <w:rPr>
          <w:spacing w:val="-7"/>
        </w:rPr>
        <w:t xml:space="preserve"> </w:t>
      </w:r>
      <w:r w:rsidRPr="00F8187D">
        <w:t>the</w:t>
      </w:r>
      <w:r w:rsidRPr="00F8187D">
        <w:rPr>
          <w:spacing w:val="-7"/>
        </w:rPr>
        <w:t xml:space="preserve"> </w:t>
      </w:r>
      <w:r w:rsidRPr="00F8187D">
        <w:rPr>
          <w:spacing w:val="-1"/>
        </w:rPr>
        <w:t>State</w:t>
      </w:r>
      <w:r w:rsidRPr="00F8187D">
        <w:rPr>
          <w:spacing w:val="-7"/>
        </w:rPr>
        <w:t xml:space="preserve"> </w:t>
      </w:r>
      <w:r w:rsidRPr="00F8187D">
        <w:t>may</w:t>
      </w:r>
      <w:r w:rsidRPr="00F8187D">
        <w:rPr>
          <w:spacing w:val="-6"/>
        </w:rPr>
        <w:t xml:space="preserve"> </w:t>
      </w:r>
      <w:r w:rsidRPr="00F8187D">
        <w:rPr>
          <w:spacing w:val="-1"/>
        </w:rPr>
        <w:t>have.</w:t>
      </w:r>
      <w:r w:rsidRPr="00F8187D">
        <w:t xml:space="preserve"> </w:t>
      </w:r>
    </w:p>
    <w:p w14:paraId="603D466E" w14:textId="4808C551" w:rsidR="00F915A9" w:rsidRPr="00F8187D" w:rsidRDefault="00F915A9" w:rsidP="00F915A9">
      <w:pPr>
        <w:ind w:left="720" w:hanging="360"/>
        <w:jc w:val="both"/>
      </w:pPr>
      <w:r w:rsidRPr="00F8187D">
        <w:t xml:space="preserve">  </w:t>
      </w:r>
    </w:p>
    <w:p w14:paraId="29C3E239" w14:textId="77777777" w:rsidR="00F915A9" w:rsidRPr="00F8187D" w:rsidRDefault="00F915A9" w:rsidP="00F915A9">
      <w:pPr>
        <w:tabs>
          <w:tab w:val="left" w:pos="720"/>
          <w:tab w:val="left" w:pos="960"/>
        </w:tabs>
        <w:autoSpaceDE/>
        <w:autoSpaceDN/>
        <w:spacing w:after="200"/>
        <w:ind w:left="960" w:hanging="960"/>
        <w:jc w:val="both"/>
        <w:rPr>
          <w:rFonts w:eastAsia="Calibri"/>
          <w:b/>
        </w:rPr>
      </w:pPr>
      <w:r w:rsidRPr="00F8187D">
        <w:rPr>
          <w:rFonts w:eastAsia="Calibri"/>
          <w:b/>
        </w:rPr>
        <w:t>ARTICLE XVI.    Force Majeure</w:t>
      </w:r>
    </w:p>
    <w:p w14:paraId="5ACA6CA3" w14:textId="6A61AA65" w:rsidR="00F915A9" w:rsidRPr="00F8187D" w:rsidRDefault="00F915A9" w:rsidP="00F915A9">
      <w:pPr>
        <w:spacing w:before="200"/>
        <w:jc w:val="both"/>
        <w:rPr>
          <w:spacing w:val="-1"/>
        </w:rPr>
      </w:pPr>
      <w:bookmarkStart w:id="510" w:name="_Toc245478821"/>
      <w:bookmarkStart w:id="511" w:name="_Toc245653485"/>
      <w:bookmarkStart w:id="512" w:name="_Toc245656607"/>
      <w:bookmarkStart w:id="513" w:name="_Toc246471267"/>
      <w:bookmarkStart w:id="514" w:name="_Toc246739640"/>
      <w:bookmarkStart w:id="515" w:name="_Toc247426306"/>
      <w:bookmarkStart w:id="516" w:name="_Toc248119296"/>
      <w:r w:rsidRPr="00F8187D">
        <w:t>Neither</w:t>
      </w:r>
      <w:r w:rsidRPr="00F8187D">
        <w:rPr>
          <w:spacing w:val="31"/>
        </w:rPr>
        <w:t xml:space="preserve"> </w:t>
      </w:r>
      <w:r w:rsidRPr="00F8187D">
        <w:rPr>
          <w:spacing w:val="-1"/>
        </w:rPr>
        <w:t>party</w:t>
      </w:r>
      <w:r w:rsidRPr="00F8187D">
        <w:rPr>
          <w:spacing w:val="32"/>
        </w:rPr>
        <w:t xml:space="preserve"> </w:t>
      </w:r>
      <w:r w:rsidRPr="00F8187D">
        <w:rPr>
          <w:spacing w:val="-1"/>
        </w:rPr>
        <w:t>shall</w:t>
      </w:r>
      <w:r w:rsidRPr="00F8187D">
        <w:rPr>
          <w:spacing w:val="32"/>
        </w:rPr>
        <w:t xml:space="preserve"> </w:t>
      </w:r>
      <w:r w:rsidRPr="00F8187D">
        <w:rPr>
          <w:spacing w:val="-1"/>
        </w:rPr>
        <w:t>be</w:t>
      </w:r>
      <w:r w:rsidRPr="00F8187D">
        <w:rPr>
          <w:spacing w:val="33"/>
        </w:rPr>
        <w:t xml:space="preserve"> </w:t>
      </w:r>
      <w:r w:rsidRPr="00F8187D">
        <w:rPr>
          <w:spacing w:val="-1"/>
        </w:rPr>
        <w:t>responsible</w:t>
      </w:r>
      <w:r w:rsidRPr="00F8187D">
        <w:rPr>
          <w:spacing w:val="33"/>
        </w:rPr>
        <w:t xml:space="preserve"> </w:t>
      </w:r>
      <w:r w:rsidRPr="00F8187D">
        <w:t>to</w:t>
      </w:r>
      <w:r w:rsidRPr="00F8187D">
        <w:rPr>
          <w:spacing w:val="33"/>
        </w:rPr>
        <w:t xml:space="preserve"> </w:t>
      </w:r>
      <w:r w:rsidRPr="00F8187D">
        <w:t>the</w:t>
      </w:r>
      <w:r w:rsidRPr="00F8187D">
        <w:rPr>
          <w:spacing w:val="31"/>
        </w:rPr>
        <w:t xml:space="preserve"> </w:t>
      </w:r>
      <w:r w:rsidRPr="00F8187D">
        <w:t>other</w:t>
      </w:r>
      <w:r w:rsidRPr="00F8187D">
        <w:rPr>
          <w:spacing w:val="33"/>
        </w:rPr>
        <w:t xml:space="preserve"> </w:t>
      </w:r>
      <w:r w:rsidRPr="00F8187D">
        <w:rPr>
          <w:spacing w:val="-1"/>
        </w:rPr>
        <w:t>for</w:t>
      </w:r>
      <w:r w:rsidRPr="00F8187D">
        <w:rPr>
          <w:spacing w:val="34"/>
        </w:rPr>
        <w:t xml:space="preserve"> </w:t>
      </w:r>
      <w:r w:rsidRPr="00F8187D">
        <w:t>a</w:t>
      </w:r>
      <w:r w:rsidRPr="00F8187D">
        <w:rPr>
          <w:spacing w:val="32"/>
        </w:rPr>
        <w:t xml:space="preserve"> </w:t>
      </w:r>
      <w:r w:rsidRPr="00F8187D">
        <w:rPr>
          <w:spacing w:val="-1"/>
        </w:rPr>
        <w:t>delay</w:t>
      </w:r>
      <w:r w:rsidRPr="00F8187D">
        <w:rPr>
          <w:spacing w:val="34"/>
        </w:rPr>
        <w:t xml:space="preserve"> </w:t>
      </w:r>
      <w:r w:rsidRPr="00F8187D">
        <w:rPr>
          <w:spacing w:val="-1"/>
        </w:rPr>
        <w:t>resulting</w:t>
      </w:r>
      <w:r w:rsidRPr="00F8187D">
        <w:rPr>
          <w:spacing w:val="32"/>
        </w:rPr>
        <w:t xml:space="preserve"> </w:t>
      </w:r>
      <w:r w:rsidRPr="00F8187D">
        <w:rPr>
          <w:spacing w:val="-1"/>
        </w:rPr>
        <w:t>from</w:t>
      </w:r>
      <w:r w:rsidRPr="00F8187D">
        <w:rPr>
          <w:spacing w:val="31"/>
        </w:rPr>
        <w:t xml:space="preserve"> </w:t>
      </w:r>
      <w:r w:rsidRPr="00F8187D">
        <w:t>its</w:t>
      </w:r>
      <w:r w:rsidRPr="00F8187D">
        <w:rPr>
          <w:spacing w:val="33"/>
        </w:rPr>
        <w:t xml:space="preserve"> </w:t>
      </w:r>
      <w:r w:rsidRPr="00F8187D">
        <w:rPr>
          <w:spacing w:val="-1"/>
        </w:rPr>
        <w:t>failure</w:t>
      </w:r>
      <w:r w:rsidRPr="00F8187D">
        <w:rPr>
          <w:spacing w:val="33"/>
        </w:rPr>
        <w:t xml:space="preserve"> </w:t>
      </w:r>
      <w:r w:rsidRPr="00F8187D">
        <w:rPr>
          <w:spacing w:val="-1"/>
        </w:rPr>
        <w:t>to</w:t>
      </w:r>
      <w:r w:rsidRPr="00F8187D">
        <w:rPr>
          <w:spacing w:val="33"/>
        </w:rPr>
        <w:t xml:space="preserve"> </w:t>
      </w:r>
      <w:r w:rsidRPr="00F8187D">
        <w:rPr>
          <w:spacing w:val="-1"/>
        </w:rPr>
        <w:t>perform</w:t>
      </w:r>
      <w:r w:rsidRPr="00F8187D">
        <w:rPr>
          <w:spacing w:val="32"/>
        </w:rPr>
        <w:t xml:space="preserve"> </w:t>
      </w:r>
      <w:r w:rsidRPr="00F8187D">
        <w:rPr>
          <w:spacing w:val="1"/>
        </w:rPr>
        <w:t>if</w:t>
      </w:r>
      <w:r w:rsidRPr="00F8187D">
        <w:rPr>
          <w:spacing w:val="78"/>
          <w:w w:val="99"/>
        </w:rPr>
        <w:t xml:space="preserve"> </w:t>
      </w:r>
      <w:r w:rsidRPr="00F8187D">
        <w:rPr>
          <w:spacing w:val="-1"/>
        </w:rPr>
        <w:t>neither</w:t>
      </w:r>
      <w:r w:rsidRPr="00F8187D">
        <w:rPr>
          <w:spacing w:val="1"/>
        </w:rPr>
        <w:t xml:space="preserve"> </w:t>
      </w:r>
      <w:r w:rsidRPr="00F8187D">
        <w:t>the</w:t>
      </w:r>
      <w:r w:rsidRPr="00F8187D">
        <w:rPr>
          <w:spacing w:val="1"/>
        </w:rPr>
        <w:t xml:space="preserve"> </w:t>
      </w:r>
      <w:r w:rsidRPr="00F8187D">
        <w:t>fault</w:t>
      </w:r>
      <w:r w:rsidRPr="00F8187D">
        <w:rPr>
          <w:spacing w:val="1"/>
        </w:rPr>
        <w:t xml:space="preserve"> </w:t>
      </w:r>
      <w:r w:rsidRPr="00F8187D">
        <w:rPr>
          <w:spacing w:val="-1"/>
        </w:rPr>
        <w:t>nor</w:t>
      </w:r>
      <w:r w:rsidRPr="00F8187D">
        <w:rPr>
          <w:spacing w:val="2"/>
        </w:rPr>
        <w:t xml:space="preserve"> </w:t>
      </w:r>
      <w:r w:rsidRPr="00F8187D">
        <w:rPr>
          <w:spacing w:val="-1"/>
        </w:rPr>
        <w:t>negligence</w:t>
      </w:r>
      <w:r w:rsidRPr="00F8187D">
        <w:rPr>
          <w:spacing w:val="2"/>
        </w:rPr>
        <w:t xml:space="preserve"> </w:t>
      </w:r>
      <w:r w:rsidRPr="00F8187D">
        <w:t>of</w:t>
      </w:r>
      <w:r w:rsidRPr="00F8187D">
        <w:rPr>
          <w:spacing w:val="1"/>
        </w:rPr>
        <w:t xml:space="preserve"> </w:t>
      </w:r>
      <w:r w:rsidRPr="00F8187D">
        <w:t>the</w:t>
      </w:r>
      <w:r w:rsidRPr="00F8187D">
        <w:rPr>
          <w:spacing w:val="1"/>
        </w:rPr>
        <w:t xml:space="preserve"> </w:t>
      </w:r>
      <w:r w:rsidRPr="00F8187D">
        <w:rPr>
          <w:spacing w:val="-1"/>
        </w:rPr>
        <w:t>Department</w:t>
      </w:r>
      <w:r w:rsidRPr="00F8187D">
        <w:t xml:space="preserve"> or</w:t>
      </w:r>
      <w:r w:rsidRPr="00F8187D">
        <w:rPr>
          <w:spacing w:val="2"/>
        </w:rPr>
        <w:t xml:space="preserve"> </w:t>
      </w:r>
      <w:r w:rsidRPr="00F8187D">
        <w:t>the</w:t>
      </w:r>
      <w:r w:rsidRPr="00F8187D">
        <w:rPr>
          <w:spacing w:val="1"/>
        </w:rPr>
        <w:t xml:space="preserve"> </w:t>
      </w:r>
      <w:r w:rsidRPr="00F8187D">
        <w:rPr>
          <w:spacing w:val="-1"/>
        </w:rPr>
        <w:t>Contractor,</w:t>
      </w:r>
      <w:r w:rsidRPr="00F8187D">
        <w:rPr>
          <w:spacing w:val="2"/>
        </w:rPr>
        <w:t xml:space="preserve"> </w:t>
      </w:r>
      <w:r w:rsidRPr="00F8187D">
        <w:t>their</w:t>
      </w:r>
      <w:r w:rsidRPr="00F8187D">
        <w:rPr>
          <w:spacing w:val="1"/>
        </w:rPr>
        <w:t xml:space="preserve"> </w:t>
      </w:r>
      <w:r w:rsidRPr="00F8187D">
        <w:rPr>
          <w:spacing w:val="-1"/>
        </w:rPr>
        <w:t>officers,</w:t>
      </w:r>
      <w:r w:rsidRPr="00F8187D">
        <w:rPr>
          <w:spacing w:val="3"/>
        </w:rPr>
        <w:t xml:space="preserve"> </w:t>
      </w:r>
      <w:r w:rsidRPr="00F8187D">
        <w:t>employees</w:t>
      </w:r>
      <w:r w:rsidRPr="00F8187D">
        <w:rPr>
          <w:spacing w:val="2"/>
        </w:rPr>
        <w:t xml:space="preserve"> </w:t>
      </w:r>
      <w:r w:rsidRPr="00F8187D">
        <w:t>or agents</w:t>
      </w:r>
      <w:r w:rsidRPr="00F8187D">
        <w:rPr>
          <w:spacing w:val="45"/>
          <w:w w:val="99"/>
        </w:rPr>
        <w:t xml:space="preserve"> </w:t>
      </w:r>
      <w:r w:rsidRPr="00F8187D">
        <w:rPr>
          <w:spacing w:val="-1"/>
        </w:rPr>
        <w:t>contributed</w:t>
      </w:r>
      <w:r w:rsidRPr="00F8187D">
        <w:rPr>
          <w:spacing w:val="11"/>
        </w:rPr>
        <w:t xml:space="preserve"> </w:t>
      </w:r>
      <w:r w:rsidRPr="00F8187D">
        <w:t>to</w:t>
      </w:r>
      <w:r w:rsidRPr="00F8187D">
        <w:rPr>
          <w:spacing w:val="11"/>
        </w:rPr>
        <w:t xml:space="preserve"> </w:t>
      </w:r>
      <w:r w:rsidRPr="00F8187D">
        <w:rPr>
          <w:spacing w:val="-1"/>
        </w:rPr>
        <w:t>such</w:t>
      </w:r>
      <w:r w:rsidRPr="00F8187D">
        <w:rPr>
          <w:spacing w:val="11"/>
        </w:rPr>
        <w:t xml:space="preserve"> </w:t>
      </w:r>
      <w:r w:rsidRPr="00F8187D">
        <w:rPr>
          <w:spacing w:val="-1"/>
        </w:rPr>
        <w:t>delay</w:t>
      </w:r>
      <w:r w:rsidRPr="00F8187D">
        <w:rPr>
          <w:spacing w:val="11"/>
        </w:rPr>
        <w:t xml:space="preserve"> </w:t>
      </w:r>
      <w:r w:rsidRPr="00F8187D">
        <w:t>and</w:t>
      </w:r>
      <w:r w:rsidRPr="00F8187D">
        <w:rPr>
          <w:spacing w:val="11"/>
        </w:rPr>
        <w:t xml:space="preserve"> </w:t>
      </w:r>
      <w:r w:rsidRPr="00F8187D">
        <w:t>the</w:t>
      </w:r>
      <w:r w:rsidRPr="00F8187D">
        <w:rPr>
          <w:spacing w:val="11"/>
        </w:rPr>
        <w:t xml:space="preserve"> </w:t>
      </w:r>
      <w:r w:rsidRPr="00F8187D">
        <w:rPr>
          <w:spacing w:val="-1"/>
        </w:rPr>
        <w:t>delay</w:t>
      </w:r>
      <w:r w:rsidRPr="00F8187D">
        <w:rPr>
          <w:spacing w:val="11"/>
        </w:rPr>
        <w:t xml:space="preserve"> </w:t>
      </w:r>
      <w:r w:rsidRPr="00F8187D">
        <w:t>is</w:t>
      </w:r>
      <w:r w:rsidRPr="00F8187D">
        <w:rPr>
          <w:spacing w:val="11"/>
        </w:rPr>
        <w:t xml:space="preserve"> </w:t>
      </w:r>
      <w:r w:rsidRPr="00F8187D">
        <w:rPr>
          <w:spacing w:val="-1"/>
        </w:rPr>
        <w:t>due</w:t>
      </w:r>
      <w:r w:rsidRPr="00F8187D">
        <w:rPr>
          <w:spacing w:val="11"/>
        </w:rPr>
        <w:t xml:space="preserve"> </w:t>
      </w:r>
      <w:r w:rsidRPr="00F8187D">
        <w:t>directly</w:t>
      </w:r>
      <w:r w:rsidRPr="00F8187D">
        <w:rPr>
          <w:spacing w:val="11"/>
        </w:rPr>
        <w:t xml:space="preserve"> </w:t>
      </w:r>
      <w:r w:rsidRPr="00F8187D">
        <w:t>to:</w:t>
      </w:r>
      <w:r w:rsidRPr="00F8187D">
        <w:rPr>
          <w:spacing w:val="11"/>
        </w:rPr>
        <w:t xml:space="preserve"> </w:t>
      </w:r>
      <w:r w:rsidRPr="00F8187D">
        <w:t>acts</w:t>
      </w:r>
      <w:r w:rsidRPr="00F8187D">
        <w:rPr>
          <w:spacing w:val="11"/>
        </w:rPr>
        <w:t xml:space="preserve"> </w:t>
      </w:r>
      <w:r w:rsidRPr="00F8187D">
        <w:t>of</w:t>
      </w:r>
      <w:r w:rsidRPr="00F8187D">
        <w:rPr>
          <w:spacing w:val="11"/>
        </w:rPr>
        <w:t xml:space="preserve"> </w:t>
      </w:r>
      <w:r w:rsidRPr="00F8187D">
        <w:t>God,</w:t>
      </w:r>
      <w:r w:rsidRPr="00F8187D">
        <w:rPr>
          <w:spacing w:val="11"/>
        </w:rPr>
        <w:t xml:space="preserve"> </w:t>
      </w:r>
      <w:r w:rsidRPr="00F8187D">
        <w:rPr>
          <w:spacing w:val="-1"/>
        </w:rPr>
        <w:t>wars,</w:t>
      </w:r>
      <w:r w:rsidRPr="00F8187D">
        <w:rPr>
          <w:spacing w:val="11"/>
        </w:rPr>
        <w:t xml:space="preserve"> </w:t>
      </w:r>
      <w:r w:rsidRPr="00F8187D">
        <w:t>acts</w:t>
      </w:r>
      <w:r w:rsidRPr="00F8187D">
        <w:rPr>
          <w:spacing w:val="11"/>
        </w:rPr>
        <w:t xml:space="preserve"> </w:t>
      </w:r>
      <w:r w:rsidRPr="00F8187D">
        <w:t>of</w:t>
      </w:r>
      <w:r w:rsidRPr="00F8187D">
        <w:rPr>
          <w:spacing w:val="11"/>
        </w:rPr>
        <w:t xml:space="preserve"> </w:t>
      </w:r>
      <w:r w:rsidRPr="00F8187D">
        <w:rPr>
          <w:spacing w:val="-1"/>
        </w:rPr>
        <w:t>public</w:t>
      </w:r>
      <w:r w:rsidRPr="00F8187D">
        <w:rPr>
          <w:spacing w:val="12"/>
        </w:rPr>
        <w:t xml:space="preserve"> </w:t>
      </w:r>
      <w:r w:rsidRPr="00F8187D">
        <w:t>enemies,</w:t>
      </w:r>
      <w:r w:rsidRPr="00F8187D">
        <w:rPr>
          <w:spacing w:val="47"/>
          <w:w w:val="99"/>
        </w:rPr>
        <w:t xml:space="preserve"> </w:t>
      </w:r>
      <w:r w:rsidRPr="00F8187D">
        <w:rPr>
          <w:spacing w:val="-1"/>
        </w:rPr>
        <w:t>strikes,</w:t>
      </w:r>
      <w:r w:rsidRPr="00F8187D">
        <w:rPr>
          <w:spacing w:val="7"/>
        </w:rPr>
        <w:t xml:space="preserve"> </w:t>
      </w:r>
      <w:r w:rsidRPr="00F8187D">
        <w:rPr>
          <w:spacing w:val="-1"/>
        </w:rPr>
        <w:t>fire</w:t>
      </w:r>
      <w:r w:rsidRPr="00F8187D">
        <w:rPr>
          <w:spacing w:val="7"/>
        </w:rPr>
        <w:t xml:space="preserve"> </w:t>
      </w:r>
      <w:r w:rsidRPr="00F8187D">
        <w:rPr>
          <w:spacing w:val="-1"/>
        </w:rPr>
        <w:t>or</w:t>
      </w:r>
      <w:r w:rsidRPr="00F8187D">
        <w:rPr>
          <w:spacing w:val="6"/>
        </w:rPr>
        <w:t xml:space="preserve"> </w:t>
      </w:r>
      <w:r w:rsidRPr="00F8187D">
        <w:rPr>
          <w:spacing w:val="-1"/>
        </w:rPr>
        <w:t>floods,</w:t>
      </w:r>
      <w:r w:rsidRPr="00F8187D">
        <w:rPr>
          <w:spacing w:val="6"/>
        </w:rPr>
        <w:t xml:space="preserve"> </w:t>
      </w:r>
      <w:r w:rsidR="006D3D42">
        <w:rPr>
          <w:spacing w:val="6"/>
        </w:rPr>
        <w:t xml:space="preserve">pandemic, </w:t>
      </w:r>
      <w:r w:rsidRPr="00F8187D">
        <w:t>or</w:t>
      </w:r>
      <w:r w:rsidRPr="00F8187D">
        <w:rPr>
          <w:spacing w:val="6"/>
        </w:rPr>
        <w:t xml:space="preserve"> </w:t>
      </w:r>
      <w:r w:rsidRPr="00F8187D">
        <w:rPr>
          <w:spacing w:val="-1"/>
        </w:rPr>
        <w:t>other</w:t>
      </w:r>
      <w:r w:rsidRPr="00F8187D">
        <w:rPr>
          <w:spacing w:val="6"/>
        </w:rPr>
        <w:t xml:space="preserve"> </w:t>
      </w:r>
      <w:r w:rsidRPr="00F8187D">
        <w:rPr>
          <w:spacing w:val="-1"/>
        </w:rPr>
        <w:t>similar</w:t>
      </w:r>
      <w:r w:rsidRPr="00F8187D">
        <w:rPr>
          <w:spacing w:val="7"/>
        </w:rPr>
        <w:t xml:space="preserve"> </w:t>
      </w:r>
      <w:r w:rsidRPr="00F8187D">
        <w:t>causes</w:t>
      </w:r>
      <w:r w:rsidRPr="00F8187D">
        <w:rPr>
          <w:spacing w:val="7"/>
        </w:rPr>
        <w:t xml:space="preserve"> </w:t>
      </w:r>
      <w:r w:rsidRPr="00F8187D">
        <w:rPr>
          <w:spacing w:val="-1"/>
        </w:rPr>
        <w:t>beyond</w:t>
      </w:r>
      <w:r w:rsidRPr="00F8187D">
        <w:rPr>
          <w:spacing w:val="6"/>
        </w:rPr>
        <w:t xml:space="preserve"> </w:t>
      </w:r>
      <w:r w:rsidRPr="00F8187D">
        <w:t>the</w:t>
      </w:r>
      <w:r w:rsidRPr="00F8187D">
        <w:rPr>
          <w:spacing w:val="6"/>
        </w:rPr>
        <w:t xml:space="preserve"> </w:t>
      </w:r>
      <w:r w:rsidRPr="00F8187D">
        <w:t>control</w:t>
      </w:r>
      <w:r w:rsidRPr="00F8187D">
        <w:rPr>
          <w:spacing w:val="8"/>
        </w:rPr>
        <w:t xml:space="preserve"> </w:t>
      </w:r>
      <w:r w:rsidRPr="00F8187D">
        <w:t>of</w:t>
      </w:r>
      <w:r w:rsidRPr="00F8187D">
        <w:rPr>
          <w:spacing w:val="6"/>
        </w:rPr>
        <w:t xml:space="preserve"> </w:t>
      </w:r>
      <w:r w:rsidRPr="00F8187D">
        <w:t>the</w:t>
      </w:r>
      <w:r w:rsidRPr="00F8187D">
        <w:rPr>
          <w:spacing w:val="5"/>
        </w:rPr>
        <w:t xml:space="preserve"> </w:t>
      </w:r>
      <w:r w:rsidRPr="00F8187D">
        <w:rPr>
          <w:spacing w:val="-1"/>
        </w:rPr>
        <w:t>either</w:t>
      </w:r>
      <w:r w:rsidRPr="00F8187D">
        <w:rPr>
          <w:spacing w:val="6"/>
        </w:rPr>
        <w:t xml:space="preserve"> </w:t>
      </w:r>
      <w:r w:rsidRPr="00F8187D">
        <w:rPr>
          <w:spacing w:val="-1"/>
        </w:rPr>
        <w:t>party,</w:t>
      </w:r>
      <w:r w:rsidRPr="00F8187D">
        <w:rPr>
          <w:spacing w:val="8"/>
        </w:rPr>
        <w:t xml:space="preserve"> </w:t>
      </w:r>
      <w:r w:rsidRPr="00F8187D">
        <w:t>or</w:t>
      </w:r>
      <w:r w:rsidRPr="00F8187D">
        <w:rPr>
          <w:spacing w:val="6"/>
        </w:rPr>
        <w:t xml:space="preserve"> </w:t>
      </w:r>
      <w:r w:rsidRPr="00F8187D">
        <w:rPr>
          <w:spacing w:val="-1"/>
        </w:rPr>
        <w:t>for</w:t>
      </w:r>
      <w:r w:rsidRPr="00F8187D">
        <w:rPr>
          <w:spacing w:val="5"/>
        </w:rPr>
        <w:t xml:space="preserve"> </w:t>
      </w:r>
      <w:r w:rsidRPr="00F8187D">
        <w:t>any</w:t>
      </w:r>
      <w:r w:rsidRPr="00F8187D">
        <w:rPr>
          <w:spacing w:val="6"/>
        </w:rPr>
        <w:t xml:space="preserve"> </w:t>
      </w:r>
      <w:r w:rsidRPr="00F8187D">
        <w:t>of</w:t>
      </w:r>
      <w:r w:rsidRPr="00F8187D">
        <w:rPr>
          <w:spacing w:val="7"/>
        </w:rPr>
        <w:t xml:space="preserve"> </w:t>
      </w:r>
      <w:r w:rsidRPr="00F8187D">
        <w:t>the</w:t>
      </w:r>
      <w:r w:rsidRPr="00F8187D">
        <w:rPr>
          <w:spacing w:val="35"/>
          <w:w w:val="99"/>
        </w:rPr>
        <w:t xml:space="preserve"> </w:t>
      </w:r>
      <w:r w:rsidRPr="00F8187D">
        <w:rPr>
          <w:spacing w:val="-1"/>
        </w:rPr>
        <w:t>foregoing</w:t>
      </w:r>
      <w:r w:rsidRPr="00F8187D">
        <w:rPr>
          <w:spacing w:val="8"/>
        </w:rPr>
        <w:t xml:space="preserve"> </w:t>
      </w:r>
      <w:r w:rsidRPr="00F8187D">
        <w:t>which</w:t>
      </w:r>
      <w:r w:rsidRPr="00F8187D">
        <w:rPr>
          <w:spacing w:val="7"/>
        </w:rPr>
        <w:t xml:space="preserve"> </w:t>
      </w:r>
      <w:r w:rsidRPr="00F8187D">
        <w:rPr>
          <w:spacing w:val="-1"/>
        </w:rPr>
        <w:t>affects</w:t>
      </w:r>
      <w:r w:rsidRPr="00F8187D">
        <w:rPr>
          <w:spacing w:val="8"/>
        </w:rPr>
        <w:t xml:space="preserve"> </w:t>
      </w:r>
      <w:r w:rsidR="0013433C">
        <w:rPr>
          <w:spacing w:val="-1"/>
        </w:rPr>
        <w:t>s</w:t>
      </w:r>
      <w:r w:rsidRPr="00F8187D">
        <w:rPr>
          <w:spacing w:val="-1"/>
        </w:rPr>
        <w:t>ubcontractors</w:t>
      </w:r>
      <w:r w:rsidRPr="00F8187D">
        <w:rPr>
          <w:spacing w:val="9"/>
        </w:rPr>
        <w:t xml:space="preserve"> </w:t>
      </w:r>
      <w:r w:rsidRPr="00F8187D">
        <w:t>or</w:t>
      </w:r>
      <w:r w:rsidRPr="00F8187D">
        <w:rPr>
          <w:spacing w:val="8"/>
        </w:rPr>
        <w:t xml:space="preserve"> </w:t>
      </w:r>
      <w:r w:rsidRPr="00F8187D">
        <w:rPr>
          <w:spacing w:val="-1"/>
        </w:rPr>
        <w:t>suppliers</w:t>
      </w:r>
      <w:r w:rsidRPr="00F8187D">
        <w:rPr>
          <w:spacing w:val="9"/>
        </w:rPr>
        <w:t xml:space="preserve"> </w:t>
      </w:r>
      <w:r w:rsidRPr="00F8187D">
        <w:t>and</w:t>
      </w:r>
      <w:r w:rsidRPr="00F8187D">
        <w:rPr>
          <w:spacing w:val="7"/>
        </w:rPr>
        <w:t xml:space="preserve"> </w:t>
      </w:r>
      <w:r w:rsidRPr="00F8187D">
        <w:rPr>
          <w:spacing w:val="-1"/>
        </w:rPr>
        <w:t>no</w:t>
      </w:r>
      <w:r w:rsidRPr="00F8187D">
        <w:rPr>
          <w:spacing w:val="8"/>
        </w:rPr>
        <w:t xml:space="preserve"> </w:t>
      </w:r>
      <w:r w:rsidRPr="00F8187D">
        <w:t>alternate</w:t>
      </w:r>
      <w:r w:rsidRPr="00F8187D">
        <w:rPr>
          <w:spacing w:val="8"/>
        </w:rPr>
        <w:t xml:space="preserve"> </w:t>
      </w:r>
      <w:r w:rsidRPr="00F8187D">
        <w:rPr>
          <w:spacing w:val="-1"/>
        </w:rPr>
        <w:t>source</w:t>
      </w:r>
      <w:r w:rsidRPr="00F8187D">
        <w:rPr>
          <w:spacing w:val="15"/>
        </w:rPr>
        <w:t xml:space="preserve"> </w:t>
      </w:r>
      <w:r w:rsidRPr="00F8187D">
        <w:t>of</w:t>
      </w:r>
      <w:r w:rsidRPr="00F8187D">
        <w:rPr>
          <w:spacing w:val="8"/>
        </w:rPr>
        <w:t xml:space="preserve"> </w:t>
      </w:r>
      <w:r w:rsidRPr="00F8187D">
        <w:rPr>
          <w:spacing w:val="-1"/>
        </w:rPr>
        <w:t>supply</w:t>
      </w:r>
      <w:r w:rsidRPr="00F8187D">
        <w:rPr>
          <w:spacing w:val="8"/>
        </w:rPr>
        <w:t xml:space="preserve"> </w:t>
      </w:r>
      <w:r w:rsidRPr="00F8187D">
        <w:t>is</w:t>
      </w:r>
      <w:r w:rsidRPr="00F8187D">
        <w:rPr>
          <w:spacing w:val="9"/>
        </w:rPr>
        <w:t xml:space="preserve"> </w:t>
      </w:r>
      <w:r w:rsidRPr="00F8187D">
        <w:t>available</w:t>
      </w:r>
      <w:r w:rsidRPr="00F8187D">
        <w:rPr>
          <w:spacing w:val="-1"/>
        </w:rPr>
        <w:t>.</w:t>
      </w:r>
      <w:r w:rsidRPr="00F8187D">
        <w:rPr>
          <w:spacing w:val="40"/>
        </w:rPr>
        <w:t xml:space="preserve"> </w:t>
      </w:r>
      <w:r w:rsidRPr="00F8187D">
        <w:rPr>
          <w:spacing w:val="-1"/>
        </w:rPr>
        <w:t>In</w:t>
      </w:r>
      <w:r w:rsidRPr="00F8187D">
        <w:rPr>
          <w:spacing w:val="23"/>
        </w:rPr>
        <w:t xml:space="preserve"> </w:t>
      </w:r>
      <w:r w:rsidRPr="00F8187D">
        <w:rPr>
          <w:spacing w:val="-1"/>
        </w:rPr>
        <w:t>such</w:t>
      </w:r>
      <w:r w:rsidRPr="00F8187D">
        <w:rPr>
          <w:spacing w:val="21"/>
        </w:rPr>
        <w:t xml:space="preserve"> </w:t>
      </w:r>
      <w:r w:rsidRPr="00F8187D">
        <w:t>event,</w:t>
      </w:r>
      <w:r w:rsidRPr="00F8187D">
        <w:rPr>
          <w:spacing w:val="45"/>
        </w:rPr>
        <w:t xml:space="preserve"> </w:t>
      </w:r>
      <w:r w:rsidRPr="00F8187D">
        <w:t>the</w:t>
      </w:r>
      <w:r w:rsidRPr="00F8187D">
        <w:rPr>
          <w:spacing w:val="21"/>
        </w:rPr>
        <w:t xml:space="preserve"> </w:t>
      </w:r>
      <w:r w:rsidRPr="00F8187D">
        <w:t>aggrieved</w:t>
      </w:r>
      <w:r w:rsidRPr="00F8187D">
        <w:rPr>
          <w:spacing w:val="23"/>
        </w:rPr>
        <w:t xml:space="preserve"> </w:t>
      </w:r>
      <w:r w:rsidRPr="00F8187D">
        <w:t>party</w:t>
      </w:r>
      <w:r w:rsidRPr="00F8187D">
        <w:rPr>
          <w:spacing w:val="45"/>
        </w:rPr>
        <w:t xml:space="preserve"> </w:t>
      </w:r>
      <w:r w:rsidRPr="00F8187D">
        <w:rPr>
          <w:spacing w:val="-1"/>
        </w:rPr>
        <w:t>shall</w:t>
      </w:r>
      <w:r w:rsidRPr="00F8187D">
        <w:rPr>
          <w:spacing w:val="23"/>
        </w:rPr>
        <w:t xml:space="preserve"> </w:t>
      </w:r>
      <w:r w:rsidRPr="00F8187D">
        <w:rPr>
          <w:spacing w:val="-1"/>
        </w:rPr>
        <w:t>notify</w:t>
      </w:r>
      <w:r w:rsidRPr="00F8187D">
        <w:rPr>
          <w:spacing w:val="22"/>
        </w:rPr>
        <w:t xml:space="preserve"> </w:t>
      </w:r>
      <w:r w:rsidRPr="00F8187D">
        <w:t>the</w:t>
      </w:r>
      <w:r w:rsidRPr="00F8187D">
        <w:rPr>
          <w:spacing w:val="22"/>
        </w:rPr>
        <w:t xml:space="preserve"> </w:t>
      </w:r>
      <w:r w:rsidRPr="00F8187D">
        <w:t>other</w:t>
      </w:r>
      <w:r w:rsidRPr="00F8187D">
        <w:rPr>
          <w:spacing w:val="23"/>
        </w:rPr>
        <w:t xml:space="preserve"> </w:t>
      </w:r>
      <w:r w:rsidRPr="00F8187D">
        <w:rPr>
          <w:spacing w:val="-1"/>
        </w:rPr>
        <w:t>party,</w:t>
      </w:r>
      <w:r w:rsidRPr="00F8187D">
        <w:rPr>
          <w:spacing w:val="47"/>
        </w:rPr>
        <w:t xml:space="preserve"> </w:t>
      </w:r>
      <w:r w:rsidRPr="00F8187D">
        <w:rPr>
          <w:spacing w:val="-1"/>
        </w:rPr>
        <w:t>by</w:t>
      </w:r>
      <w:r w:rsidRPr="00F8187D">
        <w:rPr>
          <w:spacing w:val="23"/>
        </w:rPr>
        <w:t xml:space="preserve"> </w:t>
      </w:r>
      <w:r w:rsidRPr="00F8187D">
        <w:rPr>
          <w:spacing w:val="-1"/>
        </w:rPr>
        <w:t>certified</w:t>
      </w:r>
      <w:r w:rsidRPr="00F8187D">
        <w:rPr>
          <w:spacing w:val="21"/>
        </w:rPr>
        <w:t xml:space="preserve"> </w:t>
      </w:r>
      <w:r w:rsidRPr="00F8187D">
        <w:t>or</w:t>
      </w:r>
      <w:r w:rsidRPr="00F8187D">
        <w:rPr>
          <w:spacing w:val="47"/>
          <w:w w:val="99"/>
        </w:rPr>
        <w:t xml:space="preserve"> </w:t>
      </w:r>
      <w:r w:rsidRPr="00F8187D">
        <w:t>registered</w:t>
      </w:r>
      <w:r w:rsidRPr="00F8187D">
        <w:rPr>
          <w:spacing w:val="45"/>
        </w:rPr>
        <w:t xml:space="preserve"> </w:t>
      </w:r>
      <w:r w:rsidRPr="00F8187D">
        <w:t>United</w:t>
      </w:r>
      <w:r w:rsidRPr="00F8187D">
        <w:rPr>
          <w:spacing w:val="45"/>
        </w:rPr>
        <w:t xml:space="preserve"> </w:t>
      </w:r>
      <w:r w:rsidRPr="00F8187D">
        <w:rPr>
          <w:spacing w:val="-1"/>
        </w:rPr>
        <w:t>States</w:t>
      </w:r>
      <w:r w:rsidRPr="00F8187D">
        <w:rPr>
          <w:spacing w:val="46"/>
        </w:rPr>
        <w:t xml:space="preserve"> </w:t>
      </w:r>
      <w:r w:rsidRPr="00F8187D">
        <w:t>mail</w:t>
      </w:r>
      <w:r w:rsidRPr="00F8187D">
        <w:rPr>
          <w:spacing w:val="45"/>
        </w:rPr>
        <w:t xml:space="preserve"> </w:t>
      </w:r>
      <w:r w:rsidRPr="00F8187D">
        <w:rPr>
          <w:spacing w:val="-1"/>
        </w:rPr>
        <w:t>return</w:t>
      </w:r>
      <w:r w:rsidRPr="00F8187D">
        <w:rPr>
          <w:spacing w:val="45"/>
        </w:rPr>
        <w:t xml:space="preserve"> </w:t>
      </w:r>
      <w:r w:rsidRPr="00F8187D">
        <w:rPr>
          <w:spacing w:val="-1"/>
        </w:rPr>
        <w:t>receipt</w:t>
      </w:r>
      <w:r w:rsidRPr="00F8187D">
        <w:rPr>
          <w:spacing w:val="45"/>
        </w:rPr>
        <w:t xml:space="preserve"> </w:t>
      </w:r>
      <w:r w:rsidRPr="00F8187D">
        <w:t>requested,</w:t>
      </w:r>
      <w:r w:rsidRPr="00F8187D">
        <w:rPr>
          <w:spacing w:val="45"/>
        </w:rPr>
        <w:t xml:space="preserve"> </w:t>
      </w:r>
      <w:r w:rsidRPr="00F8187D">
        <w:rPr>
          <w:spacing w:val="-1"/>
        </w:rPr>
        <w:t>facsimile</w:t>
      </w:r>
      <w:r w:rsidRPr="00F8187D">
        <w:rPr>
          <w:spacing w:val="46"/>
        </w:rPr>
        <w:t xml:space="preserve"> </w:t>
      </w:r>
      <w:r w:rsidRPr="00F8187D">
        <w:t>transmission,</w:t>
      </w:r>
      <w:r w:rsidRPr="00F8187D">
        <w:rPr>
          <w:spacing w:val="44"/>
        </w:rPr>
        <w:t xml:space="preserve"> </w:t>
      </w:r>
      <w:r w:rsidRPr="00F8187D">
        <w:rPr>
          <w:spacing w:val="-1"/>
        </w:rPr>
        <w:t>personal</w:t>
      </w:r>
      <w:r w:rsidRPr="00F8187D">
        <w:rPr>
          <w:spacing w:val="46"/>
        </w:rPr>
        <w:t xml:space="preserve"> </w:t>
      </w:r>
      <w:r w:rsidRPr="00F8187D">
        <w:rPr>
          <w:spacing w:val="-1"/>
        </w:rPr>
        <w:t>delivery,</w:t>
      </w:r>
      <w:r w:rsidRPr="00F8187D">
        <w:rPr>
          <w:spacing w:val="42"/>
          <w:w w:val="99"/>
        </w:rPr>
        <w:t xml:space="preserve"> </w:t>
      </w:r>
      <w:r w:rsidRPr="00F8187D">
        <w:rPr>
          <w:spacing w:val="-1"/>
        </w:rPr>
        <w:t>expedited</w:t>
      </w:r>
      <w:r w:rsidRPr="00F8187D">
        <w:rPr>
          <w:spacing w:val="3"/>
        </w:rPr>
        <w:t xml:space="preserve"> </w:t>
      </w:r>
      <w:r w:rsidRPr="00F8187D">
        <w:t>delivery</w:t>
      </w:r>
      <w:r w:rsidRPr="00F8187D">
        <w:rPr>
          <w:spacing w:val="4"/>
        </w:rPr>
        <w:t xml:space="preserve"> </w:t>
      </w:r>
      <w:r w:rsidRPr="00F8187D">
        <w:rPr>
          <w:spacing w:val="-1"/>
        </w:rPr>
        <w:t>service,</w:t>
      </w:r>
      <w:r w:rsidRPr="00F8187D">
        <w:rPr>
          <w:spacing w:val="4"/>
        </w:rPr>
        <w:t xml:space="preserve"> </w:t>
      </w:r>
      <w:r w:rsidRPr="00F8187D">
        <w:t>or</w:t>
      </w:r>
      <w:r w:rsidRPr="00F8187D">
        <w:rPr>
          <w:spacing w:val="5"/>
        </w:rPr>
        <w:t xml:space="preserve"> </w:t>
      </w:r>
      <w:r w:rsidRPr="00F8187D">
        <w:t>email</w:t>
      </w:r>
      <w:r w:rsidRPr="00F8187D">
        <w:rPr>
          <w:spacing w:val="5"/>
        </w:rPr>
        <w:t xml:space="preserve"> </w:t>
      </w:r>
      <w:r w:rsidRPr="00F8187D">
        <w:t>of</w:t>
      </w:r>
      <w:r w:rsidRPr="00F8187D">
        <w:rPr>
          <w:spacing w:val="5"/>
        </w:rPr>
        <w:t xml:space="preserve"> </w:t>
      </w:r>
      <w:r w:rsidRPr="00F8187D">
        <w:rPr>
          <w:spacing w:val="-1"/>
        </w:rPr>
        <w:t>the</w:t>
      </w:r>
      <w:r w:rsidRPr="00F8187D">
        <w:rPr>
          <w:spacing w:val="3"/>
        </w:rPr>
        <w:t xml:space="preserve"> </w:t>
      </w:r>
      <w:r w:rsidRPr="00F8187D">
        <w:rPr>
          <w:spacing w:val="-1"/>
        </w:rPr>
        <w:t>delay</w:t>
      </w:r>
      <w:r w:rsidRPr="00F8187D">
        <w:rPr>
          <w:spacing w:val="5"/>
        </w:rPr>
        <w:t xml:space="preserve"> </w:t>
      </w:r>
      <w:r w:rsidRPr="00F8187D">
        <w:t>or</w:t>
      </w:r>
      <w:r w:rsidRPr="00F8187D">
        <w:rPr>
          <w:spacing w:val="4"/>
        </w:rPr>
        <w:t xml:space="preserve"> </w:t>
      </w:r>
      <w:r w:rsidRPr="00F8187D">
        <w:rPr>
          <w:spacing w:val="-1"/>
        </w:rPr>
        <w:t>potential</w:t>
      </w:r>
      <w:r w:rsidRPr="00F8187D">
        <w:rPr>
          <w:spacing w:val="6"/>
        </w:rPr>
        <w:t xml:space="preserve"> </w:t>
      </w:r>
      <w:r w:rsidRPr="00F8187D">
        <w:rPr>
          <w:spacing w:val="-1"/>
        </w:rPr>
        <w:t>delay</w:t>
      </w:r>
      <w:r w:rsidRPr="00F8187D">
        <w:rPr>
          <w:spacing w:val="4"/>
        </w:rPr>
        <w:t xml:space="preserve"> </w:t>
      </w:r>
      <w:r w:rsidRPr="00F8187D">
        <w:t>and</w:t>
      </w:r>
      <w:r w:rsidRPr="00F8187D">
        <w:rPr>
          <w:spacing w:val="5"/>
        </w:rPr>
        <w:t xml:space="preserve"> </w:t>
      </w:r>
      <w:r w:rsidRPr="00F8187D">
        <w:t>the</w:t>
      </w:r>
      <w:r w:rsidRPr="00F8187D">
        <w:rPr>
          <w:spacing w:val="3"/>
        </w:rPr>
        <w:t xml:space="preserve"> </w:t>
      </w:r>
      <w:r w:rsidRPr="00F8187D">
        <w:rPr>
          <w:spacing w:val="-1"/>
        </w:rPr>
        <w:t>cause(s)</w:t>
      </w:r>
      <w:r w:rsidRPr="00F8187D">
        <w:rPr>
          <w:spacing w:val="5"/>
        </w:rPr>
        <w:t xml:space="preserve"> </w:t>
      </w:r>
      <w:r w:rsidRPr="00F8187D">
        <w:t>thereof</w:t>
      </w:r>
      <w:r w:rsidRPr="00F8187D">
        <w:rPr>
          <w:spacing w:val="4"/>
        </w:rPr>
        <w:t xml:space="preserve"> </w:t>
      </w:r>
      <w:r w:rsidRPr="00F8187D">
        <w:rPr>
          <w:spacing w:val="-1"/>
        </w:rPr>
        <w:t>either</w:t>
      </w:r>
      <w:r w:rsidRPr="00F8187D">
        <w:rPr>
          <w:spacing w:val="5"/>
        </w:rPr>
        <w:t xml:space="preserve"> </w:t>
      </w:r>
      <w:r w:rsidRPr="00F8187D">
        <w:rPr>
          <w:spacing w:val="-1"/>
        </w:rPr>
        <w:t>(a)</w:t>
      </w:r>
      <w:r w:rsidRPr="00F8187D">
        <w:rPr>
          <w:spacing w:val="57"/>
          <w:w w:val="99"/>
        </w:rPr>
        <w:t xml:space="preserve"> </w:t>
      </w:r>
      <w:r w:rsidRPr="00F8187D">
        <w:t>within</w:t>
      </w:r>
      <w:r w:rsidRPr="00F8187D">
        <w:rPr>
          <w:spacing w:val="38"/>
        </w:rPr>
        <w:t xml:space="preserve"> </w:t>
      </w:r>
      <w:r w:rsidRPr="00F8187D">
        <w:t>ten</w:t>
      </w:r>
      <w:r w:rsidRPr="00F8187D">
        <w:rPr>
          <w:spacing w:val="39"/>
        </w:rPr>
        <w:t xml:space="preserve"> </w:t>
      </w:r>
      <w:r w:rsidRPr="00F8187D">
        <w:t>calendar</w:t>
      </w:r>
      <w:r w:rsidRPr="00F8187D">
        <w:rPr>
          <w:spacing w:val="38"/>
        </w:rPr>
        <w:t xml:space="preserve"> </w:t>
      </w:r>
      <w:r w:rsidRPr="00F8187D">
        <w:rPr>
          <w:spacing w:val="-1"/>
        </w:rPr>
        <w:t>days</w:t>
      </w:r>
      <w:r w:rsidRPr="00F8187D">
        <w:rPr>
          <w:spacing w:val="41"/>
        </w:rPr>
        <w:t xml:space="preserve"> </w:t>
      </w:r>
      <w:r w:rsidRPr="00F8187D">
        <w:t>after</w:t>
      </w:r>
      <w:r w:rsidRPr="00F8187D">
        <w:rPr>
          <w:spacing w:val="38"/>
        </w:rPr>
        <w:t xml:space="preserve"> </w:t>
      </w:r>
      <w:r w:rsidRPr="00F8187D">
        <w:rPr>
          <w:spacing w:val="-1"/>
        </w:rPr>
        <w:t>the</w:t>
      </w:r>
      <w:r w:rsidRPr="00F8187D">
        <w:rPr>
          <w:spacing w:val="40"/>
        </w:rPr>
        <w:t xml:space="preserve"> </w:t>
      </w:r>
      <w:r w:rsidRPr="00F8187D">
        <w:rPr>
          <w:spacing w:val="-1"/>
        </w:rPr>
        <w:t>cause</w:t>
      </w:r>
      <w:r w:rsidRPr="00F8187D">
        <w:rPr>
          <w:spacing w:val="38"/>
        </w:rPr>
        <w:t xml:space="preserve"> </w:t>
      </w:r>
      <w:r w:rsidRPr="00F8187D">
        <w:t>which</w:t>
      </w:r>
      <w:r w:rsidRPr="00F8187D">
        <w:rPr>
          <w:spacing w:val="39"/>
        </w:rPr>
        <w:t xml:space="preserve"> </w:t>
      </w:r>
      <w:r w:rsidRPr="00F8187D">
        <w:t>creates</w:t>
      </w:r>
      <w:r w:rsidRPr="00F8187D">
        <w:rPr>
          <w:spacing w:val="38"/>
        </w:rPr>
        <w:t xml:space="preserve"> </w:t>
      </w:r>
      <w:r w:rsidRPr="00F8187D">
        <w:t>or</w:t>
      </w:r>
      <w:r w:rsidRPr="00F8187D">
        <w:rPr>
          <w:spacing w:val="39"/>
        </w:rPr>
        <w:t xml:space="preserve"> </w:t>
      </w:r>
      <w:r w:rsidRPr="00F8187D">
        <w:t>will</w:t>
      </w:r>
      <w:r w:rsidRPr="00F8187D">
        <w:rPr>
          <w:spacing w:val="39"/>
        </w:rPr>
        <w:t xml:space="preserve"> </w:t>
      </w:r>
      <w:r w:rsidRPr="00F8187D">
        <w:t>create</w:t>
      </w:r>
      <w:r w:rsidRPr="00F8187D">
        <w:rPr>
          <w:spacing w:val="39"/>
        </w:rPr>
        <w:t xml:space="preserve"> </w:t>
      </w:r>
      <w:r w:rsidRPr="00F8187D">
        <w:rPr>
          <w:spacing w:val="-1"/>
        </w:rPr>
        <w:t>the</w:t>
      </w:r>
      <w:r w:rsidRPr="00F8187D">
        <w:rPr>
          <w:spacing w:val="39"/>
        </w:rPr>
        <w:t xml:space="preserve"> </w:t>
      </w:r>
      <w:r w:rsidRPr="00F8187D">
        <w:rPr>
          <w:spacing w:val="-1"/>
        </w:rPr>
        <w:t>delay</w:t>
      </w:r>
      <w:r w:rsidRPr="00F8187D">
        <w:rPr>
          <w:spacing w:val="39"/>
        </w:rPr>
        <w:t xml:space="preserve"> </w:t>
      </w:r>
      <w:r w:rsidRPr="00F8187D">
        <w:rPr>
          <w:spacing w:val="-1"/>
        </w:rPr>
        <w:t>first</w:t>
      </w:r>
      <w:r w:rsidRPr="00F8187D">
        <w:rPr>
          <w:spacing w:val="38"/>
        </w:rPr>
        <w:t xml:space="preserve"> </w:t>
      </w:r>
      <w:r w:rsidRPr="00F8187D">
        <w:t>arose</w:t>
      </w:r>
      <w:r w:rsidRPr="00F8187D">
        <w:rPr>
          <w:spacing w:val="38"/>
        </w:rPr>
        <w:t xml:space="preserve"> </w:t>
      </w:r>
      <w:r w:rsidRPr="00F8187D">
        <w:t>if</w:t>
      </w:r>
      <w:r w:rsidRPr="00F8187D">
        <w:rPr>
          <w:spacing w:val="39"/>
        </w:rPr>
        <w:t xml:space="preserve"> </w:t>
      </w:r>
      <w:r w:rsidRPr="00F8187D">
        <w:t>the</w:t>
      </w:r>
      <w:r w:rsidRPr="00F8187D">
        <w:rPr>
          <w:spacing w:val="23"/>
          <w:w w:val="99"/>
        </w:rPr>
        <w:t xml:space="preserve"> </w:t>
      </w:r>
      <w:r w:rsidRPr="00F8187D">
        <w:t>aggrieved</w:t>
      </w:r>
      <w:r w:rsidRPr="00F8187D">
        <w:rPr>
          <w:spacing w:val="28"/>
        </w:rPr>
        <w:t xml:space="preserve"> </w:t>
      </w:r>
      <w:r w:rsidRPr="00F8187D">
        <w:t>party</w:t>
      </w:r>
      <w:r w:rsidRPr="00F8187D">
        <w:rPr>
          <w:spacing w:val="27"/>
        </w:rPr>
        <w:t xml:space="preserve"> </w:t>
      </w:r>
      <w:r w:rsidRPr="00F8187D">
        <w:t>could</w:t>
      </w:r>
      <w:r w:rsidRPr="00F8187D">
        <w:rPr>
          <w:spacing w:val="28"/>
        </w:rPr>
        <w:t xml:space="preserve"> </w:t>
      </w:r>
      <w:r w:rsidRPr="00F8187D">
        <w:rPr>
          <w:spacing w:val="-1"/>
        </w:rPr>
        <w:t>reasonably</w:t>
      </w:r>
      <w:r w:rsidRPr="00F8187D">
        <w:rPr>
          <w:spacing w:val="29"/>
        </w:rPr>
        <w:t xml:space="preserve"> </w:t>
      </w:r>
      <w:r w:rsidRPr="00F8187D">
        <w:rPr>
          <w:spacing w:val="-1"/>
        </w:rPr>
        <w:t>foresee</w:t>
      </w:r>
      <w:r w:rsidRPr="00F8187D">
        <w:rPr>
          <w:spacing w:val="29"/>
        </w:rPr>
        <w:t xml:space="preserve"> </w:t>
      </w:r>
      <w:r w:rsidRPr="00F8187D">
        <w:t>that</w:t>
      </w:r>
      <w:r w:rsidRPr="00F8187D">
        <w:rPr>
          <w:spacing w:val="27"/>
        </w:rPr>
        <w:t xml:space="preserve"> </w:t>
      </w:r>
      <w:r w:rsidRPr="00F8187D">
        <w:t>a</w:t>
      </w:r>
      <w:r w:rsidRPr="00F8187D">
        <w:rPr>
          <w:spacing w:val="28"/>
        </w:rPr>
        <w:t xml:space="preserve"> </w:t>
      </w:r>
      <w:r w:rsidRPr="00F8187D">
        <w:rPr>
          <w:spacing w:val="-1"/>
        </w:rPr>
        <w:t>delay</w:t>
      </w:r>
      <w:r w:rsidRPr="00F8187D">
        <w:rPr>
          <w:spacing w:val="29"/>
        </w:rPr>
        <w:t xml:space="preserve"> </w:t>
      </w:r>
      <w:r w:rsidRPr="00F8187D">
        <w:t>could</w:t>
      </w:r>
      <w:r w:rsidRPr="00F8187D">
        <w:rPr>
          <w:spacing w:val="28"/>
        </w:rPr>
        <w:t xml:space="preserve"> </w:t>
      </w:r>
      <w:r w:rsidRPr="00F8187D">
        <w:t>occur</w:t>
      </w:r>
      <w:r w:rsidRPr="00F8187D">
        <w:rPr>
          <w:spacing w:val="29"/>
        </w:rPr>
        <w:t xml:space="preserve"> </w:t>
      </w:r>
      <w:r w:rsidRPr="00F8187D">
        <w:rPr>
          <w:spacing w:val="-1"/>
        </w:rPr>
        <w:t>by</w:t>
      </w:r>
      <w:r w:rsidRPr="00F8187D">
        <w:rPr>
          <w:spacing w:val="29"/>
        </w:rPr>
        <w:t xml:space="preserve"> </w:t>
      </w:r>
      <w:r w:rsidRPr="00F8187D">
        <w:t>reason</w:t>
      </w:r>
      <w:r w:rsidRPr="00F8187D">
        <w:rPr>
          <w:spacing w:val="28"/>
        </w:rPr>
        <w:t xml:space="preserve"> </w:t>
      </w:r>
      <w:r w:rsidRPr="00F8187D">
        <w:t>thereof,</w:t>
      </w:r>
      <w:r w:rsidRPr="00F8187D">
        <w:rPr>
          <w:spacing w:val="29"/>
        </w:rPr>
        <w:t xml:space="preserve"> </w:t>
      </w:r>
      <w:r w:rsidRPr="00F8187D">
        <w:t>or</w:t>
      </w:r>
      <w:r w:rsidRPr="00F8187D">
        <w:rPr>
          <w:spacing w:val="28"/>
        </w:rPr>
        <w:t xml:space="preserve"> </w:t>
      </w:r>
      <w:r w:rsidRPr="00F8187D">
        <w:rPr>
          <w:spacing w:val="-1"/>
        </w:rPr>
        <w:t>(b)</w:t>
      </w:r>
      <w:r w:rsidRPr="00F8187D">
        <w:rPr>
          <w:spacing w:val="28"/>
        </w:rPr>
        <w:t xml:space="preserve"> </w:t>
      </w:r>
      <w:r w:rsidRPr="00F8187D">
        <w:t>if</w:t>
      </w:r>
      <w:r w:rsidRPr="00F8187D">
        <w:rPr>
          <w:spacing w:val="29"/>
        </w:rPr>
        <w:t xml:space="preserve"> </w:t>
      </w:r>
      <w:r w:rsidRPr="00F8187D">
        <w:t>the</w:t>
      </w:r>
      <w:r w:rsidRPr="00F8187D">
        <w:rPr>
          <w:spacing w:val="33"/>
          <w:w w:val="99"/>
        </w:rPr>
        <w:t xml:space="preserve"> </w:t>
      </w:r>
      <w:r w:rsidRPr="00F8187D">
        <w:rPr>
          <w:spacing w:val="-1"/>
        </w:rPr>
        <w:t>delay</w:t>
      </w:r>
      <w:r w:rsidRPr="00F8187D">
        <w:rPr>
          <w:spacing w:val="8"/>
        </w:rPr>
        <w:t xml:space="preserve"> </w:t>
      </w:r>
      <w:r w:rsidRPr="00F8187D">
        <w:t>is</w:t>
      </w:r>
      <w:r w:rsidRPr="00F8187D">
        <w:rPr>
          <w:spacing w:val="8"/>
        </w:rPr>
        <w:t xml:space="preserve"> </w:t>
      </w:r>
      <w:r w:rsidRPr="00F8187D">
        <w:rPr>
          <w:spacing w:val="-1"/>
        </w:rPr>
        <w:t>not</w:t>
      </w:r>
      <w:r w:rsidRPr="00F8187D">
        <w:rPr>
          <w:spacing w:val="9"/>
        </w:rPr>
        <w:t xml:space="preserve"> </w:t>
      </w:r>
      <w:r w:rsidRPr="00F8187D">
        <w:rPr>
          <w:spacing w:val="-1"/>
        </w:rPr>
        <w:t>reasonably</w:t>
      </w:r>
      <w:r w:rsidRPr="00F8187D">
        <w:rPr>
          <w:spacing w:val="9"/>
        </w:rPr>
        <w:t xml:space="preserve"> </w:t>
      </w:r>
      <w:r w:rsidRPr="00F8187D">
        <w:rPr>
          <w:spacing w:val="-1"/>
        </w:rPr>
        <w:t>foreseeable,</w:t>
      </w:r>
      <w:r w:rsidRPr="00F8187D">
        <w:rPr>
          <w:spacing w:val="8"/>
        </w:rPr>
        <w:t xml:space="preserve"> </w:t>
      </w:r>
      <w:r w:rsidRPr="00F8187D">
        <w:rPr>
          <w:spacing w:val="-1"/>
        </w:rPr>
        <w:t>within</w:t>
      </w:r>
      <w:r w:rsidRPr="00F8187D">
        <w:rPr>
          <w:spacing w:val="7"/>
        </w:rPr>
        <w:t xml:space="preserve"> </w:t>
      </w:r>
      <w:r w:rsidRPr="00F8187D">
        <w:rPr>
          <w:spacing w:val="-1"/>
        </w:rPr>
        <w:t>five</w:t>
      </w:r>
      <w:r w:rsidRPr="00F8187D">
        <w:rPr>
          <w:spacing w:val="9"/>
        </w:rPr>
        <w:t xml:space="preserve"> </w:t>
      </w:r>
      <w:r w:rsidRPr="00F8187D">
        <w:rPr>
          <w:spacing w:val="-1"/>
        </w:rPr>
        <w:t>calendar</w:t>
      </w:r>
      <w:r w:rsidRPr="00F8187D">
        <w:rPr>
          <w:spacing w:val="9"/>
        </w:rPr>
        <w:t xml:space="preserve"> </w:t>
      </w:r>
      <w:r w:rsidRPr="00F8187D">
        <w:rPr>
          <w:spacing w:val="-1"/>
        </w:rPr>
        <w:t>days</w:t>
      </w:r>
      <w:r w:rsidRPr="00F8187D">
        <w:rPr>
          <w:spacing w:val="9"/>
        </w:rPr>
        <w:t xml:space="preserve"> </w:t>
      </w:r>
      <w:r w:rsidRPr="00F8187D">
        <w:t>after</w:t>
      </w:r>
      <w:r w:rsidRPr="00F8187D">
        <w:rPr>
          <w:spacing w:val="8"/>
        </w:rPr>
        <w:t xml:space="preserve"> </w:t>
      </w:r>
      <w:r w:rsidRPr="00F8187D">
        <w:t>the</w:t>
      </w:r>
      <w:r w:rsidRPr="00F8187D">
        <w:rPr>
          <w:spacing w:val="8"/>
        </w:rPr>
        <w:t xml:space="preserve"> </w:t>
      </w:r>
      <w:r w:rsidRPr="00F8187D">
        <w:rPr>
          <w:spacing w:val="-1"/>
        </w:rPr>
        <w:t>date</w:t>
      </w:r>
      <w:r w:rsidRPr="00F8187D">
        <w:rPr>
          <w:spacing w:val="9"/>
        </w:rPr>
        <w:t xml:space="preserve"> </w:t>
      </w:r>
      <w:r w:rsidRPr="00F8187D">
        <w:t>the</w:t>
      </w:r>
      <w:r w:rsidRPr="00F8187D">
        <w:rPr>
          <w:spacing w:val="8"/>
        </w:rPr>
        <w:t xml:space="preserve"> </w:t>
      </w:r>
      <w:r w:rsidRPr="00F8187D">
        <w:t>aggrieved</w:t>
      </w:r>
      <w:r w:rsidRPr="00F8187D">
        <w:rPr>
          <w:spacing w:val="7"/>
        </w:rPr>
        <w:t xml:space="preserve"> </w:t>
      </w:r>
      <w:r w:rsidRPr="00F8187D">
        <w:t>party</w:t>
      </w:r>
      <w:r w:rsidRPr="00F8187D">
        <w:rPr>
          <w:spacing w:val="9"/>
        </w:rPr>
        <w:t xml:space="preserve"> </w:t>
      </w:r>
      <w:r w:rsidRPr="00F8187D">
        <w:rPr>
          <w:spacing w:val="-1"/>
        </w:rPr>
        <w:t>first</w:t>
      </w:r>
      <w:r w:rsidRPr="00F8187D">
        <w:rPr>
          <w:spacing w:val="75"/>
          <w:w w:val="99"/>
        </w:rPr>
        <w:t xml:space="preserve"> </w:t>
      </w:r>
      <w:r w:rsidRPr="00F8187D">
        <w:rPr>
          <w:spacing w:val="-1"/>
        </w:rPr>
        <w:t>had</w:t>
      </w:r>
      <w:r w:rsidRPr="00F8187D">
        <w:rPr>
          <w:spacing w:val="17"/>
        </w:rPr>
        <w:t xml:space="preserve"> </w:t>
      </w:r>
      <w:r w:rsidRPr="00F8187D">
        <w:t>reason</w:t>
      </w:r>
      <w:r w:rsidRPr="00F8187D">
        <w:rPr>
          <w:spacing w:val="18"/>
        </w:rPr>
        <w:t xml:space="preserve"> </w:t>
      </w:r>
      <w:r w:rsidRPr="00F8187D">
        <w:rPr>
          <w:spacing w:val="-1"/>
        </w:rPr>
        <w:t>to</w:t>
      </w:r>
      <w:r w:rsidRPr="00F8187D">
        <w:rPr>
          <w:spacing w:val="17"/>
        </w:rPr>
        <w:t xml:space="preserve"> </w:t>
      </w:r>
      <w:r w:rsidRPr="00F8187D">
        <w:rPr>
          <w:spacing w:val="-1"/>
        </w:rPr>
        <w:t>believe</w:t>
      </w:r>
      <w:r w:rsidRPr="00F8187D">
        <w:rPr>
          <w:spacing w:val="17"/>
        </w:rPr>
        <w:t xml:space="preserve"> </w:t>
      </w:r>
      <w:r w:rsidRPr="00F8187D">
        <w:t>that</w:t>
      </w:r>
      <w:r w:rsidRPr="00F8187D">
        <w:rPr>
          <w:spacing w:val="17"/>
        </w:rPr>
        <w:t xml:space="preserve"> </w:t>
      </w:r>
      <w:r w:rsidRPr="00F8187D">
        <w:t>a</w:t>
      </w:r>
      <w:r w:rsidRPr="00F8187D">
        <w:rPr>
          <w:spacing w:val="18"/>
        </w:rPr>
        <w:t xml:space="preserve"> </w:t>
      </w:r>
      <w:r w:rsidRPr="00F8187D">
        <w:rPr>
          <w:spacing w:val="-1"/>
        </w:rPr>
        <w:t>delay</w:t>
      </w:r>
      <w:r w:rsidRPr="00F8187D">
        <w:rPr>
          <w:spacing w:val="18"/>
        </w:rPr>
        <w:t xml:space="preserve"> </w:t>
      </w:r>
      <w:r w:rsidRPr="00F8187D">
        <w:t>could</w:t>
      </w:r>
      <w:r w:rsidRPr="00F8187D">
        <w:rPr>
          <w:spacing w:val="16"/>
        </w:rPr>
        <w:t xml:space="preserve"> </w:t>
      </w:r>
      <w:r w:rsidRPr="00F8187D">
        <w:t>result.</w:t>
      </w:r>
      <w:r w:rsidRPr="00F8187D">
        <w:rPr>
          <w:spacing w:val="16"/>
        </w:rPr>
        <w:t xml:space="preserve"> </w:t>
      </w:r>
      <w:r w:rsidRPr="00F8187D">
        <w:rPr>
          <w:spacing w:val="-1"/>
        </w:rPr>
        <w:t>The</w:t>
      </w:r>
      <w:r w:rsidRPr="00F8187D">
        <w:rPr>
          <w:spacing w:val="18"/>
        </w:rPr>
        <w:t xml:space="preserve"> </w:t>
      </w:r>
      <w:r w:rsidRPr="00F8187D">
        <w:rPr>
          <w:spacing w:val="-1"/>
        </w:rPr>
        <w:t>foregoing</w:t>
      </w:r>
      <w:r w:rsidRPr="00F8187D">
        <w:rPr>
          <w:spacing w:val="18"/>
        </w:rPr>
        <w:t xml:space="preserve"> </w:t>
      </w:r>
      <w:r w:rsidRPr="00F8187D">
        <w:rPr>
          <w:spacing w:val="-1"/>
        </w:rPr>
        <w:t>shall</w:t>
      </w:r>
      <w:r w:rsidRPr="00F8187D">
        <w:rPr>
          <w:spacing w:val="17"/>
        </w:rPr>
        <w:t xml:space="preserve"> </w:t>
      </w:r>
      <w:r w:rsidRPr="00F8187D">
        <w:t>constitute</w:t>
      </w:r>
      <w:r w:rsidRPr="00F8187D">
        <w:rPr>
          <w:spacing w:val="18"/>
        </w:rPr>
        <w:t xml:space="preserve"> </w:t>
      </w:r>
      <w:r w:rsidRPr="00F8187D">
        <w:t>the</w:t>
      </w:r>
      <w:r w:rsidRPr="00F8187D">
        <w:rPr>
          <w:spacing w:val="16"/>
        </w:rPr>
        <w:t xml:space="preserve"> </w:t>
      </w:r>
      <w:r w:rsidRPr="00F8187D">
        <w:t>aggrieved</w:t>
      </w:r>
      <w:r w:rsidRPr="00F8187D">
        <w:rPr>
          <w:spacing w:val="16"/>
        </w:rPr>
        <w:t xml:space="preserve"> </w:t>
      </w:r>
      <w:r w:rsidRPr="00F8187D">
        <w:t>party’s</w:t>
      </w:r>
      <w:r w:rsidRPr="00F8187D">
        <w:rPr>
          <w:spacing w:val="37"/>
          <w:w w:val="99"/>
        </w:rPr>
        <w:t xml:space="preserve"> </w:t>
      </w:r>
      <w:r w:rsidRPr="00F8187D">
        <w:rPr>
          <w:spacing w:val="-1"/>
        </w:rPr>
        <w:t>sole</w:t>
      </w:r>
      <w:r w:rsidRPr="00F8187D">
        <w:rPr>
          <w:spacing w:val="5"/>
        </w:rPr>
        <w:t xml:space="preserve"> </w:t>
      </w:r>
      <w:r w:rsidRPr="00F8187D">
        <w:t>remedy</w:t>
      </w:r>
      <w:r w:rsidRPr="00F8187D">
        <w:rPr>
          <w:spacing w:val="7"/>
        </w:rPr>
        <w:t xml:space="preserve"> </w:t>
      </w:r>
      <w:r w:rsidRPr="00F8187D">
        <w:t>or</w:t>
      </w:r>
      <w:r w:rsidRPr="00F8187D">
        <w:rPr>
          <w:spacing w:val="6"/>
        </w:rPr>
        <w:t xml:space="preserve"> </w:t>
      </w:r>
      <w:r w:rsidRPr="00F8187D">
        <w:rPr>
          <w:spacing w:val="-1"/>
        </w:rPr>
        <w:t>excuse</w:t>
      </w:r>
      <w:r w:rsidRPr="00F8187D">
        <w:rPr>
          <w:spacing w:val="6"/>
        </w:rPr>
        <w:t xml:space="preserve"> </w:t>
      </w:r>
      <w:r w:rsidRPr="00F8187D">
        <w:t>with</w:t>
      </w:r>
      <w:r w:rsidRPr="00F8187D">
        <w:rPr>
          <w:spacing w:val="6"/>
        </w:rPr>
        <w:t xml:space="preserve"> </w:t>
      </w:r>
      <w:r w:rsidRPr="00F8187D">
        <w:t>respect</w:t>
      </w:r>
      <w:r w:rsidRPr="00F8187D">
        <w:rPr>
          <w:spacing w:val="6"/>
        </w:rPr>
        <w:t xml:space="preserve"> </w:t>
      </w:r>
      <w:r w:rsidRPr="00F8187D">
        <w:rPr>
          <w:spacing w:val="-1"/>
        </w:rPr>
        <w:t>to</w:t>
      </w:r>
      <w:r w:rsidRPr="00F8187D">
        <w:rPr>
          <w:spacing w:val="7"/>
        </w:rPr>
        <w:t xml:space="preserve"> </w:t>
      </w:r>
      <w:r w:rsidRPr="00F8187D">
        <w:rPr>
          <w:spacing w:val="-1"/>
        </w:rPr>
        <w:t>such</w:t>
      </w:r>
      <w:r w:rsidRPr="00F8187D">
        <w:rPr>
          <w:spacing w:val="6"/>
        </w:rPr>
        <w:t xml:space="preserve"> </w:t>
      </w:r>
      <w:r w:rsidRPr="00F8187D">
        <w:rPr>
          <w:spacing w:val="-1"/>
        </w:rPr>
        <w:t>delay.</w:t>
      </w:r>
      <w:r w:rsidRPr="00F8187D">
        <w:rPr>
          <w:spacing w:val="8"/>
        </w:rPr>
        <w:t xml:space="preserve"> </w:t>
      </w:r>
      <w:r w:rsidRPr="00F8187D">
        <w:t>In</w:t>
      </w:r>
      <w:r w:rsidRPr="00F8187D">
        <w:rPr>
          <w:spacing w:val="5"/>
        </w:rPr>
        <w:t xml:space="preserve"> </w:t>
      </w:r>
      <w:r w:rsidRPr="00F8187D">
        <w:t>the</w:t>
      </w:r>
      <w:r w:rsidRPr="00F8187D">
        <w:rPr>
          <w:spacing w:val="6"/>
        </w:rPr>
        <w:t xml:space="preserve"> </w:t>
      </w:r>
      <w:r w:rsidRPr="00F8187D">
        <w:t>event</w:t>
      </w:r>
      <w:r w:rsidRPr="00F8187D">
        <w:rPr>
          <w:spacing w:val="6"/>
        </w:rPr>
        <w:t xml:space="preserve"> </w:t>
      </w:r>
      <w:r w:rsidRPr="00F8187D">
        <w:t>performance</w:t>
      </w:r>
      <w:r w:rsidRPr="00F8187D">
        <w:rPr>
          <w:spacing w:val="6"/>
        </w:rPr>
        <w:t xml:space="preserve"> </w:t>
      </w:r>
      <w:r w:rsidRPr="00F8187D">
        <w:t>is</w:t>
      </w:r>
      <w:r w:rsidRPr="00F8187D">
        <w:rPr>
          <w:spacing w:val="5"/>
        </w:rPr>
        <w:t xml:space="preserve"> </w:t>
      </w:r>
      <w:r w:rsidRPr="00F8187D">
        <w:rPr>
          <w:spacing w:val="-1"/>
        </w:rPr>
        <w:t>suspended</w:t>
      </w:r>
      <w:r w:rsidRPr="00F8187D">
        <w:rPr>
          <w:spacing w:val="8"/>
        </w:rPr>
        <w:t xml:space="preserve"> </w:t>
      </w:r>
      <w:r w:rsidRPr="00F8187D">
        <w:t>or</w:t>
      </w:r>
      <w:r w:rsidRPr="00F8187D">
        <w:rPr>
          <w:spacing w:val="5"/>
        </w:rPr>
        <w:t xml:space="preserve"> </w:t>
      </w:r>
      <w:r w:rsidRPr="00F8187D">
        <w:rPr>
          <w:spacing w:val="-1"/>
        </w:rPr>
        <w:t>delayed</w:t>
      </w:r>
      <w:r w:rsidRPr="00F8187D">
        <w:rPr>
          <w:spacing w:val="28"/>
          <w:w w:val="99"/>
        </w:rPr>
        <w:t xml:space="preserve"> </w:t>
      </w:r>
      <w:r w:rsidRPr="00F8187D">
        <w:t>in</w:t>
      </w:r>
      <w:r w:rsidRPr="00F8187D">
        <w:rPr>
          <w:spacing w:val="3"/>
        </w:rPr>
        <w:t xml:space="preserve"> </w:t>
      </w:r>
      <w:r w:rsidRPr="00F8187D">
        <w:t>whole</w:t>
      </w:r>
      <w:r w:rsidRPr="00F8187D">
        <w:rPr>
          <w:spacing w:val="3"/>
        </w:rPr>
        <w:t xml:space="preserve"> </w:t>
      </w:r>
      <w:r w:rsidRPr="00F8187D">
        <w:t>or</w:t>
      </w:r>
      <w:r w:rsidRPr="00F8187D">
        <w:rPr>
          <w:spacing w:val="4"/>
        </w:rPr>
        <w:t xml:space="preserve"> </w:t>
      </w:r>
      <w:r w:rsidRPr="00F8187D">
        <w:t>in</w:t>
      </w:r>
      <w:r w:rsidRPr="00F8187D">
        <w:rPr>
          <w:spacing w:val="3"/>
        </w:rPr>
        <w:t xml:space="preserve"> </w:t>
      </w:r>
      <w:r w:rsidRPr="00F8187D">
        <w:rPr>
          <w:spacing w:val="-1"/>
        </w:rPr>
        <w:t>part,</w:t>
      </w:r>
      <w:r w:rsidRPr="00F8187D">
        <w:rPr>
          <w:spacing w:val="5"/>
        </w:rPr>
        <w:t xml:space="preserve"> </w:t>
      </w:r>
      <w:r w:rsidRPr="00F8187D">
        <w:rPr>
          <w:spacing w:val="-1"/>
        </w:rPr>
        <w:t>by</w:t>
      </w:r>
      <w:r w:rsidRPr="00F8187D">
        <w:rPr>
          <w:spacing w:val="4"/>
        </w:rPr>
        <w:t xml:space="preserve"> </w:t>
      </w:r>
      <w:r w:rsidRPr="00F8187D">
        <w:t>reason</w:t>
      </w:r>
      <w:r w:rsidRPr="00F8187D">
        <w:rPr>
          <w:spacing w:val="4"/>
        </w:rPr>
        <w:t xml:space="preserve"> </w:t>
      </w:r>
      <w:r w:rsidRPr="00F8187D">
        <w:t>of</w:t>
      </w:r>
      <w:r w:rsidRPr="00F8187D">
        <w:rPr>
          <w:spacing w:val="4"/>
        </w:rPr>
        <w:t xml:space="preserve"> </w:t>
      </w:r>
      <w:r w:rsidRPr="00F8187D">
        <w:t>any</w:t>
      </w:r>
      <w:r w:rsidRPr="00F8187D">
        <w:rPr>
          <w:spacing w:val="3"/>
        </w:rPr>
        <w:t xml:space="preserve"> </w:t>
      </w:r>
      <w:r w:rsidRPr="00F8187D">
        <w:t>of</w:t>
      </w:r>
      <w:r w:rsidRPr="00F8187D">
        <w:rPr>
          <w:spacing w:val="2"/>
        </w:rPr>
        <w:t xml:space="preserve"> </w:t>
      </w:r>
      <w:r w:rsidRPr="00F8187D">
        <w:t>the</w:t>
      </w:r>
      <w:r w:rsidRPr="00F8187D">
        <w:rPr>
          <w:spacing w:val="3"/>
        </w:rPr>
        <w:t xml:space="preserve"> </w:t>
      </w:r>
      <w:r w:rsidRPr="00F8187D">
        <w:t>aforesaid</w:t>
      </w:r>
      <w:r w:rsidRPr="00F8187D">
        <w:rPr>
          <w:spacing w:val="4"/>
        </w:rPr>
        <w:t xml:space="preserve"> </w:t>
      </w:r>
      <w:r w:rsidRPr="00F8187D">
        <w:t>causes</w:t>
      </w:r>
      <w:r w:rsidRPr="00F8187D">
        <w:rPr>
          <w:spacing w:val="4"/>
        </w:rPr>
        <w:t xml:space="preserve"> </w:t>
      </w:r>
      <w:r w:rsidRPr="00F8187D">
        <w:t>or</w:t>
      </w:r>
      <w:r w:rsidRPr="00F8187D">
        <w:rPr>
          <w:spacing w:val="4"/>
        </w:rPr>
        <w:t xml:space="preserve"> </w:t>
      </w:r>
      <w:r w:rsidRPr="00F8187D">
        <w:rPr>
          <w:spacing w:val="-1"/>
        </w:rPr>
        <w:t>occurrences</w:t>
      </w:r>
      <w:r w:rsidRPr="00F8187D">
        <w:rPr>
          <w:spacing w:val="4"/>
        </w:rPr>
        <w:t xml:space="preserve"> </w:t>
      </w:r>
      <w:r w:rsidRPr="00F8187D">
        <w:t>and</w:t>
      </w:r>
      <w:r w:rsidRPr="00F8187D">
        <w:rPr>
          <w:spacing w:val="3"/>
        </w:rPr>
        <w:t xml:space="preserve"> </w:t>
      </w:r>
      <w:r w:rsidRPr="00F8187D">
        <w:rPr>
          <w:spacing w:val="-1"/>
        </w:rPr>
        <w:t>proper</w:t>
      </w:r>
      <w:r w:rsidRPr="00F8187D">
        <w:rPr>
          <w:spacing w:val="4"/>
        </w:rPr>
        <w:t xml:space="preserve"> </w:t>
      </w:r>
      <w:r w:rsidRPr="00F8187D">
        <w:rPr>
          <w:spacing w:val="-1"/>
        </w:rPr>
        <w:t>notification</w:t>
      </w:r>
      <w:r w:rsidRPr="00F8187D">
        <w:rPr>
          <w:spacing w:val="5"/>
        </w:rPr>
        <w:t xml:space="preserve"> </w:t>
      </w:r>
      <w:r w:rsidRPr="00F8187D">
        <w:t>is</w:t>
      </w:r>
      <w:r w:rsidRPr="00F8187D">
        <w:rPr>
          <w:spacing w:val="23"/>
          <w:w w:val="99"/>
        </w:rPr>
        <w:t xml:space="preserve"> </w:t>
      </w:r>
      <w:r w:rsidRPr="00F8187D">
        <w:t>given</w:t>
      </w:r>
      <w:r w:rsidRPr="00F8187D">
        <w:rPr>
          <w:spacing w:val="46"/>
        </w:rPr>
        <w:t xml:space="preserve"> </w:t>
      </w:r>
      <w:r w:rsidRPr="00F8187D">
        <w:rPr>
          <w:spacing w:val="-1"/>
        </w:rPr>
        <w:t>to</w:t>
      </w:r>
      <w:r w:rsidRPr="00F8187D">
        <w:rPr>
          <w:spacing w:val="47"/>
        </w:rPr>
        <w:t xml:space="preserve"> </w:t>
      </w:r>
      <w:r w:rsidRPr="00F8187D">
        <w:rPr>
          <w:spacing w:val="-1"/>
        </w:rPr>
        <w:t>the</w:t>
      </w:r>
      <w:r w:rsidRPr="00F8187D">
        <w:rPr>
          <w:spacing w:val="47"/>
        </w:rPr>
        <w:t xml:space="preserve"> </w:t>
      </w:r>
      <w:r w:rsidRPr="00F8187D">
        <w:t>other</w:t>
      </w:r>
      <w:r w:rsidRPr="00F8187D">
        <w:rPr>
          <w:spacing w:val="45"/>
        </w:rPr>
        <w:t xml:space="preserve"> </w:t>
      </w:r>
      <w:r w:rsidRPr="00F8187D">
        <w:rPr>
          <w:spacing w:val="-1"/>
        </w:rPr>
        <w:t>party,</w:t>
      </w:r>
      <w:r w:rsidRPr="00F8187D">
        <w:rPr>
          <w:spacing w:val="49"/>
        </w:rPr>
        <w:t xml:space="preserve"> </w:t>
      </w:r>
      <w:r w:rsidRPr="00F8187D">
        <w:t>any</w:t>
      </w:r>
      <w:r w:rsidRPr="00F8187D">
        <w:rPr>
          <w:spacing w:val="46"/>
        </w:rPr>
        <w:t xml:space="preserve"> </w:t>
      </w:r>
      <w:r w:rsidRPr="00F8187D">
        <w:rPr>
          <w:spacing w:val="-1"/>
        </w:rPr>
        <w:t>performance</w:t>
      </w:r>
      <w:r w:rsidRPr="00F8187D">
        <w:rPr>
          <w:spacing w:val="45"/>
        </w:rPr>
        <w:t xml:space="preserve"> </w:t>
      </w:r>
      <w:r w:rsidRPr="00F8187D">
        <w:t>so</w:t>
      </w:r>
      <w:r w:rsidRPr="00F8187D">
        <w:rPr>
          <w:spacing w:val="46"/>
        </w:rPr>
        <w:t xml:space="preserve"> </w:t>
      </w:r>
      <w:r w:rsidRPr="00F8187D">
        <w:rPr>
          <w:spacing w:val="-1"/>
        </w:rPr>
        <w:t>suspended</w:t>
      </w:r>
      <w:r w:rsidRPr="00F8187D">
        <w:rPr>
          <w:spacing w:val="47"/>
        </w:rPr>
        <w:t xml:space="preserve"> </w:t>
      </w:r>
      <w:r w:rsidRPr="00F8187D">
        <w:t>or</w:t>
      </w:r>
      <w:r w:rsidRPr="00F8187D">
        <w:rPr>
          <w:spacing w:val="47"/>
        </w:rPr>
        <w:t xml:space="preserve"> </w:t>
      </w:r>
      <w:r w:rsidRPr="00F8187D">
        <w:rPr>
          <w:spacing w:val="-1"/>
        </w:rPr>
        <w:t>delayed</w:t>
      </w:r>
      <w:r w:rsidRPr="00F8187D">
        <w:rPr>
          <w:spacing w:val="47"/>
        </w:rPr>
        <w:t xml:space="preserve"> </w:t>
      </w:r>
      <w:r w:rsidRPr="00F8187D">
        <w:rPr>
          <w:spacing w:val="-1"/>
        </w:rPr>
        <w:t>shall</w:t>
      </w:r>
      <w:r w:rsidRPr="00F8187D">
        <w:rPr>
          <w:spacing w:val="47"/>
        </w:rPr>
        <w:t xml:space="preserve"> </w:t>
      </w:r>
      <w:r w:rsidRPr="00F8187D">
        <w:rPr>
          <w:spacing w:val="-1"/>
        </w:rPr>
        <w:t>be</w:t>
      </w:r>
      <w:r w:rsidRPr="00F8187D">
        <w:rPr>
          <w:spacing w:val="46"/>
        </w:rPr>
        <w:t xml:space="preserve"> </w:t>
      </w:r>
      <w:r w:rsidRPr="00F8187D">
        <w:rPr>
          <w:spacing w:val="-1"/>
        </w:rPr>
        <w:t>performed</w:t>
      </w:r>
      <w:r w:rsidRPr="00F8187D">
        <w:rPr>
          <w:spacing w:val="46"/>
        </w:rPr>
        <w:t xml:space="preserve"> </w:t>
      </w:r>
      <w:r w:rsidRPr="00F8187D">
        <w:rPr>
          <w:spacing w:val="-1"/>
        </w:rPr>
        <w:t>by</w:t>
      </w:r>
      <w:r w:rsidRPr="00F8187D">
        <w:rPr>
          <w:spacing w:val="46"/>
        </w:rPr>
        <w:t xml:space="preserve"> </w:t>
      </w:r>
      <w:r w:rsidRPr="00F8187D">
        <w:rPr>
          <w:spacing w:val="-1"/>
        </w:rPr>
        <w:t>the</w:t>
      </w:r>
      <w:r w:rsidRPr="00F8187D">
        <w:rPr>
          <w:spacing w:val="52"/>
          <w:w w:val="99"/>
        </w:rPr>
        <w:t xml:space="preserve"> </w:t>
      </w:r>
      <w:r w:rsidRPr="00F8187D">
        <w:t>aggrieved</w:t>
      </w:r>
      <w:r w:rsidRPr="00F8187D">
        <w:rPr>
          <w:spacing w:val="10"/>
        </w:rPr>
        <w:t xml:space="preserve"> </w:t>
      </w:r>
      <w:r w:rsidRPr="00F8187D">
        <w:t>party</w:t>
      </w:r>
      <w:r w:rsidRPr="00F8187D">
        <w:rPr>
          <w:spacing w:val="10"/>
        </w:rPr>
        <w:t xml:space="preserve"> </w:t>
      </w:r>
      <w:r w:rsidRPr="00F8187D">
        <w:t>at</w:t>
      </w:r>
      <w:r w:rsidRPr="00F8187D">
        <w:rPr>
          <w:spacing w:val="10"/>
        </w:rPr>
        <w:t xml:space="preserve"> </w:t>
      </w:r>
      <w:r w:rsidRPr="00F8187D">
        <w:rPr>
          <w:spacing w:val="-1"/>
        </w:rPr>
        <w:t>no</w:t>
      </w:r>
      <w:r w:rsidRPr="00F8187D">
        <w:rPr>
          <w:spacing w:val="10"/>
        </w:rPr>
        <w:t xml:space="preserve"> </w:t>
      </w:r>
      <w:r w:rsidRPr="00F8187D">
        <w:rPr>
          <w:spacing w:val="-1"/>
        </w:rPr>
        <w:t>increased</w:t>
      </w:r>
      <w:r w:rsidRPr="00F8187D">
        <w:rPr>
          <w:spacing w:val="11"/>
        </w:rPr>
        <w:t xml:space="preserve"> </w:t>
      </w:r>
      <w:r w:rsidRPr="00F8187D">
        <w:t>cost,</w:t>
      </w:r>
      <w:r w:rsidRPr="00F8187D">
        <w:rPr>
          <w:spacing w:val="10"/>
        </w:rPr>
        <w:t xml:space="preserve"> </w:t>
      </w:r>
      <w:r w:rsidRPr="00F8187D">
        <w:rPr>
          <w:spacing w:val="-1"/>
        </w:rPr>
        <w:t>promptly</w:t>
      </w:r>
      <w:r w:rsidRPr="00F8187D">
        <w:rPr>
          <w:spacing w:val="11"/>
        </w:rPr>
        <w:t xml:space="preserve"> </w:t>
      </w:r>
      <w:r w:rsidRPr="00F8187D">
        <w:t>after</w:t>
      </w:r>
      <w:r w:rsidRPr="00F8187D">
        <w:rPr>
          <w:spacing w:val="11"/>
        </w:rPr>
        <w:t xml:space="preserve"> </w:t>
      </w:r>
      <w:r w:rsidRPr="00F8187D">
        <w:rPr>
          <w:spacing w:val="-1"/>
        </w:rPr>
        <w:t>such</w:t>
      </w:r>
      <w:r w:rsidRPr="00F8187D">
        <w:rPr>
          <w:spacing w:val="10"/>
        </w:rPr>
        <w:t xml:space="preserve"> </w:t>
      </w:r>
      <w:r w:rsidRPr="00F8187D">
        <w:rPr>
          <w:spacing w:val="-1"/>
        </w:rPr>
        <w:t>disabilities</w:t>
      </w:r>
      <w:r w:rsidRPr="00F8187D">
        <w:rPr>
          <w:spacing w:val="11"/>
        </w:rPr>
        <w:t xml:space="preserve"> </w:t>
      </w:r>
      <w:r w:rsidRPr="00F8187D">
        <w:rPr>
          <w:spacing w:val="-1"/>
        </w:rPr>
        <w:t>have</w:t>
      </w:r>
      <w:r w:rsidRPr="00F8187D">
        <w:rPr>
          <w:spacing w:val="11"/>
        </w:rPr>
        <w:t xml:space="preserve"> </w:t>
      </w:r>
      <w:r w:rsidRPr="00F8187D">
        <w:t>ceased</w:t>
      </w:r>
      <w:r w:rsidRPr="00F8187D">
        <w:rPr>
          <w:spacing w:val="9"/>
        </w:rPr>
        <w:t xml:space="preserve"> </w:t>
      </w:r>
      <w:r w:rsidRPr="00F8187D">
        <w:t>to</w:t>
      </w:r>
      <w:r w:rsidRPr="00F8187D">
        <w:rPr>
          <w:spacing w:val="11"/>
        </w:rPr>
        <w:t xml:space="preserve"> </w:t>
      </w:r>
      <w:r w:rsidRPr="00F8187D">
        <w:t>exist</w:t>
      </w:r>
      <w:r w:rsidRPr="00F8187D">
        <w:rPr>
          <w:spacing w:val="9"/>
        </w:rPr>
        <w:t xml:space="preserve"> </w:t>
      </w:r>
      <w:r w:rsidRPr="00F8187D">
        <w:rPr>
          <w:spacing w:val="-1"/>
        </w:rPr>
        <w:t>unless</w:t>
      </w:r>
      <w:r w:rsidRPr="00F8187D">
        <w:rPr>
          <w:spacing w:val="11"/>
        </w:rPr>
        <w:t xml:space="preserve"> </w:t>
      </w:r>
      <w:r w:rsidRPr="00F8187D">
        <w:t>it</w:t>
      </w:r>
      <w:r w:rsidRPr="00F8187D">
        <w:rPr>
          <w:spacing w:val="10"/>
        </w:rPr>
        <w:t xml:space="preserve"> </w:t>
      </w:r>
      <w:r w:rsidRPr="00F8187D">
        <w:t>is</w:t>
      </w:r>
      <w:r w:rsidRPr="00F8187D">
        <w:rPr>
          <w:spacing w:val="45"/>
          <w:w w:val="99"/>
        </w:rPr>
        <w:t xml:space="preserve"> </w:t>
      </w:r>
      <w:r w:rsidRPr="00F8187D">
        <w:rPr>
          <w:spacing w:val="-1"/>
        </w:rPr>
        <w:t>determined</w:t>
      </w:r>
      <w:r w:rsidRPr="00F8187D">
        <w:rPr>
          <w:spacing w:val="8"/>
        </w:rPr>
        <w:t xml:space="preserve"> </w:t>
      </w:r>
      <w:r w:rsidRPr="00F8187D">
        <w:t>in</w:t>
      </w:r>
      <w:r w:rsidRPr="00F8187D">
        <w:rPr>
          <w:spacing w:val="8"/>
        </w:rPr>
        <w:t xml:space="preserve"> </w:t>
      </w:r>
      <w:r w:rsidRPr="00F8187D">
        <w:t>the</w:t>
      </w:r>
      <w:r w:rsidRPr="00F8187D">
        <w:rPr>
          <w:spacing w:val="8"/>
        </w:rPr>
        <w:t xml:space="preserve"> </w:t>
      </w:r>
      <w:r w:rsidRPr="00F8187D">
        <w:rPr>
          <w:spacing w:val="-1"/>
        </w:rPr>
        <w:t>sole</w:t>
      </w:r>
      <w:r w:rsidRPr="00F8187D">
        <w:rPr>
          <w:spacing w:val="10"/>
        </w:rPr>
        <w:t xml:space="preserve"> </w:t>
      </w:r>
      <w:r w:rsidRPr="00F8187D">
        <w:rPr>
          <w:spacing w:val="-1"/>
        </w:rPr>
        <w:t>discretion</w:t>
      </w:r>
      <w:r w:rsidRPr="00F8187D">
        <w:rPr>
          <w:spacing w:val="9"/>
        </w:rPr>
        <w:t xml:space="preserve"> </w:t>
      </w:r>
      <w:r w:rsidRPr="00F8187D">
        <w:t>of</w:t>
      </w:r>
      <w:r w:rsidRPr="00F8187D">
        <w:rPr>
          <w:spacing w:val="9"/>
        </w:rPr>
        <w:t xml:space="preserve"> </w:t>
      </w:r>
      <w:r w:rsidRPr="00F8187D">
        <w:t>the</w:t>
      </w:r>
      <w:r w:rsidRPr="00F8187D">
        <w:rPr>
          <w:spacing w:val="9"/>
        </w:rPr>
        <w:t xml:space="preserve"> </w:t>
      </w:r>
      <w:r w:rsidRPr="00F8187D">
        <w:rPr>
          <w:spacing w:val="-1"/>
        </w:rPr>
        <w:t>Department</w:t>
      </w:r>
      <w:r w:rsidRPr="00F8187D">
        <w:rPr>
          <w:spacing w:val="9"/>
        </w:rPr>
        <w:t xml:space="preserve"> </w:t>
      </w:r>
      <w:r w:rsidRPr="00F8187D">
        <w:t>that</w:t>
      </w:r>
      <w:r w:rsidRPr="00F8187D">
        <w:rPr>
          <w:spacing w:val="9"/>
        </w:rPr>
        <w:t xml:space="preserve"> </w:t>
      </w:r>
      <w:r w:rsidRPr="00F8187D">
        <w:t>the</w:t>
      </w:r>
      <w:r w:rsidRPr="00F8187D">
        <w:rPr>
          <w:spacing w:val="9"/>
        </w:rPr>
        <w:t xml:space="preserve"> </w:t>
      </w:r>
      <w:r w:rsidRPr="00F8187D">
        <w:rPr>
          <w:spacing w:val="-1"/>
        </w:rPr>
        <w:t>delay</w:t>
      </w:r>
      <w:r w:rsidRPr="00F8187D">
        <w:rPr>
          <w:spacing w:val="9"/>
        </w:rPr>
        <w:t xml:space="preserve"> </w:t>
      </w:r>
      <w:r w:rsidRPr="00F8187D">
        <w:t>will</w:t>
      </w:r>
      <w:r w:rsidRPr="00F8187D">
        <w:rPr>
          <w:spacing w:val="9"/>
        </w:rPr>
        <w:t xml:space="preserve"> </w:t>
      </w:r>
      <w:r w:rsidRPr="00F8187D">
        <w:rPr>
          <w:spacing w:val="-1"/>
        </w:rPr>
        <w:t>significantly</w:t>
      </w:r>
      <w:r w:rsidRPr="00F8187D">
        <w:rPr>
          <w:spacing w:val="10"/>
        </w:rPr>
        <w:t xml:space="preserve"> </w:t>
      </w:r>
      <w:r w:rsidRPr="00F8187D">
        <w:rPr>
          <w:spacing w:val="-1"/>
        </w:rPr>
        <w:t>impair</w:t>
      </w:r>
      <w:r w:rsidRPr="00F8187D">
        <w:rPr>
          <w:spacing w:val="9"/>
        </w:rPr>
        <w:t xml:space="preserve"> </w:t>
      </w:r>
      <w:r w:rsidRPr="00F8187D">
        <w:t>the</w:t>
      </w:r>
      <w:r w:rsidRPr="00F8187D">
        <w:rPr>
          <w:spacing w:val="8"/>
        </w:rPr>
        <w:t xml:space="preserve"> </w:t>
      </w:r>
      <w:r w:rsidRPr="00F8187D">
        <w:t>value</w:t>
      </w:r>
      <w:r w:rsidRPr="00F8187D">
        <w:rPr>
          <w:spacing w:val="53"/>
          <w:w w:val="99"/>
        </w:rPr>
        <w:t xml:space="preserve"> </w:t>
      </w:r>
      <w:r w:rsidRPr="00F8187D">
        <w:t>of</w:t>
      </w:r>
      <w:r w:rsidRPr="00F8187D">
        <w:rPr>
          <w:spacing w:val="41"/>
        </w:rPr>
        <w:t xml:space="preserve"> </w:t>
      </w:r>
      <w:r w:rsidRPr="00F8187D">
        <w:t>the</w:t>
      </w:r>
      <w:r w:rsidRPr="00F8187D">
        <w:rPr>
          <w:spacing w:val="42"/>
        </w:rPr>
        <w:t xml:space="preserve"> </w:t>
      </w:r>
      <w:r w:rsidRPr="00F8187D">
        <w:t>Agreement</w:t>
      </w:r>
      <w:r w:rsidRPr="00F8187D">
        <w:rPr>
          <w:spacing w:val="41"/>
        </w:rPr>
        <w:t xml:space="preserve"> </w:t>
      </w:r>
      <w:r w:rsidRPr="00F8187D">
        <w:rPr>
          <w:spacing w:val="-1"/>
        </w:rPr>
        <w:t>to</w:t>
      </w:r>
      <w:r w:rsidRPr="00F8187D">
        <w:rPr>
          <w:spacing w:val="43"/>
        </w:rPr>
        <w:t xml:space="preserve"> </w:t>
      </w:r>
      <w:r w:rsidRPr="00F8187D">
        <w:rPr>
          <w:spacing w:val="-1"/>
        </w:rPr>
        <w:t>the</w:t>
      </w:r>
      <w:r w:rsidRPr="00F8187D">
        <w:rPr>
          <w:spacing w:val="44"/>
        </w:rPr>
        <w:t xml:space="preserve"> </w:t>
      </w:r>
      <w:r w:rsidRPr="00F8187D">
        <w:rPr>
          <w:spacing w:val="-1"/>
        </w:rPr>
        <w:t>Department.</w:t>
      </w:r>
      <w:r w:rsidRPr="00F8187D">
        <w:rPr>
          <w:spacing w:val="42"/>
        </w:rPr>
        <w:t xml:space="preserve"> </w:t>
      </w:r>
      <w:r w:rsidRPr="00F8187D">
        <w:rPr>
          <w:spacing w:val="-1"/>
        </w:rPr>
        <w:t>In</w:t>
      </w:r>
      <w:r w:rsidRPr="00F8187D">
        <w:rPr>
          <w:spacing w:val="42"/>
        </w:rPr>
        <w:t xml:space="preserve"> </w:t>
      </w:r>
      <w:r w:rsidRPr="00F8187D">
        <w:t>the</w:t>
      </w:r>
      <w:r w:rsidRPr="00F8187D">
        <w:rPr>
          <w:spacing w:val="41"/>
        </w:rPr>
        <w:t xml:space="preserve"> </w:t>
      </w:r>
      <w:r w:rsidRPr="00F8187D">
        <w:t>event</w:t>
      </w:r>
      <w:r w:rsidRPr="00F8187D">
        <w:rPr>
          <w:spacing w:val="42"/>
        </w:rPr>
        <w:t xml:space="preserve"> </w:t>
      </w:r>
      <w:r w:rsidRPr="00F8187D">
        <w:t>of</w:t>
      </w:r>
      <w:r w:rsidRPr="00F8187D">
        <w:rPr>
          <w:spacing w:val="42"/>
        </w:rPr>
        <w:t xml:space="preserve"> </w:t>
      </w:r>
      <w:r w:rsidRPr="00F8187D">
        <w:rPr>
          <w:spacing w:val="-1"/>
        </w:rPr>
        <w:t>such</w:t>
      </w:r>
      <w:r w:rsidRPr="00F8187D">
        <w:rPr>
          <w:spacing w:val="41"/>
        </w:rPr>
        <w:t xml:space="preserve"> </w:t>
      </w:r>
      <w:r w:rsidRPr="00F8187D">
        <w:rPr>
          <w:spacing w:val="-1"/>
        </w:rPr>
        <w:t>determination,</w:t>
      </w:r>
      <w:r w:rsidRPr="00F8187D">
        <w:rPr>
          <w:spacing w:val="45"/>
        </w:rPr>
        <w:t xml:space="preserve"> </w:t>
      </w:r>
      <w:r w:rsidRPr="00F8187D">
        <w:t>the</w:t>
      </w:r>
      <w:r w:rsidRPr="00F8187D">
        <w:rPr>
          <w:spacing w:val="41"/>
        </w:rPr>
        <w:t xml:space="preserve"> </w:t>
      </w:r>
      <w:r w:rsidRPr="00F8187D">
        <w:rPr>
          <w:spacing w:val="-1"/>
        </w:rPr>
        <w:t>Department</w:t>
      </w:r>
      <w:r w:rsidRPr="00F8187D">
        <w:rPr>
          <w:spacing w:val="43"/>
        </w:rPr>
        <w:t xml:space="preserve"> </w:t>
      </w:r>
      <w:r w:rsidRPr="00F8187D">
        <w:t>may</w:t>
      </w:r>
      <w:r w:rsidRPr="00F8187D">
        <w:rPr>
          <w:spacing w:val="55"/>
          <w:w w:val="99"/>
        </w:rPr>
        <w:t xml:space="preserve"> </w:t>
      </w:r>
      <w:r w:rsidRPr="00F8187D">
        <w:rPr>
          <w:spacing w:val="-1"/>
        </w:rPr>
        <w:t>immediately</w:t>
      </w:r>
      <w:r w:rsidRPr="00F8187D">
        <w:rPr>
          <w:spacing w:val="-7"/>
        </w:rPr>
        <w:t xml:space="preserve"> </w:t>
      </w:r>
      <w:r w:rsidRPr="00F8187D">
        <w:rPr>
          <w:spacing w:val="-1"/>
        </w:rPr>
        <w:t>terminate</w:t>
      </w:r>
      <w:r w:rsidRPr="00F8187D">
        <w:rPr>
          <w:spacing w:val="-8"/>
        </w:rPr>
        <w:t xml:space="preserve"> </w:t>
      </w:r>
      <w:r w:rsidRPr="00F8187D">
        <w:t>the</w:t>
      </w:r>
      <w:r w:rsidRPr="00F8187D">
        <w:rPr>
          <w:spacing w:val="-10"/>
        </w:rPr>
        <w:t xml:space="preserve"> </w:t>
      </w:r>
      <w:r w:rsidRPr="00F8187D">
        <w:t>Agreement</w:t>
      </w:r>
      <w:r w:rsidRPr="00F8187D">
        <w:rPr>
          <w:spacing w:val="-8"/>
        </w:rPr>
        <w:t xml:space="preserve"> </w:t>
      </w:r>
      <w:r w:rsidRPr="00F8187D">
        <w:t>with</w:t>
      </w:r>
      <w:r w:rsidRPr="00F8187D">
        <w:rPr>
          <w:spacing w:val="-10"/>
        </w:rPr>
        <w:t xml:space="preserve"> </w:t>
      </w:r>
      <w:r w:rsidRPr="00F8187D">
        <w:t>written</w:t>
      </w:r>
      <w:r w:rsidRPr="00F8187D">
        <w:rPr>
          <w:spacing w:val="-8"/>
        </w:rPr>
        <w:t xml:space="preserve"> </w:t>
      </w:r>
      <w:r w:rsidRPr="00F8187D">
        <w:rPr>
          <w:spacing w:val="-1"/>
        </w:rPr>
        <w:t>notice.</w:t>
      </w:r>
    </w:p>
    <w:bookmarkEnd w:id="510"/>
    <w:bookmarkEnd w:id="511"/>
    <w:bookmarkEnd w:id="512"/>
    <w:bookmarkEnd w:id="513"/>
    <w:bookmarkEnd w:id="514"/>
    <w:bookmarkEnd w:id="515"/>
    <w:bookmarkEnd w:id="516"/>
    <w:p w14:paraId="50F668ED" w14:textId="10EFE0EB" w:rsidR="00F915A9" w:rsidRPr="00F8187D" w:rsidRDefault="00F915A9" w:rsidP="00A70429">
      <w:pPr>
        <w:tabs>
          <w:tab w:val="left" w:pos="720"/>
          <w:tab w:val="left" w:pos="960"/>
        </w:tabs>
        <w:autoSpaceDE/>
        <w:autoSpaceDN/>
        <w:spacing w:before="240" w:after="200"/>
        <w:ind w:left="960" w:hanging="960"/>
        <w:jc w:val="both"/>
        <w:rPr>
          <w:rFonts w:eastAsia="Calibri"/>
          <w:b/>
        </w:rPr>
      </w:pPr>
      <w:r w:rsidRPr="00F8187D">
        <w:rPr>
          <w:rFonts w:eastAsia="Calibri"/>
          <w:b/>
        </w:rPr>
        <w:t>ARTICLE XVII.</w:t>
      </w:r>
      <w:r w:rsidR="007C5470">
        <w:rPr>
          <w:rFonts w:eastAsia="Calibri"/>
          <w:b/>
        </w:rPr>
        <w:t xml:space="preserve">     </w:t>
      </w:r>
      <w:r w:rsidRPr="00F8187D">
        <w:rPr>
          <w:rFonts w:eastAsia="Calibri"/>
          <w:b/>
        </w:rPr>
        <w:t>Ethics Provisions</w:t>
      </w:r>
    </w:p>
    <w:p w14:paraId="182433E0" w14:textId="77777777" w:rsidR="00F915A9" w:rsidRPr="00F8187D" w:rsidRDefault="00F915A9" w:rsidP="005D5155">
      <w:pPr>
        <w:pStyle w:val="ListParagraph"/>
        <w:numPr>
          <w:ilvl w:val="0"/>
          <w:numId w:val="61"/>
        </w:numPr>
        <w:tabs>
          <w:tab w:val="num" w:pos="1440"/>
          <w:tab w:val="num" w:pos="1800"/>
        </w:tabs>
        <w:autoSpaceDE/>
        <w:autoSpaceDN/>
        <w:spacing w:line="276" w:lineRule="auto"/>
        <w:ind w:left="450"/>
        <w:jc w:val="both"/>
        <w:rPr>
          <w:b/>
          <w:bCs/>
        </w:rPr>
      </w:pPr>
      <w:r w:rsidRPr="00F8187D">
        <w:rPr>
          <w:b/>
          <w:bCs/>
        </w:rPr>
        <w:t>Public Officers Law /Former State Employees</w:t>
      </w:r>
    </w:p>
    <w:p w14:paraId="76C7BF00" w14:textId="5EBF61FB" w:rsidR="00F915A9" w:rsidRPr="00F8187D" w:rsidRDefault="00F915A9" w:rsidP="00D135A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spacing w:before="240" w:after="120"/>
        <w:ind w:left="450"/>
        <w:jc w:val="both"/>
        <w:textAlignment w:val="baseline"/>
      </w:pPr>
      <w:r w:rsidRPr="00F8187D">
        <w:t>The Contractor shall comply will all applicable requirements of Public Officers Law Sections 73 and 74, the Procurement Lobbying Reform Act of 2005, and other New York State statutes, rules and regulations establishing ethical standards for the conduct of business with New York State. Failure to comply with those provisions may result in termination of the Agreement and/or other civil or criminal proceedings as required by law.</w:t>
      </w:r>
    </w:p>
    <w:p w14:paraId="67F75244" w14:textId="6F1EB43F" w:rsidR="00F915A9" w:rsidRPr="00F8187D" w:rsidRDefault="00F915A9" w:rsidP="00D135A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spacing w:before="240" w:after="120"/>
        <w:ind w:left="450"/>
        <w:jc w:val="both"/>
        <w:textAlignment w:val="baseline"/>
      </w:pPr>
      <w:r w:rsidRPr="00F8187D">
        <w:t xml:space="preserve">Contractor, and any </w:t>
      </w:r>
      <w:r w:rsidR="0013433C">
        <w:t>s</w:t>
      </w:r>
      <w:r w:rsidRPr="00F8187D">
        <w:t xml:space="preserve">ubcontractors, may hire former DTF employees.  However, former employees of DTF may neither appear nor practice before DTF, nor receive compensation for services rendered on a matter before DTF, for a period of two years following their separation from DTF service. In addition, former DTF employees are subject to a “lifetime bar” prohibiting them from appearing before DTF or receiving compensation for services </w:t>
      </w:r>
      <w:r w:rsidRPr="00F8187D">
        <w:lastRenderedPageBreak/>
        <w:t xml:space="preserve">regarding any transaction in which they </w:t>
      </w:r>
      <w:r w:rsidR="0013433C">
        <w:t xml:space="preserve">had </w:t>
      </w:r>
      <w:r w:rsidRPr="00F8187D">
        <w:t>personally participated or which was under their active consideration during their tenure with DTF.</w:t>
      </w:r>
    </w:p>
    <w:p w14:paraId="161BF0DE" w14:textId="77777777" w:rsidR="00F915A9" w:rsidRPr="00F8187D" w:rsidRDefault="00F915A9" w:rsidP="00F915A9">
      <w:pPr>
        <w:tabs>
          <w:tab w:val="num" w:pos="1440"/>
          <w:tab w:val="num" w:pos="1800"/>
        </w:tabs>
        <w:ind w:left="540" w:hanging="540"/>
        <w:jc w:val="both"/>
      </w:pPr>
    </w:p>
    <w:p w14:paraId="48F43948" w14:textId="77777777" w:rsidR="00F915A9" w:rsidRPr="00F8187D" w:rsidRDefault="00F915A9" w:rsidP="005D5155">
      <w:pPr>
        <w:pStyle w:val="ListParagraph"/>
        <w:numPr>
          <w:ilvl w:val="0"/>
          <w:numId w:val="61"/>
        </w:numPr>
        <w:tabs>
          <w:tab w:val="num" w:pos="1440"/>
          <w:tab w:val="num" w:pos="1800"/>
        </w:tabs>
        <w:autoSpaceDE/>
        <w:autoSpaceDN/>
        <w:spacing w:line="276" w:lineRule="auto"/>
        <w:ind w:left="450"/>
        <w:jc w:val="both"/>
        <w:rPr>
          <w:b/>
          <w:bCs/>
        </w:rPr>
      </w:pPr>
      <w:r w:rsidRPr="00F8187D">
        <w:rPr>
          <w:b/>
          <w:bCs/>
        </w:rPr>
        <w:t>Ethics Requirements</w:t>
      </w:r>
    </w:p>
    <w:p w14:paraId="140466F7" w14:textId="7BAF34B0" w:rsidR="00F915A9" w:rsidRDefault="00F915A9" w:rsidP="00DF7BC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spacing w:before="240" w:after="120"/>
        <w:ind w:left="450"/>
        <w:jc w:val="both"/>
        <w:textAlignment w:val="baseline"/>
      </w:pPr>
      <w:r w:rsidRPr="00F8187D">
        <w:t xml:space="preserve">The Contractor and its </w:t>
      </w:r>
      <w:r w:rsidR="0013433C">
        <w:t>s</w:t>
      </w:r>
      <w:r w:rsidRPr="00F8187D">
        <w:t>ubcontractors shall not engage any person who is, or has been at any time, in the employ of the State to perform services in violation of the provisions of New York Public Officers Law, other laws applicable to the service of State employees, and the rules, regulations, opinions, guidelines or policies promulgated or issued by the New York State Commission on  Ethics</w:t>
      </w:r>
      <w:r w:rsidR="0013433C">
        <w:t xml:space="preserve"> and Lobbying in Government (the “NYS Ethics Commission”)</w:t>
      </w:r>
      <w:r w:rsidRPr="00F8187D">
        <w:t>, or its predecessors</w:t>
      </w:r>
      <w:r w:rsidR="0013433C">
        <w:t xml:space="preserve"> or successors</w:t>
      </w:r>
      <w:r w:rsidRPr="00F8187D">
        <w:t xml:space="preserve"> (collectively, the “Ethics Requirements”). The Contractor certifies that all its employees and those of its </w:t>
      </w:r>
      <w:r w:rsidR="0013433C">
        <w:t>s</w:t>
      </w:r>
      <w:r w:rsidRPr="00F8187D">
        <w:t>ubcontractors who are former employees of the State and who are assigned to perform services under this Contract shall be assigned in accordance with all Ethics Requirements.  During the Term</w:t>
      </w:r>
      <w:r w:rsidR="00A21F60">
        <w:t xml:space="preserve"> of the Agreement</w:t>
      </w:r>
      <w:r w:rsidRPr="00F8187D">
        <w:t xml:space="preserve">, no person who is employed by the Contractor or its </w:t>
      </w:r>
      <w:r w:rsidR="0013433C">
        <w:t>s</w:t>
      </w:r>
      <w:r w:rsidRPr="00F8187D">
        <w:t xml:space="preserve">ubcontractors and who is disqualified from providing services under this Contract pursuant to any Ethics Requirements may share in any net revenues of the Contractor or its </w:t>
      </w:r>
      <w:r w:rsidR="0013433C">
        <w:t>s</w:t>
      </w:r>
      <w:r w:rsidRPr="00F8187D">
        <w:t xml:space="preserve">ubcontractors derived from this Contract. The Contractor shall identify and provide the State with notice of those employees of the Contractor and its </w:t>
      </w:r>
      <w:r w:rsidR="0013433C">
        <w:t>s</w:t>
      </w:r>
      <w:r w:rsidRPr="00F8187D">
        <w:t xml:space="preserve">ubcontractors who are former employees of the State that will be assigned to perform services under this Contract, and make sure that such employees comply with all applicable laws and prohibitions. The State may request that the Contractor provide it with whatever information the State deems appropriate about each such person’s engagement, work cooperatively with the State to solicit advice from </w:t>
      </w:r>
      <w:r w:rsidR="0013433C">
        <w:t xml:space="preserve">the NYS Ethics Commission </w:t>
      </w:r>
      <w:r w:rsidRPr="00F8187D">
        <w:t>and, if deemed appropriate by the State, instruct any such person to seek the opinion of the Ethics</w:t>
      </w:r>
      <w:r w:rsidR="0013433C">
        <w:t xml:space="preserve"> Commission</w:t>
      </w:r>
      <w:r w:rsidRPr="00F8187D">
        <w:t xml:space="preserve">. The State shall have the right to withdraw or withhold approval of any </w:t>
      </w:r>
      <w:r w:rsidR="0013433C">
        <w:t>s</w:t>
      </w:r>
      <w:r w:rsidRPr="00F8187D">
        <w:t xml:space="preserve">ubcontractor if utilizing such </w:t>
      </w:r>
      <w:r w:rsidR="0013433C">
        <w:t>s</w:t>
      </w:r>
      <w:r w:rsidRPr="00F8187D">
        <w:t>ubcontractor for any work performed hereunder would be in conflict with any of the Ethics Requirements.  The State shall have the right to terminate this Contract at any time if any work performed hereunder conflicts with any of the Ethics Requirements.</w:t>
      </w:r>
    </w:p>
    <w:p w14:paraId="07EEC2AA" w14:textId="15508FB3" w:rsidR="00F915A9" w:rsidRPr="00F8187D" w:rsidRDefault="00F915A9" w:rsidP="00032F1E">
      <w:pPr>
        <w:tabs>
          <w:tab w:val="left" w:pos="720"/>
          <w:tab w:val="left" w:pos="960"/>
        </w:tabs>
        <w:autoSpaceDE/>
        <w:autoSpaceDN/>
        <w:spacing w:before="240" w:after="200"/>
        <w:ind w:left="960" w:hanging="960"/>
        <w:jc w:val="both"/>
        <w:rPr>
          <w:b/>
        </w:rPr>
      </w:pPr>
      <w:r w:rsidRPr="00F8187D">
        <w:rPr>
          <w:b/>
        </w:rPr>
        <w:t xml:space="preserve">Article XVIII. </w:t>
      </w:r>
      <w:r w:rsidR="007C5470">
        <w:rPr>
          <w:b/>
        </w:rPr>
        <w:t xml:space="preserve">  </w:t>
      </w:r>
      <w:r w:rsidRPr="00F8187D">
        <w:rPr>
          <w:b/>
        </w:rPr>
        <w:t xml:space="preserve">Insurance </w:t>
      </w:r>
    </w:p>
    <w:p w14:paraId="1F24A15C" w14:textId="1955DC2D" w:rsidR="0013433C" w:rsidRDefault="0013433C" w:rsidP="00F915A9">
      <w:pPr>
        <w:autoSpaceDE/>
        <w:autoSpaceDN/>
        <w:spacing w:before="240" w:after="200"/>
        <w:jc w:val="both"/>
        <w:rPr>
          <w:rFonts w:eastAsia="Calibri"/>
        </w:rPr>
      </w:pPr>
      <w:r>
        <w:rPr>
          <w:rFonts w:eastAsia="Calibri"/>
        </w:rPr>
        <w:t>Insurance Requirements are set out in IFB 22-201</w:t>
      </w:r>
      <w:r w:rsidR="008C0960">
        <w:rPr>
          <w:rFonts w:eastAsia="Calibri"/>
        </w:rPr>
        <w:t xml:space="preserve"> </w:t>
      </w:r>
      <w:r w:rsidR="0027352A">
        <w:t xml:space="preserve">at </w:t>
      </w:r>
      <w:r w:rsidR="0027352A" w:rsidRPr="000112F3">
        <w:rPr>
          <w:b/>
          <w:bCs/>
        </w:rPr>
        <w:t>Section 4.</w:t>
      </w:r>
      <w:r w:rsidR="002C3575" w:rsidRPr="000112F3">
        <w:rPr>
          <w:b/>
          <w:bCs/>
        </w:rPr>
        <w:t>5</w:t>
      </w:r>
      <w:r w:rsidR="0027352A" w:rsidRPr="000112F3">
        <w:rPr>
          <w:b/>
          <w:bCs/>
        </w:rPr>
        <w:t>. Insurance</w:t>
      </w:r>
      <w:r w:rsidR="008C0960">
        <w:rPr>
          <w:rFonts w:eastAsia="Calibri"/>
        </w:rPr>
        <w:t>. As required by the IFB, the Contractor shall provide the Department with certificates of insurance showing that such insurance coverage or statements regarding the Contractor’s self-insurance prior to the commencement of any work hereunder and as requested by DTF throughout the term of the Agreement.</w:t>
      </w:r>
    </w:p>
    <w:p w14:paraId="4BE38158" w14:textId="3C4D6BCE" w:rsidR="008C0960" w:rsidRDefault="008C0960" w:rsidP="00F915A9">
      <w:pPr>
        <w:autoSpaceDE/>
        <w:autoSpaceDN/>
        <w:spacing w:before="240" w:after="200"/>
        <w:jc w:val="both"/>
        <w:rPr>
          <w:rFonts w:eastAsia="Calibri"/>
        </w:rPr>
      </w:pPr>
      <w:r>
        <w:rPr>
          <w:rFonts w:eastAsia="Calibri"/>
        </w:rPr>
        <w:t>For avoidance of doubt, by requiring insurance, the Department does not imply that certain coverage and limits will necessarily be adequate to protect against all risk and losses, and such coverage limits shall not be deemed to limit in any manner Contractor’s liability to the Department under this Agreement.</w:t>
      </w:r>
    </w:p>
    <w:p w14:paraId="3B78CEBE" w14:textId="4F9AB39E" w:rsidR="00F915A9" w:rsidRPr="000112F3" w:rsidRDefault="00F915A9" w:rsidP="000112F3">
      <w:pPr>
        <w:tabs>
          <w:tab w:val="left" w:pos="720"/>
          <w:tab w:val="left" w:pos="960"/>
        </w:tabs>
        <w:autoSpaceDE/>
        <w:autoSpaceDN/>
        <w:spacing w:before="240" w:after="200"/>
        <w:ind w:left="960" w:hanging="960"/>
        <w:jc w:val="both"/>
        <w:rPr>
          <w:rFonts w:eastAsia="Calibri"/>
          <w:b/>
          <w:bCs/>
          <w:color w:val="000000"/>
        </w:rPr>
      </w:pPr>
      <w:bookmarkStart w:id="517" w:name="_Toc108509334"/>
      <w:bookmarkStart w:id="518" w:name="_Toc110934740"/>
      <w:r w:rsidRPr="000112F3">
        <w:rPr>
          <w:rFonts w:eastAsia="Calibri"/>
          <w:b/>
          <w:bCs/>
          <w:color w:val="000000"/>
        </w:rPr>
        <w:t>Article X</w:t>
      </w:r>
      <w:r w:rsidR="000112F3">
        <w:rPr>
          <w:rFonts w:eastAsia="Calibri"/>
          <w:b/>
          <w:bCs/>
          <w:color w:val="000000"/>
        </w:rPr>
        <w:t>I</w:t>
      </w:r>
      <w:r w:rsidRPr="000112F3">
        <w:rPr>
          <w:rFonts w:eastAsia="Calibri"/>
          <w:b/>
          <w:bCs/>
          <w:color w:val="000000"/>
        </w:rPr>
        <w:t>X.  General Terms and Conditions</w:t>
      </w:r>
      <w:bookmarkEnd w:id="517"/>
      <w:bookmarkEnd w:id="518"/>
    </w:p>
    <w:p w14:paraId="24A02ABD" w14:textId="64E03BBB" w:rsidR="00F915A9" w:rsidRPr="000A6018" w:rsidRDefault="00FB0E6F" w:rsidP="000A6018">
      <w:pPr>
        <w:kinsoku w:val="0"/>
        <w:overflowPunct w:val="0"/>
        <w:autoSpaceDE/>
        <w:autoSpaceDN/>
        <w:spacing w:before="120" w:after="120" w:line="276" w:lineRule="auto"/>
        <w:jc w:val="both"/>
        <w:rPr>
          <w:b/>
          <w:bCs/>
        </w:rPr>
      </w:pPr>
      <w:r w:rsidRPr="00FB0E6F">
        <w:rPr>
          <w:b/>
          <w:bCs/>
        </w:rPr>
        <w:t>A.</w:t>
      </w:r>
      <w:r>
        <w:rPr>
          <w:b/>
          <w:bCs/>
        </w:rPr>
        <w:t xml:space="preserve"> </w:t>
      </w:r>
      <w:r w:rsidR="00F915A9" w:rsidRPr="000A6018">
        <w:rPr>
          <w:b/>
          <w:bCs/>
        </w:rPr>
        <w:t>Americans with Disabilities Act</w:t>
      </w:r>
    </w:p>
    <w:p w14:paraId="2F9454BA" w14:textId="20D17D67" w:rsidR="00F915A9" w:rsidRPr="00F8187D" w:rsidRDefault="00F915A9" w:rsidP="00F9210E">
      <w:pPr>
        <w:kinsoku w:val="0"/>
        <w:overflowPunct w:val="0"/>
        <w:spacing w:before="120" w:after="120"/>
        <w:jc w:val="both"/>
        <w:rPr>
          <w:rFonts w:eastAsia="Calibri"/>
        </w:rPr>
      </w:pPr>
      <w:r w:rsidRPr="00F8187D">
        <w:rPr>
          <w:rFonts w:eastAsia="Calibri"/>
        </w:rPr>
        <w:t xml:space="preserve">The Contractor’s and </w:t>
      </w:r>
      <w:r w:rsidR="00751FE4">
        <w:rPr>
          <w:rFonts w:eastAsia="Calibri"/>
        </w:rPr>
        <w:t>s</w:t>
      </w:r>
      <w:r w:rsidRPr="00F8187D">
        <w:rPr>
          <w:rFonts w:eastAsia="Calibri"/>
        </w:rPr>
        <w:t>ubcontractor’s processing and/or operations sites must be in compliance with applicable building codes and the Americans with Disabilities Act.</w:t>
      </w:r>
    </w:p>
    <w:p w14:paraId="688322A8" w14:textId="6546F38D" w:rsidR="00F915A9" w:rsidRPr="000A6018" w:rsidRDefault="00FB0E6F" w:rsidP="000A6018">
      <w:pPr>
        <w:kinsoku w:val="0"/>
        <w:overflowPunct w:val="0"/>
        <w:autoSpaceDE/>
        <w:autoSpaceDN/>
        <w:spacing w:before="120" w:after="120" w:line="276" w:lineRule="auto"/>
        <w:ind w:right="6427"/>
        <w:jc w:val="both"/>
        <w:rPr>
          <w:b/>
          <w:bCs/>
        </w:rPr>
      </w:pPr>
      <w:r w:rsidRPr="00FB0E6F">
        <w:rPr>
          <w:b/>
          <w:bCs/>
        </w:rPr>
        <w:lastRenderedPageBreak/>
        <w:t>B.</w:t>
      </w:r>
      <w:r>
        <w:rPr>
          <w:b/>
          <w:bCs/>
        </w:rPr>
        <w:t xml:space="preserve"> </w:t>
      </w:r>
      <w:r w:rsidR="00F915A9" w:rsidRPr="000A6018">
        <w:rPr>
          <w:b/>
          <w:bCs/>
        </w:rPr>
        <w:t>Appendix</w:t>
      </w:r>
      <w:r w:rsidR="00F915A9" w:rsidRPr="000A6018">
        <w:rPr>
          <w:b/>
          <w:bCs/>
          <w:spacing w:val="48"/>
        </w:rPr>
        <w:t xml:space="preserve"> </w:t>
      </w:r>
      <w:r w:rsidR="00F915A9" w:rsidRPr="000A6018">
        <w:rPr>
          <w:b/>
          <w:bCs/>
        </w:rPr>
        <w:t>A</w:t>
      </w:r>
    </w:p>
    <w:p w14:paraId="09D584FD" w14:textId="77777777" w:rsidR="00F915A9" w:rsidRPr="00F8187D" w:rsidRDefault="00F915A9" w:rsidP="00F9210E">
      <w:pPr>
        <w:kinsoku w:val="0"/>
        <w:overflowPunct w:val="0"/>
        <w:spacing w:before="4" w:after="200"/>
        <w:ind w:right="183"/>
        <w:jc w:val="both"/>
        <w:rPr>
          <w:rFonts w:eastAsia="Calibri"/>
        </w:rPr>
      </w:pPr>
      <w:r w:rsidRPr="00F8187D">
        <w:rPr>
          <w:rFonts w:eastAsia="Calibri"/>
        </w:rPr>
        <w:t xml:space="preserve">The Contractor has read and agrees to </w:t>
      </w:r>
      <w:r w:rsidRPr="00F8187D">
        <w:rPr>
          <w:rFonts w:eastAsia="Calibri"/>
          <w:b/>
        </w:rPr>
        <w:t>Appendix A (Standard Clauses For New York State Contracts</w:t>
      </w:r>
      <w:r w:rsidRPr="00F8187D">
        <w:rPr>
          <w:rFonts w:eastAsia="Calibri"/>
        </w:rPr>
        <w:t>), dated October 2019, which is incorporated as part of the Agreement without revision.</w:t>
      </w:r>
    </w:p>
    <w:p w14:paraId="5F5B9E59" w14:textId="282DEC19" w:rsidR="00F915A9" w:rsidRPr="00F8187D" w:rsidRDefault="00FB0E6F" w:rsidP="00DF7BC2">
      <w:pPr>
        <w:numPr>
          <w:ilvl w:val="3"/>
          <w:numId w:val="0"/>
        </w:numPr>
        <w:kinsoku w:val="0"/>
        <w:overflowPunct w:val="0"/>
        <w:autoSpaceDE/>
        <w:autoSpaceDN/>
        <w:spacing w:after="200" w:line="276" w:lineRule="auto"/>
        <w:jc w:val="both"/>
      </w:pPr>
      <w:r>
        <w:rPr>
          <w:b/>
          <w:bCs/>
        </w:rPr>
        <w:t xml:space="preserve">C. </w:t>
      </w:r>
      <w:r w:rsidR="00F915A9" w:rsidRPr="00F8187D">
        <w:rPr>
          <w:b/>
          <w:bCs/>
        </w:rPr>
        <w:t>Assignment</w:t>
      </w:r>
      <w:r w:rsidR="00F915A9" w:rsidRPr="00F8187D">
        <w:rPr>
          <w:b/>
          <w:bCs/>
          <w:spacing w:val="46"/>
        </w:rPr>
        <w:t xml:space="preserve"> </w:t>
      </w:r>
      <w:r w:rsidR="00F915A9" w:rsidRPr="00F8187D">
        <w:rPr>
          <w:b/>
          <w:bCs/>
        </w:rPr>
        <w:t>of</w:t>
      </w:r>
      <w:r w:rsidR="00F915A9" w:rsidRPr="00F8187D">
        <w:rPr>
          <w:b/>
          <w:bCs/>
          <w:spacing w:val="4"/>
        </w:rPr>
        <w:t xml:space="preserve"> </w:t>
      </w:r>
      <w:r w:rsidR="00F915A9" w:rsidRPr="00F8187D">
        <w:rPr>
          <w:b/>
          <w:bCs/>
        </w:rPr>
        <w:t>Rights</w:t>
      </w:r>
      <w:r w:rsidR="00F915A9" w:rsidRPr="00F8187D">
        <w:rPr>
          <w:b/>
          <w:bCs/>
          <w:spacing w:val="22"/>
        </w:rPr>
        <w:t xml:space="preserve"> </w:t>
      </w:r>
      <w:r w:rsidR="00F915A9" w:rsidRPr="00F8187D">
        <w:rPr>
          <w:b/>
          <w:bCs/>
        </w:rPr>
        <w:t>and</w:t>
      </w:r>
      <w:r w:rsidR="00F915A9" w:rsidRPr="00F8187D">
        <w:rPr>
          <w:b/>
          <w:bCs/>
          <w:spacing w:val="11"/>
        </w:rPr>
        <w:t xml:space="preserve"> </w:t>
      </w:r>
      <w:r w:rsidR="00F915A9" w:rsidRPr="00F8187D">
        <w:rPr>
          <w:b/>
          <w:bCs/>
        </w:rPr>
        <w:t>Duties</w:t>
      </w:r>
    </w:p>
    <w:p w14:paraId="58D69E43" w14:textId="77777777" w:rsidR="00F915A9" w:rsidRPr="00F8187D" w:rsidRDefault="00F915A9" w:rsidP="00DF7BC2">
      <w:pPr>
        <w:kinsoku w:val="0"/>
        <w:overflowPunct w:val="0"/>
        <w:spacing w:after="240"/>
        <w:ind w:right="183"/>
        <w:jc w:val="both"/>
      </w:pPr>
      <w:r w:rsidRPr="00F8187D">
        <w:rPr>
          <w:rFonts w:eastAsia="Calibri"/>
        </w:rPr>
        <w:t xml:space="preserve">The Contractor may not assign the Agreement except in accordance with Section 138 of the State Finance Law and </w:t>
      </w:r>
      <w:r w:rsidRPr="00F8187D">
        <w:rPr>
          <w:rFonts w:eastAsia="Calibri"/>
          <w:b/>
        </w:rPr>
        <w:t>Appendix A</w:t>
      </w:r>
      <w:r w:rsidRPr="00F8187D">
        <w:rPr>
          <w:rFonts w:eastAsia="Calibri"/>
        </w:rPr>
        <w:t>.  The State may assign this Agreement to any New York State agency provided that the assignee agrees in writing to be bound by the terms and conditions of this Agreement. The State agrees to provide the Contractor 30 day prior written notice of any such assignment.</w:t>
      </w:r>
    </w:p>
    <w:p w14:paraId="3C8259B1" w14:textId="20B901EA" w:rsidR="00F915A9" w:rsidRPr="00F8187D" w:rsidRDefault="00FB0E6F" w:rsidP="000A6018">
      <w:pPr>
        <w:kinsoku w:val="0"/>
        <w:overflowPunct w:val="0"/>
        <w:autoSpaceDE/>
        <w:autoSpaceDN/>
        <w:spacing w:after="120" w:line="276" w:lineRule="auto"/>
        <w:ind w:right="5940"/>
        <w:jc w:val="both"/>
      </w:pPr>
      <w:r w:rsidRPr="00FB0E6F">
        <w:rPr>
          <w:b/>
          <w:bCs/>
        </w:rPr>
        <w:t>D.</w:t>
      </w:r>
      <w:r>
        <w:rPr>
          <w:b/>
          <w:bCs/>
        </w:rPr>
        <w:t xml:space="preserve"> </w:t>
      </w:r>
      <w:r w:rsidR="00F915A9" w:rsidRPr="000A6018">
        <w:rPr>
          <w:b/>
          <w:bCs/>
        </w:rPr>
        <w:t>Authorized Representatives</w:t>
      </w:r>
    </w:p>
    <w:p w14:paraId="6FB79D9C" w14:textId="77777777" w:rsidR="00F915A9" w:rsidRPr="00F8187D" w:rsidRDefault="00F915A9" w:rsidP="00DF7BC2">
      <w:pPr>
        <w:kinsoku w:val="0"/>
        <w:overflowPunct w:val="0"/>
        <w:spacing w:before="4" w:after="240"/>
        <w:ind w:right="183"/>
        <w:jc w:val="both"/>
        <w:rPr>
          <w:rFonts w:eastAsia="Calibri"/>
        </w:rPr>
      </w:pPr>
      <w:r w:rsidRPr="00F8187D">
        <w:rPr>
          <w:rFonts w:eastAsia="Calibri"/>
        </w:rPr>
        <w:t xml:space="preserve">The following individuals are authorized representatives of the Parties and by signing documents do bind their respective party: </w:t>
      </w:r>
    </w:p>
    <w:p w14:paraId="7226605B" w14:textId="77777777" w:rsidR="00F915A9" w:rsidRPr="00F8187D" w:rsidRDefault="00F915A9" w:rsidP="005D5155">
      <w:pPr>
        <w:kinsoku w:val="0"/>
        <w:overflowPunct w:val="0"/>
        <w:ind w:left="360"/>
        <w:jc w:val="both"/>
        <w:rPr>
          <w:rFonts w:eastAsia="Calibri"/>
        </w:rPr>
      </w:pPr>
      <w:r w:rsidRPr="00F8187D">
        <w:rPr>
          <w:rFonts w:eastAsia="Calibri"/>
        </w:rPr>
        <w:t>On behalf of the State:</w:t>
      </w:r>
    </w:p>
    <w:p w14:paraId="454B7879" w14:textId="77777777" w:rsidR="00F915A9" w:rsidRPr="00F8187D" w:rsidRDefault="00F915A9" w:rsidP="00F915A9">
      <w:pPr>
        <w:kinsoku w:val="0"/>
        <w:overflowPunct w:val="0"/>
        <w:spacing w:before="4"/>
        <w:ind w:left="720" w:right="183"/>
        <w:jc w:val="both"/>
        <w:rPr>
          <w:rFonts w:eastAsia="Calibri"/>
        </w:rPr>
      </w:pPr>
    </w:p>
    <w:p w14:paraId="7B5985B5" w14:textId="77777777" w:rsidR="00F915A9" w:rsidRPr="00F8187D" w:rsidRDefault="00F915A9" w:rsidP="005D5155">
      <w:pPr>
        <w:kinsoku w:val="0"/>
        <w:overflowPunct w:val="0"/>
        <w:ind w:left="1530"/>
        <w:jc w:val="both"/>
        <w:rPr>
          <w:rFonts w:eastAsia="Calibri"/>
        </w:rPr>
      </w:pPr>
      <w:r w:rsidRPr="00F8187D">
        <w:rPr>
          <w:rFonts w:eastAsia="Calibri"/>
        </w:rPr>
        <w:t>-Commissioner</w:t>
      </w:r>
    </w:p>
    <w:p w14:paraId="346B6318" w14:textId="77777777" w:rsidR="00F915A9" w:rsidRPr="00F8187D" w:rsidRDefault="00F915A9" w:rsidP="005D5155">
      <w:pPr>
        <w:kinsoku w:val="0"/>
        <w:overflowPunct w:val="0"/>
        <w:ind w:left="1530"/>
        <w:jc w:val="both"/>
        <w:rPr>
          <w:rFonts w:eastAsia="Calibri"/>
        </w:rPr>
      </w:pPr>
      <w:r w:rsidRPr="00F8187D">
        <w:rPr>
          <w:rFonts w:eastAsia="Calibri"/>
        </w:rPr>
        <w:t>-Executive Deputy Commissioner</w:t>
      </w:r>
    </w:p>
    <w:p w14:paraId="16C570C1" w14:textId="77777777" w:rsidR="00F915A9" w:rsidRPr="00F8187D" w:rsidRDefault="00F915A9" w:rsidP="005D5155">
      <w:pPr>
        <w:kinsoku w:val="0"/>
        <w:overflowPunct w:val="0"/>
        <w:ind w:left="1530"/>
        <w:jc w:val="both"/>
        <w:rPr>
          <w:rFonts w:eastAsia="Calibri"/>
        </w:rPr>
      </w:pPr>
      <w:r w:rsidRPr="00F8187D">
        <w:rPr>
          <w:rFonts w:eastAsia="Calibri"/>
        </w:rPr>
        <w:t>-Chief Financial Officer</w:t>
      </w:r>
    </w:p>
    <w:p w14:paraId="2F835835" w14:textId="77777777" w:rsidR="00F915A9" w:rsidRPr="00F8187D" w:rsidRDefault="00F915A9" w:rsidP="005D5155">
      <w:pPr>
        <w:kinsoku w:val="0"/>
        <w:overflowPunct w:val="0"/>
        <w:ind w:left="1530"/>
        <w:jc w:val="both"/>
        <w:rPr>
          <w:rFonts w:eastAsia="Calibri"/>
        </w:rPr>
      </w:pPr>
      <w:r w:rsidRPr="00F8187D">
        <w:rPr>
          <w:rFonts w:eastAsia="Calibri"/>
        </w:rPr>
        <w:t>-Director, Procurement Services</w:t>
      </w:r>
    </w:p>
    <w:p w14:paraId="5CDBB6A7" w14:textId="77777777" w:rsidR="00F915A9" w:rsidRPr="00F8187D" w:rsidRDefault="00F915A9" w:rsidP="00F915A9">
      <w:pPr>
        <w:kinsoku w:val="0"/>
        <w:overflowPunct w:val="0"/>
        <w:spacing w:before="4"/>
        <w:ind w:left="720" w:right="183"/>
        <w:jc w:val="both"/>
        <w:rPr>
          <w:rFonts w:eastAsia="Calibri"/>
        </w:rPr>
      </w:pPr>
    </w:p>
    <w:p w14:paraId="73FB16DB" w14:textId="77777777" w:rsidR="00F915A9" w:rsidRPr="00F8187D" w:rsidRDefault="00F915A9" w:rsidP="005D5155">
      <w:pPr>
        <w:kinsoku w:val="0"/>
        <w:overflowPunct w:val="0"/>
        <w:ind w:left="360"/>
        <w:jc w:val="both"/>
        <w:rPr>
          <w:rFonts w:eastAsia="Calibri"/>
        </w:rPr>
      </w:pPr>
      <w:r w:rsidRPr="00F8187D">
        <w:rPr>
          <w:rFonts w:eastAsia="Calibri"/>
        </w:rPr>
        <w:t>On behalf of the Contractor:</w:t>
      </w:r>
    </w:p>
    <w:p w14:paraId="02A8C8DF" w14:textId="77777777" w:rsidR="00F915A9" w:rsidRPr="00DF7BC2" w:rsidRDefault="00F915A9" w:rsidP="005D5155">
      <w:pPr>
        <w:kinsoku w:val="0"/>
        <w:overflowPunct w:val="0"/>
        <w:ind w:left="1530"/>
        <w:jc w:val="both"/>
        <w:rPr>
          <w:rFonts w:eastAsia="Calibri"/>
        </w:rPr>
      </w:pPr>
      <w:r w:rsidRPr="00DF7BC2">
        <w:rPr>
          <w:rFonts w:eastAsia="Calibri"/>
        </w:rPr>
        <w:t>___[To be provided]___</w:t>
      </w:r>
    </w:p>
    <w:p w14:paraId="202EC97D" w14:textId="77777777" w:rsidR="00F915A9" w:rsidRPr="00DF7BC2" w:rsidRDefault="00F915A9" w:rsidP="005D5155">
      <w:pPr>
        <w:kinsoku w:val="0"/>
        <w:overflowPunct w:val="0"/>
        <w:ind w:left="1530"/>
        <w:jc w:val="both"/>
        <w:rPr>
          <w:rFonts w:eastAsia="Calibri"/>
        </w:rPr>
      </w:pPr>
      <w:r w:rsidRPr="00DF7BC2">
        <w:rPr>
          <w:rFonts w:eastAsia="Calibri"/>
        </w:rPr>
        <w:t>____________________</w:t>
      </w:r>
    </w:p>
    <w:p w14:paraId="3DF475E9" w14:textId="77777777" w:rsidR="00F915A9" w:rsidRPr="00DF7BC2" w:rsidRDefault="00F915A9" w:rsidP="005D5155">
      <w:pPr>
        <w:kinsoku w:val="0"/>
        <w:overflowPunct w:val="0"/>
        <w:ind w:left="1530"/>
        <w:jc w:val="both"/>
        <w:rPr>
          <w:rFonts w:eastAsia="Calibri"/>
        </w:rPr>
      </w:pPr>
      <w:r w:rsidRPr="00DF7BC2">
        <w:rPr>
          <w:rFonts w:eastAsia="Calibri"/>
        </w:rPr>
        <w:t>____________________</w:t>
      </w:r>
    </w:p>
    <w:p w14:paraId="665C50A5" w14:textId="77777777" w:rsidR="00F915A9" w:rsidRPr="00F8187D" w:rsidRDefault="00F915A9" w:rsidP="00F915A9">
      <w:pPr>
        <w:kinsoku w:val="0"/>
        <w:overflowPunct w:val="0"/>
        <w:spacing w:before="41"/>
        <w:ind w:left="1530"/>
        <w:jc w:val="both"/>
      </w:pPr>
    </w:p>
    <w:p w14:paraId="7E8EC472" w14:textId="321DE69A" w:rsidR="00F915A9" w:rsidRPr="00F8187D" w:rsidRDefault="00FB0E6F" w:rsidP="000A6018">
      <w:pPr>
        <w:kinsoku w:val="0"/>
        <w:overflowPunct w:val="0"/>
        <w:autoSpaceDE/>
        <w:autoSpaceDN/>
        <w:spacing w:after="120" w:line="276" w:lineRule="auto"/>
        <w:ind w:right="5940"/>
        <w:jc w:val="both"/>
      </w:pPr>
      <w:r w:rsidRPr="00FB0E6F">
        <w:rPr>
          <w:b/>
          <w:bCs/>
        </w:rPr>
        <w:t>E.</w:t>
      </w:r>
      <w:r>
        <w:rPr>
          <w:b/>
          <w:bCs/>
        </w:rPr>
        <w:t xml:space="preserve"> </w:t>
      </w:r>
      <w:r w:rsidR="00F915A9" w:rsidRPr="000A6018">
        <w:rPr>
          <w:b/>
          <w:bCs/>
        </w:rPr>
        <w:t>Continuity</w:t>
      </w:r>
      <w:r w:rsidR="00F915A9" w:rsidRPr="000A6018">
        <w:rPr>
          <w:b/>
          <w:bCs/>
          <w:spacing w:val="27"/>
        </w:rPr>
        <w:t xml:space="preserve"> </w:t>
      </w:r>
      <w:r w:rsidR="00F915A9" w:rsidRPr="000A6018">
        <w:rPr>
          <w:b/>
          <w:bCs/>
        </w:rPr>
        <w:t>of</w:t>
      </w:r>
      <w:r w:rsidR="00F915A9" w:rsidRPr="000A6018">
        <w:rPr>
          <w:b/>
          <w:bCs/>
          <w:spacing w:val="5"/>
        </w:rPr>
        <w:t xml:space="preserve"> </w:t>
      </w:r>
      <w:r w:rsidR="00F915A9" w:rsidRPr="000A6018">
        <w:rPr>
          <w:b/>
          <w:bCs/>
        </w:rPr>
        <w:t>the</w:t>
      </w:r>
      <w:r w:rsidR="00F915A9" w:rsidRPr="000A6018">
        <w:rPr>
          <w:b/>
          <w:bCs/>
          <w:spacing w:val="11"/>
        </w:rPr>
        <w:t xml:space="preserve"> </w:t>
      </w:r>
      <w:r w:rsidR="00F915A9" w:rsidRPr="000A6018">
        <w:rPr>
          <w:b/>
          <w:bCs/>
        </w:rPr>
        <w:t>Agreement</w:t>
      </w:r>
    </w:p>
    <w:p w14:paraId="461348F1" w14:textId="77777777" w:rsidR="00F915A9" w:rsidRPr="00F8187D" w:rsidRDefault="00F915A9" w:rsidP="00DF7BC2">
      <w:pPr>
        <w:kinsoku w:val="0"/>
        <w:overflowPunct w:val="0"/>
        <w:spacing w:after="240"/>
        <w:ind w:right="183"/>
        <w:jc w:val="both"/>
      </w:pPr>
      <w:r w:rsidRPr="00F8187D">
        <w:t>The terms and conditions of this Agreement shall remain in full force and effect for the term of this Agreement and the Contractor agrees to provide all Services for such term, regardless of any reorganizations, consolidations or mergers to which the Contractor is, or may become, a party.</w:t>
      </w:r>
    </w:p>
    <w:p w14:paraId="6CE22562" w14:textId="50FBC5C6" w:rsidR="00F915A9" w:rsidRPr="00F8187D" w:rsidRDefault="00F915A9" w:rsidP="00DF7BC2">
      <w:pPr>
        <w:kinsoku w:val="0"/>
        <w:overflowPunct w:val="0"/>
        <w:spacing w:after="240"/>
        <w:ind w:right="183"/>
        <w:jc w:val="both"/>
        <w:rPr>
          <w:rFonts w:eastAsia="Calibri"/>
        </w:rPr>
      </w:pPr>
      <w:r w:rsidRPr="00EE13CE">
        <w:t xml:space="preserve">Notwithstanding the foregoing, </w:t>
      </w:r>
      <w:r w:rsidRPr="00EE13CE">
        <w:rPr>
          <w:b/>
        </w:rPr>
        <w:t xml:space="preserve">Appendix A, Standard Clauses </w:t>
      </w:r>
      <w:r w:rsidR="00751FE4" w:rsidRPr="00EE13CE">
        <w:rPr>
          <w:b/>
        </w:rPr>
        <w:t>f</w:t>
      </w:r>
      <w:r w:rsidRPr="00EE13CE">
        <w:rPr>
          <w:b/>
        </w:rPr>
        <w:t>or NYS Contracts; Article VII</w:t>
      </w:r>
      <w:r w:rsidR="000112F3" w:rsidRPr="00EE13CE">
        <w:rPr>
          <w:b/>
        </w:rPr>
        <w:t>.</w:t>
      </w:r>
      <w:r w:rsidRPr="00EE13CE">
        <w:rPr>
          <w:b/>
        </w:rPr>
        <w:t xml:space="preserve"> Secrecy</w:t>
      </w:r>
      <w:r w:rsidR="000112F3" w:rsidRPr="00EE13CE">
        <w:rPr>
          <w:b/>
        </w:rPr>
        <w:t xml:space="preserve">, </w:t>
      </w:r>
      <w:r w:rsidRPr="00EE13CE">
        <w:rPr>
          <w:b/>
        </w:rPr>
        <w:t>Confidentiality</w:t>
      </w:r>
      <w:r w:rsidR="000112F3" w:rsidRPr="00EE13CE">
        <w:rPr>
          <w:b/>
        </w:rPr>
        <w:t>, Information Breach, and Data Ownership</w:t>
      </w:r>
      <w:r w:rsidRPr="00EE13CE">
        <w:rPr>
          <w:b/>
        </w:rPr>
        <w:t>;</w:t>
      </w:r>
      <w:r w:rsidRPr="00EE13CE">
        <w:t xml:space="preserve"> </w:t>
      </w:r>
      <w:r w:rsidRPr="00EE13CE">
        <w:rPr>
          <w:b/>
        </w:rPr>
        <w:t>Article X</w:t>
      </w:r>
      <w:r w:rsidR="00F6146F" w:rsidRPr="00EE13CE">
        <w:rPr>
          <w:b/>
        </w:rPr>
        <w:t>V</w:t>
      </w:r>
      <w:r w:rsidRPr="00EE13CE">
        <w:t xml:space="preserve">, </w:t>
      </w:r>
      <w:r w:rsidRPr="00EE13CE">
        <w:rPr>
          <w:b/>
        </w:rPr>
        <w:t xml:space="preserve">Indemnification </w:t>
      </w:r>
      <w:r w:rsidR="00F6146F" w:rsidRPr="00EE13CE">
        <w:rPr>
          <w:b/>
        </w:rPr>
        <w:t>Provisions</w:t>
      </w:r>
      <w:r w:rsidRPr="00EE13CE">
        <w:rPr>
          <w:b/>
        </w:rPr>
        <w:t xml:space="preserve">; </w:t>
      </w:r>
      <w:r w:rsidRPr="00EE13CE">
        <w:t xml:space="preserve">and </w:t>
      </w:r>
      <w:r w:rsidRPr="00EE13CE">
        <w:rPr>
          <w:b/>
          <w:bCs/>
        </w:rPr>
        <w:t>subsection</w:t>
      </w:r>
      <w:r w:rsidRPr="00EE13CE">
        <w:rPr>
          <w:b/>
        </w:rPr>
        <w:t xml:space="preserve"> I. of this Article X</w:t>
      </w:r>
      <w:r w:rsidR="00F6146F" w:rsidRPr="00EE13CE">
        <w:rPr>
          <w:b/>
        </w:rPr>
        <w:t>I</w:t>
      </w:r>
      <w:r w:rsidRPr="00EE13CE">
        <w:rPr>
          <w:b/>
        </w:rPr>
        <w:t>X</w:t>
      </w:r>
      <w:r w:rsidR="00F6146F" w:rsidRPr="00EE13CE">
        <w:rPr>
          <w:b/>
        </w:rPr>
        <w:t>.</w:t>
      </w:r>
      <w:r w:rsidRPr="00EE13CE">
        <w:rPr>
          <w:b/>
        </w:rPr>
        <w:t xml:space="preserve"> General Terms and Conditions, Evidence</w:t>
      </w:r>
      <w:r w:rsidR="00F6146F" w:rsidRPr="00EE13CE">
        <w:rPr>
          <w:b/>
        </w:rPr>
        <w:t>/</w:t>
      </w:r>
      <w:r w:rsidRPr="00EE13CE">
        <w:rPr>
          <w:b/>
        </w:rPr>
        <w:t>Litigation Support</w:t>
      </w:r>
      <w:r w:rsidRPr="00EE13CE">
        <w:t>,</w:t>
      </w:r>
      <w:r w:rsidRPr="00EE13CE">
        <w:rPr>
          <w:b/>
        </w:rPr>
        <w:t xml:space="preserve"> </w:t>
      </w:r>
      <w:r w:rsidRPr="00EE13CE">
        <w:t xml:space="preserve">shall survive the expiration or termination of this Agreement.  Any insurance requirements set forth herein shall survive six months beyond the termination of this Agreement, or longer, as otherwise prescribed in </w:t>
      </w:r>
      <w:r w:rsidRPr="00EE13CE">
        <w:rPr>
          <w:b/>
        </w:rPr>
        <w:t>Article X</w:t>
      </w:r>
      <w:r w:rsidR="00F6146F" w:rsidRPr="00EE13CE">
        <w:rPr>
          <w:b/>
        </w:rPr>
        <w:t>VIII.</w:t>
      </w:r>
      <w:r w:rsidRPr="00EE13CE">
        <w:rPr>
          <w:b/>
        </w:rPr>
        <w:t xml:space="preserve"> Insurance</w:t>
      </w:r>
      <w:r w:rsidRPr="00EE13CE">
        <w:t xml:space="preserve"> of this Agreement.</w:t>
      </w:r>
      <w:r w:rsidRPr="00F8187D">
        <w:rPr>
          <w:rFonts w:eastAsia="Calibri"/>
        </w:rPr>
        <w:t xml:space="preserve"> </w:t>
      </w:r>
    </w:p>
    <w:p w14:paraId="3AC106A8" w14:textId="124BC187" w:rsidR="00F915A9" w:rsidRPr="000A6018" w:rsidRDefault="00FB0E6F" w:rsidP="000A6018">
      <w:pPr>
        <w:autoSpaceDE/>
        <w:autoSpaceDN/>
        <w:spacing w:after="200" w:line="276" w:lineRule="auto"/>
        <w:jc w:val="both"/>
        <w:rPr>
          <w:rFonts w:eastAsia="Calibri"/>
          <w:b/>
        </w:rPr>
      </w:pPr>
      <w:r w:rsidRPr="00FB0E6F">
        <w:rPr>
          <w:rFonts w:eastAsia="Calibri"/>
          <w:b/>
        </w:rPr>
        <w:t>F.</w:t>
      </w:r>
      <w:r>
        <w:rPr>
          <w:rFonts w:eastAsia="Calibri"/>
          <w:b/>
        </w:rPr>
        <w:t xml:space="preserve"> </w:t>
      </w:r>
      <w:r w:rsidR="00F915A9" w:rsidRPr="000A6018">
        <w:rPr>
          <w:rFonts w:eastAsia="Calibri"/>
          <w:b/>
        </w:rPr>
        <w:t>Cooperation with Department, State and/or Federal Investigations</w:t>
      </w:r>
    </w:p>
    <w:p w14:paraId="1A291DCC" w14:textId="445ABA8F" w:rsidR="00F915A9" w:rsidRPr="00F8187D" w:rsidRDefault="00F915A9" w:rsidP="00DF7BC2">
      <w:pPr>
        <w:kinsoku w:val="0"/>
        <w:overflowPunct w:val="0"/>
        <w:spacing w:after="240"/>
        <w:ind w:right="183"/>
        <w:jc w:val="both"/>
      </w:pPr>
      <w:r w:rsidRPr="00F8187D">
        <w:t xml:space="preserve">The Contractor must cooperate fully with any investigation conducted by the State or its designee acting on its behalf, including but not limited to, the Inspector General's Office, the </w:t>
      </w:r>
      <w:r w:rsidRPr="00F8187D">
        <w:lastRenderedPageBreak/>
        <w:t>Office of Internal Affairs, the New York State Police or any local, state or federal law enforcement agency. If the State determines it necessary to investigate relative to a possible or actual (1) crime, or (2) breach of confidentiality or security, in either case related to the Services provided under this Agreement, Contractor and</w:t>
      </w:r>
      <w:r w:rsidR="00751FE4">
        <w:t xml:space="preserve"> any</w:t>
      </w:r>
      <w:r w:rsidRPr="00F8187D">
        <w:t xml:space="preserve"> </w:t>
      </w:r>
      <w:r w:rsidR="00751FE4">
        <w:t>s</w:t>
      </w:r>
      <w:r w:rsidRPr="00F8187D">
        <w:t xml:space="preserve">ubcontractors shall cooperate fully with the State's efforts to investigate. Upon written notification from the State, Contractor and </w:t>
      </w:r>
      <w:r w:rsidR="00751FE4">
        <w:t xml:space="preserve"> any</w:t>
      </w:r>
      <w:r w:rsidRPr="00F8187D">
        <w:t xml:space="preserve"> </w:t>
      </w:r>
      <w:r w:rsidR="00751FE4">
        <w:t>s</w:t>
      </w:r>
      <w:r w:rsidRPr="00F8187D">
        <w:t xml:space="preserve">ubcontractors shall make their employees and all relevant records, including personnel records and employee photographs, available to investigators. The Contractor must allow the State to interview Contractor's employees and/or agents on matters related to the Agreement during normal business hours. Contractor representatives may be disallowed from being present when the State determines (at its sole discretion) that such presence would present a potential conflict or impede an investigation. The Contractor shall provide immediate and unrestricted access to the State to all records deemed necessary by the State for the conduct of an investigation. In criminal investigations, an out of state Contractor or out of state </w:t>
      </w:r>
      <w:r w:rsidR="00751FE4">
        <w:t>s</w:t>
      </w:r>
      <w:r w:rsidRPr="00F8187D">
        <w:t>ubcontractor performing any of the Services, must accept a subpoena served upon one of its New York State branches/offices or the Secretary of State designated for this purpose. Additionally, the Contractor must refer, to the Department’s Office of Internal Affairs, any information indicating there is reasonable cause to believe that any of its employees or third-party servicers might have engaged in fraud or other criminal misconduct in the administration of the Agreement.</w:t>
      </w:r>
    </w:p>
    <w:p w14:paraId="6CE14CA3" w14:textId="556AE21F" w:rsidR="00F915A9" w:rsidRPr="00F8187D" w:rsidRDefault="00FB0E6F" w:rsidP="000A6018">
      <w:pPr>
        <w:autoSpaceDE/>
        <w:autoSpaceDN/>
        <w:spacing w:after="200" w:line="276" w:lineRule="auto"/>
        <w:jc w:val="both"/>
      </w:pPr>
      <w:r w:rsidRPr="00FB0E6F">
        <w:rPr>
          <w:b/>
          <w:bCs/>
        </w:rPr>
        <w:t>G.</w:t>
      </w:r>
      <w:r>
        <w:rPr>
          <w:b/>
          <w:bCs/>
        </w:rPr>
        <w:t xml:space="preserve"> </w:t>
      </w:r>
      <w:r w:rsidR="00F915A9" w:rsidRPr="000A6018">
        <w:rPr>
          <w:b/>
          <w:bCs/>
        </w:rPr>
        <w:t>Cooperation</w:t>
      </w:r>
      <w:r w:rsidR="00F915A9" w:rsidRPr="000A6018">
        <w:rPr>
          <w:b/>
          <w:bCs/>
          <w:spacing w:val="25"/>
        </w:rPr>
        <w:t xml:space="preserve"> </w:t>
      </w:r>
      <w:r w:rsidR="00F915A9" w:rsidRPr="000A6018">
        <w:rPr>
          <w:b/>
          <w:bCs/>
        </w:rPr>
        <w:t>with</w:t>
      </w:r>
      <w:r w:rsidR="00F915A9" w:rsidRPr="000A6018">
        <w:rPr>
          <w:b/>
          <w:bCs/>
          <w:spacing w:val="22"/>
        </w:rPr>
        <w:t xml:space="preserve"> </w:t>
      </w:r>
      <w:r w:rsidR="00F915A9" w:rsidRPr="000A6018">
        <w:rPr>
          <w:b/>
          <w:bCs/>
        </w:rPr>
        <w:t>Third</w:t>
      </w:r>
      <w:r w:rsidR="00F915A9" w:rsidRPr="000A6018">
        <w:rPr>
          <w:b/>
          <w:bCs/>
          <w:spacing w:val="15"/>
        </w:rPr>
        <w:t xml:space="preserve"> </w:t>
      </w:r>
      <w:r w:rsidR="00F915A9" w:rsidRPr="000A6018">
        <w:rPr>
          <w:b/>
          <w:bCs/>
        </w:rPr>
        <w:t>Parties</w:t>
      </w:r>
    </w:p>
    <w:p w14:paraId="1A45FD82" w14:textId="77777777" w:rsidR="00F915A9" w:rsidRPr="00F8187D" w:rsidRDefault="00F915A9" w:rsidP="00DF7BC2">
      <w:pPr>
        <w:kinsoku w:val="0"/>
        <w:overflowPunct w:val="0"/>
        <w:spacing w:after="240"/>
        <w:ind w:right="183"/>
        <w:jc w:val="both"/>
      </w:pPr>
      <w:r w:rsidRPr="00F8187D">
        <w:t>The</w:t>
      </w:r>
      <w:r w:rsidRPr="00F8187D">
        <w:rPr>
          <w:spacing w:val="27"/>
        </w:rPr>
        <w:t xml:space="preserve"> </w:t>
      </w:r>
      <w:r w:rsidRPr="00F8187D">
        <w:t>Contractor</w:t>
      </w:r>
      <w:r w:rsidRPr="00F8187D">
        <w:rPr>
          <w:spacing w:val="35"/>
        </w:rPr>
        <w:t xml:space="preserve"> </w:t>
      </w:r>
      <w:r w:rsidRPr="00F8187D">
        <w:t>shall</w:t>
      </w:r>
      <w:r w:rsidRPr="00F8187D">
        <w:rPr>
          <w:spacing w:val="22"/>
        </w:rPr>
        <w:t xml:space="preserve"> </w:t>
      </w:r>
      <w:r w:rsidRPr="00F8187D">
        <w:t>cooperate</w:t>
      </w:r>
      <w:r w:rsidRPr="00F8187D">
        <w:rPr>
          <w:spacing w:val="27"/>
        </w:rPr>
        <w:t xml:space="preserve"> </w:t>
      </w:r>
      <w:r w:rsidRPr="00F8187D">
        <w:t>with</w:t>
      </w:r>
      <w:r w:rsidRPr="00F8187D">
        <w:rPr>
          <w:spacing w:val="29"/>
        </w:rPr>
        <w:t xml:space="preserve"> </w:t>
      </w:r>
      <w:r w:rsidRPr="00F8187D">
        <w:t>all</w:t>
      </w:r>
      <w:r w:rsidRPr="00F8187D">
        <w:rPr>
          <w:spacing w:val="16"/>
        </w:rPr>
        <w:t xml:space="preserve"> </w:t>
      </w:r>
      <w:r w:rsidRPr="00F8187D">
        <w:t>persons</w:t>
      </w:r>
      <w:r w:rsidRPr="00F8187D">
        <w:rPr>
          <w:spacing w:val="39"/>
        </w:rPr>
        <w:t xml:space="preserve"> </w:t>
      </w:r>
      <w:r w:rsidRPr="00F8187D">
        <w:t>engaged</w:t>
      </w:r>
      <w:r w:rsidRPr="00F8187D">
        <w:rPr>
          <w:spacing w:val="24"/>
        </w:rPr>
        <w:t xml:space="preserve"> </w:t>
      </w:r>
      <w:r w:rsidRPr="00F8187D">
        <w:t>in</w:t>
      </w:r>
      <w:r w:rsidRPr="00F8187D">
        <w:rPr>
          <w:spacing w:val="13"/>
        </w:rPr>
        <w:t xml:space="preserve"> </w:t>
      </w:r>
      <w:r w:rsidRPr="00F8187D">
        <w:t>performing</w:t>
      </w:r>
      <w:r w:rsidRPr="00F8187D">
        <w:rPr>
          <w:spacing w:val="47"/>
        </w:rPr>
        <w:t xml:space="preserve"> </w:t>
      </w:r>
      <w:r w:rsidRPr="00F8187D">
        <w:t>services</w:t>
      </w:r>
      <w:r w:rsidRPr="00F8187D">
        <w:rPr>
          <w:spacing w:val="25"/>
        </w:rPr>
        <w:t xml:space="preserve"> </w:t>
      </w:r>
      <w:r w:rsidRPr="00F8187D">
        <w:t>fo</w:t>
      </w:r>
      <w:r w:rsidRPr="00F8187D">
        <w:rPr>
          <w:spacing w:val="24"/>
        </w:rPr>
        <w:t xml:space="preserve">r </w:t>
      </w:r>
      <w:r w:rsidRPr="00F8187D">
        <w:t>Department,</w:t>
      </w:r>
      <w:r w:rsidRPr="00F8187D">
        <w:rPr>
          <w:w w:val="97"/>
        </w:rPr>
        <w:t xml:space="preserve"> </w:t>
      </w:r>
      <w:r w:rsidRPr="00F8187D">
        <w:t>whether</w:t>
      </w:r>
      <w:r w:rsidRPr="00F8187D">
        <w:rPr>
          <w:spacing w:val="13"/>
        </w:rPr>
        <w:t xml:space="preserve"> </w:t>
      </w:r>
      <w:r w:rsidRPr="00F8187D">
        <w:t>or</w:t>
      </w:r>
      <w:r w:rsidRPr="00F8187D">
        <w:rPr>
          <w:spacing w:val="46"/>
        </w:rPr>
        <w:t xml:space="preserve"> </w:t>
      </w:r>
      <w:r w:rsidRPr="00F8187D">
        <w:t>not</w:t>
      </w:r>
      <w:r w:rsidRPr="00F8187D">
        <w:rPr>
          <w:spacing w:val="54"/>
        </w:rPr>
        <w:t xml:space="preserve"> </w:t>
      </w:r>
      <w:r w:rsidRPr="00F8187D">
        <w:t>related</w:t>
      </w:r>
      <w:r w:rsidRPr="00F8187D">
        <w:rPr>
          <w:spacing w:val="4"/>
        </w:rPr>
        <w:t xml:space="preserve"> </w:t>
      </w:r>
      <w:r w:rsidRPr="00F8187D">
        <w:t>to</w:t>
      </w:r>
      <w:r w:rsidRPr="00F8187D">
        <w:rPr>
          <w:spacing w:val="51"/>
        </w:rPr>
        <w:t xml:space="preserve"> </w:t>
      </w:r>
      <w:r w:rsidRPr="00F8187D">
        <w:t>this</w:t>
      </w:r>
      <w:r w:rsidRPr="00F8187D">
        <w:rPr>
          <w:spacing w:val="50"/>
        </w:rPr>
        <w:t xml:space="preserve"> </w:t>
      </w:r>
      <w:r w:rsidRPr="00F8187D">
        <w:t>Agreement,</w:t>
      </w:r>
      <w:r w:rsidRPr="00F8187D">
        <w:rPr>
          <w:spacing w:val="14"/>
        </w:rPr>
        <w:t xml:space="preserve"> </w:t>
      </w:r>
      <w:r w:rsidRPr="00F8187D">
        <w:t>including, without</w:t>
      </w:r>
      <w:r w:rsidRPr="00F8187D">
        <w:rPr>
          <w:spacing w:val="8"/>
        </w:rPr>
        <w:t xml:space="preserve"> </w:t>
      </w:r>
      <w:r w:rsidRPr="00F8187D">
        <w:t>limitation, Department</w:t>
      </w:r>
      <w:r w:rsidRPr="00F8187D">
        <w:rPr>
          <w:spacing w:val="11"/>
        </w:rPr>
        <w:t xml:space="preserve"> </w:t>
      </w:r>
      <w:r w:rsidRPr="00F8187D">
        <w:t>officers</w:t>
      </w:r>
      <w:r w:rsidRPr="00F8187D">
        <w:rPr>
          <w:spacing w:val="57"/>
        </w:rPr>
        <w:t xml:space="preserve"> </w:t>
      </w:r>
      <w:r w:rsidRPr="00F8187D">
        <w:t>and</w:t>
      </w:r>
      <w:r w:rsidRPr="00F8187D">
        <w:rPr>
          <w:w w:val="98"/>
        </w:rPr>
        <w:t xml:space="preserve"> </w:t>
      </w:r>
      <w:r w:rsidRPr="00F8187D">
        <w:t>employees</w:t>
      </w:r>
      <w:r w:rsidRPr="00F8187D">
        <w:rPr>
          <w:spacing w:val="-15"/>
        </w:rPr>
        <w:t xml:space="preserve"> </w:t>
      </w:r>
      <w:r w:rsidRPr="00F8187D">
        <w:t>and</w:t>
      </w:r>
      <w:r w:rsidRPr="00F8187D">
        <w:rPr>
          <w:spacing w:val="-25"/>
        </w:rPr>
        <w:t xml:space="preserve"> </w:t>
      </w:r>
      <w:r w:rsidRPr="00F8187D">
        <w:t>third-parties</w:t>
      </w:r>
      <w:r w:rsidRPr="00F8187D">
        <w:rPr>
          <w:spacing w:val="-11"/>
        </w:rPr>
        <w:t xml:space="preserve"> </w:t>
      </w:r>
      <w:r w:rsidRPr="00F8187D">
        <w:t>engaged</w:t>
      </w:r>
      <w:r w:rsidRPr="00F8187D">
        <w:rPr>
          <w:spacing w:val="-19"/>
        </w:rPr>
        <w:t xml:space="preserve"> </w:t>
      </w:r>
      <w:r w:rsidRPr="00F8187D">
        <w:t>by</w:t>
      </w:r>
      <w:r w:rsidRPr="00F8187D">
        <w:rPr>
          <w:spacing w:val="-19"/>
        </w:rPr>
        <w:t xml:space="preserve"> </w:t>
      </w:r>
      <w:r w:rsidRPr="00F8187D">
        <w:t>the</w:t>
      </w:r>
      <w:r w:rsidRPr="00F8187D">
        <w:rPr>
          <w:spacing w:val="-22"/>
        </w:rPr>
        <w:t xml:space="preserve"> </w:t>
      </w:r>
      <w:r w:rsidRPr="00F8187D">
        <w:t>State.</w:t>
      </w:r>
    </w:p>
    <w:p w14:paraId="0A1B141C" w14:textId="70E6F9DE" w:rsidR="00F915A9" w:rsidRPr="00F8187D" w:rsidRDefault="00FB0E6F" w:rsidP="00DF7BC2">
      <w:pPr>
        <w:numPr>
          <w:ilvl w:val="3"/>
          <w:numId w:val="0"/>
        </w:numPr>
        <w:autoSpaceDE/>
        <w:autoSpaceDN/>
        <w:spacing w:after="200" w:line="276" w:lineRule="auto"/>
        <w:jc w:val="both"/>
        <w:rPr>
          <w:rFonts w:eastAsia="Calibri"/>
          <w:b/>
        </w:rPr>
      </w:pPr>
      <w:r>
        <w:rPr>
          <w:rFonts w:eastAsia="Calibri"/>
          <w:b/>
        </w:rPr>
        <w:t xml:space="preserve">H. </w:t>
      </w:r>
      <w:r w:rsidR="00F915A9" w:rsidRPr="00F8187D">
        <w:rPr>
          <w:rFonts w:eastAsia="Calibri"/>
          <w:b/>
        </w:rPr>
        <w:t>Dual Employment Provision</w:t>
      </w:r>
    </w:p>
    <w:p w14:paraId="4BDF2C45" w14:textId="77777777" w:rsidR="00F915A9" w:rsidRPr="00F8187D" w:rsidRDefault="00F915A9" w:rsidP="00DF7BC2">
      <w:pPr>
        <w:kinsoku w:val="0"/>
        <w:overflowPunct w:val="0"/>
        <w:spacing w:after="240"/>
        <w:ind w:right="183"/>
        <w:jc w:val="both"/>
        <w:rPr>
          <w:rFonts w:eastAsia="Calibri"/>
        </w:rPr>
      </w:pPr>
      <w:r w:rsidRPr="00F8187D">
        <w:rPr>
          <w:rFonts w:eastAsia="Calibri"/>
        </w:rPr>
        <w:t xml:space="preserve">The Contractor shall implement and administer a "dual employment policy" under the Code of Ethics in Government Act.  The Contractor will not knowingly or recklessly employ a State employee in the provision of the Services under this Agreement.  Further, if the Contractor discovers that an employee is also an employee of the State, the Contractor shall immediately notify the Department and take appropriate action to remove such employee from the provision of Services under this Agreement. The Contractor agrees that all the Contractor’s personnel, whether permanent or temporary, involved in providing Services pursuant to this Agreement shall be required to sign a document at the time of employment attesting that they are not employed by the State. </w:t>
      </w:r>
    </w:p>
    <w:p w14:paraId="4BB23273" w14:textId="386492CA" w:rsidR="00F915A9" w:rsidRPr="000A6018" w:rsidRDefault="00FB0E6F" w:rsidP="000A6018">
      <w:pPr>
        <w:autoSpaceDE/>
        <w:autoSpaceDN/>
        <w:spacing w:after="200" w:line="276" w:lineRule="auto"/>
        <w:jc w:val="both"/>
        <w:rPr>
          <w:rFonts w:eastAsia="Calibri"/>
        </w:rPr>
      </w:pPr>
      <w:bookmarkStart w:id="519" w:name="_Hlk515443080"/>
      <w:r>
        <w:rPr>
          <w:rFonts w:eastAsia="Calibri"/>
          <w:b/>
        </w:rPr>
        <w:t>I</w:t>
      </w:r>
      <w:r w:rsidRPr="00FB0E6F">
        <w:rPr>
          <w:rFonts w:eastAsia="Calibri"/>
          <w:b/>
        </w:rPr>
        <w:t>.</w:t>
      </w:r>
      <w:r>
        <w:rPr>
          <w:rFonts w:eastAsia="Calibri"/>
          <w:b/>
        </w:rPr>
        <w:t xml:space="preserve"> </w:t>
      </w:r>
      <w:r w:rsidR="00F915A9" w:rsidRPr="000A6018">
        <w:rPr>
          <w:rFonts w:eastAsia="Calibri"/>
          <w:b/>
        </w:rPr>
        <w:t>Evidence/Litigation Support</w:t>
      </w:r>
    </w:p>
    <w:p w14:paraId="0E464863" w14:textId="7716713E" w:rsidR="00F915A9" w:rsidRPr="00F8187D" w:rsidRDefault="00F915A9" w:rsidP="00DF7BC2">
      <w:pPr>
        <w:kinsoku w:val="0"/>
        <w:overflowPunct w:val="0"/>
        <w:spacing w:after="240"/>
        <w:ind w:right="183"/>
        <w:jc w:val="both"/>
        <w:rPr>
          <w:rFonts w:eastAsia="Calibri"/>
          <w:b/>
        </w:rPr>
      </w:pPr>
      <w:r w:rsidRPr="00F8187D">
        <w:t>During the term of this Agreement (including extensions and transition periods, if applicable) and for a reasonable time thereafter, the Contractor shall cooperate with any request by the</w:t>
      </w:r>
      <w:r w:rsidR="00A21F60">
        <w:t xml:space="preserve"> </w:t>
      </w:r>
      <w:r w:rsidRPr="00F8187D">
        <w:t>State to provide an affidavit or equivalent document (and supporting testimony to the extent reasonably necessary) to assist the Department in the matter or to establish the accuracy, trustworthiness, authenticity or admissibility, in any administrative or judicial proceeding involving the  Department, of any procedures utilized by the Contractor, and any records generated by the Contractor in connection with the Services provided under this Agreement, subject to any right of the Contractor to make a claim to the presiding officer in any administrative or judicial proceeding that such records are privileged. The provisions of this section shall survive the termination or expiration of this Agreement.</w:t>
      </w:r>
      <w:bookmarkEnd w:id="519"/>
    </w:p>
    <w:p w14:paraId="3953B2F1" w14:textId="7E236090" w:rsidR="00F915A9" w:rsidRPr="00F8187D" w:rsidRDefault="00FB0E6F" w:rsidP="00DF7BC2">
      <w:pPr>
        <w:numPr>
          <w:ilvl w:val="3"/>
          <w:numId w:val="0"/>
        </w:numPr>
        <w:autoSpaceDE/>
        <w:autoSpaceDN/>
        <w:spacing w:after="200" w:line="276" w:lineRule="auto"/>
        <w:jc w:val="both"/>
        <w:rPr>
          <w:rFonts w:eastAsia="Calibri"/>
          <w:b/>
        </w:rPr>
      </w:pPr>
      <w:r>
        <w:rPr>
          <w:rFonts w:eastAsia="Calibri"/>
          <w:b/>
        </w:rPr>
        <w:lastRenderedPageBreak/>
        <w:t xml:space="preserve">J. </w:t>
      </w:r>
      <w:r w:rsidR="00F915A9" w:rsidRPr="00F8187D">
        <w:rPr>
          <w:rFonts w:eastAsia="Calibri"/>
          <w:b/>
        </w:rPr>
        <w:t>Extension of Use</w:t>
      </w:r>
    </w:p>
    <w:p w14:paraId="5B048B23" w14:textId="77777777" w:rsidR="00F915A9" w:rsidRPr="00F8187D" w:rsidRDefault="00F915A9" w:rsidP="00DF7BC2">
      <w:pPr>
        <w:kinsoku w:val="0"/>
        <w:overflowPunct w:val="0"/>
        <w:spacing w:after="240"/>
        <w:ind w:right="183"/>
        <w:jc w:val="both"/>
      </w:pPr>
      <w:r w:rsidRPr="00F8187D">
        <w:t>The terms and conditions of this Agreement may be extended to any other New York State agency, political subdivision, governmental jurisdiction or other authorized entity, through the use of a formally executed agreement between the Contractor and the state agency, political subdivision, governmental jurisdiction, or other authorized entity, subject to review and approval of the Office of the New York State Attorney General and the Office of the New York State Comptroller, if applicable.  New York State reserves the right to negotiate pricing discounts based on any increased volume generated by such extensions.</w:t>
      </w:r>
    </w:p>
    <w:p w14:paraId="585A9169" w14:textId="1F99E348" w:rsidR="00F915A9" w:rsidRPr="00F8187D" w:rsidRDefault="00FB0E6F" w:rsidP="00DF7BC2">
      <w:pPr>
        <w:numPr>
          <w:ilvl w:val="3"/>
          <w:numId w:val="0"/>
        </w:numPr>
        <w:autoSpaceDE/>
        <w:autoSpaceDN/>
        <w:spacing w:after="200" w:line="276" w:lineRule="auto"/>
        <w:jc w:val="both"/>
        <w:rPr>
          <w:rFonts w:eastAsia="Calibri"/>
          <w:b/>
        </w:rPr>
      </w:pPr>
      <w:r>
        <w:rPr>
          <w:rFonts w:eastAsia="Calibri"/>
          <w:b/>
        </w:rPr>
        <w:t xml:space="preserve">K. </w:t>
      </w:r>
      <w:r w:rsidR="00F915A9" w:rsidRPr="00F8187D">
        <w:rPr>
          <w:rFonts w:eastAsia="Calibri"/>
          <w:b/>
        </w:rPr>
        <w:t>Freedom of Information Law</w:t>
      </w:r>
    </w:p>
    <w:p w14:paraId="25893EDD" w14:textId="77777777" w:rsidR="00F915A9" w:rsidRPr="00F8187D" w:rsidRDefault="00F915A9" w:rsidP="00DF7BC2">
      <w:pPr>
        <w:kinsoku w:val="0"/>
        <w:overflowPunct w:val="0"/>
        <w:spacing w:after="240"/>
        <w:ind w:right="183"/>
        <w:jc w:val="both"/>
      </w:pPr>
      <w:r w:rsidRPr="00F8187D">
        <w:t>The Department is an agency of the State of New York and is subject to said State’s Freedom of Information Law (FOIL). The Department shall have no liability to Contractor, nor to anyone else, for its good faith compliance with New York State Law, including providing information in response to a FOIL request.</w:t>
      </w:r>
    </w:p>
    <w:p w14:paraId="1D3D7656" w14:textId="31D61043" w:rsidR="00F915A9" w:rsidRPr="00F8187D" w:rsidRDefault="00FB0E6F" w:rsidP="00DF7BC2">
      <w:pPr>
        <w:numPr>
          <w:ilvl w:val="3"/>
          <w:numId w:val="0"/>
        </w:numPr>
        <w:autoSpaceDE/>
        <w:autoSpaceDN/>
        <w:spacing w:after="200" w:line="276" w:lineRule="auto"/>
        <w:jc w:val="both"/>
      </w:pPr>
      <w:r>
        <w:rPr>
          <w:b/>
          <w:bCs/>
        </w:rPr>
        <w:t xml:space="preserve">L. </w:t>
      </w:r>
      <w:r w:rsidR="00F915A9" w:rsidRPr="00F8187D">
        <w:rPr>
          <w:b/>
          <w:bCs/>
        </w:rPr>
        <w:t>Funding</w:t>
      </w:r>
    </w:p>
    <w:p w14:paraId="59F170BF" w14:textId="763283EC" w:rsidR="00F915A9" w:rsidRPr="00F8187D" w:rsidRDefault="00F915A9" w:rsidP="00DF7BC2">
      <w:pPr>
        <w:kinsoku w:val="0"/>
        <w:overflowPunct w:val="0"/>
        <w:spacing w:after="240"/>
        <w:ind w:right="183"/>
        <w:jc w:val="both"/>
      </w:pPr>
      <w:r w:rsidRPr="00F8187D">
        <w:t>In accordance with Section 41 of the State Finance Law, the State shall have no liability under this Agreement to the Contractor or to anyone else beyond funds appropriated and available for this Agreement. Accordingly, this Agreement will be performed only as long as the New York State legislature appropriates funds and the Governor allocates such funds to the State. Failure of New York State to enact a timely Budget may result in the State being unable to reimburse the Contractor for Services provided in the new fiscal year. All work approved and accepted by the State will subsequently be reimbursed when the Budget has been signed into law.</w:t>
      </w:r>
    </w:p>
    <w:p w14:paraId="1E7F2F5F" w14:textId="4D71847F" w:rsidR="00F915A9" w:rsidRPr="00F8187D" w:rsidRDefault="00FB0E6F" w:rsidP="00DF7BC2">
      <w:pPr>
        <w:numPr>
          <w:ilvl w:val="3"/>
          <w:numId w:val="0"/>
        </w:numPr>
        <w:autoSpaceDE/>
        <w:autoSpaceDN/>
        <w:spacing w:after="200" w:line="276" w:lineRule="auto"/>
        <w:jc w:val="both"/>
      </w:pPr>
      <w:r>
        <w:rPr>
          <w:b/>
          <w:bCs/>
        </w:rPr>
        <w:t xml:space="preserve">M. </w:t>
      </w:r>
      <w:r w:rsidR="00F915A9" w:rsidRPr="00F8187D">
        <w:rPr>
          <w:b/>
          <w:bCs/>
        </w:rPr>
        <w:t>Governing Law and Venue</w:t>
      </w:r>
    </w:p>
    <w:p w14:paraId="10491D24" w14:textId="77777777" w:rsidR="00F915A9" w:rsidRPr="00F8187D" w:rsidRDefault="00F915A9" w:rsidP="00DF7BC2">
      <w:pPr>
        <w:kinsoku w:val="0"/>
        <w:overflowPunct w:val="0"/>
        <w:spacing w:after="240"/>
        <w:ind w:right="183"/>
        <w:jc w:val="both"/>
        <w:rPr>
          <w:rFonts w:eastAsia="Calibri"/>
        </w:rPr>
      </w:pPr>
      <w:r w:rsidRPr="00F8187D">
        <w:rPr>
          <w:rFonts w:eastAsia="Calibri"/>
        </w:rPr>
        <w:t>This Agreement shall be governed by and construed in accordance with the laws of the State of New York without giving effect to its principles of conflict of laws.</w:t>
      </w:r>
      <w:r w:rsidRPr="00F8187D">
        <w:t xml:space="preserve"> Venue must be laid in a court of competent jurisdiction in New York State in Albany County.</w:t>
      </w:r>
      <w:r w:rsidRPr="00F8187D">
        <w:rPr>
          <w:rFonts w:eastAsia="Calibri"/>
        </w:rPr>
        <w:t xml:space="preserve"> </w:t>
      </w:r>
    </w:p>
    <w:p w14:paraId="5FEFA872" w14:textId="56E21444" w:rsidR="00F915A9" w:rsidRPr="00F8187D" w:rsidRDefault="00FB0E6F" w:rsidP="00DF7BC2">
      <w:pPr>
        <w:numPr>
          <w:ilvl w:val="3"/>
          <w:numId w:val="0"/>
        </w:numPr>
        <w:autoSpaceDE/>
        <w:autoSpaceDN/>
        <w:spacing w:after="200" w:line="276" w:lineRule="auto"/>
        <w:jc w:val="both"/>
      </w:pPr>
      <w:r>
        <w:rPr>
          <w:rFonts w:eastAsia="Calibri"/>
          <w:b/>
        </w:rPr>
        <w:t xml:space="preserve">N. </w:t>
      </w:r>
      <w:r w:rsidR="00F915A9" w:rsidRPr="00DF7BC2">
        <w:rPr>
          <w:rFonts w:eastAsia="Calibri"/>
          <w:b/>
        </w:rPr>
        <w:t>Independent</w:t>
      </w:r>
      <w:r w:rsidR="00F915A9" w:rsidRPr="00F8187D">
        <w:rPr>
          <w:b/>
          <w:bCs/>
        </w:rPr>
        <w:t xml:space="preserve"> Contractor</w:t>
      </w:r>
    </w:p>
    <w:p w14:paraId="081E0A5D" w14:textId="77777777" w:rsidR="00F915A9" w:rsidRPr="00F8187D" w:rsidRDefault="00F915A9" w:rsidP="00DF7BC2">
      <w:pPr>
        <w:kinsoku w:val="0"/>
        <w:overflowPunct w:val="0"/>
        <w:spacing w:after="240"/>
        <w:ind w:right="183"/>
        <w:jc w:val="both"/>
      </w:pPr>
      <w:r w:rsidRPr="00F8187D">
        <w:t>It is understood and agreed that the legal status of the Contractor, its agents, officers and employees under this Agreement is that of an Independent Contractor and in no manner shall they be deemed employees of the Department, and therefore are not entitled to any of the benefits associated with such employment. The Contactor agrees, during the term of this Agreement to maintain at the Contractor's expense those benefits to which its employees would otherwise be entitled by law, including health benefits, and all necessary insurance, including workers’ compensation, disability and unemployment insurance, and to provide the State with certification of such insurance upon request. The Contractor remains responsible for all applicable federal, state and local taxes, and all FICA contributions.</w:t>
      </w:r>
    </w:p>
    <w:p w14:paraId="03804950" w14:textId="25C1A7F0" w:rsidR="00F915A9" w:rsidRPr="00F8187D" w:rsidRDefault="00FB0E6F" w:rsidP="00DF7BC2">
      <w:pPr>
        <w:numPr>
          <w:ilvl w:val="3"/>
          <w:numId w:val="0"/>
        </w:numPr>
        <w:autoSpaceDE/>
        <w:autoSpaceDN/>
        <w:spacing w:after="200" w:line="276" w:lineRule="auto"/>
        <w:jc w:val="both"/>
        <w:rPr>
          <w:rFonts w:eastAsia="Calibri"/>
        </w:rPr>
      </w:pPr>
      <w:r>
        <w:rPr>
          <w:rFonts w:eastAsia="Calibri"/>
          <w:b/>
        </w:rPr>
        <w:t xml:space="preserve">O. </w:t>
      </w:r>
      <w:r w:rsidR="00F915A9" w:rsidRPr="00F8187D">
        <w:rPr>
          <w:rFonts w:eastAsia="Calibri"/>
          <w:b/>
        </w:rPr>
        <w:t>Mergers, Acquisitions or Consolidation</w:t>
      </w:r>
    </w:p>
    <w:p w14:paraId="6B892607" w14:textId="77777777" w:rsidR="00F915A9" w:rsidRPr="00F8187D" w:rsidRDefault="00F915A9" w:rsidP="00DF7BC2">
      <w:pPr>
        <w:kinsoku w:val="0"/>
        <w:overflowPunct w:val="0"/>
        <w:spacing w:after="240"/>
        <w:ind w:right="183"/>
        <w:jc w:val="both"/>
        <w:rPr>
          <w:rFonts w:eastAsia="Calibri"/>
          <w:b/>
        </w:rPr>
      </w:pPr>
      <w:r w:rsidRPr="00F8187D">
        <w:rPr>
          <w:rFonts w:eastAsia="Calibri"/>
        </w:rPr>
        <w:t xml:space="preserve">In the event of any merger, acquisition, or consolidation involving the Contractor which affects this Agreement, the Contractor agrees to transfer all responsibilities for the performance of this Agreement to the successor entity with the approval of the State, which approval will not be </w:t>
      </w:r>
      <w:r w:rsidRPr="00F8187D">
        <w:rPr>
          <w:rFonts w:eastAsia="Calibri"/>
        </w:rPr>
        <w:lastRenderedPageBreak/>
        <w:t xml:space="preserve">unreasonably withheld.  </w:t>
      </w:r>
    </w:p>
    <w:p w14:paraId="0784BB94" w14:textId="00DFEDAA" w:rsidR="00F915A9" w:rsidRPr="00F8187D" w:rsidRDefault="00FB0E6F" w:rsidP="00DF7BC2">
      <w:pPr>
        <w:numPr>
          <w:ilvl w:val="3"/>
          <w:numId w:val="0"/>
        </w:numPr>
        <w:autoSpaceDE/>
        <w:autoSpaceDN/>
        <w:spacing w:after="200" w:line="276" w:lineRule="auto"/>
        <w:jc w:val="both"/>
        <w:rPr>
          <w:rFonts w:eastAsia="Calibri"/>
          <w:b/>
        </w:rPr>
      </w:pPr>
      <w:r>
        <w:rPr>
          <w:rFonts w:eastAsia="Calibri"/>
          <w:b/>
        </w:rPr>
        <w:t xml:space="preserve">P. </w:t>
      </w:r>
      <w:r w:rsidR="00F915A9" w:rsidRPr="00F8187D">
        <w:rPr>
          <w:rFonts w:eastAsia="Calibri"/>
          <w:b/>
        </w:rPr>
        <w:t>Notices</w:t>
      </w:r>
    </w:p>
    <w:p w14:paraId="0FBB1D32" w14:textId="770D33AC" w:rsidR="00F915A9" w:rsidRPr="005D5155" w:rsidRDefault="00F915A9" w:rsidP="005D5155">
      <w:pPr>
        <w:kinsoku w:val="0"/>
        <w:overflowPunct w:val="0"/>
        <w:spacing w:after="240"/>
        <w:ind w:right="183"/>
        <w:jc w:val="both"/>
        <w:rPr>
          <w:b/>
        </w:rPr>
      </w:pPr>
      <w:r w:rsidRPr="00F8187D">
        <w:rPr>
          <w:rFonts w:eastAsia="Calibri"/>
        </w:rPr>
        <w:t>All notices provided hereunder shall be in writing and transmitted either</w:t>
      </w:r>
      <w:r w:rsidRPr="00F8187D">
        <w:t>:</w:t>
      </w:r>
    </w:p>
    <w:p w14:paraId="185BCEE0" w14:textId="77777777" w:rsidR="00F915A9" w:rsidRPr="00F8187D" w:rsidRDefault="00F915A9" w:rsidP="00254D4A">
      <w:pPr>
        <w:numPr>
          <w:ilvl w:val="1"/>
          <w:numId w:val="0"/>
        </w:numPr>
        <w:tabs>
          <w:tab w:val="left" w:pos="1964"/>
        </w:tabs>
        <w:kinsoku w:val="0"/>
        <w:overflowPunct w:val="0"/>
        <w:autoSpaceDE/>
        <w:autoSpaceDN/>
        <w:spacing w:after="120"/>
        <w:ind w:left="1530"/>
        <w:jc w:val="both"/>
      </w:pPr>
      <w:r w:rsidRPr="00F8187D">
        <w:rPr>
          <w:rFonts w:eastAsia="Calibri"/>
        </w:rPr>
        <w:t>Via certified or registered United States mail, return receipt requested</w:t>
      </w:r>
      <w:r w:rsidRPr="00F8187D">
        <w:t>;</w:t>
      </w:r>
    </w:p>
    <w:p w14:paraId="151C1456" w14:textId="77777777" w:rsidR="00F915A9" w:rsidRPr="00F8187D" w:rsidRDefault="00F915A9" w:rsidP="00254D4A">
      <w:pPr>
        <w:numPr>
          <w:ilvl w:val="1"/>
          <w:numId w:val="0"/>
        </w:numPr>
        <w:tabs>
          <w:tab w:val="left" w:pos="1964"/>
        </w:tabs>
        <w:kinsoku w:val="0"/>
        <w:overflowPunct w:val="0"/>
        <w:autoSpaceDE/>
        <w:autoSpaceDN/>
        <w:spacing w:after="120"/>
        <w:ind w:left="1530"/>
        <w:jc w:val="both"/>
      </w:pPr>
      <w:r w:rsidRPr="00F8187D">
        <w:rPr>
          <w:rFonts w:eastAsia="Calibri"/>
        </w:rPr>
        <w:t>By facsimile transmission</w:t>
      </w:r>
      <w:r w:rsidRPr="00F8187D">
        <w:t>;</w:t>
      </w:r>
    </w:p>
    <w:p w14:paraId="7144DA1E" w14:textId="77777777" w:rsidR="00F915A9" w:rsidRPr="00F8187D" w:rsidRDefault="00F915A9" w:rsidP="00254D4A">
      <w:pPr>
        <w:numPr>
          <w:ilvl w:val="1"/>
          <w:numId w:val="0"/>
        </w:numPr>
        <w:tabs>
          <w:tab w:val="left" w:pos="1964"/>
        </w:tabs>
        <w:kinsoku w:val="0"/>
        <w:overflowPunct w:val="0"/>
        <w:autoSpaceDE/>
        <w:autoSpaceDN/>
        <w:spacing w:after="120"/>
        <w:ind w:left="1530"/>
        <w:jc w:val="both"/>
      </w:pPr>
      <w:r w:rsidRPr="00F8187D">
        <w:rPr>
          <w:rFonts w:eastAsia="Calibri"/>
        </w:rPr>
        <w:t>By personal delivery</w:t>
      </w:r>
      <w:r w:rsidRPr="00F8187D">
        <w:t>;</w:t>
      </w:r>
    </w:p>
    <w:p w14:paraId="7970978C" w14:textId="77777777" w:rsidR="00F915A9" w:rsidRPr="00F8187D" w:rsidRDefault="00F915A9" w:rsidP="00254D4A">
      <w:pPr>
        <w:numPr>
          <w:ilvl w:val="1"/>
          <w:numId w:val="0"/>
        </w:numPr>
        <w:tabs>
          <w:tab w:val="left" w:pos="1964"/>
        </w:tabs>
        <w:kinsoku w:val="0"/>
        <w:overflowPunct w:val="0"/>
        <w:autoSpaceDE/>
        <w:autoSpaceDN/>
        <w:spacing w:after="120"/>
        <w:ind w:left="1530"/>
        <w:jc w:val="both"/>
        <w:rPr>
          <w:rFonts w:eastAsia="Calibri"/>
        </w:rPr>
      </w:pPr>
      <w:r w:rsidRPr="00F8187D">
        <w:rPr>
          <w:rFonts w:eastAsia="Calibri"/>
        </w:rPr>
        <w:t>By expedited delivery service; or</w:t>
      </w:r>
    </w:p>
    <w:p w14:paraId="6F72D05D" w14:textId="77777777" w:rsidR="00F915A9" w:rsidRPr="00F8187D" w:rsidRDefault="00F915A9" w:rsidP="00254D4A">
      <w:pPr>
        <w:numPr>
          <w:ilvl w:val="1"/>
          <w:numId w:val="0"/>
        </w:numPr>
        <w:tabs>
          <w:tab w:val="left" w:pos="1964"/>
        </w:tabs>
        <w:kinsoku w:val="0"/>
        <w:overflowPunct w:val="0"/>
        <w:autoSpaceDE/>
        <w:autoSpaceDN/>
        <w:spacing w:after="120"/>
        <w:ind w:left="1530"/>
        <w:jc w:val="both"/>
      </w:pPr>
      <w:r w:rsidRPr="00F8187D">
        <w:rPr>
          <w:rFonts w:eastAsia="Calibri"/>
        </w:rPr>
        <w:t>By e-mail</w:t>
      </w:r>
      <w:r w:rsidRPr="00F8187D">
        <w:t>.</w:t>
      </w:r>
    </w:p>
    <w:p w14:paraId="22B07F64" w14:textId="77777777" w:rsidR="00F915A9" w:rsidRPr="00F8187D" w:rsidRDefault="00F915A9" w:rsidP="00DF7BC2">
      <w:pPr>
        <w:kinsoku w:val="0"/>
        <w:overflowPunct w:val="0"/>
        <w:spacing w:after="240"/>
        <w:ind w:right="183"/>
        <w:jc w:val="both"/>
      </w:pPr>
      <w:r w:rsidRPr="00F8187D">
        <w:rPr>
          <w:rFonts w:eastAsia="Calibri"/>
        </w:rPr>
        <w:t>Unless otherwise provided herein, such notices shall be addressed to the individuals designated below or to others as the Parties may from time to time designate:</w:t>
      </w:r>
    </w:p>
    <w:p w14:paraId="6813DFB0" w14:textId="77777777" w:rsidR="00F915A9" w:rsidRPr="00F8187D" w:rsidRDefault="00F915A9" w:rsidP="00F915A9">
      <w:pPr>
        <w:kinsoku w:val="0"/>
        <w:overflowPunct w:val="0"/>
        <w:ind w:left="360"/>
        <w:jc w:val="both"/>
      </w:pPr>
      <w:r w:rsidRPr="00F8187D">
        <w:rPr>
          <w:rFonts w:eastAsia="Calibri"/>
          <w:b/>
        </w:rPr>
        <w:t>Notices to the Department from the Contractor:</w:t>
      </w:r>
    </w:p>
    <w:p w14:paraId="5D796443" w14:textId="77777777" w:rsidR="00F915A9" w:rsidRPr="00F8187D" w:rsidRDefault="00F915A9" w:rsidP="00F915A9">
      <w:pPr>
        <w:kinsoku w:val="0"/>
        <w:overflowPunct w:val="0"/>
        <w:spacing w:before="8"/>
        <w:jc w:val="both"/>
        <w:rPr>
          <w:b/>
          <w:bCs/>
        </w:rPr>
      </w:pPr>
    </w:p>
    <w:p w14:paraId="15084BD0" w14:textId="77777777" w:rsidR="00F915A9" w:rsidRPr="00F8187D" w:rsidRDefault="00F915A9" w:rsidP="00F915A9">
      <w:pPr>
        <w:kinsoku w:val="0"/>
        <w:overflowPunct w:val="0"/>
        <w:ind w:left="1530"/>
        <w:jc w:val="both"/>
        <w:rPr>
          <w:rFonts w:eastAsia="Calibri"/>
        </w:rPr>
      </w:pPr>
      <w:r w:rsidRPr="00F8187D">
        <w:rPr>
          <w:rFonts w:eastAsia="Calibri"/>
        </w:rPr>
        <w:t>Ms. Amber Alexander</w:t>
      </w:r>
    </w:p>
    <w:p w14:paraId="7A512C7F" w14:textId="77777777" w:rsidR="00F915A9" w:rsidRPr="00F8187D" w:rsidRDefault="00F915A9" w:rsidP="00F915A9">
      <w:pPr>
        <w:kinsoku w:val="0"/>
        <w:overflowPunct w:val="0"/>
        <w:ind w:left="1530"/>
        <w:jc w:val="both"/>
        <w:rPr>
          <w:rFonts w:eastAsia="Calibri"/>
        </w:rPr>
      </w:pPr>
      <w:r w:rsidRPr="00F8187D">
        <w:rPr>
          <w:rFonts w:eastAsia="Calibri"/>
        </w:rPr>
        <w:t>Director, Procurement Services</w:t>
      </w:r>
    </w:p>
    <w:p w14:paraId="1724FE59" w14:textId="77777777" w:rsidR="00F915A9" w:rsidRPr="00F8187D" w:rsidRDefault="00F915A9" w:rsidP="00F915A9">
      <w:pPr>
        <w:kinsoku w:val="0"/>
        <w:overflowPunct w:val="0"/>
        <w:ind w:left="1530" w:right="1440" w:hanging="15"/>
        <w:jc w:val="both"/>
        <w:rPr>
          <w:rFonts w:eastAsia="Calibri"/>
        </w:rPr>
      </w:pPr>
      <w:r w:rsidRPr="00F8187D">
        <w:rPr>
          <w:rFonts w:eastAsia="Calibri"/>
        </w:rPr>
        <w:t xml:space="preserve">New York State Department of Taxation and Finance </w:t>
      </w:r>
    </w:p>
    <w:p w14:paraId="013E59B4" w14:textId="77777777" w:rsidR="00F915A9" w:rsidRPr="00F8187D" w:rsidRDefault="00F915A9" w:rsidP="00F915A9">
      <w:pPr>
        <w:kinsoku w:val="0"/>
        <w:overflowPunct w:val="0"/>
        <w:ind w:left="1530" w:right="3159" w:hanging="15"/>
        <w:jc w:val="both"/>
        <w:rPr>
          <w:rFonts w:eastAsia="Calibri"/>
        </w:rPr>
      </w:pPr>
      <w:r w:rsidRPr="00F8187D">
        <w:rPr>
          <w:rFonts w:eastAsia="Calibri"/>
        </w:rPr>
        <w:t>Office of Budget and Management Analysis</w:t>
      </w:r>
    </w:p>
    <w:p w14:paraId="5003F8CD" w14:textId="77777777" w:rsidR="00F915A9" w:rsidRPr="00F8187D" w:rsidRDefault="00F915A9" w:rsidP="00F915A9">
      <w:pPr>
        <w:kinsoku w:val="0"/>
        <w:overflowPunct w:val="0"/>
        <w:ind w:left="1530" w:right="3150" w:firstLine="4"/>
        <w:jc w:val="both"/>
      </w:pPr>
      <w:r w:rsidRPr="00F8187D">
        <w:rPr>
          <w:rFonts w:eastAsia="Calibri"/>
        </w:rPr>
        <w:t>W.A. Harriman Campus</w:t>
      </w:r>
    </w:p>
    <w:p w14:paraId="436CA2F8" w14:textId="77777777" w:rsidR="00F915A9" w:rsidRPr="00F8187D" w:rsidRDefault="00F915A9" w:rsidP="00F915A9">
      <w:pPr>
        <w:kinsoku w:val="0"/>
        <w:overflowPunct w:val="0"/>
        <w:ind w:left="1530" w:right="3600" w:firstLine="4"/>
        <w:jc w:val="both"/>
      </w:pPr>
      <w:r w:rsidRPr="00F8187D">
        <w:t>Albany,</w:t>
      </w:r>
      <w:r w:rsidRPr="00F8187D">
        <w:rPr>
          <w:spacing w:val="14"/>
        </w:rPr>
        <w:t xml:space="preserve"> </w:t>
      </w:r>
      <w:r w:rsidRPr="00F8187D">
        <w:t xml:space="preserve">NY  12227 </w:t>
      </w:r>
    </w:p>
    <w:p w14:paraId="39B4E8DF" w14:textId="77777777" w:rsidR="00F915A9" w:rsidRPr="00F8187D" w:rsidRDefault="00F915A9" w:rsidP="00F915A9">
      <w:pPr>
        <w:kinsoku w:val="0"/>
        <w:overflowPunct w:val="0"/>
        <w:ind w:left="1530" w:right="3600" w:firstLine="4"/>
        <w:jc w:val="both"/>
      </w:pPr>
    </w:p>
    <w:p w14:paraId="6C56989D" w14:textId="77777777" w:rsidR="00F915A9" w:rsidRPr="00F8187D" w:rsidRDefault="00F915A9" w:rsidP="00F915A9">
      <w:pPr>
        <w:kinsoku w:val="0"/>
        <w:overflowPunct w:val="0"/>
        <w:ind w:left="1530" w:right="3600" w:firstLine="4"/>
        <w:jc w:val="both"/>
      </w:pPr>
      <w:r w:rsidRPr="00F8187D">
        <w:t>E-mail: BFS.Contracts@tax.ny.gov</w:t>
      </w:r>
    </w:p>
    <w:p w14:paraId="5129A490" w14:textId="77777777" w:rsidR="00F915A9" w:rsidRPr="00F8187D" w:rsidRDefault="00F915A9" w:rsidP="00F915A9">
      <w:pPr>
        <w:tabs>
          <w:tab w:val="left" w:pos="5940"/>
          <w:tab w:val="left" w:pos="7290"/>
          <w:tab w:val="left" w:pos="9720"/>
        </w:tabs>
        <w:kinsoku w:val="0"/>
        <w:overflowPunct w:val="0"/>
        <w:spacing w:before="146" w:after="200"/>
        <w:ind w:left="360" w:right="3226"/>
        <w:jc w:val="both"/>
        <w:rPr>
          <w:rFonts w:eastAsia="Calibri"/>
          <w:b/>
        </w:rPr>
      </w:pPr>
      <w:r w:rsidRPr="00F8187D">
        <w:rPr>
          <w:rFonts w:eastAsia="Calibri"/>
          <w:b/>
        </w:rPr>
        <w:t>Notices to the Contractor from the Department:</w:t>
      </w:r>
    </w:p>
    <w:p w14:paraId="459B06F2" w14:textId="77777777" w:rsidR="00F915A9" w:rsidRPr="00F8187D" w:rsidRDefault="00F915A9" w:rsidP="00F915A9">
      <w:pPr>
        <w:kinsoku w:val="0"/>
        <w:overflowPunct w:val="0"/>
        <w:spacing w:before="41"/>
        <w:ind w:left="1260" w:firstLine="180"/>
        <w:jc w:val="both"/>
      </w:pPr>
      <w:r w:rsidRPr="00F8187D">
        <w:t>___[</w:t>
      </w:r>
      <w:r w:rsidRPr="00F8187D">
        <w:rPr>
          <w:u w:val="single"/>
        </w:rPr>
        <w:t>To be provided]</w:t>
      </w:r>
      <w:r w:rsidRPr="00F8187D">
        <w:t>___</w:t>
      </w:r>
    </w:p>
    <w:p w14:paraId="67665B90" w14:textId="77777777" w:rsidR="00F915A9" w:rsidRPr="00F8187D" w:rsidRDefault="00F915A9" w:rsidP="00F915A9">
      <w:pPr>
        <w:kinsoku w:val="0"/>
        <w:overflowPunct w:val="0"/>
        <w:spacing w:before="41"/>
        <w:ind w:left="1260" w:firstLine="180"/>
        <w:jc w:val="both"/>
      </w:pPr>
      <w:r w:rsidRPr="00F8187D">
        <w:t>____________________</w:t>
      </w:r>
    </w:p>
    <w:p w14:paraId="5CD3817F" w14:textId="77777777" w:rsidR="00F915A9" w:rsidRPr="00F8187D" w:rsidRDefault="00F915A9" w:rsidP="00F915A9">
      <w:pPr>
        <w:kinsoku w:val="0"/>
        <w:overflowPunct w:val="0"/>
        <w:spacing w:before="146"/>
        <w:ind w:left="792" w:right="5208" w:firstLine="468"/>
        <w:jc w:val="both"/>
      </w:pPr>
      <w:r w:rsidRPr="00F8187D">
        <w:t xml:space="preserve">    ____________________</w:t>
      </w:r>
    </w:p>
    <w:p w14:paraId="391BCB57" w14:textId="77777777" w:rsidR="00F915A9" w:rsidRPr="007006B0" w:rsidRDefault="00F915A9" w:rsidP="00F915A9">
      <w:pPr>
        <w:kinsoku w:val="0"/>
        <w:overflowPunct w:val="0"/>
        <w:spacing w:before="146"/>
        <w:ind w:left="792" w:right="5208"/>
        <w:jc w:val="both"/>
        <w:rPr>
          <w:b/>
          <w:bCs/>
          <w:sz w:val="14"/>
          <w:szCs w:val="14"/>
        </w:rPr>
      </w:pPr>
    </w:p>
    <w:p w14:paraId="1A845120" w14:textId="4AF3F4B0" w:rsidR="00F915A9" w:rsidRPr="00F8187D" w:rsidRDefault="00F915A9" w:rsidP="00C4305E">
      <w:pPr>
        <w:kinsoku w:val="0"/>
        <w:overflowPunct w:val="0"/>
        <w:spacing w:after="240"/>
        <w:ind w:right="183"/>
        <w:jc w:val="both"/>
        <w:rPr>
          <w:rFonts w:eastAsia="Calibri"/>
        </w:rPr>
      </w:pPr>
      <w:r w:rsidRPr="00F8187D">
        <w:rPr>
          <w:rFonts w:eastAsia="Calibri"/>
        </w:rPr>
        <w:t>Any such notice shall be deemed to have been given either at the time of personal delivery or, in the case of expedited delivery service or certified or registered United States mail, as of the date of first attempted delivery at the address provided herein or in the case of facsimile transmission or e-mail, upon completed transmission.</w:t>
      </w:r>
    </w:p>
    <w:p w14:paraId="7BC25E6C" w14:textId="39AE4E79" w:rsidR="00F915A9" w:rsidRPr="00F8187D" w:rsidRDefault="00F915A9" w:rsidP="00A35836">
      <w:pPr>
        <w:kinsoku w:val="0"/>
        <w:overflowPunct w:val="0"/>
        <w:spacing w:after="240"/>
        <w:ind w:right="183"/>
        <w:jc w:val="both"/>
        <w:rPr>
          <w:rFonts w:eastAsia="Calibri"/>
        </w:rPr>
      </w:pPr>
      <w:r w:rsidRPr="00F8187D">
        <w:rPr>
          <w:rFonts w:eastAsia="Calibri"/>
        </w:rPr>
        <w:t>The Parties may, from time to time, specify any new or different address in the United States as the address for purpose of receiving notice under this Agreement by giving fifteen (15) days written notice. The Parties agree to mutually designate individuals as their respective representatives for the purposes of receiving notices under this Agreement. Additional</w:t>
      </w:r>
      <w:r w:rsidR="00A35836">
        <w:rPr>
          <w:rFonts w:eastAsia="Calibri"/>
        </w:rPr>
        <w:t xml:space="preserve"> </w:t>
      </w:r>
      <w:r w:rsidRPr="00F8187D">
        <w:rPr>
          <w:rFonts w:eastAsia="Calibri"/>
        </w:rPr>
        <w:t>individuals may be designated in writing by the Parties for purposes of implementation and administration/billing, resolving issues and problems and/or for Dispute Resolution.</w:t>
      </w:r>
    </w:p>
    <w:p w14:paraId="6AAD4DCB" w14:textId="1312C00F" w:rsidR="00F915A9" w:rsidRPr="00F8187D" w:rsidRDefault="00FB0E6F" w:rsidP="005D5155">
      <w:pPr>
        <w:numPr>
          <w:ilvl w:val="3"/>
          <w:numId w:val="0"/>
        </w:numPr>
        <w:autoSpaceDE/>
        <w:autoSpaceDN/>
        <w:spacing w:after="200" w:line="276" w:lineRule="auto"/>
        <w:jc w:val="both"/>
        <w:rPr>
          <w:rFonts w:eastAsia="Calibri"/>
          <w:b/>
        </w:rPr>
      </w:pPr>
      <w:r>
        <w:rPr>
          <w:rFonts w:eastAsia="Calibri"/>
          <w:b/>
        </w:rPr>
        <w:t xml:space="preserve">Q. </w:t>
      </w:r>
      <w:r w:rsidR="00F915A9" w:rsidRPr="00F8187D">
        <w:rPr>
          <w:rFonts w:eastAsia="Calibri"/>
          <w:b/>
        </w:rPr>
        <w:t>Payment Records</w:t>
      </w:r>
    </w:p>
    <w:p w14:paraId="158E48A1" w14:textId="77777777" w:rsidR="00F915A9" w:rsidRPr="00F8187D" w:rsidRDefault="00F915A9" w:rsidP="00DF7BC2">
      <w:pPr>
        <w:kinsoku w:val="0"/>
        <w:overflowPunct w:val="0"/>
        <w:spacing w:after="240"/>
        <w:ind w:right="183"/>
        <w:jc w:val="both"/>
        <w:rPr>
          <w:rFonts w:eastAsia="Calibri"/>
        </w:rPr>
      </w:pPr>
      <w:r w:rsidRPr="00F8187D">
        <w:rPr>
          <w:rFonts w:eastAsia="Calibri"/>
        </w:rPr>
        <w:t xml:space="preserve">The Contractor must maintain adequate records as prescribed by the Department to substantiate all claims for payment and must make those records available in New York State </w:t>
      </w:r>
      <w:r w:rsidRPr="00F8187D">
        <w:rPr>
          <w:rFonts w:eastAsia="Calibri"/>
        </w:rPr>
        <w:lastRenderedPageBreak/>
        <w:t>for examination and copying.</w:t>
      </w:r>
    </w:p>
    <w:p w14:paraId="0E8500D6" w14:textId="6A7E25E0" w:rsidR="00F915A9" w:rsidRPr="00F8187D" w:rsidRDefault="00FB0E6F" w:rsidP="005D5155">
      <w:pPr>
        <w:numPr>
          <w:ilvl w:val="3"/>
          <w:numId w:val="0"/>
        </w:numPr>
        <w:autoSpaceDE/>
        <w:autoSpaceDN/>
        <w:spacing w:after="200" w:line="276" w:lineRule="auto"/>
        <w:jc w:val="both"/>
        <w:rPr>
          <w:rFonts w:eastAsia="Calibri"/>
        </w:rPr>
      </w:pPr>
      <w:r>
        <w:rPr>
          <w:rFonts w:eastAsia="Calibri"/>
          <w:b/>
        </w:rPr>
        <w:t xml:space="preserve">R. </w:t>
      </w:r>
      <w:r w:rsidR="00F915A9" w:rsidRPr="00F8187D">
        <w:rPr>
          <w:rFonts w:eastAsia="Calibri"/>
          <w:b/>
        </w:rPr>
        <w:t>Pending Litigation</w:t>
      </w:r>
    </w:p>
    <w:p w14:paraId="1F7DDC00" w14:textId="0D70B7D1" w:rsidR="00F915A9" w:rsidRPr="00F8187D" w:rsidRDefault="00F915A9" w:rsidP="00DF7BC2">
      <w:pPr>
        <w:kinsoku w:val="0"/>
        <w:overflowPunct w:val="0"/>
        <w:spacing w:after="240"/>
        <w:ind w:right="183"/>
        <w:jc w:val="both"/>
        <w:rPr>
          <w:rFonts w:eastAsia="Calibri"/>
        </w:rPr>
      </w:pPr>
      <w:r w:rsidRPr="00F8187D">
        <w:rPr>
          <w:rFonts w:eastAsia="Calibri"/>
        </w:rPr>
        <w:t>The Contractor shall notify the Department of any pending litigation, regulatory action or commencement of legal or regulatory actions which may have a material adverse impact on the ability of the Contractor to perform Services under this Agreement.  Such notification shall be in writing and</w:t>
      </w:r>
      <w:r w:rsidR="00821666">
        <w:rPr>
          <w:rFonts w:eastAsia="Calibri"/>
        </w:rPr>
        <w:t xml:space="preserve"> addressed</w:t>
      </w:r>
      <w:r w:rsidRPr="00F8187D">
        <w:rPr>
          <w:rFonts w:eastAsia="Calibri"/>
        </w:rPr>
        <w:t xml:space="preserve"> to the Department’s Director of Procurement. </w:t>
      </w:r>
    </w:p>
    <w:p w14:paraId="3A6D9FB4" w14:textId="2B076549" w:rsidR="00F915A9" w:rsidRPr="00F8187D" w:rsidRDefault="00FB0E6F" w:rsidP="005D5155">
      <w:pPr>
        <w:numPr>
          <w:ilvl w:val="3"/>
          <w:numId w:val="0"/>
        </w:numPr>
        <w:autoSpaceDE/>
        <w:autoSpaceDN/>
        <w:spacing w:after="200" w:line="276" w:lineRule="auto"/>
        <w:jc w:val="both"/>
        <w:rPr>
          <w:rFonts w:eastAsia="Calibri"/>
          <w:b/>
        </w:rPr>
      </w:pPr>
      <w:r>
        <w:rPr>
          <w:rFonts w:eastAsia="Calibri"/>
          <w:b/>
        </w:rPr>
        <w:t xml:space="preserve">S. </w:t>
      </w:r>
      <w:r w:rsidR="00F915A9" w:rsidRPr="00F8187D">
        <w:rPr>
          <w:rFonts w:eastAsia="Calibri"/>
          <w:b/>
        </w:rPr>
        <w:t>Publicity</w:t>
      </w:r>
    </w:p>
    <w:p w14:paraId="1A947C9B" w14:textId="77777777" w:rsidR="00F915A9" w:rsidRPr="00F8187D" w:rsidRDefault="00F915A9" w:rsidP="00DF7BC2">
      <w:pPr>
        <w:kinsoku w:val="0"/>
        <w:overflowPunct w:val="0"/>
        <w:spacing w:after="240"/>
        <w:ind w:right="183"/>
        <w:jc w:val="both"/>
        <w:rPr>
          <w:rFonts w:eastAsia="Calibri"/>
        </w:rPr>
      </w:pPr>
      <w:r w:rsidRPr="00F8187D">
        <w:rPr>
          <w:rFonts w:eastAsia="Calibri"/>
        </w:rPr>
        <w:t xml:space="preserve">Neither the Contractor nor any of its officers, directors, employees, affiliates, agents or subcontractors shall, at any time, during or after termination of this Agreement, make any statement to the press or issue any material for publication through any media of communication bearing on the Services performed or data collected under this Agreement without the prior written approval of the Department.  </w:t>
      </w:r>
    </w:p>
    <w:p w14:paraId="4D7D1356" w14:textId="77777777" w:rsidR="00F915A9" w:rsidRPr="00F8187D" w:rsidRDefault="00F915A9" w:rsidP="00DF7BC2">
      <w:pPr>
        <w:kinsoku w:val="0"/>
        <w:overflowPunct w:val="0"/>
        <w:spacing w:after="240"/>
        <w:ind w:right="183"/>
        <w:jc w:val="both"/>
        <w:rPr>
          <w:rFonts w:eastAsia="Calibri"/>
        </w:rPr>
      </w:pPr>
      <w:r w:rsidRPr="00F8187D">
        <w:rPr>
          <w:rFonts w:eastAsia="Calibri"/>
        </w:rPr>
        <w:t>Neither party grants the other the right to use any of its trademarks, trade names, logos, seals, or other designations, whether in any promotion, publication, or otherwise, without the other party's prior written consent.</w:t>
      </w:r>
    </w:p>
    <w:p w14:paraId="525B9997" w14:textId="3B1AA15F" w:rsidR="00F915A9" w:rsidRPr="00F8187D" w:rsidRDefault="00FB0E6F" w:rsidP="005D5155">
      <w:pPr>
        <w:numPr>
          <w:ilvl w:val="3"/>
          <w:numId w:val="0"/>
        </w:numPr>
        <w:autoSpaceDE/>
        <w:autoSpaceDN/>
        <w:spacing w:after="200" w:line="276" w:lineRule="auto"/>
        <w:jc w:val="both"/>
        <w:rPr>
          <w:rFonts w:eastAsia="Calibri"/>
          <w:b/>
        </w:rPr>
      </w:pPr>
      <w:r>
        <w:rPr>
          <w:rFonts w:eastAsia="Calibri"/>
          <w:b/>
        </w:rPr>
        <w:t xml:space="preserve">T. </w:t>
      </w:r>
      <w:r w:rsidR="00F915A9" w:rsidRPr="00F8187D">
        <w:rPr>
          <w:rFonts w:eastAsia="Calibri"/>
          <w:b/>
        </w:rPr>
        <w:t>Required Approvals</w:t>
      </w:r>
    </w:p>
    <w:p w14:paraId="1F201D69" w14:textId="411E861C" w:rsidR="00F915A9" w:rsidRPr="00F8187D" w:rsidRDefault="00F915A9" w:rsidP="00DF7BC2">
      <w:pPr>
        <w:kinsoku w:val="0"/>
        <w:overflowPunct w:val="0"/>
        <w:spacing w:after="240"/>
        <w:ind w:right="183"/>
        <w:jc w:val="both"/>
      </w:pPr>
      <w:r w:rsidRPr="00F8187D">
        <w:t>This Agreement and any amendments will not be effective until approved by the Office of the New York State Attorney General, and the Office of the New York State Comptroller.</w:t>
      </w:r>
    </w:p>
    <w:p w14:paraId="2E14F9AC" w14:textId="6612DE7B" w:rsidR="00F915A9" w:rsidRPr="000A6018" w:rsidRDefault="00FB0E6F" w:rsidP="000A6018">
      <w:pPr>
        <w:autoSpaceDE/>
        <w:autoSpaceDN/>
        <w:spacing w:after="200" w:line="276" w:lineRule="auto"/>
        <w:jc w:val="both"/>
        <w:rPr>
          <w:rFonts w:eastAsia="Calibri"/>
          <w:b/>
        </w:rPr>
      </w:pPr>
      <w:r w:rsidRPr="00FB0E6F">
        <w:rPr>
          <w:rFonts w:eastAsia="Calibri"/>
          <w:b/>
        </w:rPr>
        <w:t>U.</w:t>
      </w:r>
      <w:r>
        <w:rPr>
          <w:rFonts w:eastAsia="Calibri"/>
          <w:b/>
        </w:rPr>
        <w:t xml:space="preserve"> </w:t>
      </w:r>
      <w:r w:rsidR="00F915A9" w:rsidRPr="000A6018">
        <w:rPr>
          <w:rFonts w:eastAsia="Calibri"/>
          <w:b/>
        </w:rPr>
        <w:t>Severability</w:t>
      </w:r>
    </w:p>
    <w:p w14:paraId="2153EF2F" w14:textId="4363785C" w:rsidR="00F915A9" w:rsidRPr="00F8187D" w:rsidRDefault="00F915A9" w:rsidP="00C4305E">
      <w:pPr>
        <w:kinsoku w:val="0"/>
        <w:overflowPunct w:val="0"/>
        <w:spacing w:after="240"/>
        <w:ind w:right="183"/>
        <w:jc w:val="both"/>
      </w:pPr>
      <w:r w:rsidRPr="00F8187D">
        <w:t>If any term or provision of this Agreement shall be found to be illegal or unenforceable, then, notwithstanding such provision, the remainder of this Agreement shall remain in full force and effect, and such term or provision shall be deemed null and void.  In addition, if any provision of this Agreement, for any reason, is declared to be unenforceable, the Parties shall make a reasonable effort to substitute an enforceable provision that, to the maximum extent possible in accordance with applicable law, preserves the original intentions and economic positions of the Parties.</w:t>
      </w:r>
    </w:p>
    <w:p w14:paraId="2C0BB19F" w14:textId="0BF562DD" w:rsidR="00F915A9" w:rsidRPr="000A6018" w:rsidRDefault="00FB0E6F" w:rsidP="000A6018">
      <w:pPr>
        <w:autoSpaceDE/>
        <w:autoSpaceDN/>
        <w:spacing w:after="200" w:line="276" w:lineRule="auto"/>
        <w:jc w:val="both"/>
        <w:rPr>
          <w:rFonts w:eastAsia="Calibri"/>
          <w:b/>
        </w:rPr>
      </w:pPr>
      <w:r w:rsidRPr="00FB0E6F">
        <w:rPr>
          <w:rFonts w:eastAsia="Calibri"/>
          <w:b/>
        </w:rPr>
        <w:t>V.</w:t>
      </w:r>
      <w:r>
        <w:rPr>
          <w:rFonts w:eastAsia="Calibri"/>
          <w:b/>
        </w:rPr>
        <w:t xml:space="preserve"> </w:t>
      </w:r>
      <w:r w:rsidR="00F915A9" w:rsidRPr="000A6018">
        <w:rPr>
          <w:rFonts w:eastAsia="Calibri"/>
          <w:b/>
        </w:rPr>
        <w:t>Tax Liabilities</w:t>
      </w:r>
    </w:p>
    <w:p w14:paraId="57A9E88B" w14:textId="67B3EB9E" w:rsidR="00F915A9" w:rsidRPr="00F8187D" w:rsidRDefault="00F915A9" w:rsidP="00DF7BC2">
      <w:pPr>
        <w:kinsoku w:val="0"/>
        <w:overflowPunct w:val="0"/>
        <w:spacing w:after="240"/>
        <w:ind w:right="183"/>
        <w:jc w:val="both"/>
      </w:pPr>
      <w:r w:rsidRPr="00F8187D">
        <w:t xml:space="preserve">All outstanding tax liabilities due to the State of New York from the Contractor, or the Contractor's partners, agents and </w:t>
      </w:r>
      <w:r w:rsidR="00821666">
        <w:t>s</w:t>
      </w:r>
      <w:r w:rsidRPr="00F8187D">
        <w:t>ubcontractors engaged in providing services under this Agreement, other than tax liabilities being contested by any such entity, must be satisfied prior to the execution of this Agreement, or a payment schedule arranged for their speedy satisfaction.</w:t>
      </w:r>
    </w:p>
    <w:p w14:paraId="2C4AF6C9" w14:textId="6ABD6510" w:rsidR="00F915A9" w:rsidRPr="000A6018" w:rsidRDefault="00FB0E6F" w:rsidP="000A6018">
      <w:pPr>
        <w:autoSpaceDE/>
        <w:autoSpaceDN/>
        <w:spacing w:after="200" w:line="276" w:lineRule="auto"/>
        <w:jc w:val="both"/>
        <w:rPr>
          <w:rFonts w:eastAsia="Calibri"/>
          <w:b/>
        </w:rPr>
      </w:pPr>
      <w:r w:rsidRPr="00FB0E6F">
        <w:rPr>
          <w:rFonts w:eastAsia="Calibri"/>
          <w:b/>
        </w:rPr>
        <w:t>W.</w:t>
      </w:r>
      <w:r>
        <w:rPr>
          <w:rFonts w:eastAsia="Calibri"/>
          <w:b/>
        </w:rPr>
        <w:t xml:space="preserve"> </w:t>
      </w:r>
      <w:r w:rsidR="00F915A9" w:rsidRPr="000A6018">
        <w:rPr>
          <w:rFonts w:eastAsia="Calibri"/>
          <w:b/>
        </w:rPr>
        <w:t>Unauthorized Use of Information</w:t>
      </w:r>
    </w:p>
    <w:p w14:paraId="52EA5223" w14:textId="7F012073" w:rsidR="00F915A9" w:rsidRPr="00F8187D" w:rsidRDefault="00F915A9" w:rsidP="00DF7BC2">
      <w:pPr>
        <w:kinsoku w:val="0"/>
        <w:overflowPunct w:val="0"/>
        <w:spacing w:after="240"/>
        <w:ind w:right="183"/>
        <w:jc w:val="both"/>
        <w:rPr>
          <w:b/>
          <w:bCs/>
        </w:rPr>
      </w:pPr>
      <w:r w:rsidRPr="00F8187D">
        <w:t xml:space="preserve">The Contractor, its officers, employees, </w:t>
      </w:r>
      <w:r w:rsidR="00821666">
        <w:t>s</w:t>
      </w:r>
      <w:r w:rsidRPr="00F8187D">
        <w:t xml:space="preserve">ubcontractors, or agents shall not use information, confidential or otherwise, obtained in the course of providing the Services to the State, to obtain benefits, financial or otherwise, for themselves or anyone else.  Neither can the Contractor or its officers, employees, </w:t>
      </w:r>
      <w:r w:rsidR="00821666">
        <w:t>s</w:t>
      </w:r>
      <w:r w:rsidRPr="00F8187D">
        <w:t xml:space="preserve">ubcontractors, or agents use or disclose such information to cause </w:t>
      </w:r>
      <w:r w:rsidRPr="00F8187D">
        <w:lastRenderedPageBreak/>
        <w:t>embarrassment or injury to others.</w:t>
      </w:r>
      <w:r w:rsidRPr="00F8187D">
        <w:rPr>
          <w:b/>
          <w:bCs/>
        </w:rPr>
        <w:t xml:space="preserve">  </w:t>
      </w:r>
    </w:p>
    <w:p w14:paraId="025DEFBF" w14:textId="4ECD2664" w:rsidR="00F915A9" w:rsidRPr="00F8187D" w:rsidRDefault="00FB0E6F" w:rsidP="005D5155">
      <w:pPr>
        <w:numPr>
          <w:ilvl w:val="3"/>
          <w:numId w:val="0"/>
        </w:numPr>
        <w:autoSpaceDE/>
        <w:autoSpaceDN/>
        <w:spacing w:after="200" w:line="276" w:lineRule="auto"/>
        <w:jc w:val="both"/>
        <w:rPr>
          <w:rFonts w:eastAsia="Calibri"/>
          <w:b/>
          <w:color w:val="000000"/>
        </w:rPr>
      </w:pPr>
      <w:r>
        <w:rPr>
          <w:rFonts w:eastAsia="Calibri"/>
          <w:b/>
          <w:color w:val="000000"/>
        </w:rPr>
        <w:t xml:space="preserve">X. </w:t>
      </w:r>
      <w:r w:rsidR="00F915A9" w:rsidRPr="00F8187D">
        <w:rPr>
          <w:rFonts w:eastAsia="Calibri"/>
          <w:b/>
          <w:color w:val="000000"/>
        </w:rPr>
        <w:t>Waiver of Breach</w:t>
      </w:r>
    </w:p>
    <w:p w14:paraId="68C31C7F" w14:textId="77229ED0" w:rsidR="00F915A9" w:rsidRDefault="00F915A9" w:rsidP="00DF7BC2">
      <w:pPr>
        <w:kinsoku w:val="0"/>
        <w:overflowPunct w:val="0"/>
        <w:spacing w:after="240"/>
        <w:ind w:right="183"/>
        <w:jc w:val="both"/>
        <w:rPr>
          <w:rFonts w:eastAsia="Calibri"/>
          <w:color w:val="000000"/>
        </w:rPr>
      </w:pPr>
      <w:r w:rsidRPr="00F8187D">
        <w:rPr>
          <w:rFonts w:eastAsia="Calibri"/>
          <w:color w:val="000000"/>
        </w:rPr>
        <w:t xml:space="preserve">No waiver of breach or failure to exercise any option, right, or privilege under the terms of this </w:t>
      </w:r>
      <w:r w:rsidRPr="00DF7BC2">
        <w:rPr>
          <w:rFonts w:eastAsia="Calibri"/>
        </w:rPr>
        <w:t>Agreement or any order on any occasion or occasions shall be construed to be a waiver of</w:t>
      </w:r>
      <w:r w:rsidRPr="00F8187D">
        <w:rPr>
          <w:rFonts w:eastAsia="Calibri"/>
          <w:color w:val="000000"/>
        </w:rPr>
        <w:t xml:space="preserve"> the same or any other option, right, or privilege on any other occasion.  All waivers must be in writing and a waiver of one provision does not constitute a waiver of any other provision. The failure to act or a delay in acting shall not constitute a waiver of any right or remedy.</w:t>
      </w:r>
    </w:p>
    <w:p w14:paraId="3B484BED" w14:textId="77777777" w:rsidR="00F6146F" w:rsidRDefault="00F6146F" w:rsidP="00F915A9">
      <w:pPr>
        <w:autoSpaceDE/>
        <w:autoSpaceDN/>
        <w:spacing w:before="240" w:after="200"/>
        <w:jc w:val="both"/>
        <w:rPr>
          <w:rFonts w:eastAsia="Calibri"/>
          <w:b/>
          <w:bCs/>
          <w:color w:val="000000"/>
        </w:rPr>
      </w:pPr>
    </w:p>
    <w:p w14:paraId="0B28240D" w14:textId="77777777" w:rsidR="00F6146F" w:rsidRDefault="00F6146F" w:rsidP="00F915A9">
      <w:pPr>
        <w:autoSpaceDE/>
        <w:autoSpaceDN/>
        <w:spacing w:before="240" w:after="200"/>
        <w:jc w:val="both"/>
        <w:rPr>
          <w:rFonts w:eastAsia="Calibri"/>
          <w:b/>
          <w:bCs/>
          <w:color w:val="000000"/>
        </w:rPr>
      </w:pPr>
    </w:p>
    <w:p w14:paraId="47D732C3" w14:textId="77777777" w:rsidR="00F6146F" w:rsidRDefault="00F6146F" w:rsidP="00F6146F">
      <w:pPr>
        <w:tabs>
          <w:tab w:val="left" w:pos="1260"/>
        </w:tabs>
        <w:ind w:left="360" w:right="-360"/>
        <w:jc w:val="center"/>
      </w:pPr>
      <w:r w:rsidRPr="00AB28D1">
        <w:rPr>
          <w:b/>
          <w:i/>
        </w:rPr>
        <w:t>[The Remainder of this Page is Intentionally Left Blank]</w:t>
      </w:r>
    </w:p>
    <w:p w14:paraId="5D4586A5" w14:textId="25C3339D" w:rsidR="00F6146F" w:rsidRDefault="00F6146F" w:rsidP="00F915A9">
      <w:pPr>
        <w:autoSpaceDE/>
        <w:autoSpaceDN/>
        <w:spacing w:before="240" w:after="200"/>
        <w:jc w:val="both"/>
        <w:rPr>
          <w:rFonts w:eastAsia="Calibri"/>
          <w:b/>
          <w:bCs/>
          <w:color w:val="000000"/>
        </w:rPr>
      </w:pPr>
    </w:p>
    <w:p w14:paraId="4C9FE088" w14:textId="2C759AB9" w:rsidR="00F6146F" w:rsidRDefault="00F6146F" w:rsidP="00F915A9">
      <w:pPr>
        <w:autoSpaceDE/>
        <w:autoSpaceDN/>
        <w:spacing w:before="240" w:after="200"/>
        <w:jc w:val="both"/>
        <w:rPr>
          <w:rFonts w:eastAsia="Calibri"/>
          <w:b/>
          <w:bCs/>
          <w:color w:val="000000"/>
        </w:rPr>
      </w:pPr>
    </w:p>
    <w:p w14:paraId="36BD7277" w14:textId="1CDD0F1B" w:rsidR="00F6146F" w:rsidRDefault="00F6146F" w:rsidP="00F915A9">
      <w:pPr>
        <w:autoSpaceDE/>
        <w:autoSpaceDN/>
        <w:spacing w:before="240" w:after="200"/>
        <w:jc w:val="both"/>
        <w:rPr>
          <w:rFonts w:eastAsia="Calibri"/>
          <w:b/>
          <w:bCs/>
          <w:color w:val="000000"/>
        </w:rPr>
      </w:pPr>
    </w:p>
    <w:p w14:paraId="67994A69" w14:textId="7EC8828C" w:rsidR="00F6146F" w:rsidRDefault="00F6146F" w:rsidP="00F915A9">
      <w:pPr>
        <w:autoSpaceDE/>
        <w:autoSpaceDN/>
        <w:spacing w:before="240" w:after="200"/>
        <w:jc w:val="both"/>
        <w:rPr>
          <w:rFonts w:eastAsia="Calibri"/>
          <w:b/>
          <w:bCs/>
          <w:color w:val="000000"/>
        </w:rPr>
      </w:pPr>
    </w:p>
    <w:p w14:paraId="6D451DFB" w14:textId="0F9C2065" w:rsidR="00F6146F" w:rsidRDefault="00F6146F" w:rsidP="00F915A9">
      <w:pPr>
        <w:autoSpaceDE/>
        <w:autoSpaceDN/>
        <w:spacing w:before="240" w:after="200"/>
        <w:jc w:val="both"/>
        <w:rPr>
          <w:rFonts w:eastAsia="Calibri"/>
          <w:b/>
          <w:bCs/>
          <w:color w:val="000000"/>
        </w:rPr>
      </w:pPr>
    </w:p>
    <w:p w14:paraId="7393800E" w14:textId="77777777" w:rsidR="00F6146F" w:rsidRDefault="00F6146F" w:rsidP="00F915A9">
      <w:pPr>
        <w:autoSpaceDE/>
        <w:autoSpaceDN/>
        <w:spacing w:before="240" w:after="200"/>
        <w:jc w:val="both"/>
        <w:rPr>
          <w:rFonts w:eastAsia="Calibri"/>
          <w:b/>
          <w:bCs/>
          <w:color w:val="000000"/>
        </w:rPr>
      </w:pPr>
    </w:p>
    <w:p w14:paraId="192C7908" w14:textId="77777777" w:rsidR="00F6146F" w:rsidRDefault="00F6146F" w:rsidP="00F915A9">
      <w:pPr>
        <w:autoSpaceDE/>
        <w:autoSpaceDN/>
        <w:spacing w:before="240" w:after="200"/>
        <w:jc w:val="both"/>
        <w:rPr>
          <w:rFonts w:eastAsia="Calibri"/>
          <w:b/>
          <w:bCs/>
          <w:color w:val="000000"/>
        </w:rPr>
      </w:pPr>
    </w:p>
    <w:p w14:paraId="6299ED18" w14:textId="77777777" w:rsidR="00F6146F" w:rsidRDefault="00F6146F" w:rsidP="00F915A9">
      <w:pPr>
        <w:autoSpaceDE/>
        <w:autoSpaceDN/>
        <w:spacing w:before="240" w:after="200"/>
        <w:jc w:val="both"/>
        <w:rPr>
          <w:rFonts w:eastAsia="Calibri"/>
          <w:b/>
          <w:bCs/>
          <w:color w:val="000000"/>
        </w:rPr>
      </w:pPr>
    </w:p>
    <w:p w14:paraId="47484BAB" w14:textId="77777777" w:rsidR="00F6146F" w:rsidRDefault="00F6146F" w:rsidP="00F915A9">
      <w:pPr>
        <w:autoSpaceDE/>
        <w:autoSpaceDN/>
        <w:spacing w:before="240" w:after="200"/>
        <w:jc w:val="both"/>
        <w:rPr>
          <w:rFonts w:eastAsia="Calibri"/>
          <w:b/>
          <w:bCs/>
          <w:color w:val="000000"/>
        </w:rPr>
      </w:pPr>
    </w:p>
    <w:p w14:paraId="78551D48" w14:textId="77777777" w:rsidR="00F6146F" w:rsidRDefault="00F6146F" w:rsidP="00F915A9">
      <w:pPr>
        <w:autoSpaceDE/>
        <w:autoSpaceDN/>
        <w:spacing w:before="240" w:after="200"/>
        <w:jc w:val="both"/>
        <w:rPr>
          <w:rFonts w:eastAsia="Calibri"/>
          <w:b/>
          <w:bCs/>
          <w:color w:val="000000"/>
        </w:rPr>
      </w:pPr>
    </w:p>
    <w:p w14:paraId="6BE4259A" w14:textId="77777777" w:rsidR="00F6146F" w:rsidRDefault="00F6146F" w:rsidP="00F915A9">
      <w:pPr>
        <w:autoSpaceDE/>
        <w:autoSpaceDN/>
        <w:spacing w:before="240" w:after="200"/>
        <w:jc w:val="both"/>
        <w:rPr>
          <w:rFonts w:eastAsia="Calibri"/>
          <w:b/>
          <w:bCs/>
          <w:color w:val="000000"/>
        </w:rPr>
      </w:pPr>
    </w:p>
    <w:p w14:paraId="10532EAE" w14:textId="77777777" w:rsidR="00F6146F" w:rsidRDefault="00F6146F" w:rsidP="00F915A9">
      <w:pPr>
        <w:autoSpaceDE/>
        <w:autoSpaceDN/>
        <w:spacing w:before="240" w:after="200"/>
        <w:jc w:val="both"/>
        <w:rPr>
          <w:rFonts w:eastAsia="Calibri"/>
          <w:b/>
          <w:bCs/>
          <w:color w:val="000000"/>
        </w:rPr>
      </w:pPr>
    </w:p>
    <w:p w14:paraId="4525A646" w14:textId="77777777" w:rsidR="00F6146F" w:rsidRDefault="00F6146F" w:rsidP="00F915A9">
      <w:pPr>
        <w:autoSpaceDE/>
        <w:autoSpaceDN/>
        <w:spacing w:before="240" w:after="200"/>
        <w:jc w:val="both"/>
        <w:rPr>
          <w:rFonts w:eastAsia="Calibri"/>
          <w:b/>
          <w:bCs/>
          <w:color w:val="000000"/>
        </w:rPr>
      </w:pPr>
    </w:p>
    <w:p w14:paraId="5AAA2D73" w14:textId="77777777" w:rsidR="00F6146F" w:rsidRDefault="00F6146F" w:rsidP="00F915A9">
      <w:pPr>
        <w:autoSpaceDE/>
        <w:autoSpaceDN/>
        <w:spacing w:before="240" w:after="200"/>
        <w:jc w:val="both"/>
        <w:rPr>
          <w:rFonts w:eastAsia="Calibri"/>
          <w:b/>
          <w:bCs/>
          <w:color w:val="000000"/>
        </w:rPr>
      </w:pPr>
    </w:p>
    <w:p w14:paraId="56872136" w14:textId="77777777" w:rsidR="00F6146F" w:rsidRDefault="00F6146F" w:rsidP="00F915A9">
      <w:pPr>
        <w:autoSpaceDE/>
        <w:autoSpaceDN/>
        <w:spacing w:before="240" w:after="200"/>
        <w:jc w:val="both"/>
        <w:rPr>
          <w:rFonts w:eastAsia="Calibri"/>
          <w:b/>
          <w:bCs/>
          <w:color w:val="000000"/>
        </w:rPr>
      </w:pPr>
    </w:p>
    <w:p w14:paraId="5F7475FE" w14:textId="77777777" w:rsidR="00F6146F" w:rsidRDefault="00F6146F" w:rsidP="00F915A9">
      <w:pPr>
        <w:autoSpaceDE/>
        <w:autoSpaceDN/>
        <w:spacing w:before="240" w:after="200"/>
        <w:jc w:val="both"/>
        <w:rPr>
          <w:rFonts w:eastAsia="Calibri"/>
          <w:b/>
          <w:bCs/>
          <w:color w:val="000000"/>
        </w:rPr>
      </w:pPr>
    </w:p>
    <w:p w14:paraId="11D457E4" w14:textId="77777777" w:rsidR="00D00880" w:rsidRDefault="00D00880">
      <w:pPr>
        <w:rPr>
          <w:rFonts w:eastAsia="Calibri"/>
          <w:b/>
          <w:bCs/>
          <w:color w:val="000000"/>
        </w:rPr>
      </w:pPr>
      <w:r>
        <w:rPr>
          <w:rFonts w:eastAsia="Calibri"/>
          <w:b/>
          <w:bCs/>
          <w:color w:val="000000"/>
        </w:rPr>
        <w:br w:type="page"/>
      </w:r>
    </w:p>
    <w:p w14:paraId="0FE9F670" w14:textId="02FF28FE" w:rsidR="00F915A9" w:rsidRPr="00F8187D" w:rsidRDefault="00F915A9" w:rsidP="00F915A9">
      <w:pPr>
        <w:autoSpaceDE/>
        <w:autoSpaceDN/>
        <w:spacing w:before="240" w:after="200"/>
        <w:jc w:val="both"/>
        <w:rPr>
          <w:rFonts w:eastAsia="Calibri"/>
          <w:color w:val="000000"/>
        </w:rPr>
      </w:pPr>
      <w:r w:rsidRPr="00F8187D">
        <w:rPr>
          <w:rFonts w:eastAsia="Calibri"/>
          <w:b/>
          <w:bCs/>
          <w:color w:val="000000"/>
        </w:rPr>
        <w:lastRenderedPageBreak/>
        <w:t>IN WITNESS WHEREOF</w:t>
      </w:r>
      <w:r w:rsidRPr="00F8187D">
        <w:rPr>
          <w:rFonts w:eastAsia="Calibri"/>
          <w:color w:val="000000"/>
        </w:rPr>
        <w:t>, the Parties hereto have executed this Agreement, effective upon the date of OSC approval as indicated below.</w:t>
      </w:r>
    </w:p>
    <w:p w14:paraId="1D9FD18D" w14:textId="77777777" w:rsidR="00F915A9" w:rsidRPr="00F8187D" w:rsidRDefault="00F915A9" w:rsidP="00376EDB">
      <w:pPr>
        <w:autoSpaceDE/>
        <w:autoSpaceDN/>
        <w:spacing w:before="360" w:after="200"/>
        <w:jc w:val="both"/>
        <w:rPr>
          <w:rFonts w:eastAsia="Calibri"/>
          <w:color w:val="000000"/>
        </w:rPr>
      </w:pPr>
      <w:r w:rsidRPr="00F8187D">
        <w:rPr>
          <w:rFonts w:eastAsia="Calibri"/>
          <w:color w:val="000000"/>
        </w:rPr>
        <w:t>In addition to the acceptance of this Agreement, the Department’s and Contractor’s signatures on this page also certify that originals of this signature page will be attached to all other originals of this Agreement.</w:t>
      </w:r>
    </w:p>
    <w:p w14:paraId="2A1C486D" w14:textId="77777777" w:rsidR="00F915A9" w:rsidRPr="00F8187D" w:rsidRDefault="00F915A9" w:rsidP="00F915A9">
      <w:pPr>
        <w:tabs>
          <w:tab w:val="left" w:pos="720"/>
          <w:tab w:val="left" w:pos="1440"/>
          <w:tab w:val="left" w:pos="2160"/>
          <w:tab w:val="left" w:pos="2880"/>
          <w:tab w:val="left" w:pos="3600"/>
          <w:tab w:val="left" w:pos="4320"/>
          <w:tab w:val="left" w:pos="5040"/>
        </w:tabs>
        <w:autoSpaceDE/>
        <w:autoSpaceDN/>
        <w:ind w:left="5040" w:hanging="5040"/>
        <w:jc w:val="both"/>
        <w:rPr>
          <w:rFonts w:eastAsia="Calibri"/>
          <w:b/>
          <w:bCs/>
          <w:color w:val="000000"/>
        </w:rPr>
      </w:pPr>
      <w:r w:rsidRPr="00F8187D">
        <w:rPr>
          <w:rFonts w:eastAsia="Calibri"/>
          <w:b/>
          <w:bCs/>
          <w:color w:val="000000"/>
        </w:rPr>
        <w:t>[Contractor]</w:t>
      </w:r>
      <w:r w:rsidRPr="00F8187D">
        <w:rPr>
          <w:rFonts w:eastAsia="Calibri"/>
          <w:b/>
          <w:bCs/>
          <w:color w:val="000000"/>
        </w:rPr>
        <w:tab/>
        <w:t xml:space="preserve"> </w:t>
      </w:r>
      <w:r w:rsidRPr="00F8187D">
        <w:rPr>
          <w:rFonts w:eastAsia="Calibri"/>
          <w:b/>
          <w:bCs/>
          <w:color w:val="000000"/>
        </w:rPr>
        <w:tab/>
      </w:r>
      <w:r w:rsidRPr="00F8187D">
        <w:rPr>
          <w:rFonts w:eastAsia="Calibri"/>
          <w:b/>
          <w:bCs/>
          <w:color w:val="000000"/>
        </w:rPr>
        <w:tab/>
      </w:r>
      <w:r w:rsidRPr="00F8187D">
        <w:rPr>
          <w:rFonts w:eastAsia="Calibri"/>
          <w:b/>
          <w:bCs/>
          <w:color w:val="000000"/>
        </w:rPr>
        <w:tab/>
      </w:r>
      <w:r w:rsidRPr="00F8187D">
        <w:rPr>
          <w:rFonts w:eastAsia="Calibri"/>
          <w:b/>
          <w:bCs/>
          <w:color w:val="000000"/>
        </w:rPr>
        <w:tab/>
      </w:r>
      <w:r w:rsidRPr="00F8187D">
        <w:rPr>
          <w:rFonts w:eastAsia="Calibri"/>
          <w:b/>
          <w:bCs/>
          <w:color w:val="000000"/>
        </w:rPr>
        <w:tab/>
        <w:t>New York State Department of Taxation and Finance</w:t>
      </w:r>
    </w:p>
    <w:p w14:paraId="1A13471B" w14:textId="77777777" w:rsidR="00F915A9" w:rsidRPr="00F8187D" w:rsidRDefault="00F915A9" w:rsidP="00F915A9">
      <w:pPr>
        <w:autoSpaceDE/>
        <w:autoSpaceDN/>
        <w:spacing w:after="200" w:line="276" w:lineRule="auto"/>
        <w:jc w:val="both"/>
        <w:rPr>
          <w:rFonts w:eastAsia="Calibri"/>
          <w:b/>
          <w:bCs/>
          <w:color w:val="000000"/>
        </w:rPr>
      </w:pPr>
    </w:p>
    <w:p w14:paraId="709B918D" w14:textId="622F5AA2" w:rsidR="00F915A9" w:rsidRPr="00F8187D" w:rsidRDefault="00F915A9" w:rsidP="00F915A9">
      <w:pPr>
        <w:tabs>
          <w:tab w:val="left" w:pos="720"/>
          <w:tab w:val="left" w:pos="1440"/>
          <w:tab w:val="left" w:pos="2160"/>
          <w:tab w:val="left" w:pos="2880"/>
          <w:tab w:val="left" w:pos="3600"/>
          <w:tab w:val="left" w:pos="4320"/>
          <w:tab w:val="left" w:pos="5040"/>
        </w:tabs>
        <w:autoSpaceDE/>
        <w:autoSpaceDN/>
        <w:spacing w:line="276" w:lineRule="auto"/>
        <w:ind w:left="5040" w:hanging="5040"/>
        <w:jc w:val="both"/>
        <w:rPr>
          <w:rFonts w:eastAsia="Calibri"/>
          <w:color w:val="000000"/>
        </w:rPr>
      </w:pPr>
      <w:r w:rsidRPr="00F8187D">
        <w:rPr>
          <w:rFonts w:eastAsia="Calibri"/>
          <w:color w:val="000000"/>
        </w:rPr>
        <w:t>___________________________</w:t>
      </w:r>
      <w:r w:rsidR="005F3F0F">
        <w:rPr>
          <w:rFonts w:eastAsia="Calibri"/>
          <w:color w:val="000000"/>
        </w:rPr>
        <w:t>__</w:t>
      </w:r>
      <w:r w:rsidRPr="00F8187D">
        <w:rPr>
          <w:rFonts w:eastAsia="Calibri"/>
          <w:color w:val="000000"/>
        </w:rPr>
        <w:t>____</w:t>
      </w:r>
      <w:r w:rsidRPr="00F8187D">
        <w:rPr>
          <w:rFonts w:eastAsia="Calibri"/>
          <w:color w:val="000000"/>
        </w:rPr>
        <w:tab/>
      </w:r>
      <w:r w:rsidRPr="00F8187D">
        <w:rPr>
          <w:rFonts w:eastAsia="Calibri"/>
          <w:color w:val="000000"/>
        </w:rPr>
        <w:tab/>
        <w:t>______________________</w:t>
      </w:r>
      <w:r w:rsidR="005F3F0F">
        <w:rPr>
          <w:rFonts w:eastAsia="Calibri"/>
          <w:color w:val="000000"/>
        </w:rPr>
        <w:t>___</w:t>
      </w:r>
      <w:r w:rsidRPr="00F8187D">
        <w:rPr>
          <w:rFonts w:eastAsia="Calibri"/>
          <w:color w:val="000000"/>
        </w:rPr>
        <w:t>__________</w:t>
      </w:r>
    </w:p>
    <w:p w14:paraId="1B2BB7A6" w14:textId="77777777" w:rsidR="00F915A9" w:rsidRPr="00F8187D" w:rsidRDefault="00F915A9" w:rsidP="00F915A9">
      <w:pPr>
        <w:tabs>
          <w:tab w:val="left" w:pos="720"/>
          <w:tab w:val="left" w:pos="1440"/>
          <w:tab w:val="left" w:pos="2160"/>
          <w:tab w:val="left" w:pos="2880"/>
          <w:tab w:val="left" w:pos="3600"/>
          <w:tab w:val="left" w:pos="4320"/>
          <w:tab w:val="left" w:pos="5040"/>
        </w:tabs>
        <w:autoSpaceDE/>
        <w:autoSpaceDN/>
        <w:spacing w:line="276" w:lineRule="auto"/>
        <w:ind w:left="5040" w:hanging="5040"/>
        <w:jc w:val="both"/>
        <w:rPr>
          <w:rFonts w:eastAsia="Calibri"/>
          <w:color w:val="000000"/>
        </w:rPr>
      </w:pPr>
      <w:r w:rsidRPr="00F8187D">
        <w:rPr>
          <w:rFonts w:eastAsia="Calibri"/>
          <w:color w:val="000000"/>
        </w:rPr>
        <w:t>Signature</w:t>
      </w:r>
      <w:r w:rsidRPr="00F8187D">
        <w:rPr>
          <w:rFonts w:eastAsia="Calibri"/>
          <w:color w:val="000000"/>
        </w:rPr>
        <w:tab/>
      </w:r>
      <w:r w:rsidRPr="00F8187D">
        <w:rPr>
          <w:rFonts w:eastAsia="Calibri"/>
          <w:color w:val="000000"/>
        </w:rPr>
        <w:tab/>
      </w:r>
      <w:r w:rsidRPr="00F8187D">
        <w:rPr>
          <w:rFonts w:eastAsia="Calibri"/>
          <w:color w:val="000000"/>
        </w:rPr>
        <w:tab/>
      </w:r>
      <w:r w:rsidRPr="00F8187D">
        <w:rPr>
          <w:rFonts w:eastAsia="Calibri"/>
          <w:color w:val="000000"/>
        </w:rPr>
        <w:tab/>
      </w:r>
      <w:r w:rsidRPr="00F8187D">
        <w:rPr>
          <w:rFonts w:eastAsia="Calibri"/>
          <w:color w:val="000000"/>
        </w:rPr>
        <w:tab/>
      </w:r>
      <w:r w:rsidRPr="00F8187D">
        <w:rPr>
          <w:rFonts w:eastAsia="Calibri"/>
          <w:color w:val="000000"/>
        </w:rPr>
        <w:tab/>
        <w:t>Signature</w:t>
      </w:r>
    </w:p>
    <w:p w14:paraId="2CCFE44D" w14:textId="77777777" w:rsidR="005F3F0F" w:rsidRDefault="005F3F0F" w:rsidP="00F915A9">
      <w:pPr>
        <w:tabs>
          <w:tab w:val="left" w:pos="720"/>
          <w:tab w:val="left" w:pos="1440"/>
          <w:tab w:val="left" w:pos="2160"/>
          <w:tab w:val="left" w:pos="2880"/>
          <w:tab w:val="left" w:pos="3600"/>
          <w:tab w:val="left" w:pos="4140"/>
          <w:tab w:val="left" w:pos="4320"/>
        </w:tabs>
        <w:autoSpaceDE/>
        <w:autoSpaceDN/>
        <w:spacing w:line="276" w:lineRule="auto"/>
        <w:ind w:left="5040" w:hanging="5040"/>
        <w:jc w:val="both"/>
        <w:rPr>
          <w:rFonts w:eastAsia="Calibri"/>
          <w:color w:val="000000"/>
        </w:rPr>
      </w:pPr>
    </w:p>
    <w:p w14:paraId="33583A91" w14:textId="4DB4D157" w:rsidR="00F915A9" w:rsidRPr="00F8187D" w:rsidRDefault="00F915A9" w:rsidP="00F915A9">
      <w:pPr>
        <w:tabs>
          <w:tab w:val="left" w:pos="720"/>
          <w:tab w:val="left" w:pos="1440"/>
          <w:tab w:val="left" w:pos="2160"/>
          <w:tab w:val="left" w:pos="2880"/>
          <w:tab w:val="left" w:pos="3600"/>
          <w:tab w:val="left" w:pos="4140"/>
          <w:tab w:val="left" w:pos="4320"/>
        </w:tabs>
        <w:autoSpaceDE/>
        <w:autoSpaceDN/>
        <w:spacing w:line="276" w:lineRule="auto"/>
        <w:ind w:left="5040" w:hanging="5040"/>
        <w:jc w:val="both"/>
        <w:rPr>
          <w:rFonts w:eastAsia="Calibri"/>
          <w:color w:val="000000"/>
        </w:rPr>
      </w:pPr>
      <w:r w:rsidRPr="00F8187D">
        <w:rPr>
          <w:rFonts w:eastAsia="Calibri"/>
          <w:color w:val="000000"/>
        </w:rPr>
        <w:t>________________________________</w:t>
      </w:r>
      <w:r w:rsidR="005F3F0F">
        <w:rPr>
          <w:rFonts w:eastAsia="Calibri"/>
          <w:color w:val="000000"/>
        </w:rPr>
        <w:t>_</w:t>
      </w:r>
      <w:r w:rsidRPr="00F8187D">
        <w:rPr>
          <w:rFonts w:eastAsia="Calibri"/>
          <w:color w:val="000000"/>
        </w:rPr>
        <w:tab/>
      </w:r>
      <w:r w:rsidRPr="00F8187D">
        <w:rPr>
          <w:rFonts w:eastAsia="Calibri"/>
          <w:color w:val="000000"/>
        </w:rPr>
        <w:tab/>
      </w:r>
      <w:r w:rsidRPr="00F8187D">
        <w:rPr>
          <w:rFonts w:eastAsia="Calibri"/>
          <w:color w:val="000000"/>
        </w:rPr>
        <w:tab/>
        <w:t>_________________________________</w:t>
      </w:r>
      <w:r w:rsidR="005F3F0F">
        <w:rPr>
          <w:rFonts w:eastAsia="Calibri"/>
          <w:color w:val="000000"/>
        </w:rPr>
        <w:t>_</w:t>
      </w:r>
      <w:r w:rsidRPr="00F8187D">
        <w:rPr>
          <w:rFonts w:eastAsia="Calibri"/>
          <w:color w:val="000000"/>
        </w:rPr>
        <w:t>_</w:t>
      </w:r>
    </w:p>
    <w:p w14:paraId="5ACB9821" w14:textId="77777777" w:rsidR="00F915A9" w:rsidRPr="00F8187D" w:rsidRDefault="00F915A9" w:rsidP="00F915A9">
      <w:pPr>
        <w:tabs>
          <w:tab w:val="left" w:pos="720"/>
          <w:tab w:val="left" w:pos="1440"/>
          <w:tab w:val="left" w:pos="2160"/>
          <w:tab w:val="left" w:pos="2880"/>
          <w:tab w:val="left" w:pos="3600"/>
          <w:tab w:val="left" w:pos="4320"/>
          <w:tab w:val="left" w:pos="5040"/>
        </w:tabs>
        <w:autoSpaceDE/>
        <w:autoSpaceDN/>
        <w:spacing w:after="200" w:line="276" w:lineRule="auto"/>
        <w:ind w:left="5040" w:hanging="5040"/>
        <w:jc w:val="both"/>
        <w:rPr>
          <w:rFonts w:eastAsia="Calibri"/>
          <w:color w:val="000000"/>
        </w:rPr>
      </w:pPr>
      <w:r w:rsidRPr="00F8187D">
        <w:rPr>
          <w:rFonts w:eastAsia="Calibri"/>
          <w:color w:val="000000"/>
        </w:rPr>
        <w:t>Print Name</w:t>
      </w:r>
      <w:r w:rsidRPr="00F8187D">
        <w:rPr>
          <w:rFonts w:eastAsia="Calibri"/>
          <w:color w:val="000000"/>
        </w:rPr>
        <w:tab/>
      </w:r>
      <w:r w:rsidRPr="00F8187D">
        <w:rPr>
          <w:rFonts w:eastAsia="Calibri"/>
          <w:color w:val="000000"/>
        </w:rPr>
        <w:tab/>
      </w:r>
      <w:r w:rsidRPr="00F8187D">
        <w:rPr>
          <w:rFonts w:eastAsia="Calibri"/>
          <w:color w:val="000000"/>
        </w:rPr>
        <w:tab/>
      </w:r>
      <w:r w:rsidRPr="00F8187D">
        <w:rPr>
          <w:rFonts w:eastAsia="Calibri"/>
          <w:color w:val="000000"/>
        </w:rPr>
        <w:tab/>
      </w:r>
      <w:r w:rsidRPr="00F8187D">
        <w:rPr>
          <w:rFonts w:eastAsia="Calibri"/>
          <w:color w:val="000000"/>
        </w:rPr>
        <w:tab/>
      </w:r>
      <w:r w:rsidRPr="00F8187D">
        <w:rPr>
          <w:rFonts w:eastAsia="Calibri"/>
          <w:color w:val="000000"/>
        </w:rPr>
        <w:tab/>
        <w:t>Print Name</w:t>
      </w:r>
    </w:p>
    <w:p w14:paraId="4F980074" w14:textId="1BA5F025" w:rsidR="00F915A9" w:rsidRPr="00F8187D" w:rsidRDefault="00F915A9" w:rsidP="00F915A9">
      <w:pPr>
        <w:tabs>
          <w:tab w:val="left" w:pos="720"/>
          <w:tab w:val="left" w:pos="1440"/>
          <w:tab w:val="left" w:pos="2160"/>
          <w:tab w:val="left" w:pos="2880"/>
          <w:tab w:val="left" w:pos="3600"/>
          <w:tab w:val="left" w:pos="4320"/>
          <w:tab w:val="left" w:pos="5040"/>
        </w:tabs>
        <w:autoSpaceDE/>
        <w:autoSpaceDN/>
        <w:spacing w:line="276" w:lineRule="auto"/>
        <w:ind w:left="5040" w:hanging="5040"/>
        <w:jc w:val="both"/>
        <w:rPr>
          <w:rFonts w:eastAsia="Calibri"/>
          <w:color w:val="000000"/>
        </w:rPr>
      </w:pPr>
      <w:r w:rsidRPr="00F8187D">
        <w:rPr>
          <w:rFonts w:eastAsia="Calibri"/>
          <w:color w:val="000000"/>
        </w:rPr>
        <w:t>_________________________________</w:t>
      </w:r>
      <w:r w:rsidR="005F3F0F">
        <w:rPr>
          <w:rFonts w:eastAsia="Calibri"/>
          <w:color w:val="000000"/>
        </w:rPr>
        <w:tab/>
      </w:r>
      <w:r w:rsidRPr="00F8187D">
        <w:rPr>
          <w:rFonts w:eastAsia="Calibri"/>
          <w:color w:val="000000"/>
        </w:rPr>
        <w:tab/>
        <w:t>__________________________</w:t>
      </w:r>
      <w:r w:rsidR="005F3F0F">
        <w:rPr>
          <w:rFonts w:eastAsia="Calibri"/>
          <w:color w:val="000000"/>
        </w:rPr>
        <w:t>______</w:t>
      </w:r>
      <w:r w:rsidRPr="00F8187D">
        <w:rPr>
          <w:rFonts w:eastAsia="Calibri"/>
          <w:color w:val="000000"/>
        </w:rPr>
        <w:t>___</w:t>
      </w:r>
    </w:p>
    <w:p w14:paraId="15565383" w14:textId="77777777" w:rsidR="00F915A9" w:rsidRPr="00F8187D" w:rsidRDefault="00F915A9" w:rsidP="00F915A9">
      <w:pPr>
        <w:tabs>
          <w:tab w:val="left" w:pos="720"/>
          <w:tab w:val="left" w:pos="1440"/>
          <w:tab w:val="left" w:pos="2160"/>
          <w:tab w:val="left" w:pos="2880"/>
          <w:tab w:val="left" w:pos="3600"/>
          <w:tab w:val="left" w:pos="4320"/>
          <w:tab w:val="left" w:pos="5040"/>
        </w:tabs>
        <w:autoSpaceDE/>
        <w:autoSpaceDN/>
        <w:spacing w:after="200" w:line="276" w:lineRule="auto"/>
        <w:ind w:left="5040" w:hanging="5040"/>
        <w:jc w:val="both"/>
        <w:rPr>
          <w:rFonts w:eastAsia="Calibri"/>
          <w:color w:val="000000"/>
        </w:rPr>
      </w:pPr>
      <w:r w:rsidRPr="00F8187D">
        <w:rPr>
          <w:rFonts w:eastAsia="Calibri"/>
          <w:color w:val="000000"/>
        </w:rPr>
        <w:t>Title</w:t>
      </w:r>
      <w:r w:rsidRPr="00F8187D">
        <w:rPr>
          <w:rFonts w:eastAsia="Calibri"/>
          <w:color w:val="000000"/>
        </w:rPr>
        <w:tab/>
      </w:r>
      <w:r w:rsidRPr="00F8187D">
        <w:rPr>
          <w:rFonts w:eastAsia="Calibri"/>
          <w:color w:val="000000"/>
        </w:rPr>
        <w:tab/>
      </w:r>
      <w:r w:rsidRPr="00F8187D">
        <w:rPr>
          <w:rFonts w:eastAsia="Calibri"/>
          <w:color w:val="000000"/>
        </w:rPr>
        <w:tab/>
      </w:r>
      <w:r w:rsidRPr="00F8187D">
        <w:rPr>
          <w:rFonts w:eastAsia="Calibri"/>
          <w:color w:val="000000"/>
        </w:rPr>
        <w:tab/>
      </w:r>
      <w:r w:rsidRPr="00F8187D">
        <w:rPr>
          <w:rFonts w:eastAsia="Calibri"/>
          <w:color w:val="000000"/>
        </w:rPr>
        <w:tab/>
      </w:r>
      <w:r w:rsidRPr="00F8187D">
        <w:rPr>
          <w:rFonts w:eastAsia="Calibri"/>
          <w:color w:val="000000"/>
        </w:rPr>
        <w:tab/>
      </w:r>
      <w:r w:rsidRPr="00F8187D">
        <w:rPr>
          <w:rFonts w:eastAsia="Calibri"/>
          <w:color w:val="000000"/>
        </w:rPr>
        <w:tab/>
        <w:t>Title</w:t>
      </w:r>
    </w:p>
    <w:p w14:paraId="2BCE7540" w14:textId="6E7686EE" w:rsidR="00F915A9" w:rsidRPr="00F8187D" w:rsidRDefault="00F915A9" w:rsidP="00F915A9">
      <w:pPr>
        <w:tabs>
          <w:tab w:val="left" w:pos="720"/>
          <w:tab w:val="left" w:pos="1440"/>
          <w:tab w:val="left" w:pos="2160"/>
          <w:tab w:val="left" w:pos="2880"/>
          <w:tab w:val="left" w:pos="3600"/>
          <w:tab w:val="left" w:pos="4320"/>
          <w:tab w:val="left" w:pos="5040"/>
        </w:tabs>
        <w:autoSpaceDE/>
        <w:autoSpaceDN/>
        <w:spacing w:line="276" w:lineRule="auto"/>
        <w:ind w:left="5040" w:hanging="5040"/>
        <w:jc w:val="both"/>
        <w:rPr>
          <w:rFonts w:eastAsia="Calibri"/>
          <w:color w:val="000000"/>
        </w:rPr>
      </w:pPr>
      <w:r w:rsidRPr="00F8187D">
        <w:rPr>
          <w:rFonts w:eastAsia="Calibri"/>
          <w:color w:val="000000"/>
        </w:rPr>
        <w:t>_________________________________</w:t>
      </w:r>
      <w:r w:rsidRPr="00F8187D">
        <w:rPr>
          <w:rFonts w:eastAsia="Calibri"/>
          <w:color w:val="000000"/>
        </w:rPr>
        <w:tab/>
      </w:r>
      <w:r w:rsidR="005F3F0F">
        <w:rPr>
          <w:rFonts w:eastAsia="Calibri"/>
          <w:color w:val="000000"/>
        </w:rPr>
        <w:tab/>
      </w:r>
      <w:r w:rsidRPr="00F8187D">
        <w:rPr>
          <w:rFonts w:eastAsia="Calibri"/>
          <w:color w:val="000000"/>
        </w:rPr>
        <w:t xml:space="preserve">___________________________________  </w:t>
      </w:r>
    </w:p>
    <w:p w14:paraId="5F33DF2B" w14:textId="3E7634D1" w:rsidR="00F915A9" w:rsidRPr="005F3F0F" w:rsidRDefault="00F915A9" w:rsidP="005F3F0F">
      <w:pPr>
        <w:tabs>
          <w:tab w:val="left" w:pos="720"/>
          <w:tab w:val="left" w:pos="1440"/>
          <w:tab w:val="left" w:pos="2160"/>
          <w:tab w:val="left" w:pos="2880"/>
          <w:tab w:val="left" w:pos="3600"/>
          <w:tab w:val="left" w:pos="4320"/>
          <w:tab w:val="left" w:pos="5040"/>
        </w:tabs>
        <w:autoSpaceDE/>
        <w:autoSpaceDN/>
        <w:spacing w:after="200" w:line="276" w:lineRule="auto"/>
        <w:ind w:left="5040" w:hanging="5040"/>
        <w:jc w:val="both"/>
        <w:rPr>
          <w:rFonts w:eastAsia="Calibri"/>
          <w:color w:val="000000"/>
        </w:rPr>
      </w:pPr>
      <w:r w:rsidRPr="00F8187D">
        <w:rPr>
          <w:rFonts w:eastAsia="Calibri"/>
          <w:color w:val="000000"/>
        </w:rPr>
        <w:t>Date</w:t>
      </w:r>
      <w:r w:rsidRPr="00F8187D">
        <w:rPr>
          <w:rFonts w:eastAsia="Calibri"/>
          <w:color w:val="000000"/>
        </w:rPr>
        <w:tab/>
      </w:r>
      <w:r w:rsidRPr="00F8187D">
        <w:rPr>
          <w:rFonts w:eastAsia="Calibri"/>
          <w:color w:val="000000"/>
        </w:rPr>
        <w:tab/>
      </w:r>
      <w:r w:rsidRPr="00F8187D">
        <w:rPr>
          <w:rFonts w:eastAsia="Calibri"/>
          <w:color w:val="000000"/>
        </w:rPr>
        <w:tab/>
      </w:r>
      <w:r w:rsidRPr="00F8187D">
        <w:rPr>
          <w:rFonts w:eastAsia="Calibri"/>
          <w:color w:val="000000"/>
        </w:rPr>
        <w:tab/>
      </w:r>
      <w:r w:rsidRPr="00F8187D">
        <w:rPr>
          <w:rFonts w:eastAsia="Calibri"/>
          <w:color w:val="000000"/>
        </w:rPr>
        <w:tab/>
      </w:r>
      <w:r w:rsidRPr="00F8187D">
        <w:rPr>
          <w:rFonts w:eastAsia="Calibri"/>
          <w:color w:val="000000"/>
        </w:rPr>
        <w:tab/>
      </w:r>
      <w:r w:rsidRPr="00F8187D">
        <w:rPr>
          <w:rFonts w:eastAsia="Calibri"/>
          <w:color w:val="000000"/>
        </w:rPr>
        <w:tab/>
        <w:t>Date</w:t>
      </w:r>
    </w:p>
    <w:p w14:paraId="64056D7B" w14:textId="77777777" w:rsidR="00F915A9" w:rsidRPr="001672BC" w:rsidRDefault="00F915A9" w:rsidP="00F915A9">
      <w:pPr>
        <w:jc w:val="both"/>
        <w:rPr>
          <w:rFonts w:eastAsia="Calibri"/>
          <w:color w:val="000000"/>
          <w:sz w:val="14"/>
          <w:szCs w:val="14"/>
        </w:rPr>
      </w:pPr>
    </w:p>
    <w:p w14:paraId="24A9FC5C" w14:textId="77777777" w:rsidR="00C4305E" w:rsidRDefault="00C4305E" w:rsidP="00F915A9">
      <w:pPr>
        <w:spacing w:line="360" w:lineRule="auto"/>
      </w:pPr>
    </w:p>
    <w:p w14:paraId="3F45E100" w14:textId="450D2750" w:rsidR="00F915A9" w:rsidRPr="00F8187D" w:rsidRDefault="00F915A9" w:rsidP="005068EE">
      <w:r w:rsidRPr="00F8187D">
        <w:t xml:space="preserve">State of </w:t>
      </w:r>
    </w:p>
    <w:p w14:paraId="76D58441" w14:textId="77777777" w:rsidR="00F915A9" w:rsidRPr="00F8187D" w:rsidRDefault="00F915A9" w:rsidP="005068EE">
      <w:r w:rsidRPr="00F8187D">
        <w:t>County of _______</w:t>
      </w:r>
      <w:r w:rsidRPr="00F8187D">
        <w:tab/>
        <w:t>ss:</w:t>
      </w:r>
    </w:p>
    <w:p w14:paraId="783FA7D9" w14:textId="77777777" w:rsidR="00F915A9" w:rsidRPr="00F8187D" w:rsidRDefault="00F915A9" w:rsidP="005068EE"/>
    <w:p w14:paraId="3B7E3355" w14:textId="57D4FD68" w:rsidR="00F915A9" w:rsidRPr="00F8187D" w:rsidRDefault="00F915A9" w:rsidP="005068EE">
      <w:pPr>
        <w:jc w:val="both"/>
      </w:pPr>
      <w:r w:rsidRPr="00F8187D">
        <w:t>On this _________ day of __________, 2023, before me personally came ________________, to me known and known to me to be the person who executed the above instrument, who, being duly sworn by me, did depose and state that they are a ______________________[insert title/affiliation] of ___________________________[insert name of Contracting entity], the Contractor, and that they executed the foregoing instrument in the name of the of ________________________________[insert name of Contracting entity], and that they had authority to sign same, and they did duly acknowledge to me that they executed the same as the act and deed of said Contractor for the uses and purposes mentioned therein.</w:t>
      </w:r>
    </w:p>
    <w:p w14:paraId="7384055D" w14:textId="77777777" w:rsidR="00F915A9" w:rsidRPr="00F8187D" w:rsidRDefault="00F915A9" w:rsidP="00C4305E"/>
    <w:p w14:paraId="3F3EFD90" w14:textId="77777777" w:rsidR="00A35836" w:rsidRDefault="00A35836" w:rsidP="00C4305E"/>
    <w:p w14:paraId="2ACEB78C" w14:textId="5CC9A800" w:rsidR="00F915A9" w:rsidRPr="00F8187D" w:rsidRDefault="00F915A9" w:rsidP="00C4305E">
      <w:pPr>
        <w:rPr>
          <w:b/>
          <w:bCs/>
        </w:rPr>
      </w:pPr>
      <w:r w:rsidRPr="00F8187D">
        <w:t>________________________________</w:t>
      </w:r>
      <w:r w:rsidRPr="00F8187D">
        <w:rPr>
          <w:b/>
          <w:bCs/>
        </w:rPr>
        <w:t xml:space="preserve">  </w:t>
      </w:r>
    </w:p>
    <w:p w14:paraId="57644BF3" w14:textId="77777777" w:rsidR="00F915A9" w:rsidRPr="00F8187D" w:rsidRDefault="00F915A9" w:rsidP="00C4305E">
      <w:r w:rsidRPr="00F8187D">
        <w:rPr>
          <w:b/>
          <w:bCs/>
        </w:rPr>
        <w:t>Notary Public</w:t>
      </w:r>
    </w:p>
    <w:p w14:paraId="3DC29E2A" w14:textId="77777777" w:rsidR="00F915A9" w:rsidRPr="00F8187D" w:rsidRDefault="00F915A9" w:rsidP="00F915A9">
      <w:pPr>
        <w:rPr>
          <w:b/>
        </w:rPr>
      </w:pPr>
    </w:p>
    <w:p w14:paraId="5907F7F5" w14:textId="77777777" w:rsidR="00F915A9" w:rsidRPr="00F8187D" w:rsidRDefault="00F915A9" w:rsidP="005F3F0F">
      <w:pPr>
        <w:tabs>
          <w:tab w:val="left" w:pos="720"/>
          <w:tab w:val="left" w:pos="1440"/>
          <w:tab w:val="left" w:pos="2160"/>
          <w:tab w:val="left" w:pos="2880"/>
          <w:tab w:val="left" w:pos="3600"/>
          <w:tab w:val="left" w:pos="4320"/>
          <w:tab w:val="left" w:pos="5040"/>
        </w:tabs>
        <w:jc w:val="both"/>
        <w:rPr>
          <w:rFonts w:eastAsia="Calibri"/>
          <w:color w:val="000000"/>
        </w:rPr>
      </w:pPr>
    </w:p>
    <w:p w14:paraId="37183525" w14:textId="77777777" w:rsidR="00C4305E" w:rsidRDefault="00C4305E" w:rsidP="00F915A9">
      <w:pPr>
        <w:tabs>
          <w:tab w:val="left" w:pos="720"/>
          <w:tab w:val="left" w:pos="1440"/>
          <w:tab w:val="left" w:pos="2160"/>
          <w:tab w:val="left" w:pos="2880"/>
          <w:tab w:val="left" w:pos="3600"/>
          <w:tab w:val="left" w:pos="4320"/>
          <w:tab w:val="left" w:pos="5040"/>
        </w:tabs>
        <w:ind w:left="5040" w:hanging="5040"/>
        <w:jc w:val="both"/>
        <w:rPr>
          <w:rFonts w:eastAsia="Calibri"/>
          <w:color w:val="000000"/>
        </w:rPr>
      </w:pPr>
    </w:p>
    <w:p w14:paraId="447A05F2" w14:textId="77777777" w:rsidR="00C4305E" w:rsidRDefault="00C4305E" w:rsidP="00F915A9">
      <w:pPr>
        <w:tabs>
          <w:tab w:val="left" w:pos="720"/>
          <w:tab w:val="left" w:pos="1440"/>
          <w:tab w:val="left" w:pos="2160"/>
          <w:tab w:val="left" w:pos="2880"/>
          <w:tab w:val="left" w:pos="3600"/>
          <w:tab w:val="left" w:pos="4320"/>
          <w:tab w:val="left" w:pos="5040"/>
        </w:tabs>
        <w:ind w:left="5040" w:hanging="5040"/>
        <w:jc w:val="both"/>
        <w:rPr>
          <w:rFonts w:eastAsia="Calibri"/>
          <w:color w:val="000000"/>
        </w:rPr>
      </w:pPr>
    </w:p>
    <w:p w14:paraId="1D4877F5" w14:textId="77777777" w:rsidR="00C4305E" w:rsidRDefault="00C4305E" w:rsidP="00F915A9">
      <w:pPr>
        <w:tabs>
          <w:tab w:val="left" w:pos="720"/>
          <w:tab w:val="left" w:pos="1440"/>
          <w:tab w:val="left" w:pos="2160"/>
          <w:tab w:val="left" w:pos="2880"/>
          <w:tab w:val="left" w:pos="3600"/>
          <w:tab w:val="left" w:pos="4320"/>
          <w:tab w:val="left" w:pos="5040"/>
        </w:tabs>
        <w:ind w:left="5040" w:hanging="5040"/>
        <w:jc w:val="both"/>
        <w:rPr>
          <w:rFonts w:eastAsia="Calibri"/>
          <w:color w:val="000000"/>
        </w:rPr>
      </w:pPr>
    </w:p>
    <w:p w14:paraId="2CF74DD5" w14:textId="77777777" w:rsidR="00C4305E" w:rsidRDefault="00C4305E" w:rsidP="00F915A9">
      <w:pPr>
        <w:tabs>
          <w:tab w:val="left" w:pos="720"/>
          <w:tab w:val="left" w:pos="1440"/>
          <w:tab w:val="left" w:pos="2160"/>
          <w:tab w:val="left" w:pos="2880"/>
          <w:tab w:val="left" w:pos="3600"/>
          <w:tab w:val="left" w:pos="4320"/>
          <w:tab w:val="left" w:pos="5040"/>
        </w:tabs>
        <w:ind w:left="5040" w:hanging="5040"/>
        <w:jc w:val="both"/>
        <w:rPr>
          <w:rFonts w:eastAsia="Calibri"/>
          <w:color w:val="000000"/>
        </w:rPr>
      </w:pPr>
    </w:p>
    <w:p w14:paraId="21C05489" w14:textId="0A48FBFA" w:rsidR="00F915A9" w:rsidRPr="00F8187D" w:rsidRDefault="00F915A9" w:rsidP="00F915A9">
      <w:pPr>
        <w:tabs>
          <w:tab w:val="left" w:pos="720"/>
          <w:tab w:val="left" w:pos="1440"/>
          <w:tab w:val="left" w:pos="2160"/>
          <w:tab w:val="left" w:pos="2880"/>
          <w:tab w:val="left" w:pos="3600"/>
          <w:tab w:val="left" w:pos="4320"/>
          <w:tab w:val="left" w:pos="5040"/>
        </w:tabs>
        <w:ind w:left="5040" w:hanging="5040"/>
        <w:jc w:val="both"/>
        <w:rPr>
          <w:rFonts w:eastAsia="Calibri"/>
          <w:b/>
          <w:bCs/>
          <w:color w:val="000000"/>
          <w:u w:val="single"/>
        </w:rPr>
      </w:pPr>
      <w:r w:rsidRPr="00F8187D">
        <w:rPr>
          <w:rFonts w:eastAsia="Calibri"/>
          <w:color w:val="000000"/>
        </w:rPr>
        <w:t>___________________________________</w:t>
      </w:r>
      <w:r w:rsidRPr="00F8187D">
        <w:rPr>
          <w:rFonts w:eastAsia="Calibri"/>
          <w:color w:val="000000"/>
        </w:rPr>
        <w:tab/>
      </w:r>
      <w:r w:rsidRPr="00F8187D">
        <w:rPr>
          <w:rFonts w:eastAsia="Calibri"/>
          <w:color w:val="000000"/>
        </w:rPr>
        <w:tab/>
      </w:r>
      <w:r w:rsidR="005F3F0F">
        <w:rPr>
          <w:rFonts w:eastAsia="Calibri"/>
          <w:color w:val="000000"/>
        </w:rPr>
        <w:t>______</w:t>
      </w:r>
      <w:r w:rsidRPr="00F8187D">
        <w:rPr>
          <w:rFonts w:eastAsia="Calibri"/>
          <w:color w:val="000000"/>
        </w:rPr>
        <w:t>_____________________________</w:t>
      </w:r>
    </w:p>
    <w:p w14:paraId="13DE8CCA" w14:textId="503DAD5A" w:rsidR="00F915A9" w:rsidRPr="00F6146F" w:rsidRDefault="00F915A9" w:rsidP="00F6146F">
      <w:pPr>
        <w:tabs>
          <w:tab w:val="left" w:pos="720"/>
          <w:tab w:val="left" w:pos="1440"/>
          <w:tab w:val="left" w:pos="2160"/>
          <w:tab w:val="left" w:pos="2880"/>
          <w:tab w:val="left" w:pos="3600"/>
          <w:tab w:val="left" w:pos="4320"/>
          <w:tab w:val="left" w:pos="5040"/>
        </w:tabs>
        <w:ind w:left="5040" w:hanging="5040"/>
        <w:jc w:val="both"/>
        <w:rPr>
          <w:rFonts w:eastAsia="Calibri"/>
          <w:color w:val="000000"/>
        </w:rPr>
      </w:pPr>
      <w:r w:rsidRPr="00F8187D">
        <w:rPr>
          <w:rFonts w:eastAsia="Calibri"/>
          <w:color w:val="000000"/>
        </w:rPr>
        <w:t>Attorney General</w:t>
      </w:r>
      <w:r w:rsidRPr="00F8187D">
        <w:rPr>
          <w:rFonts w:eastAsia="Calibri"/>
          <w:color w:val="000000"/>
        </w:rPr>
        <w:tab/>
      </w:r>
      <w:r w:rsidRPr="00F8187D">
        <w:rPr>
          <w:rFonts w:eastAsia="Calibri"/>
          <w:color w:val="000000"/>
        </w:rPr>
        <w:tab/>
      </w:r>
      <w:r w:rsidRPr="00F8187D">
        <w:rPr>
          <w:rFonts w:eastAsia="Calibri"/>
          <w:color w:val="000000"/>
        </w:rPr>
        <w:tab/>
      </w:r>
      <w:r w:rsidRPr="00F8187D">
        <w:rPr>
          <w:rFonts w:eastAsia="Calibri"/>
          <w:color w:val="000000"/>
        </w:rPr>
        <w:tab/>
      </w:r>
      <w:r w:rsidRPr="00F8187D">
        <w:rPr>
          <w:rFonts w:eastAsia="Calibri"/>
          <w:color w:val="000000"/>
        </w:rPr>
        <w:tab/>
        <w:t>Office of the State Comptroller</w:t>
      </w:r>
    </w:p>
    <w:p w14:paraId="5BCBCE57" w14:textId="77777777" w:rsidR="00F915A9" w:rsidRPr="00F8187D" w:rsidRDefault="00F915A9" w:rsidP="004D468D">
      <w:pPr>
        <w:jc w:val="center"/>
        <w:rPr>
          <w:b/>
          <w:bCs/>
          <w:kern w:val="32"/>
          <w:sz w:val="28"/>
          <w:szCs w:val="28"/>
          <w:lang w:eastAsia="x-none"/>
        </w:rPr>
      </w:pPr>
      <w:bookmarkStart w:id="520" w:name="_Toc14791514"/>
      <w:bookmarkStart w:id="521" w:name="_Toc14792017"/>
      <w:bookmarkStart w:id="522" w:name="_Toc14792461"/>
      <w:bookmarkStart w:id="523" w:name="_Toc16074954"/>
      <w:bookmarkStart w:id="524" w:name="_Toc17881995"/>
      <w:bookmarkStart w:id="525" w:name="_Toc34043245"/>
      <w:bookmarkStart w:id="526" w:name="_Toc44586010"/>
      <w:bookmarkStart w:id="527" w:name="_Toc69475739"/>
      <w:bookmarkStart w:id="528" w:name="_Toc108509335"/>
      <w:bookmarkStart w:id="529" w:name="_Toc110934741"/>
      <w:bookmarkEnd w:id="501"/>
      <w:r w:rsidRPr="00F8187D">
        <w:rPr>
          <w:b/>
          <w:bCs/>
          <w:kern w:val="32"/>
          <w:sz w:val="28"/>
          <w:szCs w:val="28"/>
          <w:lang w:eastAsia="x-none"/>
        </w:rPr>
        <w:lastRenderedPageBreak/>
        <w:t xml:space="preserve">Attachment 1 to </w:t>
      </w:r>
      <w:r w:rsidRPr="00F6146F">
        <w:rPr>
          <w:b/>
          <w:bCs/>
          <w:kern w:val="32"/>
          <w:sz w:val="28"/>
          <w:szCs w:val="28"/>
          <w:lang w:eastAsia="x-none"/>
        </w:rPr>
        <w:t>C400750</w:t>
      </w:r>
      <w:r w:rsidRPr="00F8187D">
        <w:rPr>
          <w:b/>
          <w:bCs/>
          <w:kern w:val="32"/>
          <w:sz w:val="28"/>
          <w:szCs w:val="28"/>
          <w:lang w:val="x-none" w:eastAsia="x-none"/>
        </w:rPr>
        <w:t xml:space="preserve"> – DTF-202</w:t>
      </w:r>
      <w:bookmarkEnd w:id="520"/>
      <w:bookmarkEnd w:id="521"/>
      <w:bookmarkEnd w:id="522"/>
      <w:bookmarkEnd w:id="523"/>
      <w:r w:rsidRPr="00F8187D">
        <w:rPr>
          <w:b/>
          <w:bCs/>
          <w:kern w:val="32"/>
          <w:sz w:val="28"/>
          <w:szCs w:val="28"/>
          <w:lang w:eastAsia="x-none"/>
        </w:rPr>
        <w:t xml:space="preserve">, </w:t>
      </w:r>
      <w:bookmarkStart w:id="530" w:name="_Hlk19796011"/>
      <w:r w:rsidRPr="00F8187D">
        <w:rPr>
          <w:b/>
          <w:bCs/>
          <w:kern w:val="32"/>
          <w:sz w:val="28"/>
          <w:szCs w:val="28"/>
          <w:lang w:eastAsia="x-none"/>
        </w:rPr>
        <w:t>Tax Information Access and Non-Disclosure Agreement</w:t>
      </w:r>
      <w:bookmarkEnd w:id="524"/>
      <w:bookmarkEnd w:id="525"/>
      <w:bookmarkEnd w:id="526"/>
      <w:bookmarkEnd w:id="527"/>
      <w:bookmarkEnd w:id="528"/>
      <w:bookmarkEnd w:id="529"/>
      <w:bookmarkEnd w:id="530"/>
    </w:p>
    <w:p w14:paraId="34B7B8D9" w14:textId="77777777" w:rsidR="00F915A9" w:rsidRPr="00F8187D" w:rsidRDefault="00F915A9" w:rsidP="00F915A9">
      <w:pPr>
        <w:keepNext/>
        <w:autoSpaceDE/>
        <w:autoSpaceDN/>
        <w:rPr>
          <w:rFonts w:eastAsia="Calibri"/>
          <w:b/>
        </w:rPr>
      </w:pPr>
      <w:r w:rsidRPr="00F8187D">
        <w:rPr>
          <w:rFonts w:eastAsia="Calibri"/>
          <w:b/>
        </w:rPr>
        <w:t xml:space="preserve">This form is available at the NYS Department of Taxation and Finance website: </w:t>
      </w:r>
    </w:p>
    <w:p w14:paraId="073B1D20" w14:textId="77777777" w:rsidR="00F915A9" w:rsidRPr="00F8187D" w:rsidRDefault="000B4017" w:rsidP="00F915A9">
      <w:pPr>
        <w:keepNext/>
        <w:autoSpaceDE/>
        <w:autoSpaceDN/>
        <w:spacing w:after="200"/>
        <w:rPr>
          <w:b/>
          <w:bCs/>
          <w:kern w:val="32"/>
          <w:lang w:eastAsia="x-none"/>
        </w:rPr>
      </w:pPr>
      <w:hyperlink r:id="rId44" w:history="1">
        <w:r w:rsidR="00F915A9" w:rsidRPr="00F8187D">
          <w:rPr>
            <w:rFonts w:eastAsia="Calibri"/>
            <w:color w:val="0000FF"/>
            <w:u w:val="single"/>
          </w:rPr>
          <w:t>https://www.tax.ny.gov/pdf/current_forms/misc/dtf202_fill_in.pdf</w:t>
        </w:r>
      </w:hyperlink>
    </w:p>
    <w:p w14:paraId="01D90243" w14:textId="77777777" w:rsidR="00F915A9" w:rsidRPr="00F8187D" w:rsidRDefault="00F915A9" w:rsidP="00F915A9">
      <w:pPr>
        <w:autoSpaceDE/>
        <w:autoSpaceDN/>
        <w:spacing w:after="200" w:line="276" w:lineRule="auto"/>
        <w:jc w:val="center"/>
        <w:rPr>
          <w:rFonts w:eastAsia="Calibri"/>
        </w:rPr>
      </w:pPr>
      <w:r w:rsidRPr="00F8187D">
        <w:rPr>
          <w:rFonts w:eastAsia="Calibri"/>
          <w:noProof/>
        </w:rPr>
        <w:drawing>
          <wp:inline distT="0" distB="0" distL="0" distR="0" wp14:anchorId="51EC5B4B" wp14:editId="73773B83">
            <wp:extent cx="5382959" cy="6972303"/>
            <wp:effectExtent l="19050" t="19050" r="2730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90654" cy="6982270"/>
                    </a:xfrm>
                    <a:prstGeom prst="rect">
                      <a:avLst/>
                    </a:prstGeom>
                    <a:ln w="19050">
                      <a:solidFill>
                        <a:sysClr val="windowText" lastClr="000000"/>
                      </a:solidFill>
                    </a:ln>
                  </pic:spPr>
                </pic:pic>
              </a:graphicData>
            </a:graphic>
          </wp:inline>
        </w:drawing>
      </w:r>
    </w:p>
    <w:p w14:paraId="7D386933" w14:textId="77777777" w:rsidR="00F915A9" w:rsidRPr="00F8187D" w:rsidRDefault="00F915A9" w:rsidP="00F915A9">
      <w:pPr>
        <w:autoSpaceDE/>
        <w:autoSpaceDN/>
        <w:spacing w:after="200" w:line="276" w:lineRule="auto"/>
        <w:jc w:val="center"/>
        <w:rPr>
          <w:rFonts w:eastAsia="Calibri"/>
        </w:rPr>
      </w:pPr>
      <w:r w:rsidRPr="00F8187D">
        <w:rPr>
          <w:rFonts w:eastAsia="Calibri"/>
          <w:noProof/>
        </w:rPr>
        <w:lastRenderedPageBreak/>
        <w:drawing>
          <wp:inline distT="0" distB="0" distL="0" distR="0" wp14:anchorId="403306AD" wp14:editId="0093FEE2">
            <wp:extent cx="5786549" cy="7481906"/>
            <wp:effectExtent l="19050" t="19050" r="24130"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97512" cy="7496081"/>
                    </a:xfrm>
                    <a:prstGeom prst="rect">
                      <a:avLst/>
                    </a:prstGeom>
                    <a:ln w="19050">
                      <a:solidFill>
                        <a:sysClr val="windowText" lastClr="000000"/>
                      </a:solidFill>
                    </a:ln>
                  </pic:spPr>
                </pic:pic>
              </a:graphicData>
            </a:graphic>
          </wp:inline>
        </w:drawing>
      </w:r>
    </w:p>
    <w:p w14:paraId="75FB21B5" w14:textId="060645AC" w:rsidR="00543977" w:rsidRDefault="00543977">
      <w:pPr>
        <w:rPr>
          <w:color w:val="C00000"/>
        </w:rPr>
      </w:pPr>
    </w:p>
    <w:p w14:paraId="1AB3EA4B" w14:textId="77777777" w:rsidR="00543977" w:rsidRPr="00B911DA" w:rsidRDefault="00543977" w:rsidP="00214575">
      <w:pPr>
        <w:pStyle w:val="Heading1"/>
        <w:ind w:left="630" w:right="0"/>
        <w:jc w:val="center"/>
        <w:rPr>
          <w:sz w:val="28"/>
          <w:szCs w:val="28"/>
        </w:rPr>
      </w:pPr>
      <w:bookmarkStart w:id="531" w:name="_Toc489612096"/>
      <w:bookmarkStart w:id="532" w:name="_Toc110934742"/>
      <w:bookmarkStart w:id="533" w:name="_Toc135310899"/>
      <w:r w:rsidRPr="00B911DA">
        <w:rPr>
          <w:sz w:val="28"/>
          <w:szCs w:val="28"/>
        </w:rPr>
        <w:lastRenderedPageBreak/>
        <w:t xml:space="preserve">Exhibit </w:t>
      </w:r>
      <w:r>
        <w:rPr>
          <w:sz w:val="28"/>
          <w:szCs w:val="28"/>
        </w:rPr>
        <w:t xml:space="preserve">B </w:t>
      </w:r>
      <w:r w:rsidRPr="00B911DA">
        <w:rPr>
          <w:sz w:val="28"/>
          <w:szCs w:val="28"/>
        </w:rPr>
        <w:t xml:space="preserve">– </w:t>
      </w:r>
      <w:bookmarkStart w:id="534" w:name="_Toc390780569"/>
      <w:r w:rsidRPr="00B911DA">
        <w:rPr>
          <w:sz w:val="28"/>
          <w:szCs w:val="28"/>
        </w:rPr>
        <w:t xml:space="preserve"> New York State Office of the State Comptroller Substitute Form W-9</w:t>
      </w:r>
      <w:bookmarkEnd w:id="531"/>
      <w:bookmarkEnd w:id="532"/>
      <w:bookmarkEnd w:id="534"/>
      <w:bookmarkEnd w:id="533"/>
    </w:p>
    <w:p w14:paraId="03300E99" w14:textId="77777777" w:rsidR="00543977" w:rsidRDefault="00543977" w:rsidP="00543977">
      <w:pPr>
        <w:rPr>
          <w:rFonts w:eastAsia="Calibri"/>
          <w:lang w:eastAsia="x-none"/>
        </w:rPr>
      </w:pPr>
      <w:r>
        <w:rPr>
          <w:noProof/>
        </w:rPr>
        <w:drawing>
          <wp:inline distT="0" distB="0" distL="0" distR="0" wp14:anchorId="3E8222AF" wp14:editId="21796027">
            <wp:extent cx="5786120" cy="638175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86120" cy="6381750"/>
                    </a:xfrm>
                    <a:prstGeom prst="rect">
                      <a:avLst/>
                    </a:prstGeom>
                  </pic:spPr>
                </pic:pic>
              </a:graphicData>
            </a:graphic>
          </wp:inline>
        </w:drawing>
      </w:r>
    </w:p>
    <w:p w14:paraId="65ACC4C5" w14:textId="77777777" w:rsidR="00543977" w:rsidRPr="006362B5" w:rsidRDefault="00543977" w:rsidP="00543977">
      <w:pPr>
        <w:rPr>
          <w:rFonts w:eastAsia="Calibri"/>
          <w:b/>
          <w:lang w:eastAsia="x-none"/>
        </w:rPr>
      </w:pPr>
      <w:r w:rsidRPr="006362B5">
        <w:rPr>
          <w:rFonts w:eastAsia="Calibri"/>
          <w:b/>
          <w:lang w:eastAsia="x-none"/>
        </w:rPr>
        <w:t>Note: This form is available at the NYS Office of State Comptroller website:</w:t>
      </w:r>
      <w:r w:rsidRPr="00F15A6D">
        <w:rPr>
          <w:lang w:eastAsia="x-none"/>
        </w:rPr>
        <w:t xml:space="preserve"> </w:t>
      </w:r>
      <w:hyperlink r:id="rId48" w:history="1">
        <w:r w:rsidRPr="00F15A6D">
          <w:rPr>
            <w:rStyle w:val="Hyperlink"/>
            <w:rFonts w:eastAsia="Calibri"/>
            <w:lang w:eastAsia="x-none"/>
          </w:rPr>
          <w:t>https://www.osc.state.ny.us/vendors/forms/ac3237s_fe.pdf</w:t>
        </w:r>
      </w:hyperlink>
    </w:p>
    <w:p w14:paraId="30059475" w14:textId="77777777" w:rsidR="00543977" w:rsidRPr="00B911DA" w:rsidRDefault="000B4017" w:rsidP="00543977">
      <w:pPr>
        <w:rPr>
          <w:rFonts w:eastAsia="Calibri"/>
          <w:lang w:eastAsia="x-none"/>
        </w:rPr>
      </w:pPr>
      <w:hyperlink r:id="rId49" w:history="1"/>
    </w:p>
    <w:p w14:paraId="32F86FE9" w14:textId="77777777" w:rsidR="00543977" w:rsidRDefault="00543977" w:rsidP="00BD4099">
      <w:pPr>
        <w:rPr>
          <w:rFonts w:eastAsia="Calibri"/>
        </w:rPr>
      </w:pPr>
      <w:r>
        <w:rPr>
          <w:noProof/>
        </w:rPr>
        <w:lastRenderedPageBreak/>
        <w:drawing>
          <wp:inline distT="0" distB="0" distL="0" distR="0" wp14:anchorId="486A8412" wp14:editId="39598074">
            <wp:extent cx="5827594" cy="7596229"/>
            <wp:effectExtent l="0" t="0" r="190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40644" cy="7613240"/>
                    </a:xfrm>
                    <a:prstGeom prst="rect">
                      <a:avLst/>
                    </a:prstGeom>
                  </pic:spPr>
                </pic:pic>
              </a:graphicData>
            </a:graphic>
          </wp:inline>
        </w:drawing>
      </w:r>
    </w:p>
    <w:p w14:paraId="34D686BB" w14:textId="2122930E" w:rsidR="00721603" w:rsidRDefault="00721603">
      <w:pPr>
        <w:rPr>
          <w:rFonts w:eastAsia="Calibri"/>
        </w:rPr>
      </w:pPr>
      <w:r>
        <w:rPr>
          <w:rFonts w:eastAsia="Calibri"/>
        </w:rPr>
        <w:br w:type="page"/>
      </w:r>
    </w:p>
    <w:p w14:paraId="0254AE5F" w14:textId="77777777" w:rsidR="00EE0AC5" w:rsidRDefault="00EE0AC5" w:rsidP="00721603">
      <w:pPr>
        <w:pStyle w:val="Heading1"/>
        <w:jc w:val="center"/>
        <w:rPr>
          <w:sz w:val="28"/>
          <w:szCs w:val="28"/>
        </w:rPr>
        <w:sectPr w:rsidR="00EE0AC5" w:rsidSect="000C70D1">
          <w:headerReference w:type="default" r:id="rId51"/>
          <w:footerReference w:type="first" r:id="rId52"/>
          <w:type w:val="nextColumn"/>
          <w:pgSz w:w="12240" w:h="15840"/>
          <w:pgMar w:top="1440" w:right="1440" w:bottom="1440" w:left="1440" w:header="720" w:footer="720" w:gutter="0"/>
          <w:cols w:space="720"/>
          <w:docGrid w:linePitch="360"/>
        </w:sectPr>
      </w:pPr>
    </w:p>
    <w:p w14:paraId="2BED2094" w14:textId="77967560" w:rsidR="00721603" w:rsidRPr="00582369" w:rsidRDefault="00721603" w:rsidP="00721603">
      <w:pPr>
        <w:pStyle w:val="Heading1"/>
        <w:jc w:val="center"/>
        <w:rPr>
          <w:sz w:val="28"/>
          <w:szCs w:val="28"/>
        </w:rPr>
      </w:pPr>
      <w:bookmarkStart w:id="535" w:name="_Toc135310900"/>
      <w:r w:rsidRPr="00B911DA">
        <w:rPr>
          <w:sz w:val="28"/>
          <w:szCs w:val="28"/>
        </w:rPr>
        <w:lastRenderedPageBreak/>
        <w:t xml:space="preserve">Exhibit </w:t>
      </w:r>
      <w:r>
        <w:rPr>
          <w:sz w:val="28"/>
          <w:szCs w:val="28"/>
        </w:rPr>
        <w:t>C</w:t>
      </w:r>
      <w:r w:rsidRPr="00B911DA">
        <w:rPr>
          <w:sz w:val="28"/>
          <w:szCs w:val="28"/>
        </w:rPr>
        <w:t xml:space="preserve"> </w:t>
      </w:r>
      <w:r w:rsidRPr="00B911DA">
        <w:rPr>
          <w:b w:val="0"/>
          <w:bCs w:val="0"/>
          <w:sz w:val="28"/>
          <w:szCs w:val="28"/>
        </w:rPr>
        <w:t>–</w:t>
      </w:r>
      <w:r w:rsidRPr="00B911DA">
        <w:rPr>
          <w:sz w:val="28"/>
          <w:szCs w:val="28"/>
        </w:rPr>
        <w:t xml:space="preserve"> Work</w:t>
      </w:r>
      <w:r>
        <w:rPr>
          <w:sz w:val="28"/>
          <w:szCs w:val="28"/>
        </w:rPr>
        <w:t>f</w:t>
      </w:r>
      <w:r w:rsidRPr="00B911DA">
        <w:rPr>
          <w:sz w:val="28"/>
          <w:szCs w:val="28"/>
        </w:rPr>
        <w:t>orce Utilization</w:t>
      </w:r>
      <w:r>
        <w:rPr>
          <w:sz w:val="28"/>
          <w:szCs w:val="28"/>
        </w:rPr>
        <w:t xml:space="preserve"> Report</w:t>
      </w:r>
      <w:bookmarkEnd w:id="535"/>
    </w:p>
    <w:p w14:paraId="43078F67" w14:textId="77777777" w:rsidR="00721603" w:rsidRPr="00B911DA" w:rsidRDefault="00721603" w:rsidP="00721603">
      <w:pPr>
        <w:rPr>
          <w:lang w:val="x-none" w:eastAsia="x-none"/>
        </w:rPr>
      </w:pPr>
    </w:p>
    <w:p w14:paraId="141540C1" w14:textId="77777777" w:rsidR="00721603" w:rsidRDefault="00721603" w:rsidP="007006B0">
      <w:pPr>
        <w:ind w:left="-90"/>
        <w:rPr>
          <w:lang w:val="x-none" w:eastAsia="x-none"/>
        </w:rPr>
      </w:pPr>
      <w:r>
        <w:rPr>
          <w:noProof/>
        </w:rPr>
        <w:drawing>
          <wp:inline distT="0" distB="0" distL="0" distR="0" wp14:anchorId="59F3C50E" wp14:editId="6700699F">
            <wp:extent cx="9144000" cy="36649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9144000" cy="3664915"/>
                    </a:xfrm>
                    <a:prstGeom prst="rect">
                      <a:avLst/>
                    </a:prstGeom>
                  </pic:spPr>
                </pic:pic>
              </a:graphicData>
            </a:graphic>
          </wp:inline>
        </w:drawing>
      </w:r>
    </w:p>
    <w:p w14:paraId="0E61F9E4" w14:textId="7E983B23" w:rsidR="00721603" w:rsidRPr="006362B5" w:rsidRDefault="00721603" w:rsidP="00721603">
      <w:pPr>
        <w:rPr>
          <w:b/>
          <w:lang w:eastAsia="x-none"/>
        </w:rPr>
      </w:pPr>
      <w:r w:rsidRPr="006362B5">
        <w:rPr>
          <w:b/>
          <w:lang w:eastAsia="x-none"/>
        </w:rPr>
        <w:t xml:space="preserve">Note: An Excel file of this form will be provided to the Contractor </w:t>
      </w:r>
      <w:r>
        <w:rPr>
          <w:b/>
          <w:lang w:eastAsia="x-none"/>
        </w:rPr>
        <w:t>after</w:t>
      </w:r>
      <w:r w:rsidRPr="006362B5">
        <w:rPr>
          <w:b/>
          <w:lang w:eastAsia="x-none"/>
        </w:rPr>
        <w:t xml:space="preserve"> </w:t>
      </w:r>
      <w:r w:rsidR="00FA542C">
        <w:rPr>
          <w:b/>
          <w:lang w:eastAsia="x-none"/>
        </w:rPr>
        <w:t>C</w:t>
      </w:r>
      <w:r w:rsidRPr="006362B5">
        <w:rPr>
          <w:b/>
          <w:lang w:eastAsia="x-none"/>
        </w:rPr>
        <w:t>ontract execution.</w:t>
      </w:r>
    </w:p>
    <w:p w14:paraId="5FBC6822" w14:textId="77777777" w:rsidR="00721603" w:rsidRDefault="00721603" w:rsidP="00721603">
      <w:pPr>
        <w:rPr>
          <w:lang w:val="x-none" w:eastAsia="x-none"/>
        </w:rPr>
      </w:pPr>
    </w:p>
    <w:p w14:paraId="4670422C" w14:textId="76E64749" w:rsidR="00721603" w:rsidRDefault="00721603">
      <w:pPr>
        <w:rPr>
          <w:rFonts w:eastAsia="Calibri"/>
        </w:rPr>
      </w:pPr>
      <w:r>
        <w:rPr>
          <w:rFonts w:eastAsia="Calibri"/>
        </w:rPr>
        <w:br w:type="page"/>
      </w:r>
    </w:p>
    <w:p w14:paraId="05B21236" w14:textId="77777777" w:rsidR="00EE0AC5" w:rsidRDefault="00EE0AC5" w:rsidP="00BD4099">
      <w:pPr>
        <w:rPr>
          <w:rFonts w:eastAsia="Calibri"/>
        </w:rPr>
        <w:sectPr w:rsidR="00EE0AC5" w:rsidSect="000C70D1">
          <w:pgSz w:w="15840" w:h="12240" w:orient="landscape"/>
          <w:pgMar w:top="720" w:right="720" w:bottom="720" w:left="720" w:header="720" w:footer="720" w:gutter="0"/>
          <w:cols w:space="720"/>
          <w:docGrid w:linePitch="360"/>
        </w:sectPr>
      </w:pPr>
    </w:p>
    <w:p w14:paraId="24FB92A5" w14:textId="075457A0" w:rsidR="00940656" w:rsidRPr="00D90748" w:rsidRDefault="00940656" w:rsidP="005467C2">
      <w:pPr>
        <w:keepNext/>
        <w:tabs>
          <w:tab w:val="left" w:pos="1260"/>
        </w:tabs>
        <w:spacing w:after="60"/>
        <w:jc w:val="center"/>
        <w:outlineLvl w:val="0"/>
        <w:rPr>
          <w:b/>
          <w:bCs/>
          <w:sz w:val="28"/>
          <w:szCs w:val="28"/>
        </w:rPr>
      </w:pPr>
      <w:bookmarkStart w:id="536" w:name="_Toc135310901"/>
      <w:r>
        <w:rPr>
          <w:b/>
          <w:bCs/>
          <w:sz w:val="28"/>
          <w:szCs w:val="28"/>
        </w:rPr>
        <w:lastRenderedPageBreak/>
        <w:t xml:space="preserve">Exhibit </w:t>
      </w:r>
      <w:r w:rsidR="00721603">
        <w:rPr>
          <w:b/>
          <w:bCs/>
          <w:sz w:val="28"/>
          <w:szCs w:val="28"/>
        </w:rPr>
        <w:t>D</w:t>
      </w:r>
      <w:r w:rsidRPr="00D90748">
        <w:rPr>
          <w:b/>
          <w:bCs/>
          <w:sz w:val="28"/>
          <w:szCs w:val="28"/>
        </w:rPr>
        <w:t xml:space="preserve"> – Vendor Responsibility Response Form</w:t>
      </w:r>
      <w:bookmarkEnd w:id="536"/>
    </w:p>
    <w:p w14:paraId="3B9CEE3A" w14:textId="77777777" w:rsidR="00940656" w:rsidRPr="001B78C9" w:rsidRDefault="00940656" w:rsidP="00940656">
      <w:pPr>
        <w:tabs>
          <w:tab w:val="left" w:pos="1260"/>
        </w:tabs>
      </w:pPr>
    </w:p>
    <w:p w14:paraId="0E6C0DA7" w14:textId="77777777" w:rsidR="00940656" w:rsidRPr="001B78C9" w:rsidRDefault="00940656" w:rsidP="00940656">
      <w:pPr>
        <w:tabs>
          <w:tab w:val="left" w:pos="1260"/>
        </w:tabs>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5490"/>
      </w:tblGrid>
      <w:tr w:rsidR="00A5115C" w14:paraId="7D175586" w14:textId="77777777" w:rsidTr="00A5115C">
        <w:trPr>
          <w:trHeight w:val="611"/>
        </w:trPr>
        <w:tc>
          <w:tcPr>
            <w:tcW w:w="1795" w:type="dxa"/>
            <w:vAlign w:val="bottom"/>
          </w:tcPr>
          <w:p w14:paraId="080C9A60" w14:textId="57B7E1E6" w:rsidR="00A5115C" w:rsidRPr="00A5115C" w:rsidRDefault="00A5115C" w:rsidP="00A5115C">
            <w:pPr>
              <w:tabs>
                <w:tab w:val="left" w:pos="1260"/>
              </w:tabs>
              <w:rPr>
                <w:sz w:val="22"/>
                <w:szCs w:val="22"/>
              </w:rPr>
            </w:pPr>
            <w:r w:rsidRPr="00A5115C">
              <w:rPr>
                <w:sz w:val="22"/>
                <w:szCs w:val="22"/>
              </w:rPr>
              <w:t xml:space="preserve">Bidder’s Name:  </w:t>
            </w:r>
          </w:p>
        </w:tc>
        <w:tc>
          <w:tcPr>
            <w:tcW w:w="5490" w:type="dxa"/>
            <w:tcBorders>
              <w:bottom w:val="single" w:sz="4" w:space="0" w:color="auto"/>
            </w:tcBorders>
            <w:vAlign w:val="bottom"/>
          </w:tcPr>
          <w:p w14:paraId="668AFCF6" w14:textId="77777777" w:rsidR="00A5115C" w:rsidRPr="00A5115C" w:rsidRDefault="00A5115C" w:rsidP="00A5115C">
            <w:pPr>
              <w:tabs>
                <w:tab w:val="left" w:pos="1260"/>
              </w:tabs>
              <w:rPr>
                <w:b/>
                <w:bCs/>
                <w:sz w:val="32"/>
                <w:szCs w:val="32"/>
              </w:rPr>
            </w:pPr>
          </w:p>
        </w:tc>
      </w:tr>
    </w:tbl>
    <w:p w14:paraId="5AE69A3A" w14:textId="77777777" w:rsidR="00940656" w:rsidRPr="001B78C9" w:rsidRDefault="00940656" w:rsidP="00940656">
      <w:pPr>
        <w:tabs>
          <w:tab w:val="left" w:pos="-1200"/>
          <w:tab w:val="left" w:pos="1260"/>
        </w:tabs>
        <w:jc w:val="both"/>
      </w:pPr>
    </w:p>
    <w:p w14:paraId="5BB78A9F" w14:textId="5CB5C82C" w:rsidR="00940656" w:rsidRDefault="00940656" w:rsidP="00940656">
      <w:pPr>
        <w:tabs>
          <w:tab w:val="left" w:pos="-1200"/>
          <w:tab w:val="left" w:pos="1260"/>
        </w:tabs>
        <w:jc w:val="both"/>
      </w:pPr>
      <w:r w:rsidRPr="001B78C9">
        <w:t xml:space="preserve">Bidders must complete a Vendor Responsibility Questionnaire.  Bidders are invited to file the required Vendor Responsibility Questionnaire online via the OSC New York State VendRep System or may choose to complete and submit a paper questionnaire.  To enroll in and use the New York State VendRep System, see the VendRep System instructions available at </w:t>
      </w:r>
      <w:hyperlink r:id="rId54" w:history="1">
        <w:r w:rsidRPr="001B78C9">
          <w:rPr>
            <w:rStyle w:val="Hyperlink"/>
          </w:rPr>
          <w:t>www.osc.state.ny.us/vendrep</w:t>
        </w:r>
      </w:hyperlink>
      <w:r w:rsidR="00E53030">
        <w:t>.</w:t>
      </w:r>
      <w:r w:rsidRPr="001B78C9">
        <w:t xml:space="preserve">  For direct VendRep System user assistance, the OSC Help Desk may be reached at 866-370-4672 or 518-408-4672 or by e-mail at </w:t>
      </w:r>
      <w:hyperlink r:id="rId55" w:history="1">
        <w:r w:rsidRPr="001B78C9">
          <w:rPr>
            <w:rStyle w:val="Hyperlink"/>
          </w:rPr>
          <w:t>ciohelpdesk@osc.state.ny.us</w:t>
        </w:r>
      </w:hyperlink>
      <w:r w:rsidRPr="001B78C9">
        <w:t xml:space="preserve">.  Bidders opting to file a paper questionnaire can obtain the appropriate questionnaire from the VendRep website at </w:t>
      </w:r>
      <w:hyperlink r:id="rId56" w:history="1">
        <w:r w:rsidRPr="001B78C9">
          <w:rPr>
            <w:rStyle w:val="Hyperlink"/>
          </w:rPr>
          <w:t>www.osc.state.ny.us/vendrep</w:t>
        </w:r>
      </w:hyperlink>
      <w:r w:rsidRPr="001B78C9">
        <w:t xml:space="preserve"> or may contact one of the Department’s designated contacts.</w:t>
      </w:r>
    </w:p>
    <w:p w14:paraId="44CD181A" w14:textId="77777777" w:rsidR="00F6146F" w:rsidRPr="001B78C9" w:rsidRDefault="00F6146F" w:rsidP="00940656">
      <w:pPr>
        <w:tabs>
          <w:tab w:val="left" w:pos="-1200"/>
          <w:tab w:val="left" w:pos="1260"/>
        </w:tabs>
        <w:jc w:val="both"/>
      </w:pPr>
    </w:p>
    <w:p w14:paraId="2B4DD0A7" w14:textId="0B22684D" w:rsidR="00940656" w:rsidRDefault="00940656" w:rsidP="00940656">
      <w:pPr>
        <w:tabs>
          <w:tab w:val="left" w:pos="-1200"/>
          <w:tab w:val="left" w:pos="1260"/>
        </w:tabs>
        <w:spacing w:after="120"/>
        <w:jc w:val="both"/>
      </w:pPr>
      <w:r w:rsidRPr="001B78C9">
        <w:t>Please check one of the following:</w:t>
      </w:r>
    </w:p>
    <w:p w14:paraId="4208170F" w14:textId="77777777" w:rsidR="00F6146F" w:rsidRPr="001B78C9" w:rsidRDefault="00F6146F" w:rsidP="00940656">
      <w:pPr>
        <w:tabs>
          <w:tab w:val="left" w:pos="-1200"/>
          <w:tab w:val="left" w:pos="1260"/>
        </w:tabs>
        <w:spacing w:after="120"/>
        <w:jc w:val="both"/>
      </w:pPr>
    </w:p>
    <w:p w14:paraId="634A56CE" w14:textId="4B69600F" w:rsidR="00940656" w:rsidRDefault="00940656" w:rsidP="00940656">
      <w:pPr>
        <w:tabs>
          <w:tab w:val="left" w:pos="-1200"/>
          <w:tab w:val="left" w:pos="1260"/>
          <w:tab w:val="left" w:pos="1440"/>
          <w:tab w:val="left" w:pos="2160"/>
        </w:tabs>
        <w:spacing w:after="120"/>
        <w:ind w:left="2160" w:hanging="1440"/>
        <w:jc w:val="both"/>
      </w:pPr>
      <w:r w:rsidRPr="001B78C9">
        <w:tab/>
      </w:r>
      <w:r w:rsidRPr="001B78C9">
        <w:fldChar w:fldCharType="begin">
          <w:ffData>
            <w:name w:val="Check1"/>
            <w:enabled/>
            <w:calcOnExit w:val="0"/>
            <w:checkBox>
              <w:sizeAuto/>
              <w:default w:val="0"/>
            </w:checkBox>
          </w:ffData>
        </w:fldChar>
      </w:r>
      <w:r w:rsidRPr="001B78C9">
        <w:instrText xml:space="preserve"> FORMCHECKBOX </w:instrText>
      </w:r>
      <w:r w:rsidR="000B4017">
        <w:fldChar w:fldCharType="separate"/>
      </w:r>
      <w:r w:rsidRPr="001B78C9">
        <w:fldChar w:fldCharType="end"/>
      </w:r>
      <w:r w:rsidRPr="001B78C9">
        <w:tab/>
        <w:t xml:space="preserve">A Vendor Responsibility Questionnaire has been filed online and has been certified/updated within the last six months. </w:t>
      </w:r>
    </w:p>
    <w:p w14:paraId="2496EF7A" w14:textId="77777777" w:rsidR="00F6146F" w:rsidRPr="001B78C9" w:rsidRDefault="00F6146F" w:rsidP="00940656">
      <w:pPr>
        <w:tabs>
          <w:tab w:val="left" w:pos="-1200"/>
          <w:tab w:val="left" w:pos="1260"/>
          <w:tab w:val="left" w:pos="1440"/>
          <w:tab w:val="left" w:pos="2160"/>
        </w:tabs>
        <w:spacing w:after="120"/>
        <w:ind w:left="2160" w:hanging="1440"/>
        <w:jc w:val="both"/>
      </w:pPr>
    </w:p>
    <w:p w14:paraId="35F10942" w14:textId="4D6DCE7F" w:rsidR="00940656" w:rsidRDefault="00940656" w:rsidP="00940656">
      <w:pPr>
        <w:tabs>
          <w:tab w:val="left" w:pos="-1200"/>
          <w:tab w:val="left" w:pos="1260"/>
        </w:tabs>
        <w:spacing w:after="240"/>
        <w:ind w:left="720"/>
        <w:jc w:val="both"/>
      </w:pPr>
      <w:r w:rsidRPr="001B78C9">
        <w:t xml:space="preserve"> </w:t>
      </w:r>
      <w:r w:rsidRPr="001B78C9">
        <w:tab/>
      </w:r>
      <w:r w:rsidRPr="001B78C9">
        <w:fldChar w:fldCharType="begin">
          <w:ffData>
            <w:name w:val="Check1"/>
            <w:enabled/>
            <w:calcOnExit w:val="0"/>
            <w:checkBox>
              <w:sizeAuto/>
              <w:default w:val="0"/>
            </w:checkBox>
          </w:ffData>
        </w:fldChar>
      </w:r>
      <w:r w:rsidRPr="001B78C9">
        <w:instrText xml:space="preserve"> FORMCHECKBOX </w:instrText>
      </w:r>
      <w:r w:rsidR="000B4017">
        <w:fldChar w:fldCharType="separate"/>
      </w:r>
      <w:r w:rsidRPr="001B78C9">
        <w:fldChar w:fldCharType="end"/>
      </w:r>
      <w:r w:rsidRPr="001B78C9">
        <w:tab/>
        <w:t xml:space="preserve">A Vendor Responsibility Questionnaire is attached to this bid </w:t>
      </w:r>
      <w:r w:rsidR="005068EE">
        <w:t>P</w:t>
      </w:r>
      <w:r w:rsidRPr="001B78C9">
        <w:t>roposal.</w:t>
      </w:r>
    </w:p>
    <w:p w14:paraId="0897BA4D" w14:textId="77777777" w:rsidR="00F6146F" w:rsidRPr="001B78C9" w:rsidRDefault="00F6146F" w:rsidP="00940656">
      <w:pPr>
        <w:tabs>
          <w:tab w:val="left" w:pos="-1200"/>
          <w:tab w:val="left" w:pos="1260"/>
        </w:tabs>
        <w:spacing w:after="240"/>
        <w:ind w:left="720"/>
        <w:jc w:val="both"/>
      </w:pPr>
    </w:p>
    <w:p w14:paraId="35ED544C" w14:textId="50D9F9BA" w:rsidR="006A0465" w:rsidRPr="00214575" w:rsidRDefault="00940656" w:rsidP="00214575">
      <w:pPr>
        <w:tabs>
          <w:tab w:val="left" w:pos="-1200"/>
          <w:tab w:val="left" w:pos="1260"/>
          <w:tab w:val="left" w:pos="1440"/>
          <w:tab w:val="left" w:pos="2160"/>
        </w:tabs>
        <w:jc w:val="both"/>
        <w:rPr>
          <w:rFonts w:eastAsia="Calibri"/>
        </w:rPr>
        <w:sectPr w:rsidR="006A0465" w:rsidRPr="00214575" w:rsidSect="000C70D1">
          <w:pgSz w:w="12240" w:h="15840"/>
          <w:pgMar w:top="720" w:right="1080" w:bottom="720" w:left="1170" w:header="720" w:footer="720" w:gutter="0"/>
          <w:cols w:space="720"/>
          <w:docGrid w:linePitch="360"/>
        </w:sectPr>
      </w:pPr>
      <w:r w:rsidRPr="001B78C9">
        <w:t xml:space="preserve">NOTE:  If a Vendor Responsibility Questionnaire has been filed online and has not been certified within the last six months, the Bidder must either update/recertify the online questionnaire or submit a new paper Vendor Responsibility Questionnaire.  </w:t>
      </w:r>
    </w:p>
    <w:p w14:paraId="2447E39F" w14:textId="49B240BC" w:rsidR="00543977" w:rsidRDefault="00543977" w:rsidP="005467C2">
      <w:pPr>
        <w:keepNext/>
        <w:spacing w:after="60"/>
        <w:jc w:val="center"/>
        <w:outlineLvl w:val="0"/>
        <w:rPr>
          <w:rFonts w:eastAsia="Times New Roman"/>
          <w:b/>
          <w:bCs/>
          <w:kern w:val="32"/>
          <w:sz w:val="28"/>
          <w:szCs w:val="28"/>
          <w:lang w:eastAsia="x-none"/>
        </w:rPr>
      </w:pPr>
      <w:bookmarkStart w:id="537" w:name="_Toc110934745"/>
      <w:bookmarkStart w:id="538" w:name="_Toc135310902"/>
      <w:r w:rsidRPr="00B911DA">
        <w:rPr>
          <w:rFonts w:eastAsia="Times New Roman"/>
          <w:b/>
          <w:bCs/>
          <w:kern w:val="32"/>
          <w:sz w:val="28"/>
          <w:szCs w:val="28"/>
          <w:lang w:eastAsia="x-none"/>
        </w:rPr>
        <w:lastRenderedPageBreak/>
        <w:t xml:space="preserve">Exhibit </w:t>
      </w:r>
      <w:r w:rsidR="007955BE">
        <w:rPr>
          <w:rFonts w:eastAsia="Times New Roman"/>
          <w:b/>
          <w:bCs/>
          <w:kern w:val="32"/>
          <w:sz w:val="28"/>
          <w:szCs w:val="28"/>
          <w:lang w:eastAsia="x-none"/>
        </w:rPr>
        <w:t>E</w:t>
      </w:r>
      <w:r w:rsidRPr="00B911DA">
        <w:rPr>
          <w:rFonts w:eastAsia="Times New Roman"/>
          <w:b/>
          <w:bCs/>
          <w:kern w:val="32"/>
          <w:sz w:val="28"/>
          <w:szCs w:val="28"/>
          <w:lang w:eastAsia="x-none"/>
        </w:rPr>
        <w:t xml:space="preserve"> </w:t>
      </w:r>
      <w:r w:rsidRPr="00B911DA">
        <w:rPr>
          <w:rFonts w:eastAsia="Times New Roman"/>
          <w:b/>
          <w:bCs/>
          <w:kern w:val="32"/>
          <w:sz w:val="28"/>
          <w:szCs w:val="28"/>
          <w:lang w:val="x-none" w:eastAsia="x-none"/>
        </w:rPr>
        <w:t>–</w:t>
      </w:r>
      <w:r w:rsidRPr="00B911DA">
        <w:rPr>
          <w:rFonts w:eastAsia="Times New Roman"/>
          <w:b/>
          <w:bCs/>
          <w:kern w:val="32"/>
          <w:sz w:val="28"/>
          <w:szCs w:val="28"/>
          <w:lang w:eastAsia="x-none"/>
        </w:rPr>
        <w:t xml:space="preserve"> </w:t>
      </w:r>
      <w:r w:rsidRPr="00B911DA">
        <w:rPr>
          <w:rFonts w:eastAsia="Times New Roman"/>
          <w:b/>
          <w:bCs/>
          <w:kern w:val="32"/>
          <w:sz w:val="28"/>
          <w:szCs w:val="28"/>
          <w:lang w:val="x-none" w:eastAsia="x-none"/>
        </w:rPr>
        <w:t>Contractor Sales Tax Certification Forms</w:t>
      </w:r>
      <w:bookmarkEnd w:id="537"/>
      <w:bookmarkEnd w:id="538"/>
      <w:r w:rsidRPr="00B911DA">
        <w:rPr>
          <w:rFonts w:eastAsia="Times New Roman"/>
          <w:b/>
          <w:bCs/>
          <w:kern w:val="32"/>
          <w:sz w:val="28"/>
          <w:szCs w:val="28"/>
          <w:lang w:eastAsia="x-none"/>
        </w:rPr>
        <w:t xml:space="preserve"> </w:t>
      </w:r>
    </w:p>
    <w:p w14:paraId="513928F5" w14:textId="77777777" w:rsidR="005467C2" w:rsidRDefault="00543977" w:rsidP="005467C2">
      <w:pPr>
        <w:spacing w:before="240" w:after="240"/>
        <w:ind w:left="720" w:right="270"/>
        <w:rPr>
          <w:b/>
          <w:spacing w:val="-60"/>
        </w:rPr>
      </w:pPr>
      <w:r>
        <w:rPr>
          <w:b/>
        </w:rPr>
        <w:t>These forms are available at the NYS Department of Taxation and Finance website:</w:t>
      </w:r>
      <w:r>
        <w:rPr>
          <w:b/>
          <w:spacing w:val="-60"/>
        </w:rPr>
        <w:t xml:space="preserve"> </w:t>
      </w:r>
    </w:p>
    <w:p w14:paraId="5053317C" w14:textId="31958C6E" w:rsidR="00543977" w:rsidRDefault="00543977" w:rsidP="005467C2">
      <w:pPr>
        <w:spacing w:before="240" w:after="240"/>
        <w:ind w:left="720" w:right="270"/>
      </w:pPr>
      <w:r>
        <w:rPr>
          <w:b/>
        </w:rPr>
        <w:t>ST-220-TD:</w:t>
      </w:r>
      <w:r>
        <w:rPr>
          <w:b/>
          <w:spacing w:val="-3"/>
        </w:rPr>
        <w:t xml:space="preserve"> </w:t>
      </w:r>
      <w:hyperlink r:id="rId57">
        <w:r>
          <w:rPr>
            <w:color w:val="0000FF"/>
            <w:u w:val="single" w:color="0000FF"/>
          </w:rPr>
          <w:t>https://www.tax.ny.gov/pdf/current_forms/st/st220td_fill_in.pdf</w:t>
        </w:r>
      </w:hyperlink>
    </w:p>
    <w:p w14:paraId="229E4B2C" w14:textId="77777777" w:rsidR="00543977" w:rsidRDefault="00543977" w:rsidP="00C02AD3">
      <w:pPr>
        <w:spacing w:before="240" w:after="240"/>
        <w:ind w:left="720" w:right="270"/>
      </w:pPr>
      <w:r>
        <w:rPr>
          <w:noProof/>
        </w:rPr>
        <mc:AlternateContent>
          <mc:Choice Requires="wpg">
            <w:drawing>
              <wp:anchor distT="0" distB="0" distL="114300" distR="114300" simplePos="0" relativeHeight="251662336" behindDoc="0" locked="0" layoutInCell="1" allowOverlap="1" wp14:anchorId="4077D5B3" wp14:editId="13FEFC7F">
                <wp:simplePos x="0" y="0"/>
                <wp:positionH relativeFrom="page">
                  <wp:posOffset>884421</wp:posOffset>
                </wp:positionH>
                <wp:positionV relativeFrom="paragraph">
                  <wp:posOffset>388829</wp:posOffset>
                </wp:positionV>
                <wp:extent cx="5271718" cy="6745574"/>
                <wp:effectExtent l="0" t="0" r="5715" b="1778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1718" cy="6745574"/>
                          <a:chOff x="1569" y="648"/>
                          <a:chExt cx="8943" cy="11607"/>
                        </a:xfrm>
                      </wpg:grpSpPr>
                      <pic:pic xmlns:pic="http://schemas.openxmlformats.org/drawingml/2006/picture">
                        <pic:nvPicPr>
                          <pic:cNvPr id="197"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901" y="981"/>
                            <a:ext cx="8290" cy="10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Rectangle 5"/>
                        <wps:cNvSpPr>
                          <a:spLocks noChangeArrowheads="1"/>
                        </wps:cNvSpPr>
                        <wps:spPr bwMode="auto">
                          <a:xfrm>
                            <a:off x="1576" y="655"/>
                            <a:ext cx="8928" cy="1159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85B1B" id="Group 196" o:spid="_x0000_s1026" style="position:absolute;margin-left:69.65pt;margin-top:30.6pt;width:415.1pt;height:531.15pt;z-index:251662336;mso-position-horizontal-relative:page" coordorigin="1569,648" coordsize="8943,11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901;top:981;width:8290;height:10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">
                  <v:imagedata r:id="rId64" o:title=""/>
                </v:shape>
                <v:rect id="Rectangle 5" o:spid="_x0000_s1028" style="position:absolute;left:1576;top:655;width:8928;height:11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" filled="f"/>
                <w10:wrap anchorx="page"/>
              </v:group>
            </w:pict>
          </mc:Fallback>
        </mc:AlternateContent>
      </w:r>
      <w:r>
        <w:rPr>
          <w:b/>
        </w:rPr>
        <w:t>ST-220-CA:</w:t>
      </w:r>
      <w:r>
        <w:rPr>
          <w:b/>
          <w:spacing w:val="-6"/>
        </w:rPr>
        <w:t xml:space="preserve"> </w:t>
      </w:r>
      <w:hyperlink r:id="rId65">
        <w:r>
          <w:rPr>
            <w:color w:val="0000FF"/>
            <w:u w:val="single" w:color="0000FF"/>
          </w:rPr>
          <w:t>https://www.tax.ny.gov/pdf/current_forms/st/st220ca_fill_in.pdf</w:t>
        </w:r>
      </w:hyperlink>
    </w:p>
    <w:p w14:paraId="2DB6AAC1" w14:textId="77777777" w:rsidR="00543977" w:rsidRDefault="00543977" w:rsidP="00543977">
      <w:pPr>
        <w:jc w:val="center"/>
        <w:sectPr w:rsidR="00543977" w:rsidSect="000C70D1">
          <w:headerReference w:type="even" r:id="rId66"/>
          <w:headerReference w:type="default" r:id="rId67"/>
          <w:headerReference w:type="first" r:id="rId68"/>
          <w:type w:val="nextColumn"/>
          <w:pgSz w:w="12240" w:h="15840"/>
          <w:pgMar w:top="720" w:right="720" w:bottom="720" w:left="720" w:header="720" w:footer="720" w:gutter="0"/>
          <w:cols w:space="720"/>
          <w:docGrid w:linePitch="299"/>
        </w:sectPr>
      </w:pPr>
    </w:p>
    <w:p w14:paraId="53C18ACC" w14:textId="77777777" w:rsidR="00543977" w:rsidRDefault="00543977" w:rsidP="00543977">
      <w:pPr>
        <w:pStyle w:val="BodyText"/>
        <w:rPr>
          <w:sz w:val="17"/>
        </w:rPr>
      </w:pPr>
      <w:r>
        <w:rPr>
          <w:noProof/>
        </w:rPr>
        <w:lastRenderedPageBreak/>
        <mc:AlternateContent>
          <mc:Choice Requires="wpg">
            <w:drawing>
              <wp:anchor distT="0" distB="0" distL="114300" distR="114300" simplePos="0" relativeHeight="251663360" behindDoc="0" locked="0" layoutInCell="1" allowOverlap="1" wp14:anchorId="5AD34DB6" wp14:editId="775921DF">
                <wp:simplePos x="0" y="0"/>
                <wp:positionH relativeFrom="page">
                  <wp:posOffset>996315</wp:posOffset>
                </wp:positionH>
                <wp:positionV relativeFrom="page">
                  <wp:posOffset>1133475</wp:posOffset>
                </wp:positionV>
                <wp:extent cx="5678805" cy="7197090"/>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8805" cy="7197090"/>
                          <a:chOff x="1569" y="1785"/>
                          <a:chExt cx="8943" cy="11334"/>
                        </a:xfrm>
                      </wpg:grpSpPr>
                      <pic:pic xmlns:pic="http://schemas.openxmlformats.org/drawingml/2006/picture">
                        <pic:nvPicPr>
                          <pic:cNvPr id="194"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890" y="2131"/>
                            <a:ext cx="8326" cy="10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Rectangle 8"/>
                        <wps:cNvSpPr>
                          <a:spLocks noChangeArrowheads="1"/>
                        </wps:cNvSpPr>
                        <wps:spPr bwMode="auto">
                          <a:xfrm>
                            <a:off x="1576" y="1792"/>
                            <a:ext cx="8928" cy="1131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C16B0" id="Group 193" o:spid="_x0000_s1026" style="position:absolute;margin-left:78.45pt;margin-top:89.25pt;width:447.15pt;height:566.7pt;z-index:251663360;mso-position-horizontal-relative:page;mso-position-vertical-relative:page" coordorigin="1569,1785" coordsize="8943,11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">
                <v:shape id="Picture 7" o:spid="_x0000_s1027" type="#_x0000_t75" style="position:absolute;left:1890;top:2131;width:8326;height:10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">
                  <v:imagedata r:id="rId74" o:title=""/>
                </v:shape>
                <v:rect id="Rectangle 8" o:spid="_x0000_s1028" style="position:absolute;left:1576;top:1792;width:8928;height:1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" filled="f"/>
                <w10:wrap anchorx="page" anchory="page"/>
              </v:group>
            </w:pict>
          </mc:Fallback>
        </mc:AlternateContent>
      </w:r>
    </w:p>
    <w:p w14:paraId="42F6A866" w14:textId="77777777" w:rsidR="00543977" w:rsidRDefault="00543977" w:rsidP="00543977">
      <w:pPr>
        <w:rPr>
          <w:sz w:val="17"/>
        </w:rPr>
        <w:sectPr w:rsidR="00543977" w:rsidSect="000C70D1">
          <w:type w:val="nextColumn"/>
          <w:pgSz w:w="12240" w:h="15840"/>
          <w:pgMar w:top="720" w:right="720" w:bottom="720" w:left="720" w:header="720" w:footer="720" w:gutter="0"/>
          <w:cols w:space="720"/>
          <w:docGrid w:linePitch="299"/>
        </w:sectPr>
      </w:pPr>
    </w:p>
    <w:p w14:paraId="0BA7274D" w14:textId="77777777" w:rsidR="00543977" w:rsidRDefault="00543977" w:rsidP="00543977">
      <w:pPr>
        <w:pStyle w:val="BodyText"/>
        <w:rPr>
          <w:sz w:val="17"/>
        </w:rPr>
      </w:pPr>
      <w:r>
        <w:rPr>
          <w:noProof/>
        </w:rPr>
        <w:lastRenderedPageBreak/>
        <mc:AlternateContent>
          <mc:Choice Requires="wpg">
            <w:drawing>
              <wp:anchor distT="0" distB="0" distL="114300" distR="114300" simplePos="0" relativeHeight="251664384" behindDoc="0" locked="0" layoutInCell="1" allowOverlap="1" wp14:anchorId="3175514A" wp14:editId="7CBC3F4C">
                <wp:simplePos x="0" y="0"/>
                <wp:positionH relativeFrom="page">
                  <wp:posOffset>996315</wp:posOffset>
                </wp:positionH>
                <wp:positionV relativeFrom="page">
                  <wp:posOffset>1133475</wp:posOffset>
                </wp:positionV>
                <wp:extent cx="5678805" cy="737044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8805" cy="7370445"/>
                          <a:chOff x="1569" y="1785"/>
                          <a:chExt cx="8943" cy="11607"/>
                        </a:xfrm>
                      </wpg:grpSpPr>
                      <pic:pic xmlns:pic="http://schemas.openxmlformats.org/drawingml/2006/picture">
                        <pic:nvPicPr>
                          <pic:cNvPr id="31"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901" y="2155"/>
                            <a:ext cx="8279" cy="9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Rectangle 11"/>
                        <wps:cNvSpPr>
                          <a:spLocks noChangeArrowheads="1"/>
                        </wps:cNvSpPr>
                        <wps:spPr bwMode="auto">
                          <a:xfrm>
                            <a:off x="1576" y="1792"/>
                            <a:ext cx="8928" cy="1159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7C4DBA" id="Group 30" o:spid="_x0000_s1026" style="position:absolute;margin-left:78.45pt;margin-top:89.25pt;width:447.15pt;height:580.35pt;z-index:251664384;mso-position-horizontal-relative:page;mso-position-vertical-relative:page" coordorigin="1569,1785" coordsize="8943,11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">
                <v:shape id="Picture 10" o:spid="_x0000_s1027" type="#_x0000_t75" style="position:absolute;left:1901;top:2155;width:8279;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">
                  <v:imagedata r:id="rId76" o:title=""/>
                </v:shape>
                <v:rect id="Rectangle 11" o:spid="_x0000_s1028" style="position:absolute;left:1576;top:1792;width:8928;height:11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" filled="f"/>
                <w10:wrap anchorx="page" anchory="page"/>
              </v:group>
            </w:pict>
          </mc:Fallback>
        </mc:AlternateContent>
      </w:r>
    </w:p>
    <w:p w14:paraId="269B6B13" w14:textId="77777777" w:rsidR="00543977" w:rsidRDefault="00543977" w:rsidP="00543977">
      <w:pPr>
        <w:rPr>
          <w:sz w:val="17"/>
        </w:rPr>
        <w:sectPr w:rsidR="00543977" w:rsidSect="000C70D1">
          <w:type w:val="nextColumn"/>
          <w:pgSz w:w="12240" w:h="15840"/>
          <w:pgMar w:top="720" w:right="720" w:bottom="720" w:left="720" w:header="720" w:footer="720" w:gutter="0"/>
          <w:cols w:space="720"/>
          <w:docGrid w:linePitch="299"/>
        </w:sectPr>
      </w:pPr>
    </w:p>
    <w:p w14:paraId="336770ED" w14:textId="77777777" w:rsidR="00543977" w:rsidRDefault="00543977" w:rsidP="00543977">
      <w:pPr>
        <w:pStyle w:val="BodyText"/>
        <w:rPr>
          <w:sz w:val="17"/>
        </w:rPr>
      </w:pPr>
      <w:r>
        <w:rPr>
          <w:noProof/>
        </w:rPr>
        <w:lastRenderedPageBreak/>
        <mc:AlternateContent>
          <mc:Choice Requires="wpg">
            <w:drawing>
              <wp:anchor distT="0" distB="0" distL="114300" distR="114300" simplePos="0" relativeHeight="251665408" behindDoc="0" locked="0" layoutInCell="1" allowOverlap="1" wp14:anchorId="5CD54862" wp14:editId="7D46C884">
                <wp:simplePos x="0" y="0"/>
                <wp:positionH relativeFrom="page">
                  <wp:posOffset>996315</wp:posOffset>
                </wp:positionH>
                <wp:positionV relativeFrom="page">
                  <wp:posOffset>1133475</wp:posOffset>
                </wp:positionV>
                <wp:extent cx="5678805" cy="735203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8805" cy="7352030"/>
                          <a:chOff x="1569" y="1785"/>
                          <a:chExt cx="8943" cy="11578"/>
                        </a:xfrm>
                      </wpg:grpSpPr>
                      <pic:pic xmlns:pic="http://schemas.openxmlformats.org/drawingml/2006/picture">
                        <pic:nvPicPr>
                          <pic:cNvPr id="28"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889" y="2143"/>
                            <a:ext cx="8290" cy="7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Rectangle 14"/>
                        <wps:cNvSpPr>
                          <a:spLocks noChangeArrowheads="1"/>
                        </wps:cNvSpPr>
                        <wps:spPr bwMode="auto">
                          <a:xfrm>
                            <a:off x="1576" y="1792"/>
                            <a:ext cx="8928" cy="1156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1D890" id="Group 27" o:spid="_x0000_s1026" style="position:absolute;margin-left:78.45pt;margin-top:89.25pt;width:447.15pt;height:578.9pt;z-index:251665408;mso-position-horizontal-relative:page;mso-position-vertical-relative:page" coordorigin="1569,1785" coordsize="8943,115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">
                <v:shape id="Picture 13" o:spid="_x0000_s1027" type="#_x0000_t75" style="position:absolute;left:1889;top:2143;width:8290;height:7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">
                  <v:imagedata r:id="rId78" o:title=""/>
                </v:shape>
                <v:rect id="Rectangle 14" o:spid="_x0000_s1028" style="position:absolute;left:1576;top:1792;width:8928;height:1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" filled="f"/>
                <w10:wrap anchorx="page" anchory="page"/>
              </v:group>
            </w:pict>
          </mc:Fallback>
        </mc:AlternateContent>
      </w:r>
    </w:p>
    <w:p w14:paraId="2263F058" w14:textId="77777777" w:rsidR="00543977" w:rsidRDefault="00543977" w:rsidP="00543977">
      <w:pPr>
        <w:rPr>
          <w:sz w:val="17"/>
        </w:rPr>
        <w:sectPr w:rsidR="00543977" w:rsidSect="000C70D1">
          <w:type w:val="nextColumn"/>
          <w:pgSz w:w="12240" w:h="15840"/>
          <w:pgMar w:top="720" w:right="720" w:bottom="720" w:left="720" w:header="720" w:footer="720" w:gutter="0"/>
          <w:cols w:space="720"/>
          <w:docGrid w:linePitch="299"/>
        </w:sectPr>
      </w:pPr>
    </w:p>
    <w:p w14:paraId="6F0814F1" w14:textId="77777777" w:rsidR="00543977" w:rsidRDefault="00543977" w:rsidP="00543977">
      <w:pPr>
        <w:pStyle w:val="BodyText"/>
        <w:rPr>
          <w:sz w:val="17"/>
        </w:rPr>
      </w:pPr>
      <w:r>
        <w:rPr>
          <w:noProof/>
        </w:rPr>
        <w:lastRenderedPageBreak/>
        <mc:AlternateContent>
          <mc:Choice Requires="wpg">
            <w:drawing>
              <wp:anchor distT="0" distB="0" distL="114300" distR="114300" simplePos="0" relativeHeight="251666432" behindDoc="0" locked="0" layoutInCell="1" allowOverlap="1" wp14:anchorId="1F8765E4" wp14:editId="285CB213">
                <wp:simplePos x="0" y="0"/>
                <wp:positionH relativeFrom="page">
                  <wp:posOffset>996315</wp:posOffset>
                </wp:positionH>
                <wp:positionV relativeFrom="page">
                  <wp:posOffset>1133475</wp:posOffset>
                </wp:positionV>
                <wp:extent cx="5678805" cy="802894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8805" cy="8028940"/>
                          <a:chOff x="1569" y="1785"/>
                          <a:chExt cx="8943" cy="12644"/>
                        </a:xfrm>
                      </wpg:grpSpPr>
                      <pic:pic xmlns:pic="http://schemas.openxmlformats.org/drawingml/2006/picture">
                        <pic:nvPicPr>
                          <pic:cNvPr id="22" name="Picture 1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699" y="1932"/>
                            <a:ext cx="8798" cy="1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Rectangle 17"/>
                        <wps:cNvSpPr>
                          <a:spLocks noChangeArrowheads="1"/>
                        </wps:cNvSpPr>
                        <wps:spPr bwMode="auto">
                          <a:xfrm>
                            <a:off x="1576" y="1792"/>
                            <a:ext cx="8928" cy="1262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E0DC97" id="Group 21" o:spid="_x0000_s1026" style="position:absolute;margin-left:78.45pt;margin-top:89.25pt;width:447.15pt;height:632.2pt;z-index:251666432;mso-position-horizontal-relative:page;mso-position-vertical-relative:page" coordorigin="1569,1785" coordsize="8943,126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o54UuYJIZATHIpRgCRkEYPIqS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Zmr32o2d1pKWOmDUbe4u/JvpftCxNaQeVIwmCkfvP3&#10;ixIUBBxIWBO3awBp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UYhVZ3lBfcyqpBclcAkjC5wD8xyQMnjPQYk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jg83YfO2b9zY8vONu47evfGM++ak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mGaNZViLqJWUsqE/MQMAkD0GR+Y&#10;9aAH0UUUAFFFFABRRRQAUUUUAFFFFABRRRQAUUUUAFFFFABRRRQAUUUUAFFFFABRRRQAUUUUAFFF&#10;FABRRRQAUUUUAFFFFABRRRQAUUUUAFFFFABRRRQAUUUUAFFFFABRVPWdZ0/w7pN5qmq31tpmmWUL&#10;XF1e3kywwwRKMs7uxAVQASSSAAK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kOcHBAPYmkQMEUOQzY5IGAT9KAH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xoleRHJbKZwAxA59R&#10;0P40+igAopruI0ZmOFUZJripvjn8N7aGymm+IPhaKG9i8+1kfWrYLPHvaPehL/Mu9HXIyMow6g0A&#10;dv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">
                <v:shape id="Picture 16" o:spid="_x0000_s1027" type="#_x0000_t75" style="position:absolute;left:1699;top:1932;width:8798;height:1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">
                  <v:imagedata r:id="rId80" o:title=""/>
                </v:shape>
                <v:rect id="Rectangle 17" o:spid="_x0000_s1028" style="position:absolute;left:1576;top:1792;width:8928;height:1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" filled="f"/>
                <w10:wrap anchorx="page" anchory="page"/>
              </v:group>
            </w:pict>
          </mc:Fallback>
        </mc:AlternateContent>
      </w:r>
    </w:p>
    <w:p w14:paraId="24184B80" w14:textId="77777777" w:rsidR="00543977" w:rsidRDefault="00543977" w:rsidP="00543977">
      <w:pPr>
        <w:rPr>
          <w:sz w:val="17"/>
        </w:rPr>
        <w:sectPr w:rsidR="00543977" w:rsidSect="000C70D1">
          <w:type w:val="nextColumn"/>
          <w:pgSz w:w="12240" w:h="15840"/>
          <w:pgMar w:top="720" w:right="720" w:bottom="720" w:left="720" w:header="720" w:footer="720" w:gutter="0"/>
          <w:cols w:space="720"/>
          <w:docGrid w:linePitch="299"/>
        </w:sectPr>
      </w:pPr>
    </w:p>
    <w:p w14:paraId="53154158" w14:textId="77777777" w:rsidR="00543977" w:rsidRDefault="00543977" w:rsidP="00543977">
      <w:pPr>
        <w:pStyle w:val="BodyText"/>
        <w:rPr>
          <w:sz w:val="17"/>
        </w:rPr>
      </w:pPr>
      <w:r>
        <w:rPr>
          <w:noProof/>
        </w:rPr>
        <w:lastRenderedPageBreak/>
        <mc:AlternateContent>
          <mc:Choice Requires="wpg">
            <w:drawing>
              <wp:anchor distT="0" distB="0" distL="114300" distR="114300" simplePos="0" relativeHeight="251667456" behindDoc="0" locked="0" layoutInCell="1" allowOverlap="1" wp14:anchorId="07283901" wp14:editId="2D1F9463">
                <wp:simplePos x="0" y="0"/>
                <wp:positionH relativeFrom="page">
                  <wp:posOffset>996315</wp:posOffset>
                </wp:positionH>
                <wp:positionV relativeFrom="page">
                  <wp:posOffset>1133475</wp:posOffset>
                </wp:positionV>
                <wp:extent cx="5678805" cy="750760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8805" cy="7507605"/>
                          <a:chOff x="1569" y="1785"/>
                          <a:chExt cx="8943" cy="11823"/>
                        </a:xfrm>
                      </wpg:grpSpPr>
                      <pic:pic xmlns:pic="http://schemas.openxmlformats.org/drawingml/2006/picture">
                        <pic:nvPicPr>
                          <pic:cNvPr id="12" name="Picture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612" y="1944"/>
                            <a:ext cx="8885" cy="11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Rectangle 20"/>
                        <wps:cNvSpPr>
                          <a:spLocks noChangeArrowheads="1"/>
                        </wps:cNvSpPr>
                        <wps:spPr bwMode="auto">
                          <a:xfrm>
                            <a:off x="1576" y="1792"/>
                            <a:ext cx="8928" cy="1180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CF34E" id="Group 11" o:spid="_x0000_s1026" style="position:absolute;margin-left:78.45pt;margin-top:89.25pt;width:447.15pt;height:591.15pt;z-index:251667456;mso-position-horizontal-relative:page;mso-position-vertical-relative:page" coordorigin="1569,1785" coordsize="8943,118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RQ2&#10;sNvJO8UMcTzv5krIoBkbaF3Me52qoyeygdqAJaKKKACiiigBkcSRbtiKm5tzbRjJ9T70+iigAooo&#10;oAKKKKAEIyKFUIoVQFUDAA6ClooAKKKKACo4LeK1hWKGJIYl+6kahVH0AqS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">
                <v:shape id="Picture 19" o:spid="_x0000_s1027" type="#_x0000_t75" style="position:absolute;left:1612;top:1944;width:8885;height:1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">
                  <v:imagedata r:id="rId82" o:title=""/>
                </v:shape>
                <v:rect id="Rectangle 20" o:spid="_x0000_s1028" style="position:absolute;left:1576;top:1792;width:8928;height:11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" filled="f"/>
                <w10:wrap anchorx="page" anchory="page"/>
              </v:group>
            </w:pict>
          </mc:Fallback>
        </mc:AlternateContent>
      </w:r>
    </w:p>
    <w:p w14:paraId="7178B09F" w14:textId="77777777" w:rsidR="00543977" w:rsidRDefault="00543977" w:rsidP="00543977">
      <w:pPr>
        <w:keepNext/>
        <w:spacing w:before="240" w:after="60"/>
        <w:jc w:val="center"/>
        <w:rPr>
          <w:rFonts w:eastAsia="Times New Roman"/>
          <w:b/>
          <w:bCs/>
          <w:kern w:val="32"/>
          <w:sz w:val="28"/>
          <w:szCs w:val="28"/>
          <w:lang w:eastAsia="x-none"/>
        </w:rPr>
      </w:pPr>
    </w:p>
    <w:p w14:paraId="3E1CB3EE" w14:textId="77777777" w:rsidR="00543977" w:rsidRPr="00B911DA" w:rsidRDefault="00543977" w:rsidP="00543977">
      <w:pPr>
        <w:keepNext/>
        <w:spacing w:before="240" w:after="60"/>
        <w:jc w:val="center"/>
        <w:rPr>
          <w:rFonts w:eastAsia="Times New Roman"/>
          <w:b/>
          <w:bCs/>
          <w:kern w:val="32"/>
          <w:sz w:val="32"/>
          <w:szCs w:val="32"/>
          <w:lang w:val="x-none" w:eastAsia="x-none"/>
        </w:rPr>
      </w:pPr>
    </w:p>
    <w:p w14:paraId="6E2F8827" w14:textId="77777777" w:rsidR="00543977" w:rsidRPr="00B911DA" w:rsidRDefault="00543977" w:rsidP="00543977">
      <w:pPr>
        <w:rPr>
          <w:rFonts w:eastAsia="Calibri"/>
        </w:rPr>
      </w:pPr>
    </w:p>
    <w:p w14:paraId="30872014" w14:textId="77777777" w:rsidR="00543977" w:rsidRPr="00B911DA" w:rsidRDefault="00543977" w:rsidP="00543977">
      <w:pPr>
        <w:rPr>
          <w:rFonts w:eastAsia="Calibri"/>
        </w:rPr>
      </w:pPr>
    </w:p>
    <w:p w14:paraId="4AE665EC" w14:textId="77777777" w:rsidR="00543977" w:rsidRPr="00B911DA" w:rsidRDefault="00543977" w:rsidP="00543977">
      <w:pPr>
        <w:rPr>
          <w:rFonts w:eastAsia="Calibri"/>
        </w:rPr>
      </w:pPr>
    </w:p>
    <w:p w14:paraId="03E0F398" w14:textId="77777777" w:rsidR="00543977" w:rsidRPr="00B911DA" w:rsidRDefault="00543977" w:rsidP="00543977">
      <w:pPr>
        <w:rPr>
          <w:rFonts w:eastAsia="Calibri"/>
        </w:rPr>
      </w:pPr>
    </w:p>
    <w:p w14:paraId="67EDAE10" w14:textId="77777777" w:rsidR="00543977" w:rsidRPr="00B911DA" w:rsidRDefault="00543977" w:rsidP="00543977">
      <w:pPr>
        <w:rPr>
          <w:rFonts w:eastAsia="Calibri"/>
        </w:rPr>
      </w:pPr>
    </w:p>
    <w:p w14:paraId="243B7D39" w14:textId="77777777" w:rsidR="00543977" w:rsidRPr="00B911DA" w:rsidRDefault="00543977" w:rsidP="00543977">
      <w:pPr>
        <w:rPr>
          <w:rFonts w:eastAsia="Calibri"/>
        </w:rPr>
        <w:sectPr w:rsidR="00543977" w:rsidRPr="00B911DA" w:rsidSect="000C70D1">
          <w:headerReference w:type="default" r:id="rId83"/>
          <w:type w:val="nextColumn"/>
          <w:pgSz w:w="12240" w:h="15840"/>
          <w:pgMar w:top="720" w:right="720" w:bottom="720" w:left="720" w:header="720" w:footer="720" w:gutter="0"/>
          <w:cols w:space="720"/>
          <w:docGrid w:linePitch="360"/>
        </w:sectPr>
      </w:pPr>
    </w:p>
    <w:p w14:paraId="7AAB473A" w14:textId="423DD024" w:rsidR="008E4FC1" w:rsidRPr="00DC2653" w:rsidRDefault="008E4FC1" w:rsidP="000F70EF">
      <w:pPr>
        <w:keepNext/>
        <w:tabs>
          <w:tab w:val="left" w:pos="1260"/>
        </w:tabs>
        <w:spacing w:before="240" w:after="60"/>
        <w:jc w:val="center"/>
        <w:outlineLvl w:val="0"/>
        <w:rPr>
          <w:rFonts w:eastAsia="Times New Roman"/>
          <w:b/>
          <w:bCs/>
          <w:kern w:val="28"/>
          <w:sz w:val="32"/>
          <w:szCs w:val="32"/>
        </w:rPr>
      </w:pPr>
      <w:bookmarkStart w:id="539" w:name="_heading=h.279ka65" w:colFirst="0" w:colLast="0"/>
      <w:bookmarkStart w:id="540" w:name="_heading=h.meukdy" w:colFirst="0" w:colLast="0"/>
      <w:bookmarkStart w:id="541" w:name="_Toc135310903"/>
      <w:bookmarkEnd w:id="539"/>
      <w:bookmarkEnd w:id="540"/>
      <w:r w:rsidRPr="00DC2653">
        <w:rPr>
          <w:rFonts w:eastAsia="Calibri"/>
          <w:b/>
          <w:bCs/>
          <w:kern w:val="28"/>
          <w:sz w:val="32"/>
          <w:szCs w:val="32"/>
        </w:rPr>
        <w:lastRenderedPageBreak/>
        <w:t xml:space="preserve">Exhibit </w:t>
      </w:r>
      <w:r w:rsidR="00863027">
        <w:rPr>
          <w:rFonts w:eastAsia="Calibri"/>
          <w:b/>
          <w:bCs/>
          <w:kern w:val="28"/>
          <w:sz w:val="32"/>
          <w:szCs w:val="32"/>
        </w:rPr>
        <w:t>1</w:t>
      </w:r>
      <w:r w:rsidRPr="00DC2653">
        <w:rPr>
          <w:rFonts w:eastAsia="Calibri"/>
          <w:b/>
          <w:bCs/>
          <w:kern w:val="28"/>
          <w:sz w:val="32"/>
          <w:szCs w:val="32"/>
        </w:rPr>
        <w:t xml:space="preserve"> – NCOA Outgoing File</w:t>
      </w:r>
      <w:bookmarkEnd w:id="502"/>
      <w:r w:rsidRPr="00DC2653">
        <w:rPr>
          <w:rFonts w:eastAsia="Calibri"/>
          <w:b/>
          <w:bCs/>
          <w:kern w:val="28"/>
          <w:sz w:val="32"/>
          <w:szCs w:val="32"/>
        </w:rPr>
        <w:t xml:space="preserve"> Layout</w:t>
      </w:r>
      <w:bookmarkEnd w:id="541"/>
    </w:p>
    <w:p w14:paraId="63E8806C" w14:textId="77777777" w:rsidR="008E4FC1" w:rsidRPr="00740BE2" w:rsidRDefault="008E4FC1" w:rsidP="00214575">
      <w:pPr>
        <w:widowControl/>
        <w:autoSpaceDE/>
        <w:autoSpaceDN/>
        <w:spacing w:before="240" w:after="160" w:line="259" w:lineRule="auto"/>
        <w:rPr>
          <w:rFonts w:ascii="Courier New" w:eastAsia="Calibri" w:hAnsi="Courier New" w:cs="Courier New"/>
          <w:color w:val="000000"/>
        </w:rPr>
      </w:pPr>
      <w:r w:rsidRPr="00740BE2">
        <w:rPr>
          <w:rFonts w:ascii="Helv" w:eastAsia="Calibri" w:hAnsi="Helv" w:cs="Helv"/>
          <w:color w:val="000000"/>
        </w:rPr>
        <w:t xml:space="preserve">Sending format:   </w:t>
      </w:r>
      <w:r w:rsidRPr="00740BE2">
        <w:rPr>
          <w:rFonts w:ascii="Courier New" w:eastAsia="Calibri" w:hAnsi="Courier New" w:cs="Courier New"/>
          <w:color w:val="000000"/>
        </w:rPr>
        <w:t>SHAD.COMMON.COPYLIB.SOURCE(TK0160FD)</w:t>
      </w:r>
    </w:p>
    <w:p w14:paraId="69938D31" w14:textId="77777777" w:rsidR="008E4FC1" w:rsidRPr="00740BE2" w:rsidRDefault="008E4FC1" w:rsidP="008E4FC1">
      <w:pPr>
        <w:widowControl/>
        <w:autoSpaceDE/>
        <w:autoSpaceDN/>
        <w:spacing w:after="160" w:line="259" w:lineRule="auto"/>
        <w:rPr>
          <w:rFonts w:ascii="Courier New" w:eastAsia="Calibri" w:hAnsi="Courier New" w:cs="Courier New"/>
          <w:color w:val="000000"/>
        </w:rPr>
      </w:pPr>
    </w:p>
    <w:p w14:paraId="5C9C8876" w14:textId="77777777" w:rsidR="008E4FC1" w:rsidRPr="00740BE2" w:rsidRDefault="008E4FC1" w:rsidP="008E4FC1">
      <w:pPr>
        <w:widowControl/>
        <w:autoSpaceDE/>
        <w:autoSpaceDN/>
        <w:spacing w:after="160" w:line="259" w:lineRule="auto"/>
        <w:rPr>
          <w:rFonts w:ascii="Courier New" w:eastAsia="Calibri" w:hAnsi="Courier New" w:cs="Courier New"/>
          <w:color w:val="000000"/>
        </w:rPr>
      </w:pPr>
      <w:r w:rsidRPr="00740BE2">
        <w:rPr>
          <w:rFonts w:ascii="Courier New" w:eastAsia="Calibri" w:hAnsi="Courier New" w:cs="Courier New"/>
          <w:color w:val="000000"/>
        </w:rPr>
        <w:t>*** THIS COPYBOOK IS THE NCOA EXTRACT FILE DESCRIPTION.  IT    ***</w:t>
      </w:r>
    </w:p>
    <w:p w14:paraId="7C2BF3C6" w14:textId="77777777" w:rsidR="008E4FC1" w:rsidRPr="00740BE2" w:rsidRDefault="008E4FC1" w:rsidP="008E4FC1">
      <w:pPr>
        <w:widowControl/>
        <w:autoSpaceDE/>
        <w:autoSpaceDN/>
        <w:spacing w:after="160" w:line="259" w:lineRule="auto"/>
        <w:rPr>
          <w:rFonts w:ascii="Courier New" w:eastAsia="Calibri" w:hAnsi="Courier New" w:cs="Courier New"/>
          <w:color w:val="000000"/>
        </w:rPr>
      </w:pPr>
      <w:r w:rsidRPr="00740BE2">
        <w:rPr>
          <w:rFonts w:ascii="Courier New" w:eastAsia="Calibri" w:hAnsi="Courier New" w:cs="Courier New"/>
          <w:color w:val="000000"/>
        </w:rPr>
        <w:t>*** BE USED BY TK0160B2 AND TK0170B2.                          ***</w:t>
      </w:r>
    </w:p>
    <w:p w14:paraId="3D33FC20" w14:textId="77777777" w:rsidR="008E4FC1" w:rsidRPr="00740BE2" w:rsidRDefault="008E4FC1" w:rsidP="008E4FC1">
      <w:pPr>
        <w:widowControl/>
        <w:autoSpaceDE/>
        <w:autoSpaceDN/>
        <w:spacing w:after="160" w:line="259" w:lineRule="auto"/>
        <w:rPr>
          <w:rFonts w:ascii="Courier New" w:eastAsia="Calibri" w:hAnsi="Courier New" w:cs="Courier New"/>
          <w:color w:val="000000"/>
        </w:rPr>
      </w:pPr>
      <w:r w:rsidRPr="00740BE2">
        <w:rPr>
          <w:rFonts w:ascii="Courier New" w:eastAsia="Calibri" w:hAnsi="Courier New" w:cs="Courier New"/>
          <w:color w:val="000000"/>
        </w:rPr>
        <w:t>***------------------------------------------------------------***</w:t>
      </w:r>
    </w:p>
    <w:p w14:paraId="0E5C2195" w14:textId="77777777" w:rsidR="008E4FC1" w:rsidRPr="00740BE2" w:rsidRDefault="008E4FC1" w:rsidP="008E4FC1">
      <w:pPr>
        <w:widowControl/>
        <w:autoSpaceDE/>
        <w:autoSpaceDN/>
        <w:spacing w:after="160" w:line="259" w:lineRule="auto"/>
        <w:rPr>
          <w:rFonts w:ascii="Courier New" w:eastAsia="Calibri" w:hAnsi="Courier New" w:cs="Courier New"/>
          <w:color w:val="000000"/>
        </w:rPr>
      </w:pPr>
    </w:p>
    <w:p w14:paraId="7F810F51" w14:textId="77777777" w:rsidR="008E4FC1" w:rsidRPr="00740BE2" w:rsidRDefault="008E4FC1" w:rsidP="008E4FC1">
      <w:pPr>
        <w:widowControl/>
        <w:autoSpaceDE/>
        <w:autoSpaceDN/>
        <w:spacing w:after="160" w:line="259" w:lineRule="auto"/>
        <w:rPr>
          <w:rFonts w:ascii="Courier New" w:eastAsia="Calibri" w:hAnsi="Courier New" w:cs="Courier New"/>
          <w:color w:val="000000"/>
        </w:rPr>
      </w:pPr>
      <w:r w:rsidRPr="00740BE2">
        <w:rPr>
          <w:rFonts w:ascii="Courier New" w:eastAsia="Calibri" w:hAnsi="Courier New" w:cs="Courier New"/>
          <w:color w:val="000000"/>
        </w:rPr>
        <w:t xml:space="preserve"> 01  NCOA-REC.</w:t>
      </w:r>
    </w:p>
    <w:p w14:paraId="15358D7D" w14:textId="77777777" w:rsidR="008E4FC1" w:rsidRPr="00740BE2" w:rsidRDefault="008E4FC1" w:rsidP="008E4FC1">
      <w:pPr>
        <w:widowControl/>
        <w:autoSpaceDE/>
        <w:autoSpaceDN/>
        <w:spacing w:after="160" w:line="259" w:lineRule="auto"/>
        <w:rPr>
          <w:rFonts w:ascii="Courier New" w:eastAsia="Calibri" w:hAnsi="Courier New" w:cs="Courier New"/>
          <w:color w:val="000000"/>
        </w:rPr>
      </w:pPr>
      <w:r w:rsidRPr="00740BE2">
        <w:rPr>
          <w:rFonts w:ascii="Courier New" w:eastAsia="Calibri" w:hAnsi="Courier New" w:cs="Courier New"/>
          <w:color w:val="000000"/>
        </w:rPr>
        <w:t>**   ========</w:t>
      </w:r>
    </w:p>
    <w:p w14:paraId="4281C003" w14:textId="77777777" w:rsidR="008E4FC1" w:rsidRPr="00740BE2" w:rsidRDefault="008E4FC1" w:rsidP="008E4FC1">
      <w:pPr>
        <w:widowControl/>
        <w:autoSpaceDE/>
        <w:autoSpaceDN/>
        <w:spacing w:after="160" w:line="259" w:lineRule="auto"/>
        <w:rPr>
          <w:rFonts w:ascii="Courier New" w:eastAsia="Calibri" w:hAnsi="Courier New" w:cs="Courier New"/>
          <w:color w:val="000000"/>
        </w:rPr>
      </w:pPr>
      <w:r w:rsidRPr="00740BE2">
        <w:rPr>
          <w:rFonts w:ascii="Courier New" w:eastAsia="Calibri" w:hAnsi="Courier New" w:cs="Courier New"/>
          <w:color w:val="000000"/>
        </w:rPr>
        <w:t>***------------------------------------------------------------***</w:t>
      </w:r>
    </w:p>
    <w:p w14:paraId="06B0177F" w14:textId="77777777" w:rsidR="008E4FC1" w:rsidRPr="00740BE2" w:rsidRDefault="008E4FC1" w:rsidP="008E4FC1">
      <w:pPr>
        <w:widowControl/>
        <w:autoSpaceDE/>
        <w:autoSpaceDN/>
        <w:spacing w:after="160" w:line="259" w:lineRule="auto"/>
        <w:rPr>
          <w:rFonts w:ascii="Courier New" w:eastAsia="Calibri" w:hAnsi="Courier New" w:cs="Courier New"/>
          <w:color w:val="000000"/>
        </w:rPr>
      </w:pPr>
      <w:r w:rsidRPr="00740BE2">
        <w:rPr>
          <w:rFonts w:ascii="Courier New" w:eastAsia="Calibri" w:hAnsi="Courier New" w:cs="Courier New"/>
          <w:color w:val="000000"/>
        </w:rPr>
        <w:t>**   001 - 050</w:t>
      </w:r>
    </w:p>
    <w:p w14:paraId="2C8225E6" w14:textId="77777777" w:rsidR="008E4FC1" w:rsidRPr="00740BE2" w:rsidRDefault="008E4FC1" w:rsidP="008E4FC1">
      <w:pPr>
        <w:widowControl/>
        <w:autoSpaceDE/>
        <w:autoSpaceDN/>
        <w:spacing w:after="160" w:line="259" w:lineRule="auto"/>
        <w:rPr>
          <w:rFonts w:ascii="Courier New" w:eastAsia="Calibri" w:hAnsi="Courier New" w:cs="Courier New"/>
          <w:color w:val="000000"/>
        </w:rPr>
      </w:pPr>
      <w:r w:rsidRPr="00740BE2">
        <w:rPr>
          <w:rFonts w:ascii="Courier New" w:eastAsia="Calibri" w:hAnsi="Courier New" w:cs="Courier New"/>
          <w:color w:val="000000"/>
        </w:rPr>
        <w:t xml:space="preserve">     05  NCOA-FORMATTED-NAME PIC X(50).</w:t>
      </w:r>
    </w:p>
    <w:p w14:paraId="17F4BC54" w14:textId="77777777" w:rsidR="008E4FC1" w:rsidRPr="00740BE2" w:rsidRDefault="008E4FC1" w:rsidP="008E4FC1">
      <w:pPr>
        <w:widowControl/>
        <w:autoSpaceDE/>
        <w:autoSpaceDN/>
        <w:spacing w:after="160" w:line="259" w:lineRule="auto"/>
        <w:rPr>
          <w:rFonts w:ascii="Courier New" w:eastAsia="Calibri" w:hAnsi="Courier New" w:cs="Courier New"/>
          <w:color w:val="000000"/>
        </w:rPr>
      </w:pPr>
      <w:r w:rsidRPr="00740BE2">
        <w:rPr>
          <w:rFonts w:ascii="Courier New" w:eastAsia="Calibri" w:hAnsi="Courier New" w:cs="Courier New"/>
          <w:color w:val="000000"/>
        </w:rPr>
        <w:t>***------------------------------------------------------------***</w:t>
      </w:r>
    </w:p>
    <w:p w14:paraId="22E998D7" w14:textId="77777777" w:rsidR="008E4FC1" w:rsidRPr="00740BE2" w:rsidRDefault="008E4FC1" w:rsidP="008E4FC1">
      <w:pPr>
        <w:widowControl/>
        <w:autoSpaceDE/>
        <w:autoSpaceDN/>
        <w:spacing w:after="160" w:line="259" w:lineRule="auto"/>
        <w:rPr>
          <w:rFonts w:ascii="Courier New" w:eastAsia="Calibri" w:hAnsi="Courier New" w:cs="Courier New"/>
          <w:color w:val="000000"/>
        </w:rPr>
      </w:pPr>
      <w:r w:rsidRPr="00740BE2">
        <w:rPr>
          <w:rFonts w:ascii="Courier New" w:eastAsia="Calibri" w:hAnsi="Courier New" w:cs="Courier New"/>
          <w:color w:val="000000"/>
        </w:rPr>
        <w:t>**   051 - 100</w:t>
      </w:r>
    </w:p>
    <w:p w14:paraId="76993E07" w14:textId="77777777" w:rsidR="008E4FC1" w:rsidRPr="00740BE2" w:rsidRDefault="008E4FC1" w:rsidP="008E4FC1">
      <w:pPr>
        <w:widowControl/>
        <w:autoSpaceDE/>
        <w:autoSpaceDN/>
        <w:spacing w:after="160" w:line="259" w:lineRule="auto"/>
        <w:rPr>
          <w:rFonts w:ascii="Courier New" w:eastAsia="Calibri" w:hAnsi="Courier New" w:cs="Courier New"/>
          <w:color w:val="000000"/>
        </w:rPr>
      </w:pPr>
      <w:r w:rsidRPr="00740BE2">
        <w:rPr>
          <w:rFonts w:ascii="Courier New" w:eastAsia="Calibri" w:hAnsi="Courier New" w:cs="Courier New"/>
          <w:color w:val="000000"/>
        </w:rPr>
        <w:t xml:space="preserve">     05  NCOA-OPTIONAL-ADDRESS</w:t>
      </w:r>
    </w:p>
    <w:p w14:paraId="6FED8F25" w14:textId="77777777" w:rsidR="008E4FC1" w:rsidRPr="00740BE2" w:rsidRDefault="008E4FC1" w:rsidP="008E4FC1">
      <w:pPr>
        <w:widowControl/>
        <w:autoSpaceDE/>
        <w:autoSpaceDN/>
        <w:spacing w:after="160" w:line="259" w:lineRule="auto"/>
        <w:rPr>
          <w:rFonts w:ascii="Courier New" w:eastAsia="Calibri" w:hAnsi="Courier New" w:cs="Courier New"/>
          <w:color w:val="000000"/>
        </w:rPr>
      </w:pPr>
      <w:r w:rsidRPr="00740BE2">
        <w:rPr>
          <w:rFonts w:ascii="Courier New" w:eastAsia="Calibri" w:hAnsi="Courier New" w:cs="Courier New"/>
          <w:color w:val="000000"/>
        </w:rPr>
        <w:t xml:space="preserve">                             PIC X(50).</w:t>
      </w:r>
    </w:p>
    <w:p w14:paraId="07998158" w14:textId="77777777" w:rsidR="008E4FC1" w:rsidRPr="00740BE2" w:rsidRDefault="008E4FC1" w:rsidP="008E4FC1">
      <w:pPr>
        <w:widowControl/>
        <w:autoSpaceDE/>
        <w:autoSpaceDN/>
        <w:spacing w:after="160" w:line="259" w:lineRule="auto"/>
        <w:rPr>
          <w:rFonts w:ascii="Courier New" w:eastAsia="Calibri" w:hAnsi="Courier New" w:cs="Courier New"/>
          <w:color w:val="000000"/>
        </w:rPr>
      </w:pPr>
      <w:r w:rsidRPr="00740BE2">
        <w:rPr>
          <w:rFonts w:ascii="Courier New" w:eastAsia="Calibri" w:hAnsi="Courier New" w:cs="Courier New"/>
          <w:color w:val="000000"/>
        </w:rPr>
        <w:t>***------------------------------------------------------------***</w:t>
      </w:r>
    </w:p>
    <w:p w14:paraId="2703CD09" w14:textId="77777777" w:rsidR="008E4FC1" w:rsidRPr="00740BE2" w:rsidRDefault="008E4FC1" w:rsidP="008E4FC1">
      <w:pPr>
        <w:widowControl/>
        <w:autoSpaceDE/>
        <w:autoSpaceDN/>
        <w:spacing w:after="160" w:line="259" w:lineRule="auto"/>
        <w:rPr>
          <w:rFonts w:ascii="Courier New" w:eastAsia="Calibri" w:hAnsi="Courier New" w:cs="Courier New"/>
          <w:color w:val="000000"/>
        </w:rPr>
      </w:pPr>
      <w:r w:rsidRPr="00740BE2">
        <w:rPr>
          <w:rFonts w:ascii="Courier New" w:eastAsia="Calibri" w:hAnsi="Courier New" w:cs="Courier New"/>
          <w:color w:val="000000"/>
        </w:rPr>
        <w:t>**   101 - 150</w:t>
      </w:r>
    </w:p>
    <w:p w14:paraId="57DD915C" w14:textId="77777777" w:rsidR="008E4FC1" w:rsidRPr="00740BE2" w:rsidRDefault="008E4FC1" w:rsidP="008E4FC1">
      <w:pPr>
        <w:widowControl/>
        <w:autoSpaceDE/>
        <w:autoSpaceDN/>
        <w:spacing w:after="160" w:line="259" w:lineRule="auto"/>
        <w:rPr>
          <w:rFonts w:ascii="Courier New" w:eastAsia="Calibri" w:hAnsi="Courier New" w:cs="Courier New"/>
          <w:color w:val="000000"/>
        </w:rPr>
      </w:pPr>
      <w:r w:rsidRPr="00740BE2">
        <w:rPr>
          <w:rFonts w:ascii="Courier New" w:eastAsia="Calibri" w:hAnsi="Courier New" w:cs="Courier New"/>
          <w:color w:val="000000"/>
        </w:rPr>
        <w:t xml:space="preserve">     05  NCOA-PRIMARY-ADDRESS</w:t>
      </w:r>
    </w:p>
    <w:p w14:paraId="6A1E4E03" w14:textId="77777777" w:rsidR="008E4FC1" w:rsidRPr="00740BE2" w:rsidRDefault="008E4FC1" w:rsidP="008E4FC1">
      <w:pPr>
        <w:widowControl/>
        <w:autoSpaceDE/>
        <w:autoSpaceDN/>
        <w:spacing w:after="160" w:line="259" w:lineRule="auto"/>
        <w:rPr>
          <w:rFonts w:ascii="Courier New" w:eastAsia="Calibri" w:hAnsi="Courier New" w:cs="Courier New"/>
          <w:color w:val="000000"/>
        </w:rPr>
      </w:pPr>
      <w:r w:rsidRPr="00740BE2">
        <w:rPr>
          <w:rFonts w:ascii="Courier New" w:eastAsia="Calibri" w:hAnsi="Courier New" w:cs="Courier New"/>
          <w:color w:val="000000"/>
        </w:rPr>
        <w:t xml:space="preserve">                             PIC X(50).</w:t>
      </w:r>
    </w:p>
    <w:p w14:paraId="27A3AFE5" w14:textId="77777777" w:rsidR="008E4FC1" w:rsidRPr="00740BE2" w:rsidRDefault="008E4FC1" w:rsidP="008E4FC1">
      <w:pPr>
        <w:widowControl/>
        <w:autoSpaceDE/>
        <w:autoSpaceDN/>
        <w:spacing w:after="160" w:line="259" w:lineRule="auto"/>
        <w:rPr>
          <w:rFonts w:ascii="Courier New" w:eastAsia="Calibri" w:hAnsi="Courier New" w:cs="Courier New"/>
          <w:color w:val="000000"/>
        </w:rPr>
      </w:pPr>
      <w:r w:rsidRPr="00740BE2">
        <w:rPr>
          <w:rFonts w:ascii="Courier New" w:eastAsia="Calibri" w:hAnsi="Courier New" w:cs="Courier New"/>
          <w:color w:val="000000"/>
        </w:rPr>
        <w:t>***------------------------------------------------------------***</w:t>
      </w:r>
    </w:p>
    <w:p w14:paraId="4D9F9FC2" w14:textId="77777777" w:rsidR="008E4FC1" w:rsidRPr="00740BE2" w:rsidRDefault="008E4FC1" w:rsidP="008E4FC1">
      <w:pPr>
        <w:widowControl/>
        <w:autoSpaceDE/>
        <w:autoSpaceDN/>
        <w:spacing w:after="160" w:line="259" w:lineRule="auto"/>
        <w:rPr>
          <w:rFonts w:ascii="Courier New" w:eastAsia="Calibri" w:hAnsi="Courier New" w:cs="Courier New"/>
          <w:color w:val="000000"/>
        </w:rPr>
      </w:pPr>
      <w:r w:rsidRPr="00740BE2">
        <w:rPr>
          <w:rFonts w:ascii="Courier New" w:eastAsia="Calibri" w:hAnsi="Courier New" w:cs="Courier New"/>
          <w:color w:val="000000"/>
        </w:rPr>
        <w:t>**   151 - 178</w:t>
      </w:r>
    </w:p>
    <w:p w14:paraId="7FC0BED2" w14:textId="77777777" w:rsidR="008E4FC1" w:rsidRPr="00740BE2" w:rsidRDefault="008E4FC1" w:rsidP="008E4FC1">
      <w:pPr>
        <w:widowControl/>
        <w:autoSpaceDE/>
        <w:autoSpaceDN/>
        <w:spacing w:after="160" w:line="259" w:lineRule="auto"/>
        <w:rPr>
          <w:rFonts w:ascii="Courier New" w:eastAsia="Calibri" w:hAnsi="Courier New" w:cs="Courier New"/>
          <w:color w:val="000000"/>
        </w:rPr>
      </w:pPr>
      <w:r w:rsidRPr="00740BE2">
        <w:rPr>
          <w:rFonts w:ascii="Courier New" w:eastAsia="Calibri" w:hAnsi="Courier New" w:cs="Courier New"/>
          <w:color w:val="000000"/>
        </w:rPr>
        <w:t xml:space="preserve">     05  NCOA-CITY           PIC X(28).</w:t>
      </w:r>
    </w:p>
    <w:p w14:paraId="20658D54" w14:textId="77777777" w:rsidR="008E4FC1" w:rsidRPr="00740BE2" w:rsidRDefault="008E4FC1" w:rsidP="008E4FC1">
      <w:pPr>
        <w:widowControl/>
        <w:autoSpaceDE/>
        <w:autoSpaceDN/>
        <w:spacing w:after="160" w:line="259" w:lineRule="auto"/>
        <w:rPr>
          <w:rFonts w:ascii="Courier New" w:eastAsia="Calibri" w:hAnsi="Courier New" w:cs="Courier New"/>
          <w:color w:val="000000"/>
        </w:rPr>
      </w:pPr>
      <w:r w:rsidRPr="00740BE2">
        <w:rPr>
          <w:rFonts w:ascii="Courier New" w:eastAsia="Calibri" w:hAnsi="Courier New" w:cs="Courier New"/>
          <w:color w:val="000000"/>
        </w:rPr>
        <w:t>***------------------------------------------------------------***</w:t>
      </w:r>
    </w:p>
    <w:p w14:paraId="72EB9FE9" w14:textId="77777777" w:rsidR="008E4FC1" w:rsidRPr="00740BE2" w:rsidRDefault="008E4FC1" w:rsidP="008E4FC1">
      <w:pPr>
        <w:widowControl/>
        <w:autoSpaceDE/>
        <w:autoSpaceDN/>
        <w:spacing w:after="160" w:line="259" w:lineRule="auto"/>
        <w:rPr>
          <w:rFonts w:ascii="Courier New" w:eastAsia="Calibri" w:hAnsi="Courier New" w:cs="Courier New"/>
          <w:color w:val="000000"/>
        </w:rPr>
      </w:pPr>
      <w:r w:rsidRPr="00740BE2">
        <w:rPr>
          <w:rFonts w:ascii="Courier New" w:eastAsia="Calibri" w:hAnsi="Courier New" w:cs="Courier New"/>
          <w:color w:val="000000"/>
        </w:rPr>
        <w:t>**   179 - 180</w:t>
      </w:r>
    </w:p>
    <w:p w14:paraId="5462AA06" w14:textId="77777777" w:rsidR="008E4FC1" w:rsidRPr="00740BE2" w:rsidRDefault="008E4FC1" w:rsidP="008E4FC1">
      <w:pPr>
        <w:widowControl/>
        <w:autoSpaceDE/>
        <w:autoSpaceDN/>
        <w:spacing w:after="160" w:line="259" w:lineRule="auto"/>
        <w:rPr>
          <w:rFonts w:ascii="Courier New" w:eastAsia="Calibri" w:hAnsi="Courier New" w:cs="Courier New"/>
          <w:color w:val="000000"/>
        </w:rPr>
      </w:pPr>
      <w:r w:rsidRPr="00740BE2">
        <w:rPr>
          <w:rFonts w:ascii="Courier New" w:eastAsia="Calibri" w:hAnsi="Courier New" w:cs="Courier New"/>
          <w:color w:val="000000"/>
        </w:rPr>
        <w:t xml:space="preserve">     05  NCOA-STATE          PIC X(2).</w:t>
      </w:r>
    </w:p>
    <w:p w14:paraId="68219619" w14:textId="77777777" w:rsidR="008E4FC1" w:rsidRPr="00740BE2" w:rsidRDefault="008E4FC1" w:rsidP="008E4FC1">
      <w:pPr>
        <w:widowControl/>
        <w:autoSpaceDE/>
        <w:autoSpaceDN/>
        <w:spacing w:after="160" w:line="259" w:lineRule="auto"/>
        <w:rPr>
          <w:rFonts w:ascii="Courier New" w:eastAsia="Calibri" w:hAnsi="Courier New" w:cs="Courier New"/>
          <w:color w:val="000000"/>
        </w:rPr>
      </w:pPr>
      <w:r w:rsidRPr="00740BE2">
        <w:rPr>
          <w:rFonts w:ascii="Courier New" w:eastAsia="Calibri" w:hAnsi="Courier New" w:cs="Courier New"/>
          <w:color w:val="000000"/>
        </w:rPr>
        <w:t>***------------------------------------------------------------***</w:t>
      </w:r>
    </w:p>
    <w:p w14:paraId="6B8828D4" w14:textId="77777777" w:rsidR="008E4FC1" w:rsidRPr="00740BE2" w:rsidRDefault="008E4FC1" w:rsidP="008E4FC1">
      <w:pPr>
        <w:widowControl/>
        <w:autoSpaceDE/>
        <w:autoSpaceDN/>
        <w:spacing w:after="160" w:line="259" w:lineRule="auto"/>
        <w:rPr>
          <w:rFonts w:ascii="Courier New" w:eastAsia="Calibri" w:hAnsi="Courier New" w:cs="Courier New"/>
          <w:color w:val="000000"/>
        </w:rPr>
      </w:pPr>
      <w:r w:rsidRPr="00740BE2">
        <w:rPr>
          <w:rFonts w:ascii="Courier New" w:eastAsia="Calibri" w:hAnsi="Courier New" w:cs="Courier New"/>
          <w:color w:val="000000"/>
        </w:rPr>
        <w:t>**   181 - 185</w:t>
      </w:r>
    </w:p>
    <w:p w14:paraId="61932E7F" w14:textId="77777777" w:rsidR="008E4FC1" w:rsidRPr="00740BE2" w:rsidRDefault="008E4FC1" w:rsidP="008E4FC1">
      <w:pPr>
        <w:widowControl/>
        <w:autoSpaceDE/>
        <w:autoSpaceDN/>
        <w:spacing w:after="160" w:line="259" w:lineRule="auto"/>
        <w:rPr>
          <w:rFonts w:ascii="Courier New" w:eastAsia="Calibri" w:hAnsi="Courier New" w:cs="Courier New"/>
          <w:color w:val="000000"/>
        </w:rPr>
      </w:pPr>
      <w:r w:rsidRPr="00740BE2">
        <w:rPr>
          <w:rFonts w:ascii="Courier New" w:eastAsia="Calibri" w:hAnsi="Courier New" w:cs="Courier New"/>
          <w:color w:val="000000"/>
        </w:rPr>
        <w:lastRenderedPageBreak/>
        <w:t xml:space="preserve">     05  NCOA-ZIP-CODE       PIC X(5).</w:t>
      </w:r>
    </w:p>
    <w:p w14:paraId="666BA41D" w14:textId="77777777" w:rsidR="008E4FC1" w:rsidRPr="00740BE2" w:rsidRDefault="008E4FC1" w:rsidP="008E4FC1">
      <w:pPr>
        <w:widowControl/>
        <w:autoSpaceDE/>
        <w:autoSpaceDN/>
        <w:spacing w:after="160" w:line="259" w:lineRule="auto"/>
        <w:rPr>
          <w:rFonts w:ascii="Courier New" w:eastAsia="Calibri" w:hAnsi="Courier New" w:cs="Courier New"/>
          <w:color w:val="000000"/>
        </w:rPr>
      </w:pPr>
      <w:r w:rsidRPr="00740BE2">
        <w:rPr>
          <w:rFonts w:ascii="Courier New" w:eastAsia="Calibri" w:hAnsi="Courier New" w:cs="Courier New"/>
          <w:color w:val="000000"/>
        </w:rPr>
        <w:t>***------------------------------------------------------------***</w:t>
      </w:r>
    </w:p>
    <w:p w14:paraId="4A83CE8B" w14:textId="77777777" w:rsidR="008E4FC1" w:rsidRPr="00740BE2" w:rsidRDefault="008E4FC1" w:rsidP="008E4FC1">
      <w:pPr>
        <w:widowControl/>
        <w:autoSpaceDE/>
        <w:autoSpaceDN/>
        <w:spacing w:after="160" w:line="259" w:lineRule="auto"/>
        <w:rPr>
          <w:rFonts w:ascii="Courier New" w:eastAsia="Calibri" w:hAnsi="Courier New" w:cs="Courier New"/>
          <w:color w:val="000000"/>
        </w:rPr>
      </w:pPr>
      <w:r w:rsidRPr="00740BE2">
        <w:rPr>
          <w:rFonts w:ascii="Courier New" w:eastAsia="Calibri" w:hAnsi="Courier New" w:cs="Courier New"/>
          <w:color w:val="000000"/>
        </w:rPr>
        <w:t>*** CURRENTLY SPACE FILLED</w:t>
      </w:r>
    </w:p>
    <w:p w14:paraId="3D977473" w14:textId="77777777" w:rsidR="008E4FC1" w:rsidRPr="00740BE2" w:rsidRDefault="008E4FC1" w:rsidP="008E4FC1">
      <w:pPr>
        <w:widowControl/>
        <w:autoSpaceDE/>
        <w:autoSpaceDN/>
        <w:spacing w:after="160" w:line="259" w:lineRule="auto"/>
        <w:rPr>
          <w:rFonts w:ascii="Courier New" w:eastAsia="Calibri" w:hAnsi="Courier New" w:cs="Courier New"/>
          <w:color w:val="000000"/>
        </w:rPr>
      </w:pPr>
      <w:r w:rsidRPr="00740BE2">
        <w:rPr>
          <w:rFonts w:ascii="Courier New" w:eastAsia="Calibri" w:hAnsi="Courier New" w:cs="Courier New"/>
          <w:color w:val="000000"/>
        </w:rPr>
        <w:t>**   186 - 193</w:t>
      </w:r>
    </w:p>
    <w:p w14:paraId="765B4454" w14:textId="77777777" w:rsidR="008E4FC1" w:rsidRPr="00740BE2" w:rsidRDefault="008E4FC1" w:rsidP="008E4FC1">
      <w:pPr>
        <w:widowControl/>
        <w:autoSpaceDE/>
        <w:autoSpaceDN/>
        <w:spacing w:after="160" w:line="259" w:lineRule="auto"/>
        <w:rPr>
          <w:rFonts w:ascii="Courier New" w:eastAsia="Calibri" w:hAnsi="Courier New" w:cs="Courier New"/>
          <w:color w:val="000000"/>
        </w:rPr>
      </w:pPr>
      <w:r w:rsidRPr="00740BE2">
        <w:rPr>
          <w:rFonts w:ascii="Courier New" w:eastAsia="Calibri" w:hAnsi="Courier New" w:cs="Courier New"/>
          <w:color w:val="000000"/>
        </w:rPr>
        <w:t xml:space="preserve">     05  NCOA-OPTIONAL-KEYCODE</w:t>
      </w:r>
    </w:p>
    <w:p w14:paraId="26594194" w14:textId="77777777" w:rsidR="008E4FC1" w:rsidRPr="00740BE2" w:rsidRDefault="008E4FC1" w:rsidP="008E4FC1">
      <w:pPr>
        <w:widowControl/>
        <w:autoSpaceDE/>
        <w:autoSpaceDN/>
        <w:spacing w:after="160" w:line="259" w:lineRule="auto"/>
        <w:rPr>
          <w:rFonts w:ascii="Courier New" w:eastAsia="Calibri" w:hAnsi="Courier New" w:cs="Courier New"/>
          <w:color w:val="000000"/>
        </w:rPr>
      </w:pPr>
      <w:r w:rsidRPr="00740BE2">
        <w:rPr>
          <w:rFonts w:ascii="Courier New" w:eastAsia="Calibri" w:hAnsi="Courier New" w:cs="Courier New"/>
          <w:color w:val="000000"/>
        </w:rPr>
        <w:t xml:space="preserve">                             PIC X(8).</w:t>
      </w:r>
    </w:p>
    <w:p w14:paraId="4935965E" w14:textId="77777777" w:rsidR="008E4FC1" w:rsidRPr="00740BE2" w:rsidRDefault="008E4FC1" w:rsidP="008E4FC1">
      <w:pPr>
        <w:widowControl/>
        <w:autoSpaceDE/>
        <w:autoSpaceDN/>
        <w:spacing w:after="160" w:line="259" w:lineRule="auto"/>
        <w:rPr>
          <w:rFonts w:ascii="Courier New" w:eastAsia="Calibri" w:hAnsi="Courier New" w:cs="Courier New"/>
          <w:color w:val="000000"/>
        </w:rPr>
      </w:pPr>
      <w:r w:rsidRPr="00740BE2">
        <w:rPr>
          <w:rFonts w:ascii="Courier New" w:eastAsia="Calibri" w:hAnsi="Courier New" w:cs="Courier New"/>
          <w:color w:val="000000"/>
        </w:rPr>
        <w:t>***------------------------------------------------------------***</w:t>
      </w:r>
    </w:p>
    <w:p w14:paraId="27D6788E" w14:textId="77777777" w:rsidR="008E4FC1" w:rsidRPr="00740BE2" w:rsidRDefault="008E4FC1" w:rsidP="008E4FC1">
      <w:pPr>
        <w:widowControl/>
        <w:autoSpaceDE/>
        <w:autoSpaceDN/>
        <w:spacing w:after="160" w:line="259" w:lineRule="auto"/>
        <w:rPr>
          <w:rFonts w:ascii="Courier New" w:eastAsia="Calibri" w:hAnsi="Courier New" w:cs="Courier New"/>
          <w:color w:val="000000"/>
        </w:rPr>
      </w:pPr>
      <w:r w:rsidRPr="00740BE2">
        <w:rPr>
          <w:rFonts w:ascii="Courier New" w:eastAsia="Calibri" w:hAnsi="Courier New" w:cs="Courier New"/>
          <w:color w:val="000000"/>
        </w:rPr>
        <w:t>**   194 - 210</w:t>
      </w:r>
    </w:p>
    <w:p w14:paraId="69DBA258" w14:textId="77777777" w:rsidR="008E4FC1" w:rsidRPr="00740BE2" w:rsidRDefault="008E4FC1" w:rsidP="008E4FC1">
      <w:pPr>
        <w:widowControl/>
        <w:autoSpaceDE/>
        <w:autoSpaceDN/>
        <w:spacing w:after="160" w:line="259" w:lineRule="auto"/>
        <w:rPr>
          <w:rFonts w:ascii="Courier New" w:eastAsia="Calibri" w:hAnsi="Courier New" w:cs="Courier New"/>
          <w:color w:val="000000"/>
        </w:rPr>
      </w:pPr>
      <w:r w:rsidRPr="00740BE2">
        <w:rPr>
          <w:rFonts w:ascii="Courier New" w:eastAsia="Calibri" w:hAnsi="Courier New" w:cs="Courier New"/>
          <w:color w:val="000000"/>
        </w:rPr>
        <w:t xml:space="preserve">     05  NCOA-CLIENT-DATA.</w:t>
      </w:r>
    </w:p>
    <w:p w14:paraId="29F0041B" w14:textId="77777777" w:rsidR="008E4FC1" w:rsidRPr="00740BE2" w:rsidRDefault="008E4FC1" w:rsidP="008E4FC1">
      <w:pPr>
        <w:widowControl/>
        <w:autoSpaceDE/>
        <w:autoSpaceDN/>
        <w:spacing w:after="160" w:line="259" w:lineRule="auto"/>
        <w:rPr>
          <w:rFonts w:ascii="Courier New" w:eastAsia="Calibri" w:hAnsi="Courier New" w:cs="Courier New"/>
          <w:color w:val="000000"/>
        </w:rPr>
      </w:pPr>
      <w:r w:rsidRPr="00740BE2">
        <w:rPr>
          <w:rFonts w:ascii="Courier New" w:eastAsia="Calibri" w:hAnsi="Courier New" w:cs="Courier New"/>
          <w:color w:val="000000"/>
        </w:rPr>
        <w:t>**       ================</w:t>
      </w:r>
    </w:p>
    <w:p w14:paraId="77DA3621" w14:textId="77777777" w:rsidR="008E4FC1" w:rsidRPr="00740BE2" w:rsidRDefault="008E4FC1" w:rsidP="008E4FC1">
      <w:pPr>
        <w:widowControl/>
        <w:autoSpaceDE/>
        <w:autoSpaceDN/>
        <w:spacing w:after="160" w:line="259" w:lineRule="auto"/>
        <w:rPr>
          <w:rFonts w:ascii="Courier New" w:eastAsia="Calibri" w:hAnsi="Courier New" w:cs="Courier New"/>
          <w:color w:val="000000"/>
        </w:rPr>
      </w:pPr>
      <w:r w:rsidRPr="00740BE2">
        <w:rPr>
          <w:rFonts w:ascii="Courier New" w:eastAsia="Calibri" w:hAnsi="Courier New" w:cs="Courier New"/>
          <w:color w:val="000000"/>
        </w:rPr>
        <w:t>***------------------------------------------------------------***</w:t>
      </w:r>
    </w:p>
    <w:p w14:paraId="095B8448" w14:textId="77777777" w:rsidR="008E4FC1" w:rsidRPr="00740BE2" w:rsidRDefault="008E4FC1" w:rsidP="008E4FC1">
      <w:pPr>
        <w:widowControl/>
        <w:autoSpaceDE/>
        <w:autoSpaceDN/>
        <w:spacing w:after="160" w:line="259" w:lineRule="auto"/>
        <w:rPr>
          <w:rFonts w:ascii="Courier New" w:eastAsia="Calibri" w:hAnsi="Courier New" w:cs="Courier New"/>
          <w:color w:val="000000"/>
        </w:rPr>
      </w:pPr>
      <w:r w:rsidRPr="00740BE2">
        <w:rPr>
          <w:rFonts w:ascii="Courier New" w:eastAsia="Calibri" w:hAnsi="Courier New" w:cs="Courier New"/>
          <w:color w:val="000000"/>
        </w:rPr>
        <w:t>**   194 - 207</w:t>
      </w:r>
    </w:p>
    <w:p w14:paraId="16EE6E0A" w14:textId="77777777" w:rsidR="008E4FC1" w:rsidRPr="00740BE2" w:rsidRDefault="008E4FC1" w:rsidP="008E4FC1">
      <w:pPr>
        <w:widowControl/>
        <w:autoSpaceDE/>
        <w:autoSpaceDN/>
        <w:spacing w:after="160" w:line="259" w:lineRule="auto"/>
        <w:rPr>
          <w:rFonts w:ascii="Courier New" w:eastAsia="Calibri" w:hAnsi="Courier New" w:cs="Courier New"/>
          <w:color w:val="000000"/>
        </w:rPr>
      </w:pPr>
      <w:r w:rsidRPr="00740BE2">
        <w:rPr>
          <w:rFonts w:ascii="Courier New" w:eastAsia="Calibri" w:hAnsi="Courier New" w:cs="Courier New"/>
          <w:color w:val="000000"/>
        </w:rPr>
        <w:t xml:space="preserve">         10  NCOA-MASTER-ID           PIC X(14).</w:t>
      </w:r>
    </w:p>
    <w:p w14:paraId="54002BBB" w14:textId="77777777" w:rsidR="008E4FC1" w:rsidRPr="00740BE2" w:rsidRDefault="008E4FC1" w:rsidP="008E4FC1">
      <w:pPr>
        <w:widowControl/>
        <w:autoSpaceDE/>
        <w:autoSpaceDN/>
        <w:spacing w:after="160" w:line="259" w:lineRule="auto"/>
        <w:rPr>
          <w:rFonts w:ascii="Courier New" w:eastAsia="Calibri" w:hAnsi="Courier New" w:cs="Courier New"/>
          <w:color w:val="000000"/>
        </w:rPr>
      </w:pPr>
      <w:r w:rsidRPr="00740BE2">
        <w:rPr>
          <w:rFonts w:ascii="Courier New" w:eastAsia="Calibri" w:hAnsi="Courier New" w:cs="Courier New"/>
          <w:color w:val="000000"/>
        </w:rPr>
        <w:t>***------------------------------------------------------------***</w:t>
      </w:r>
    </w:p>
    <w:p w14:paraId="259A8452" w14:textId="77777777" w:rsidR="008E4FC1" w:rsidRPr="00740BE2" w:rsidRDefault="008E4FC1" w:rsidP="008E4FC1">
      <w:pPr>
        <w:widowControl/>
        <w:autoSpaceDE/>
        <w:autoSpaceDN/>
        <w:spacing w:after="160" w:line="259" w:lineRule="auto"/>
        <w:rPr>
          <w:rFonts w:ascii="Courier New" w:eastAsia="Calibri" w:hAnsi="Courier New" w:cs="Courier New"/>
          <w:color w:val="000000"/>
        </w:rPr>
      </w:pPr>
      <w:r w:rsidRPr="00740BE2">
        <w:rPr>
          <w:rFonts w:ascii="Courier New" w:eastAsia="Calibri" w:hAnsi="Courier New" w:cs="Courier New"/>
          <w:color w:val="000000"/>
        </w:rPr>
        <w:t>**   208 - 210</w:t>
      </w:r>
    </w:p>
    <w:p w14:paraId="33D2FA08" w14:textId="77777777" w:rsidR="008E4FC1" w:rsidRPr="00740BE2" w:rsidRDefault="008E4FC1" w:rsidP="008E4FC1">
      <w:pPr>
        <w:widowControl/>
        <w:autoSpaceDE/>
        <w:autoSpaceDN/>
        <w:spacing w:after="160" w:line="259" w:lineRule="auto"/>
        <w:rPr>
          <w:rFonts w:ascii="Courier New" w:eastAsia="Calibri" w:hAnsi="Courier New" w:cs="Courier New"/>
          <w:color w:val="000000"/>
        </w:rPr>
      </w:pPr>
      <w:r w:rsidRPr="00740BE2">
        <w:rPr>
          <w:rFonts w:ascii="Courier New" w:eastAsia="Calibri" w:hAnsi="Courier New" w:cs="Courier New"/>
          <w:color w:val="000000"/>
        </w:rPr>
        <w:t xml:space="preserve">         10  NCOA-ADR-NMBR            PIC X(3).</w:t>
      </w:r>
    </w:p>
    <w:p w14:paraId="3FCEE03F" w14:textId="77777777" w:rsidR="008E4FC1" w:rsidRPr="00740BE2" w:rsidRDefault="008E4FC1" w:rsidP="008E4FC1">
      <w:pPr>
        <w:widowControl/>
        <w:autoSpaceDE/>
        <w:autoSpaceDN/>
        <w:spacing w:after="160" w:line="259" w:lineRule="auto"/>
        <w:rPr>
          <w:rFonts w:ascii="Courier New" w:eastAsia="Calibri" w:hAnsi="Courier New" w:cs="Courier New"/>
          <w:color w:val="000000"/>
        </w:rPr>
      </w:pPr>
    </w:p>
    <w:p w14:paraId="7E7D9478" w14:textId="77777777" w:rsidR="008E4FC1" w:rsidRPr="00740BE2" w:rsidRDefault="008E4FC1" w:rsidP="008E4FC1">
      <w:pPr>
        <w:widowControl/>
        <w:autoSpaceDE/>
        <w:autoSpaceDN/>
        <w:spacing w:after="160" w:line="259" w:lineRule="auto"/>
        <w:rPr>
          <w:rFonts w:ascii="Courier New" w:eastAsia="Times New Roman" w:hAnsi="Courier New" w:cs="Courier New"/>
          <w:color w:val="000000"/>
        </w:rPr>
      </w:pPr>
      <w:r w:rsidRPr="00740BE2">
        <w:rPr>
          <w:rFonts w:ascii="Courier New" w:eastAsia="Calibri" w:hAnsi="Courier New" w:cs="Courier New"/>
          <w:color w:val="000000"/>
        </w:rPr>
        <w:br w:type="page"/>
      </w:r>
    </w:p>
    <w:p w14:paraId="32B5B9A7" w14:textId="5866BFDB" w:rsidR="008E4FC1" w:rsidRPr="00DC2653" w:rsidRDefault="008E4FC1" w:rsidP="003132F7">
      <w:pPr>
        <w:keepNext/>
        <w:tabs>
          <w:tab w:val="left" w:pos="1260"/>
        </w:tabs>
        <w:spacing w:before="240" w:after="60"/>
        <w:jc w:val="center"/>
        <w:outlineLvl w:val="0"/>
        <w:rPr>
          <w:rFonts w:eastAsia="Calibri"/>
          <w:b/>
          <w:bCs/>
          <w:kern w:val="28"/>
          <w:sz w:val="32"/>
          <w:szCs w:val="32"/>
        </w:rPr>
      </w:pPr>
      <w:bookmarkStart w:id="542" w:name="_Toc210462567"/>
      <w:bookmarkStart w:id="543" w:name="_Toc135310904"/>
      <w:r w:rsidRPr="00DC2653">
        <w:rPr>
          <w:rFonts w:eastAsia="Calibri"/>
          <w:b/>
          <w:bCs/>
          <w:kern w:val="28"/>
          <w:sz w:val="32"/>
          <w:szCs w:val="32"/>
        </w:rPr>
        <w:lastRenderedPageBreak/>
        <w:t xml:space="preserve">Exhibit </w:t>
      </w:r>
      <w:r w:rsidR="00863027">
        <w:rPr>
          <w:rFonts w:eastAsia="Calibri"/>
          <w:b/>
          <w:bCs/>
          <w:kern w:val="28"/>
          <w:sz w:val="32"/>
          <w:szCs w:val="32"/>
        </w:rPr>
        <w:t>2</w:t>
      </w:r>
      <w:r w:rsidRPr="00DC2653">
        <w:rPr>
          <w:rFonts w:eastAsia="Calibri"/>
          <w:b/>
          <w:bCs/>
          <w:kern w:val="28"/>
          <w:sz w:val="32"/>
          <w:szCs w:val="32"/>
        </w:rPr>
        <w:t xml:space="preserve"> – NCOA Incoming File Layout</w:t>
      </w:r>
      <w:bookmarkEnd w:id="542"/>
      <w:bookmarkEnd w:id="543"/>
    </w:p>
    <w:p w14:paraId="00A01177" w14:textId="77777777" w:rsidR="008E4FC1" w:rsidRPr="00E16296" w:rsidRDefault="008E4FC1" w:rsidP="008E4FC1">
      <w:pPr>
        <w:widowControl/>
        <w:autoSpaceDE/>
        <w:autoSpaceDN/>
        <w:spacing w:after="160" w:line="259" w:lineRule="auto"/>
        <w:rPr>
          <w:rFonts w:eastAsia="Calibri"/>
          <w:b/>
          <w:color w:val="7030A0"/>
        </w:rPr>
      </w:pPr>
      <w:r w:rsidRPr="00E16296">
        <w:rPr>
          <w:rFonts w:eastAsia="Calibri"/>
          <w:b/>
          <w:color w:val="7030A0"/>
        </w:rPr>
        <w:t>NCOA RECORD LAYOUT</w:t>
      </w:r>
    </w:p>
    <w:p w14:paraId="17CAB4E3" w14:textId="77777777" w:rsidR="008E4FC1" w:rsidRPr="00E16296" w:rsidRDefault="008E4FC1" w:rsidP="008E4FC1">
      <w:pPr>
        <w:widowControl/>
        <w:autoSpaceDE/>
        <w:autoSpaceDN/>
        <w:spacing w:after="160" w:line="259" w:lineRule="auto"/>
        <w:rPr>
          <w:rFonts w:eastAsia="Calibri"/>
          <w:b/>
          <w:color w:val="7030A0"/>
        </w:rPr>
      </w:pPr>
      <w:r w:rsidRPr="00E16296">
        <w:rPr>
          <w:rFonts w:eastAsia="Calibri"/>
          <w:b/>
          <w:color w:val="7030A0"/>
        </w:rPr>
        <w:t>DTF – Comes from DTF</w:t>
      </w:r>
    </w:p>
    <w:p w14:paraId="568A13D9" w14:textId="77777777" w:rsidR="008E4FC1" w:rsidRPr="00E16296" w:rsidRDefault="008E4FC1" w:rsidP="008E4FC1">
      <w:pPr>
        <w:widowControl/>
        <w:autoSpaceDE/>
        <w:autoSpaceDN/>
        <w:spacing w:after="160" w:line="259" w:lineRule="auto"/>
        <w:rPr>
          <w:rFonts w:eastAsia="Calibri"/>
          <w:b/>
          <w:color w:val="7030A0"/>
        </w:rPr>
      </w:pPr>
      <w:r w:rsidRPr="00E16296">
        <w:rPr>
          <w:rFonts w:eastAsia="Calibri"/>
          <w:b/>
          <w:color w:val="7030A0"/>
        </w:rPr>
        <w:t>REQ – Required</w:t>
      </w:r>
    </w:p>
    <w:p w14:paraId="0A2857B2" w14:textId="77777777" w:rsidR="008E4FC1" w:rsidRPr="00E16296" w:rsidRDefault="008E4FC1" w:rsidP="008E4FC1">
      <w:pPr>
        <w:widowControl/>
        <w:autoSpaceDE/>
        <w:autoSpaceDN/>
        <w:spacing w:after="160" w:line="259" w:lineRule="auto"/>
        <w:rPr>
          <w:rFonts w:eastAsia="Calibri"/>
          <w:b/>
          <w:color w:val="7030A0"/>
        </w:rPr>
      </w:pPr>
      <w:r w:rsidRPr="00E16296">
        <w:rPr>
          <w:rFonts w:eastAsia="Calibri"/>
          <w:b/>
          <w:color w:val="7030A0"/>
        </w:rPr>
        <w:t>NOT – Not Required</w:t>
      </w:r>
    </w:p>
    <w:p w14:paraId="48B8FA04"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7B5C47B0"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01  NCOA-REC.</w:t>
      </w:r>
    </w:p>
    <w:p w14:paraId="1E371BC8"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w:t>
      </w:r>
    </w:p>
    <w:p w14:paraId="43319069"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5F7DF44B"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0001 - 0210 ORIGINAL INPUT RECORD</w:t>
      </w:r>
    </w:p>
    <w:p w14:paraId="7E11CD84"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05  NCOA-ORIG-INFO.</w:t>
      </w:r>
    </w:p>
    <w:p w14:paraId="0C062CDA"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w:t>
      </w:r>
    </w:p>
    <w:p w14:paraId="63F37040"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0D2624EA"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0001 - 0050</w:t>
      </w:r>
    </w:p>
    <w:p w14:paraId="0B62DA6F"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DTF</w:t>
      </w:r>
      <w:r w:rsidRPr="00740BE2">
        <w:rPr>
          <w:rFonts w:ascii="Courier New" w:eastAsia="Calibri" w:hAnsi="Courier New" w:cs="Courier New"/>
        </w:rPr>
        <w:t xml:space="preserve">     10  NCOA-ORIG-FORMATTED-NAME                                   </w:t>
      </w:r>
    </w:p>
    <w:p w14:paraId="6A629B5B"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PIC    X(50).</w:t>
      </w:r>
    </w:p>
    <w:p w14:paraId="63EED363"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5C307B4B"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0051 - 0100</w:t>
      </w:r>
    </w:p>
    <w:p w14:paraId="4AF6CF87"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DTF</w:t>
      </w:r>
      <w:r w:rsidRPr="00740BE2">
        <w:rPr>
          <w:rFonts w:ascii="Courier New" w:eastAsia="Calibri" w:hAnsi="Courier New" w:cs="Courier New"/>
        </w:rPr>
        <w:t xml:space="preserve">     10  NCOA-ORIG-OPT-ADR</w:t>
      </w:r>
    </w:p>
    <w:p w14:paraId="79843B5E"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PIC X(50).</w:t>
      </w:r>
    </w:p>
    <w:p w14:paraId="60E6705F"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0371C3A8"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0101 - 0150</w:t>
      </w:r>
    </w:p>
    <w:p w14:paraId="3E6BC106"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DTF</w:t>
      </w:r>
      <w:r w:rsidRPr="00740BE2">
        <w:rPr>
          <w:rFonts w:ascii="Courier New" w:eastAsia="Calibri" w:hAnsi="Courier New" w:cs="Courier New"/>
        </w:rPr>
        <w:t xml:space="preserve">    10  NCOA-ORIG-PRIM-ADR</w:t>
      </w:r>
    </w:p>
    <w:p w14:paraId="46D8D779"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PIC X(50).</w:t>
      </w:r>
    </w:p>
    <w:p w14:paraId="07CF2410"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30A72AE4"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0151 - 0178</w:t>
      </w:r>
    </w:p>
    <w:p w14:paraId="182545B2"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DTF</w:t>
      </w:r>
      <w:r w:rsidRPr="00740BE2">
        <w:rPr>
          <w:rFonts w:ascii="Courier New" w:eastAsia="Calibri" w:hAnsi="Courier New" w:cs="Courier New"/>
        </w:rPr>
        <w:t xml:space="preserve">    10  NCOA-ORIG-CTY   PIC X(28).</w:t>
      </w:r>
    </w:p>
    <w:p w14:paraId="68EF8179"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4746E78F"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0179 - 0180</w:t>
      </w:r>
    </w:p>
    <w:p w14:paraId="062E224F"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lastRenderedPageBreak/>
        <w:t>DTF</w:t>
      </w:r>
      <w:r w:rsidRPr="00740BE2">
        <w:rPr>
          <w:rFonts w:ascii="Courier New" w:eastAsia="Calibri" w:hAnsi="Courier New" w:cs="Courier New"/>
        </w:rPr>
        <w:t xml:space="preserve">    10  NCOA-ORIG-ST    PIC X(2).</w:t>
      </w:r>
    </w:p>
    <w:p w14:paraId="32E6DD82"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5DCC8F87"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0181 - 0185</w:t>
      </w:r>
    </w:p>
    <w:p w14:paraId="0BAB1CF1"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10  NCOA-ORIG-ZIP-CD</w:t>
      </w:r>
    </w:p>
    <w:p w14:paraId="3E81F66F"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PIC X(5).</w:t>
      </w:r>
    </w:p>
    <w:p w14:paraId="1AD7D299"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64B6FBFD"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0186 - 0193</w:t>
      </w:r>
    </w:p>
    <w:p w14:paraId="5AEE12E4"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DTF</w:t>
      </w:r>
      <w:r w:rsidRPr="00740BE2">
        <w:rPr>
          <w:rFonts w:ascii="Courier New" w:eastAsia="Calibri" w:hAnsi="Courier New" w:cs="Courier New"/>
        </w:rPr>
        <w:t xml:space="preserve">    10  NCOA-ORIG-OPT-KEYCD</w:t>
      </w:r>
    </w:p>
    <w:p w14:paraId="7A57A9F0"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PIC X(8).</w:t>
      </w:r>
    </w:p>
    <w:p w14:paraId="101F58B9"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1D9B607D"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0194 - 0210</w:t>
      </w:r>
    </w:p>
    <w:p w14:paraId="6CD1667C"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DTF</w:t>
      </w:r>
      <w:r w:rsidRPr="00740BE2">
        <w:rPr>
          <w:rFonts w:ascii="Courier New" w:eastAsia="Calibri" w:hAnsi="Courier New" w:cs="Courier New"/>
        </w:rPr>
        <w:t xml:space="preserve">    10  NCOA-ORIG-CLIENT-DATA.</w:t>
      </w:r>
    </w:p>
    <w:p w14:paraId="3855A366"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w:t>
      </w:r>
    </w:p>
    <w:p w14:paraId="486A5FBD"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33E7ADC7"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0194 - 0207</w:t>
      </w:r>
    </w:p>
    <w:p w14:paraId="5A027625"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DTF</w:t>
      </w:r>
      <w:r w:rsidRPr="00740BE2">
        <w:rPr>
          <w:rFonts w:ascii="Courier New" w:eastAsia="Calibri" w:hAnsi="Courier New" w:cs="Courier New"/>
        </w:rPr>
        <w:t xml:space="preserve">         15  NCOA-ORIG-MASTER-ID</w:t>
      </w:r>
    </w:p>
    <w:p w14:paraId="2B7B54E4"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PIC X(14).</w:t>
      </w:r>
    </w:p>
    <w:p w14:paraId="35747470"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4FA3BCB6"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0208 - 0210</w:t>
      </w:r>
    </w:p>
    <w:p w14:paraId="578B6BA8"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DTF</w:t>
      </w:r>
      <w:r w:rsidRPr="00740BE2">
        <w:rPr>
          <w:rFonts w:ascii="Courier New" w:eastAsia="Calibri" w:hAnsi="Courier New" w:cs="Courier New"/>
        </w:rPr>
        <w:t xml:space="preserve">         15  NCOA-ORIG-ADR-NMBR</w:t>
      </w:r>
    </w:p>
    <w:p w14:paraId="1AADE832"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PIC X(3).</w:t>
      </w:r>
    </w:p>
    <w:p w14:paraId="1CB189AD"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61FB7E93"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0211 - 0240 APT #, SUITE #, ETC</w:t>
      </w:r>
    </w:p>
    <w:p w14:paraId="0833A73F"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40A3C732"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REQ</w:t>
      </w:r>
      <w:r w:rsidRPr="00740BE2">
        <w:rPr>
          <w:rFonts w:ascii="Courier New" w:eastAsia="Calibri" w:hAnsi="Courier New" w:cs="Courier New"/>
        </w:rPr>
        <w:t xml:space="preserve">   05  STD-LINE-1          PIC X(30).</w:t>
      </w:r>
    </w:p>
    <w:p w14:paraId="661DA28D"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19F1EFD0"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0241 - 0270 MAIN ADDRESS</w:t>
      </w:r>
    </w:p>
    <w:p w14:paraId="7189CA50"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4E235167"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REQ</w:t>
      </w:r>
      <w:r w:rsidRPr="00740BE2">
        <w:rPr>
          <w:rFonts w:ascii="Courier New" w:eastAsia="Calibri" w:hAnsi="Courier New" w:cs="Courier New"/>
        </w:rPr>
        <w:t xml:space="preserve">   05  STD-LINE-2          PIC X(30).</w:t>
      </w:r>
    </w:p>
    <w:p w14:paraId="3BF6BD73"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lastRenderedPageBreak/>
        <w:t>***------------------------------------------------------------***</w:t>
      </w:r>
    </w:p>
    <w:p w14:paraId="03CEC73D"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0271 - 0288  CITY ABBREVIATION</w:t>
      </w:r>
    </w:p>
    <w:p w14:paraId="2EBE1633"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4D666E5B"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REQ</w:t>
      </w:r>
      <w:r w:rsidRPr="00740BE2">
        <w:rPr>
          <w:rFonts w:ascii="Courier New" w:eastAsia="Calibri" w:hAnsi="Courier New" w:cs="Courier New"/>
        </w:rPr>
        <w:t xml:space="preserve">   05  STD-CITY-ABBREV     PIC X(18).</w:t>
      </w:r>
    </w:p>
    <w:p w14:paraId="6DA46C00"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57D03F20"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6B1283AB"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0289 - 0290 STATE ABBREVIATION</w:t>
      </w:r>
    </w:p>
    <w:p w14:paraId="4052172E"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28501475"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REQ</w:t>
      </w:r>
      <w:r w:rsidRPr="00740BE2">
        <w:rPr>
          <w:rFonts w:ascii="Courier New" w:eastAsia="Calibri" w:hAnsi="Courier New" w:cs="Courier New"/>
        </w:rPr>
        <w:t xml:space="preserve">  05  STD-STATE           PIC X(2).</w:t>
      </w:r>
    </w:p>
    <w:p w14:paraId="232D90B1"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26149505"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0291 - 0295 ZIP-5</w:t>
      </w:r>
    </w:p>
    <w:p w14:paraId="7EA59590"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3167B0B8"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REQ</w:t>
      </w:r>
      <w:r w:rsidRPr="00740BE2">
        <w:rPr>
          <w:rFonts w:ascii="Courier New" w:eastAsia="Calibri" w:hAnsi="Courier New" w:cs="Courier New"/>
        </w:rPr>
        <w:t xml:space="preserve">  05  STD-ZIP5            PIC X(5).</w:t>
      </w:r>
    </w:p>
    <w:p w14:paraId="71F362F9"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2128EC63"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0296 - 0299 ZIP-4</w:t>
      </w:r>
    </w:p>
    <w:p w14:paraId="3A01443E"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5DA3D3CA"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REQ</w:t>
      </w:r>
      <w:r w:rsidRPr="00740BE2">
        <w:rPr>
          <w:rFonts w:ascii="Courier New" w:eastAsia="Calibri" w:hAnsi="Courier New" w:cs="Courier New"/>
        </w:rPr>
        <w:t xml:space="preserve">  05  STD-ZIP4            PIC X(4).</w:t>
      </w:r>
    </w:p>
    <w:p w14:paraId="7100E158"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49D1DB90"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0300 - 0303 CARRIER ROUTE</w:t>
      </w:r>
    </w:p>
    <w:p w14:paraId="12E1010D"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5CF20C1D"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REQ</w:t>
      </w:r>
      <w:r w:rsidRPr="00740BE2">
        <w:rPr>
          <w:rFonts w:ascii="Courier New" w:eastAsia="Calibri" w:hAnsi="Courier New" w:cs="Courier New"/>
        </w:rPr>
        <w:t xml:space="preserve">  05  STD-CARRIER-ROUTE   PIC X(4).</w:t>
      </w:r>
    </w:p>
    <w:p w14:paraId="4CC79DCF"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20FDEFE8"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0304 - 0305 DELIVERY POINT BAR CODE</w:t>
      </w:r>
    </w:p>
    <w:p w14:paraId="48E96BBA"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3DD68D3F"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REQ</w:t>
      </w:r>
      <w:r w:rsidRPr="00740BE2">
        <w:rPr>
          <w:rFonts w:ascii="Courier New" w:eastAsia="Calibri" w:hAnsi="Courier New" w:cs="Courier New"/>
        </w:rPr>
        <w:t xml:space="preserve">  05  STD-DELIVERY-POINT  PIC X(2).</w:t>
      </w:r>
    </w:p>
    <w:p w14:paraId="6AF57915"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66331A9B"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0306 - 0306 DELIVERY POINT BAR CODE CHECK DIGIT</w:t>
      </w:r>
    </w:p>
    <w:p w14:paraId="51908F70"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31DBA171"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REQ</w:t>
      </w:r>
      <w:r w:rsidRPr="00740BE2">
        <w:rPr>
          <w:rFonts w:ascii="Courier New" w:eastAsia="Calibri" w:hAnsi="Courier New" w:cs="Courier New"/>
        </w:rPr>
        <w:t xml:space="preserve">  05  STD-DELIVERY-CHKDGT PIC X(1).</w:t>
      </w:r>
    </w:p>
    <w:p w14:paraId="51CD3927"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lastRenderedPageBreak/>
        <w:t>***------------------------------------------------------------***</w:t>
      </w:r>
    </w:p>
    <w:p w14:paraId="4916637C"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0307 - 0310 ELOT SEQUENCE NUMBER</w:t>
      </w:r>
      <w:r w:rsidRPr="00740BE2">
        <w:rPr>
          <w:rFonts w:ascii="Courier New" w:eastAsia="Calibri" w:hAnsi="Courier New" w:cs="Courier New"/>
        </w:rPr>
        <w:tab/>
      </w:r>
    </w:p>
    <w:p w14:paraId="7AF36F79" w14:textId="77777777" w:rsidR="008E4FC1" w:rsidRPr="00740BE2" w:rsidRDefault="008E4FC1" w:rsidP="008E4FC1">
      <w:pPr>
        <w:widowControl/>
        <w:autoSpaceDE/>
        <w:autoSpaceDN/>
        <w:spacing w:after="160" w:line="259" w:lineRule="auto"/>
        <w:rPr>
          <w:rFonts w:ascii="Courier New" w:eastAsia="Calibri" w:hAnsi="Courier New" w:cs="Courier New"/>
          <w:b/>
          <w:color w:val="7030A0"/>
        </w:rPr>
      </w:pPr>
      <w:r w:rsidRPr="00740BE2">
        <w:rPr>
          <w:rFonts w:ascii="Courier New" w:eastAsia="Calibri" w:hAnsi="Courier New" w:cs="Courier New"/>
          <w:b/>
          <w:i/>
          <w:color w:val="7030A0"/>
        </w:rPr>
        <w:t>- if no value, please send spaces</w:t>
      </w:r>
    </w:p>
    <w:p w14:paraId="68087695"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27BA1543"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NOT</w:t>
      </w:r>
      <w:r w:rsidRPr="00740BE2">
        <w:rPr>
          <w:rFonts w:ascii="Courier New" w:eastAsia="Calibri" w:hAnsi="Courier New" w:cs="Courier New"/>
        </w:rPr>
        <w:t xml:space="preserve">  05  NCOA-ELOT-NMBR      PIC X(4).</w:t>
      </w:r>
      <w:r w:rsidRPr="00740BE2">
        <w:rPr>
          <w:rFonts w:ascii="Courier New" w:eastAsia="Calibri" w:hAnsi="Courier New" w:cs="Courier New"/>
        </w:rPr>
        <w:tab/>
      </w:r>
    </w:p>
    <w:p w14:paraId="28CE6ABB"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11E1550A"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0311 - 0311 ELOT SEQUENCE CODE</w:t>
      </w:r>
      <w:r w:rsidRPr="00740BE2">
        <w:rPr>
          <w:rFonts w:ascii="Courier New" w:eastAsia="Calibri" w:hAnsi="Courier New" w:cs="Courier New"/>
        </w:rPr>
        <w:tab/>
      </w:r>
      <w:r w:rsidRPr="00740BE2">
        <w:rPr>
          <w:rFonts w:ascii="Courier New" w:eastAsia="Calibri" w:hAnsi="Courier New" w:cs="Courier New"/>
        </w:rPr>
        <w:tab/>
      </w:r>
    </w:p>
    <w:p w14:paraId="0C881097" w14:textId="77777777" w:rsidR="008E4FC1" w:rsidRPr="00740BE2" w:rsidRDefault="008E4FC1" w:rsidP="008E4FC1">
      <w:pPr>
        <w:widowControl/>
        <w:autoSpaceDE/>
        <w:autoSpaceDN/>
        <w:spacing w:after="160" w:line="259" w:lineRule="auto"/>
        <w:rPr>
          <w:rFonts w:ascii="Courier New" w:eastAsia="Calibri" w:hAnsi="Courier New" w:cs="Courier New"/>
          <w:b/>
          <w:color w:val="7030A0"/>
        </w:rPr>
      </w:pPr>
      <w:r w:rsidRPr="00740BE2">
        <w:rPr>
          <w:rFonts w:ascii="Courier New" w:eastAsia="Calibri" w:hAnsi="Courier New" w:cs="Courier New"/>
          <w:b/>
          <w:i/>
          <w:color w:val="7030A0"/>
        </w:rPr>
        <w:t>- if no value, please send spaces</w:t>
      </w:r>
    </w:p>
    <w:p w14:paraId="5AF12DEC"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717B91FF"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NOT</w:t>
      </w:r>
      <w:r w:rsidRPr="00740BE2">
        <w:rPr>
          <w:rFonts w:ascii="Courier New" w:eastAsia="Calibri" w:hAnsi="Courier New" w:cs="Courier New"/>
        </w:rPr>
        <w:t xml:space="preserve">  05  NCOA-ELOT-CODE      PIC X(1).</w:t>
      </w:r>
    </w:p>
    <w:p w14:paraId="2C9CC69E"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157C734B"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625FBA31"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INPUT STANDARDIZATION (CASS) INFORMATION                 ***</w:t>
      </w:r>
    </w:p>
    <w:p w14:paraId="0D76E19D"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24BA0886"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0FE5B0E8"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0312 - 0312 DELIVERY POINT VALIDATION STATUS CODE</w:t>
      </w:r>
      <w:r w:rsidRPr="00740BE2">
        <w:rPr>
          <w:rFonts w:ascii="Courier New" w:eastAsia="Calibri" w:hAnsi="Courier New" w:cs="Courier New"/>
        </w:rPr>
        <w:tab/>
      </w:r>
    </w:p>
    <w:p w14:paraId="79C07EE8"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68D1872F"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REQ</w:t>
      </w:r>
      <w:r w:rsidRPr="00740BE2">
        <w:rPr>
          <w:rFonts w:ascii="Courier New" w:eastAsia="Calibri" w:hAnsi="Courier New" w:cs="Courier New"/>
        </w:rPr>
        <w:t xml:space="preserve">   05  DPV-STATUS-CODE     PIC X(1).</w:t>
      </w:r>
    </w:p>
    <w:p w14:paraId="493C0E7C"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200480EB"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CONFIRMED-DELIVERY-PT   VALUE 'Y'.</w:t>
      </w:r>
    </w:p>
    <w:p w14:paraId="67D270FD"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SEC-INVALID-PRIM-VALID  VALUE 'S'.</w:t>
      </w:r>
    </w:p>
    <w:p w14:paraId="0F458DE7"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SEC-MISSING-PRIM-VALID  VALUE 'D'.</w:t>
      </w:r>
    </w:p>
    <w:p w14:paraId="7A619149"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ADR-NOT-VALID-DP-CASS   VALUE 'N'.</w:t>
      </w:r>
    </w:p>
    <w:p w14:paraId="0C0F8A78"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4B3FD544"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6AE569F7"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0313 - 0314 DELIVERY POINT VALIDATION FOOTNOTE</w:t>
      </w:r>
    </w:p>
    <w:p w14:paraId="7E1F27E1"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0C49EC63"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REQ</w:t>
      </w:r>
      <w:r w:rsidRPr="00740BE2">
        <w:rPr>
          <w:rFonts w:ascii="Courier New" w:eastAsia="Calibri" w:hAnsi="Courier New" w:cs="Courier New"/>
        </w:rPr>
        <w:t xml:space="preserve">  05  DPV-FOOTNOTE        PIC X(2).</w:t>
      </w:r>
    </w:p>
    <w:p w14:paraId="0AFE3902"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55DDA731"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lastRenderedPageBreak/>
        <w:t xml:space="preserve">         88  ADDR-MATCH-DPV          VALUE 'BB'.</w:t>
      </w:r>
    </w:p>
    <w:p w14:paraId="3363D5BF"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PRIM-MATCH-DPV-NOT-SEC  VALUE 'CC'.</w:t>
      </w:r>
    </w:p>
    <w:p w14:paraId="180BDD27"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MILITARY-ADR-DPV-ZIP    VALUE 'F1'.</w:t>
      </w:r>
    </w:p>
    <w:p w14:paraId="1A2FCFB3"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GEN-DELV-DPV-ZIP-CONF   VALUE 'G1'.</w:t>
      </w:r>
    </w:p>
    <w:p w14:paraId="373FD826"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PRIM-ADR-NMBR-MISSING   VALUE 'M1'.</w:t>
      </w:r>
    </w:p>
    <w:p w14:paraId="275406A5"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PRIM-ADR-NMBR-INVALID   VALUE 'M3'.</w:t>
      </w:r>
    </w:p>
    <w:p w14:paraId="5D8F9D70"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PR-VAL-HIGHRISE-MISSNG  VALUE 'N1'.</w:t>
      </w:r>
    </w:p>
    <w:p w14:paraId="6997C60D"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MISSING-BOX-NMBR        VALUE 'P1'.</w:t>
      </w:r>
    </w:p>
    <w:p w14:paraId="7E95BDEE"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INVALID-BOX-NMBR        VALUE 'P3'.</w:t>
      </w:r>
    </w:p>
    <w:p w14:paraId="51A4522A"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ADDR-MATCH-CMRA         VALUE 'RR'.</w:t>
      </w:r>
    </w:p>
    <w:p w14:paraId="27F0F518"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ADDR-MATCH-CMRA-NO-PMB  VALUE 'R1'.</w:t>
      </w:r>
    </w:p>
    <w:p w14:paraId="61F75968"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DPV-CONF-UNIQUE-ZIP     VALUE 'U1'.</w:t>
      </w:r>
    </w:p>
    <w:p w14:paraId="692DD3C1"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1E217F50"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CMRA = COMMERCIAL MAIL RECEIVING AGENCY</w:t>
      </w:r>
    </w:p>
    <w:p w14:paraId="061DDEA2"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42F293AA"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6F17BE0A"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0315 - 0315 DELIVERY POINT VALIDATION CMRA</w:t>
      </w:r>
    </w:p>
    <w:p w14:paraId="7CE28B4D" w14:textId="77777777" w:rsidR="008E4FC1" w:rsidRPr="00740BE2" w:rsidRDefault="008E4FC1" w:rsidP="008E4FC1">
      <w:pPr>
        <w:widowControl/>
        <w:autoSpaceDE/>
        <w:autoSpaceDN/>
        <w:spacing w:after="160" w:line="259" w:lineRule="auto"/>
        <w:rPr>
          <w:rFonts w:ascii="Courier New" w:eastAsia="Calibri" w:hAnsi="Courier New" w:cs="Courier New"/>
          <w:b/>
          <w:color w:val="7030A0"/>
        </w:rPr>
      </w:pPr>
      <w:r w:rsidRPr="00740BE2">
        <w:rPr>
          <w:rFonts w:ascii="Courier New" w:eastAsia="Calibri" w:hAnsi="Courier New" w:cs="Courier New"/>
          <w:b/>
          <w:i/>
          <w:color w:val="7030A0"/>
        </w:rPr>
        <w:t>- if no value, please send spaces</w:t>
      </w:r>
    </w:p>
    <w:p w14:paraId="1A070AFA"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1B3CD1FE"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NOT</w:t>
      </w:r>
      <w:r w:rsidRPr="00740BE2">
        <w:rPr>
          <w:rFonts w:ascii="Courier New" w:eastAsia="Calibri" w:hAnsi="Courier New" w:cs="Courier New"/>
        </w:rPr>
        <w:t xml:space="preserve">  05  DPV-CMRA            PIC X(1).</w:t>
      </w:r>
    </w:p>
    <w:p w14:paraId="0750C775"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4100803D"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CMRA-YES                VALUE 'Y'.</w:t>
      </w:r>
    </w:p>
    <w:p w14:paraId="4B44687F"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CMRA-NO                 VALUE 'N'.</w:t>
      </w:r>
    </w:p>
    <w:p w14:paraId="1A699CCA"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60B0C440"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7865C767"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0316 - 0317 LACS FOOTNOTE</w:t>
      </w:r>
    </w:p>
    <w:p w14:paraId="739FB9CB" w14:textId="77777777" w:rsidR="008E4FC1" w:rsidRPr="00740BE2" w:rsidRDefault="008E4FC1" w:rsidP="008E4FC1">
      <w:pPr>
        <w:widowControl/>
        <w:autoSpaceDE/>
        <w:autoSpaceDN/>
        <w:spacing w:after="160" w:line="259" w:lineRule="auto"/>
        <w:rPr>
          <w:rFonts w:ascii="Courier New" w:eastAsia="Calibri" w:hAnsi="Courier New" w:cs="Courier New"/>
          <w:b/>
          <w:color w:val="7030A0"/>
        </w:rPr>
      </w:pPr>
      <w:r w:rsidRPr="00740BE2">
        <w:rPr>
          <w:rFonts w:ascii="Courier New" w:eastAsia="Calibri" w:hAnsi="Courier New" w:cs="Courier New"/>
          <w:b/>
          <w:i/>
          <w:color w:val="7030A0"/>
        </w:rPr>
        <w:t>- if no value, please send spaces</w:t>
      </w:r>
    </w:p>
    <w:p w14:paraId="51A798DB"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259FE9FE"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NOT</w:t>
      </w:r>
      <w:r w:rsidRPr="00740BE2">
        <w:rPr>
          <w:rFonts w:ascii="Courier New" w:eastAsia="Calibri" w:hAnsi="Courier New" w:cs="Courier New"/>
        </w:rPr>
        <w:t xml:space="preserve">   05  LACS-FOOTNOTE       PIC X(2).</w:t>
      </w:r>
    </w:p>
    <w:p w14:paraId="02E0865A"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7A8ECC56"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MATCHED-NEW-IN-STD      VALUE 'A'.</w:t>
      </w:r>
    </w:p>
    <w:p w14:paraId="5341EE70"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MATCHED-SEC-NA-NR       VALUE '09'.</w:t>
      </w:r>
    </w:p>
    <w:p w14:paraId="23651E86"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MATCHED-UNRES-NR        VALUE '14'.</w:t>
      </w:r>
    </w:p>
    <w:p w14:paraId="7950BA5E"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MATCHED-SEC-DRP-IN-STD  VALUE '92'.</w:t>
      </w:r>
    </w:p>
    <w:p w14:paraId="290A9120"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LACS-ELIGBL-NO-MATCH    VALUE '00'.</w:t>
      </w:r>
    </w:p>
    <w:p w14:paraId="156E3E89"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4161D34E"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60F42064"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0318 - 0318 STD DELIVERABILITY CODE</w:t>
      </w:r>
    </w:p>
    <w:p w14:paraId="108B79FE" w14:textId="77777777" w:rsidR="008E4FC1" w:rsidRPr="00740BE2" w:rsidRDefault="008E4FC1" w:rsidP="008E4FC1">
      <w:pPr>
        <w:widowControl/>
        <w:autoSpaceDE/>
        <w:autoSpaceDN/>
        <w:spacing w:after="160" w:line="259" w:lineRule="auto"/>
        <w:rPr>
          <w:rFonts w:ascii="Courier New" w:eastAsia="Calibri" w:hAnsi="Courier New" w:cs="Courier New"/>
          <w:b/>
          <w:color w:val="7030A0"/>
        </w:rPr>
      </w:pPr>
      <w:r w:rsidRPr="00740BE2">
        <w:rPr>
          <w:rFonts w:ascii="Courier New" w:eastAsia="Calibri" w:hAnsi="Courier New" w:cs="Courier New"/>
          <w:b/>
          <w:i/>
          <w:color w:val="7030A0"/>
        </w:rPr>
        <w:t>- if no value, please send spaces</w:t>
      </w:r>
    </w:p>
    <w:p w14:paraId="51D3BAB2"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42AE2C0F"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NOT</w:t>
      </w:r>
      <w:r w:rsidRPr="00740BE2">
        <w:rPr>
          <w:rFonts w:ascii="Courier New" w:eastAsia="Calibri" w:hAnsi="Courier New" w:cs="Courier New"/>
        </w:rPr>
        <w:t xml:space="preserve">  05  STD-DELIV-CODE      PIC X(1).</w:t>
      </w:r>
    </w:p>
    <w:p w14:paraId="2EDD1CC8"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73A5FC9F"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ZIP4-MATCHED-DLVRBL     VALUE 'Y'.</w:t>
      </w:r>
    </w:p>
    <w:p w14:paraId="41D9430B"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UNSUITBLE-4-DLVRY       VALUE 'N'.</w:t>
      </w:r>
    </w:p>
    <w:p w14:paraId="46EDCA66"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2B7A76E2"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142F8F0D"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0319 - 0319 CASS ADDRESS TYPE</w:t>
      </w:r>
    </w:p>
    <w:p w14:paraId="7F8F9C1E" w14:textId="77777777" w:rsidR="008E4FC1" w:rsidRPr="00740BE2" w:rsidRDefault="008E4FC1" w:rsidP="008E4FC1">
      <w:pPr>
        <w:widowControl/>
        <w:autoSpaceDE/>
        <w:autoSpaceDN/>
        <w:spacing w:after="160" w:line="259" w:lineRule="auto"/>
        <w:rPr>
          <w:rFonts w:ascii="Courier New" w:eastAsia="Calibri" w:hAnsi="Courier New" w:cs="Courier New"/>
          <w:b/>
          <w:color w:val="7030A0"/>
        </w:rPr>
      </w:pPr>
      <w:r w:rsidRPr="00740BE2">
        <w:rPr>
          <w:rFonts w:ascii="Courier New" w:eastAsia="Calibri" w:hAnsi="Courier New" w:cs="Courier New"/>
          <w:b/>
          <w:i/>
          <w:color w:val="7030A0"/>
        </w:rPr>
        <w:t>- if no value, please send spaces</w:t>
      </w:r>
    </w:p>
    <w:p w14:paraId="43652628"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1A759EBB"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NOT</w:t>
      </w:r>
      <w:r w:rsidRPr="00740BE2">
        <w:rPr>
          <w:rFonts w:ascii="Courier New" w:eastAsia="Calibri" w:hAnsi="Courier New" w:cs="Courier New"/>
        </w:rPr>
        <w:t xml:space="preserve">   05  CASS-ADR-TYP        PIC X(1).</w:t>
      </w:r>
    </w:p>
    <w:p w14:paraId="2D572960"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03DB1F9F"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FIRM                    VALUE 'F'.</w:t>
      </w:r>
    </w:p>
    <w:p w14:paraId="0858BEC7"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GENERAL-DELIVERY        VALUE 'G'.</w:t>
      </w:r>
    </w:p>
    <w:p w14:paraId="4F9B8B9E"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HI-RISE                 VALUE 'H'.</w:t>
      </w:r>
      <w:r w:rsidRPr="00740BE2">
        <w:rPr>
          <w:rFonts w:ascii="Courier New" w:eastAsia="Calibri" w:hAnsi="Courier New" w:cs="Courier New"/>
        </w:rPr>
        <w:br/>
        <w:t xml:space="preserve">         88  PO-BOX                  VALUE 'P'.</w:t>
      </w:r>
      <w:r w:rsidRPr="00740BE2">
        <w:rPr>
          <w:rFonts w:ascii="Courier New" w:eastAsia="Calibri" w:hAnsi="Courier New" w:cs="Courier New"/>
        </w:rPr>
        <w:br/>
        <w:t xml:space="preserve">         88  RURAL-ROUTE-OR-HWY      VALUE 'R'.</w:t>
      </w:r>
      <w:r w:rsidRPr="00740BE2">
        <w:rPr>
          <w:rFonts w:ascii="Courier New" w:eastAsia="Calibri" w:hAnsi="Courier New" w:cs="Courier New"/>
        </w:rPr>
        <w:br/>
        <w:t xml:space="preserve">         88  STREET-LEVEL            VALUE 'S'.</w:t>
      </w:r>
    </w:p>
    <w:p w14:paraId="1D481680"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7193E7C4"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0320 - 0320 CASS ZIP VERIFIED</w:t>
      </w:r>
    </w:p>
    <w:p w14:paraId="522F3E0B" w14:textId="77777777" w:rsidR="008E4FC1" w:rsidRPr="00740BE2" w:rsidRDefault="008E4FC1" w:rsidP="008E4FC1">
      <w:pPr>
        <w:widowControl/>
        <w:autoSpaceDE/>
        <w:autoSpaceDN/>
        <w:spacing w:after="160" w:line="259" w:lineRule="auto"/>
        <w:rPr>
          <w:rFonts w:ascii="Courier New" w:eastAsia="Calibri" w:hAnsi="Courier New" w:cs="Courier New"/>
          <w:b/>
          <w:color w:val="7030A0"/>
        </w:rPr>
      </w:pPr>
      <w:r w:rsidRPr="00740BE2">
        <w:rPr>
          <w:rFonts w:ascii="Courier New" w:eastAsia="Calibri" w:hAnsi="Courier New" w:cs="Courier New"/>
          <w:b/>
          <w:i/>
          <w:color w:val="7030A0"/>
        </w:rPr>
        <w:lastRenderedPageBreak/>
        <w:t>- if no value, please send spaces</w:t>
      </w:r>
    </w:p>
    <w:p w14:paraId="796BFEF0"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3F204050"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NOT</w:t>
      </w:r>
      <w:r w:rsidRPr="00740BE2">
        <w:rPr>
          <w:rFonts w:ascii="Courier New" w:eastAsia="Calibri" w:hAnsi="Courier New" w:cs="Courier New"/>
        </w:rPr>
        <w:t xml:space="preserve">   05  CASS-ZIP-VRFIED     PIC X(1).</w:t>
      </w:r>
    </w:p>
    <w:p w14:paraId="5350121B"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41D375DE"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INPUT-ZIP-VALID         VALUE 'Y'.</w:t>
      </w:r>
    </w:p>
    <w:p w14:paraId="685D9A3E"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INPUT-ZIP-VALID-INVLD   VALUE 'N'.</w:t>
      </w:r>
    </w:p>
    <w:p w14:paraId="69F31922"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2E181AAC"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6DC412D8"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0321 - 0321 CASS ZIP VERIFIED</w:t>
      </w:r>
    </w:p>
    <w:p w14:paraId="1613EAEC" w14:textId="77777777" w:rsidR="008E4FC1" w:rsidRPr="00740BE2" w:rsidRDefault="008E4FC1" w:rsidP="008E4FC1">
      <w:pPr>
        <w:widowControl/>
        <w:autoSpaceDE/>
        <w:autoSpaceDN/>
        <w:spacing w:after="160" w:line="259" w:lineRule="auto"/>
        <w:rPr>
          <w:rFonts w:ascii="Courier New" w:eastAsia="Calibri" w:hAnsi="Courier New" w:cs="Courier New"/>
          <w:b/>
          <w:color w:val="7030A0"/>
        </w:rPr>
      </w:pPr>
      <w:r w:rsidRPr="00740BE2">
        <w:rPr>
          <w:rFonts w:ascii="Courier New" w:eastAsia="Calibri" w:hAnsi="Courier New" w:cs="Courier New"/>
          <w:b/>
          <w:i/>
          <w:color w:val="7030A0"/>
        </w:rPr>
        <w:t>- if no value, please send spaces</w:t>
      </w:r>
    </w:p>
    <w:p w14:paraId="15281C5B"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3ED48083"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 xml:space="preserve">NOT </w:t>
      </w:r>
      <w:r w:rsidRPr="00740BE2">
        <w:rPr>
          <w:rFonts w:ascii="Courier New" w:eastAsia="Calibri" w:hAnsi="Courier New" w:cs="Courier New"/>
        </w:rPr>
        <w:t xml:space="preserve">  05  CASS-ZIP-VERIFIED   PIC X(1).</w:t>
      </w:r>
    </w:p>
    <w:p w14:paraId="7952F6EE"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7ED80464"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INPUT-CZ-VERIFIED       VALUE 'Y'.</w:t>
      </w:r>
    </w:p>
    <w:p w14:paraId="402D5AF4"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INPUT-CZ-INVALID        VALUE 'N'.</w:t>
      </w:r>
    </w:p>
    <w:p w14:paraId="27070867"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53DA0F04"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0322 - 0322 CASS CITY VERIFIED</w:t>
      </w:r>
    </w:p>
    <w:p w14:paraId="6F7EDDBF" w14:textId="77777777" w:rsidR="008E4FC1" w:rsidRPr="00740BE2" w:rsidRDefault="008E4FC1" w:rsidP="008E4FC1">
      <w:pPr>
        <w:widowControl/>
        <w:autoSpaceDE/>
        <w:autoSpaceDN/>
        <w:spacing w:after="160" w:line="259" w:lineRule="auto"/>
        <w:rPr>
          <w:rFonts w:ascii="Courier New" w:eastAsia="Calibri" w:hAnsi="Courier New" w:cs="Courier New"/>
          <w:b/>
          <w:color w:val="7030A0"/>
        </w:rPr>
      </w:pPr>
      <w:r w:rsidRPr="00740BE2">
        <w:rPr>
          <w:rFonts w:ascii="Courier New" w:eastAsia="Calibri" w:hAnsi="Courier New" w:cs="Courier New"/>
          <w:b/>
          <w:i/>
          <w:color w:val="7030A0"/>
        </w:rPr>
        <w:t>- if no value, please send spaces</w:t>
      </w:r>
    </w:p>
    <w:p w14:paraId="710DEBA9"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3E16953A"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NOT</w:t>
      </w:r>
      <w:r w:rsidRPr="00740BE2">
        <w:rPr>
          <w:rFonts w:ascii="Courier New" w:eastAsia="Calibri" w:hAnsi="Courier New" w:cs="Courier New"/>
        </w:rPr>
        <w:t xml:space="preserve">  05  CASS-CITY-VERIFIED   PIC X(1).</w:t>
      </w:r>
    </w:p>
    <w:p w14:paraId="03679C07"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38D976BC"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CASS-CITY-VERIFIED-VALID  VALUE 'Y'.</w:t>
      </w:r>
    </w:p>
    <w:p w14:paraId="09ACDB00"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CASS-CITY-VERIFIED-INVLD  VALUE 'N'.</w:t>
      </w:r>
    </w:p>
    <w:p w14:paraId="475A342A"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6A900CB1"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3343CF8C"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0323 - 0323 CASS CITY STANDARDIZED</w:t>
      </w:r>
    </w:p>
    <w:p w14:paraId="4B7E0141" w14:textId="77777777" w:rsidR="008E4FC1" w:rsidRPr="00740BE2" w:rsidRDefault="008E4FC1" w:rsidP="008E4FC1">
      <w:pPr>
        <w:widowControl/>
        <w:autoSpaceDE/>
        <w:autoSpaceDN/>
        <w:spacing w:after="160" w:line="259" w:lineRule="auto"/>
        <w:rPr>
          <w:rFonts w:ascii="Courier New" w:eastAsia="Calibri" w:hAnsi="Courier New" w:cs="Courier New"/>
          <w:b/>
          <w:color w:val="7030A0"/>
        </w:rPr>
      </w:pPr>
      <w:r w:rsidRPr="00740BE2">
        <w:rPr>
          <w:rFonts w:ascii="Courier New" w:eastAsia="Calibri" w:hAnsi="Courier New" w:cs="Courier New"/>
          <w:b/>
          <w:i/>
          <w:color w:val="7030A0"/>
        </w:rPr>
        <w:t>- if no value, please send spaces</w:t>
      </w:r>
    </w:p>
    <w:p w14:paraId="3C02FAD2"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595D2CD2"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NOT</w:t>
      </w:r>
      <w:r w:rsidRPr="00740BE2">
        <w:rPr>
          <w:rFonts w:ascii="Courier New" w:eastAsia="Calibri" w:hAnsi="Courier New" w:cs="Courier New"/>
        </w:rPr>
        <w:t xml:space="preserve">   05  CASS-CITY-STDIZD     PIC X(1).</w:t>
      </w:r>
    </w:p>
    <w:p w14:paraId="668D48A8"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lastRenderedPageBreak/>
        <w:t xml:space="preserve">         88  CASS-CITY-INPUT-CHGD      VALUE 'Y'.</w:t>
      </w:r>
    </w:p>
    <w:p w14:paraId="5529431A"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CASS-CITY-INPUT-NO-CHG    VALUE 'N'.</w:t>
      </w:r>
    </w:p>
    <w:p w14:paraId="2B000FC4"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3C69AB71"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3CE2F4B4"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0324 - 0324 CASS MULTI FAMILY DWELLING</w:t>
      </w:r>
    </w:p>
    <w:p w14:paraId="69D27162" w14:textId="77777777" w:rsidR="008E4FC1" w:rsidRPr="00740BE2" w:rsidRDefault="008E4FC1" w:rsidP="008E4FC1">
      <w:pPr>
        <w:widowControl/>
        <w:autoSpaceDE/>
        <w:autoSpaceDN/>
        <w:spacing w:after="160" w:line="259" w:lineRule="auto"/>
        <w:rPr>
          <w:rFonts w:ascii="Courier New" w:eastAsia="Calibri" w:hAnsi="Courier New" w:cs="Courier New"/>
          <w:b/>
          <w:color w:val="7030A0"/>
        </w:rPr>
      </w:pPr>
      <w:r w:rsidRPr="00740BE2">
        <w:rPr>
          <w:rFonts w:ascii="Courier New" w:eastAsia="Calibri" w:hAnsi="Courier New" w:cs="Courier New"/>
          <w:b/>
          <w:i/>
          <w:color w:val="7030A0"/>
        </w:rPr>
        <w:t>- if no value, please send spaces</w:t>
      </w:r>
    </w:p>
    <w:p w14:paraId="4954AE31"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50AB75BA"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NOT</w:t>
      </w:r>
      <w:r w:rsidRPr="00740BE2">
        <w:rPr>
          <w:rFonts w:ascii="Courier New" w:eastAsia="Calibri" w:hAnsi="Courier New" w:cs="Courier New"/>
        </w:rPr>
        <w:t xml:space="preserve">  05  CASS-MULT-FAM-DWL    PIC X(1).</w:t>
      </w:r>
    </w:p>
    <w:p w14:paraId="5CD037EF"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HI-RISE-YES               VALUE 'Y'.</w:t>
      </w:r>
    </w:p>
    <w:p w14:paraId="3AFEC416"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HI-RISE-NO                VALUE 'N'.</w:t>
      </w:r>
    </w:p>
    <w:p w14:paraId="5AB547EC"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779510F5"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2CB87A3F"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0325 - 0325 CASS MULTI FAMILY DWELLING WITH SECONDARY</w:t>
      </w:r>
    </w:p>
    <w:p w14:paraId="3C368473" w14:textId="77777777" w:rsidR="008E4FC1" w:rsidRPr="00740BE2" w:rsidRDefault="008E4FC1" w:rsidP="008E4FC1">
      <w:pPr>
        <w:widowControl/>
        <w:autoSpaceDE/>
        <w:autoSpaceDN/>
        <w:spacing w:after="160" w:line="259" w:lineRule="auto"/>
        <w:rPr>
          <w:rFonts w:ascii="Courier New" w:eastAsia="Calibri" w:hAnsi="Courier New" w:cs="Courier New"/>
          <w:b/>
          <w:color w:val="7030A0"/>
        </w:rPr>
      </w:pPr>
      <w:r w:rsidRPr="00740BE2">
        <w:rPr>
          <w:rFonts w:ascii="Courier New" w:eastAsia="Calibri" w:hAnsi="Courier New" w:cs="Courier New"/>
          <w:b/>
          <w:i/>
          <w:color w:val="7030A0"/>
        </w:rPr>
        <w:t>- if no value, please send spaces</w:t>
      </w:r>
    </w:p>
    <w:p w14:paraId="12840726"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6E12E856"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 xml:space="preserve">NOT </w:t>
      </w:r>
      <w:r w:rsidRPr="00740BE2">
        <w:rPr>
          <w:rFonts w:ascii="Courier New" w:eastAsia="Calibri" w:hAnsi="Courier New" w:cs="Courier New"/>
        </w:rPr>
        <w:t xml:space="preserve"> 05  CASS-MULT-FAM-DWL-W-SEC   PIC X(1).</w:t>
      </w:r>
    </w:p>
    <w:p w14:paraId="66681989"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42A884FF"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HI-RISE-W-SEC             VALUE 'Y'.</w:t>
      </w:r>
    </w:p>
    <w:p w14:paraId="5602F783"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HI-RISE-SEC-INVALID       VALUE 'N'.</w:t>
      </w:r>
    </w:p>
    <w:p w14:paraId="4ADE445D"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4BF19394"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0DB76EE8"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0326 - 0326 CASS RR/HC ADDRESS</w:t>
      </w:r>
    </w:p>
    <w:p w14:paraId="51268176" w14:textId="77777777" w:rsidR="008E4FC1" w:rsidRPr="00740BE2" w:rsidRDefault="008E4FC1" w:rsidP="008E4FC1">
      <w:pPr>
        <w:widowControl/>
        <w:autoSpaceDE/>
        <w:autoSpaceDN/>
        <w:spacing w:after="160" w:line="259" w:lineRule="auto"/>
        <w:rPr>
          <w:rFonts w:ascii="Courier New" w:eastAsia="Calibri" w:hAnsi="Courier New" w:cs="Courier New"/>
          <w:b/>
          <w:color w:val="7030A0"/>
        </w:rPr>
      </w:pPr>
      <w:r w:rsidRPr="00740BE2">
        <w:rPr>
          <w:rFonts w:ascii="Courier New" w:eastAsia="Calibri" w:hAnsi="Courier New" w:cs="Courier New"/>
          <w:b/>
          <w:i/>
          <w:color w:val="7030A0"/>
        </w:rPr>
        <w:t>- if no value, please send spaces</w:t>
      </w:r>
    </w:p>
    <w:p w14:paraId="4D417B23"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641DBD70"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NOT</w:t>
      </w:r>
      <w:r w:rsidRPr="00740BE2">
        <w:rPr>
          <w:rFonts w:ascii="Courier New" w:eastAsia="Calibri" w:hAnsi="Courier New" w:cs="Courier New"/>
        </w:rPr>
        <w:t xml:space="preserve">  05  CASS-RR-HV-ADR            PIC X(1).</w:t>
      </w:r>
    </w:p>
    <w:p w14:paraId="63F955B7"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6F5A3A20"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RR-OR-HC                  VALUE 'Y'.</w:t>
      </w:r>
    </w:p>
    <w:p w14:paraId="7374C5FF"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NOT-RR-OR-HC              VALUE 'N'.</w:t>
      </w:r>
    </w:p>
    <w:p w14:paraId="61DCC8E3"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6E13930A"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lastRenderedPageBreak/>
        <w:t>***------------------------------------------------------------***</w:t>
      </w:r>
    </w:p>
    <w:p w14:paraId="7FFCDA05"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0327 - 0327 CASS RR/HC ADDRESS WITH BOX NUMBER</w:t>
      </w:r>
    </w:p>
    <w:p w14:paraId="2244E788" w14:textId="77777777" w:rsidR="008E4FC1" w:rsidRPr="00740BE2" w:rsidRDefault="008E4FC1" w:rsidP="008E4FC1">
      <w:pPr>
        <w:widowControl/>
        <w:autoSpaceDE/>
        <w:autoSpaceDN/>
        <w:spacing w:after="160" w:line="259" w:lineRule="auto"/>
        <w:rPr>
          <w:rFonts w:ascii="Courier New" w:eastAsia="Calibri" w:hAnsi="Courier New" w:cs="Courier New"/>
          <w:b/>
          <w:color w:val="7030A0"/>
        </w:rPr>
      </w:pPr>
      <w:r w:rsidRPr="00740BE2">
        <w:rPr>
          <w:rFonts w:ascii="Courier New" w:eastAsia="Calibri" w:hAnsi="Courier New" w:cs="Courier New"/>
          <w:b/>
          <w:i/>
          <w:color w:val="7030A0"/>
        </w:rPr>
        <w:t>- if no value, please send spaces</w:t>
      </w:r>
    </w:p>
    <w:p w14:paraId="48730DAB"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00E03AFB"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 xml:space="preserve">NOT </w:t>
      </w:r>
      <w:r w:rsidRPr="00740BE2">
        <w:rPr>
          <w:rFonts w:ascii="Courier New" w:eastAsia="Calibri" w:hAnsi="Courier New" w:cs="Courier New"/>
        </w:rPr>
        <w:t xml:space="preserve"> 05  CASS-RR-HV-ADR-W-BOX      PIC X(1).</w:t>
      </w:r>
    </w:p>
    <w:p w14:paraId="35436B34"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76747052"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RR-OR-HC-W-BOX            VALUE 'Y'.</w:t>
      </w:r>
    </w:p>
    <w:p w14:paraId="6C05FB9A"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RR-OR-HC-WO-BOX           VALUE 'N'.</w:t>
      </w:r>
    </w:p>
    <w:p w14:paraId="3C922447"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4D868FD5"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3E48C8A1"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0328 - 0328 ZIP + 4 DEFAULT FLAG</w:t>
      </w:r>
    </w:p>
    <w:p w14:paraId="094591B2" w14:textId="77777777" w:rsidR="008E4FC1" w:rsidRPr="00740BE2" w:rsidRDefault="008E4FC1" w:rsidP="008E4FC1">
      <w:pPr>
        <w:widowControl/>
        <w:autoSpaceDE/>
        <w:autoSpaceDN/>
        <w:spacing w:after="160" w:line="259" w:lineRule="auto"/>
        <w:rPr>
          <w:rFonts w:ascii="Courier New" w:eastAsia="Calibri" w:hAnsi="Courier New" w:cs="Courier New"/>
          <w:b/>
          <w:color w:val="7030A0"/>
        </w:rPr>
      </w:pPr>
      <w:r w:rsidRPr="00740BE2">
        <w:rPr>
          <w:rFonts w:ascii="Courier New" w:eastAsia="Calibri" w:hAnsi="Courier New" w:cs="Courier New"/>
          <w:b/>
          <w:i/>
          <w:color w:val="7030A0"/>
        </w:rPr>
        <w:t>- if no value, please send spaces</w:t>
      </w:r>
    </w:p>
    <w:p w14:paraId="4CF31EE6"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25F5311A"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NOT</w:t>
      </w:r>
      <w:r w:rsidRPr="00740BE2">
        <w:rPr>
          <w:rFonts w:ascii="Courier New" w:eastAsia="Calibri" w:hAnsi="Courier New" w:cs="Courier New"/>
        </w:rPr>
        <w:t xml:space="preserve">  05  CASS-RR-HV-ADR-W-BOX      PIC X(1).</w:t>
      </w:r>
    </w:p>
    <w:p w14:paraId="4A697A3A"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4B82DD5C"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ZIP4-MATCH-DEFAULT        VALUE 'Y'.</w:t>
      </w:r>
    </w:p>
    <w:p w14:paraId="7672E78A"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ZIP4-NOT-DEFAULT-CASS     VALUE 'N'.</w:t>
      </w:r>
    </w:p>
    <w:p w14:paraId="31298029"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20267572"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7E745400"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0329 - 0334 ASSIGNED STATUS OR UNASSIGNED ERROR CODE</w:t>
      </w:r>
    </w:p>
    <w:p w14:paraId="4FC7900A" w14:textId="77777777" w:rsidR="008E4FC1" w:rsidRPr="00740BE2" w:rsidRDefault="008E4FC1" w:rsidP="008E4FC1">
      <w:pPr>
        <w:widowControl/>
        <w:autoSpaceDE/>
        <w:autoSpaceDN/>
        <w:spacing w:after="160" w:line="259" w:lineRule="auto"/>
        <w:rPr>
          <w:rFonts w:ascii="Courier New" w:eastAsia="Calibri" w:hAnsi="Courier New" w:cs="Courier New"/>
          <w:b/>
          <w:color w:val="7030A0"/>
        </w:rPr>
      </w:pPr>
      <w:r w:rsidRPr="00740BE2">
        <w:rPr>
          <w:rFonts w:ascii="Courier New" w:eastAsia="Calibri" w:hAnsi="Courier New" w:cs="Courier New"/>
          <w:b/>
          <w:i/>
          <w:color w:val="7030A0"/>
        </w:rPr>
        <w:t>- if no value, please send spaces</w:t>
      </w:r>
    </w:p>
    <w:p w14:paraId="35EDBC34"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7C59F84B"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NOT</w:t>
      </w:r>
      <w:r w:rsidRPr="00740BE2">
        <w:rPr>
          <w:rFonts w:ascii="Courier New" w:eastAsia="Calibri" w:hAnsi="Courier New" w:cs="Courier New"/>
        </w:rPr>
        <w:t xml:space="preserve">   05  ASSIGNED-ERROR-CODE         PIC X(6).</w:t>
      </w:r>
    </w:p>
    <w:p w14:paraId="22975A8C"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w:t>
      </w:r>
    </w:p>
    <w:p w14:paraId="237965BB"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88  STATUS-CODE               VALUE 'Y'.</w:t>
      </w:r>
    </w:p>
    <w:p w14:paraId="03408B9B"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88  ERROR-CODE                VALUE 'N'.</w:t>
      </w:r>
    </w:p>
    <w:p w14:paraId="5E387686"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3727DBE2"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0F2B387C"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0335 - 0362 RESERVED</w:t>
      </w:r>
    </w:p>
    <w:p w14:paraId="08229630"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lastRenderedPageBreak/>
        <w:t>REQ</w:t>
      </w:r>
      <w:r w:rsidRPr="00740BE2">
        <w:rPr>
          <w:rFonts w:ascii="Courier New" w:eastAsia="Calibri" w:hAnsi="Courier New" w:cs="Courier New"/>
        </w:rPr>
        <w:t xml:space="preserve">   05  FILLER                      PIC X(28).</w:t>
      </w:r>
    </w:p>
    <w:p w14:paraId="31E85833"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398C6F2D"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w:t>
      </w:r>
    </w:p>
    <w:p w14:paraId="5B91D23C"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NCOALINK NEW ADDRESS                              ***</w:t>
      </w:r>
    </w:p>
    <w:p w14:paraId="043B2D2E"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w:t>
      </w:r>
    </w:p>
    <w:p w14:paraId="6D40E7F8"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6E100004"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76DD7B15"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0363 - 0392  NCOALINK LINE-1 ADDR</w:t>
      </w:r>
    </w:p>
    <w:p w14:paraId="29C7C88B"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70655655"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 xml:space="preserve">REQ </w:t>
      </w:r>
      <w:r w:rsidRPr="00740BE2">
        <w:rPr>
          <w:rFonts w:ascii="Courier New" w:eastAsia="Calibri" w:hAnsi="Courier New" w:cs="Courier New"/>
        </w:rPr>
        <w:t xml:space="preserve">  05  NCOALINK-LINE-1        PIC X(30).</w:t>
      </w:r>
    </w:p>
    <w:p w14:paraId="7AADF2E9"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7E4CD48B"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6482DB18"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0B1C18A4"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0393 - 0422  NCOALINK LINE-2 ADDR</w:t>
      </w:r>
    </w:p>
    <w:p w14:paraId="4FE9F4CA"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5D60BF79"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REQ</w:t>
      </w:r>
      <w:r w:rsidRPr="00740BE2">
        <w:rPr>
          <w:rFonts w:ascii="Courier New" w:eastAsia="Calibri" w:hAnsi="Courier New" w:cs="Courier New"/>
        </w:rPr>
        <w:t xml:space="preserve">   05  NCOALINK-LINE-2        PIC X(30).</w:t>
      </w:r>
    </w:p>
    <w:p w14:paraId="639E79D8"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51B53B18"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30A8E994"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5B158EC8"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0423 - 0440  NCOALINK NEW CITY</w:t>
      </w:r>
    </w:p>
    <w:p w14:paraId="65137B73"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3773E117"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REQ</w:t>
      </w:r>
      <w:r w:rsidRPr="00740BE2">
        <w:rPr>
          <w:rFonts w:ascii="Courier New" w:eastAsia="Calibri" w:hAnsi="Courier New" w:cs="Courier New"/>
        </w:rPr>
        <w:t xml:space="preserve">   05  NCOALINK-NEW-CITY         PIC X(18).</w:t>
      </w:r>
    </w:p>
    <w:p w14:paraId="738F01EC"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5049C161"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388C8FD0"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0375F5C8"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0441 - 0442  NCOALINK NEW STATE</w:t>
      </w:r>
    </w:p>
    <w:p w14:paraId="5F62BD9D"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6A112692"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REQ</w:t>
      </w:r>
      <w:r w:rsidRPr="00740BE2">
        <w:rPr>
          <w:rFonts w:ascii="Courier New" w:eastAsia="Calibri" w:hAnsi="Courier New" w:cs="Courier New"/>
        </w:rPr>
        <w:t xml:space="preserve">  05  NCOALINK-NEW-STATE        PIC X(2).</w:t>
      </w:r>
    </w:p>
    <w:p w14:paraId="2F019684"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6AF819DF"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lastRenderedPageBreak/>
        <w:t>***------------------------------------------------------------***</w:t>
      </w:r>
    </w:p>
    <w:p w14:paraId="4B056AA2"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29D8B4FA"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0443 - 0447  NCOALINK NEW ZIP</w:t>
      </w:r>
    </w:p>
    <w:p w14:paraId="79A3926A"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1334E42C"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REQ</w:t>
      </w:r>
      <w:r w:rsidRPr="00740BE2">
        <w:rPr>
          <w:rFonts w:ascii="Courier New" w:eastAsia="Calibri" w:hAnsi="Courier New" w:cs="Courier New"/>
        </w:rPr>
        <w:t xml:space="preserve">   05  NCOALINK-NEW-ZIP          PIC X(5).</w:t>
      </w:r>
    </w:p>
    <w:p w14:paraId="6F22229B"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0B967E1C"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2770BDEF"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2B33316C"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0448 - 0451  NCOALINK NEW ZIP+4</w:t>
      </w:r>
    </w:p>
    <w:p w14:paraId="65FBCD88"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0808B752"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REQ</w:t>
      </w:r>
      <w:r w:rsidRPr="00740BE2">
        <w:rPr>
          <w:rFonts w:ascii="Courier New" w:eastAsia="Calibri" w:hAnsi="Courier New" w:cs="Courier New"/>
        </w:rPr>
        <w:t xml:space="preserve">   05  NCOALINK-NEW-ZIP4         PIC X(4).</w:t>
      </w:r>
    </w:p>
    <w:p w14:paraId="516D8141"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71048ADA"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564FD125"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4F174D56"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0452 - 0455  NCOALINK NEW CARRIER ROUTE</w:t>
      </w:r>
    </w:p>
    <w:p w14:paraId="4BFEAE5D"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047402A0"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 xml:space="preserve">REQ </w:t>
      </w:r>
      <w:r w:rsidRPr="00740BE2">
        <w:rPr>
          <w:rFonts w:ascii="Courier New" w:eastAsia="Calibri" w:hAnsi="Courier New" w:cs="Courier New"/>
        </w:rPr>
        <w:t xml:space="preserve">  05  NCOALINK-NEW-CARRIER-RTE  PIC X(4).</w:t>
      </w:r>
    </w:p>
    <w:p w14:paraId="7195699F"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0C01ED21"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40F2C1E9"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3C05E6F4"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4979FA47"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67835540"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0456 - 0457  NCOALINK NEW DELIVERY POINT BAR CODE</w:t>
      </w:r>
    </w:p>
    <w:p w14:paraId="346A61D3" w14:textId="77777777" w:rsidR="008E4FC1" w:rsidRPr="00740BE2" w:rsidRDefault="008E4FC1" w:rsidP="008E4FC1">
      <w:pPr>
        <w:widowControl/>
        <w:autoSpaceDE/>
        <w:autoSpaceDN/>
        <w:spacing w:after="160" w:line="259" w:lineRule="auto"/>
        <w:rPr>
          <w:rFonts w:ascii="Courier New" w:eastAsia="Calibri" w:hAnsi="Courier New" w:cs="Courier New"/>
          <w:b/>
          <w:color w:val="7030A0"/>
        </w:rPr>
      </w:pPr>
      <w:r w:rsidRPr="00740BE2">
        <w:rPr>
          <w:rFonts w:ascii="Courier New" w:eastAsia="Calibri" w:hAnsi="Courier New" w:cs="Courier New"/>
          <w:b/>
          <w:i/>
          <w:color w:val="7030A0"/>
        </w:rPr>
        <w:t>- if no value, please send spaces</w:t>
      </w:r>
    </w:p>
    <w:p w14:paraId="7037B2DE"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23D5D8F9"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NOT</w:t>
      </w:r>
      <w:r w:rsidRPr="00740BE2">
        <w:rPr>
          <w:rFonts w:ascii="Courier New" w:eastAsia="Calibri" w:hAnsi="Courier New" w:cs="Courier New"/>
        </w:rPr>
        <w:t xml:space="preserve">   05  NCOALINK-NEW-DP-BARCODE   PIC X(2).</w:t>
      </w:r>
    </w:p>
    <w:p w14:paraId="5DF198B4"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187C1FD6"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6CDE248A"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212CAD22"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lastRenderedPageBreak/>
        <w:t>**   0458 - 0458  NCOALINK NEW DELIVERY POINT BAR CODE CHK DGT</w:t>
      </w:r>
      <w:r w:rsidRPr="00740BE2">
        <w:rPr>
          <w:rFonts w:ascii="Courier New" w:eastAsia="Calibri" w:hAnsi="Courier New" w:cs="Courier New"/>
        </w:rPr>
        <w:br/>
      </w:r>
      <w:r w:rsidRPr="00740BE2">
        <w:rPr>
          <w:rFonts w:ascii="Courier New" w:eastAsia="Calibri" w:hAnsi="Courier New" w:cs="Courier New"/>
          <w:b/>
          <w:i/>
          <w:color w:val="7030A0"/>
        </w:rPr>
        <w:t>- if no value, please send spaces</w:t>
      </w:r>
    </w:p>
    <w:p w14:paraId="49FAB383"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 xml:space="preserve">NOT  </w:t>
      </w:r>
      <w:r w:rsidRPr="00740BE2">
        <w:rPr>
          <w:rFonts w:ascii="Courier New" w:eastAsia="Calibri" w:hAnsi="Courier New" w:cs="Courier New"/>
        </w:rPr>
        <w:t xml:space="preserve"> 05  NCOALINK-NEW-DP-BC-CHKDGT PIC X(1).</w:t>
      </w:r>
    </w:p>
    <w:p w14:paraId="31C59157"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03658DE7"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6A017B7B"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55EB1019"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0459 - 0462  NCOALINK ELOT SEQUENCE NUMBER</w:t>
      </w:r>
    </w:p>
    <w:p w14:paraId="35D576EF" w14:textId="77777777" w:rsidR="008E4FC1" w:rsidRPr="00740BE2" w:rsidRDefault="008E4FC1" w:rsidP="008E4FC1">
      <w:pPr>
        <w:widowControl/>
        <w:autoSpaceDE/>
        <w:autoSpaceDN/>
        <w:spacing w:after="160" w:line="259" w:lineRule="auto"/>
        <w:rPr>
          <w:rFonts w:ascii="Courier New" w:eastAsia="Calibri" w:hAnsi="Courier New" w:cs="Courier New"/>
          <w:b/>
          <w:color w:val="7030A0"/>
        </w:rPr>
      </w:pPr>
      <w:r w:rsidRPr="00740BE2">
        <w:rPr>
          <w:rFonts w:ascii="Courier New" w:eastAsia="Calibri" w:hAnsi="Courier New" w:cs="Courier New"/>
          <w:b/>
          <w:i/>
          <w:color w:val="7030A0"/>
        </w:rPr>
        <w:t>- if no value, please send spaces</w:t>
      </w:r>
    </w:p>
    <w:p w14:paraId="59407F39"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1A5D83BA"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NOT</w:t>
      </w:r>
      <w:r w:rsidRPr="00740BE2">
        <w:rPr>
          <w:rFonts w:ascii="Courier New" w:eastAsia="Calibri" w:hAnsi="Courier New" w:cs="Courier New"/>
        </w:rPr>
        <w:t xml:space="preserve">   05  NCOALINK-ELOT-SEQ-NMBR    PIC X(4).</w:t>
      </w:r>
    </w:p>
    <w:p w14:paraId="10933E21"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7BC33D5E"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0C1646FF"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4DAE6440"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0463 - 0463  NCOALINK ELOT SEQUENCE CODE</w:t>
      </w:r>
    </w:p>
    <w:p w14:paraId="3648CD42" w14:textId="77777777" w:rsidR="008E4FC1" w:rsidRPr="00740BE2" w:rsidRDefault="008E4FC1" w:rsidP="008E4FC1">
      <w:pPr>
        <w:widowControl/>
        <w:autoSpaceDE/>
        <w:autoSpaceDN/>
        <w:spacing w:after="160" w:line="259" w:lineRule="auto"/>
        <w:rPr>
          <w:rFonts w:ascii="Courier New" w:eastAsia="Calibri" w:hAnsi="Courier New" w:cs="Courier New"/>
          <w:b/>
          <w:color w:val="7030A0"/>
        </w:rPr>
      </w:pPr>
      <w:r w:rsidRPr="00740BE2">
        <w:rPr>
          <w:rFonts w:ascii="Courier New" w:eastAsia="Calibri" w:hAnsi="Courier New" w:cs="Courier New"/>
          <w:b/>
          <w:i/>
          <w:color w:val="7030A0"/>
        </w:rPr>
        <w:t>- if no value, please send spaces</w:t>
      </w:r>
    </w:p>
    <w:p w14:paraId="21F726EF"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219D5D04"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NOT</w:t>
      </w:r>
      <w:r w:rsidRPr="00740BE2">
        <w:rPr>
          <w:rFonts w:ascii="Courier New" w:eastAsia="Calibri" w:hAnsi="Courier New" w:cs="Courier New"/>
        </w:rPr>
        <w:t xml:space="preserve">   05  NCOALINK-ELOT-SEQ-CODE    PIC X(1).</w:t>
      </w:r>
    </w:p>
    <w:p w14:paraId="2D063327"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61E52AB2"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2FA3CC1A"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0464 - 0464  NCOALINK RECORD TYPE</w:t>
      </w:r>
    </w:p>
    <w:p w14:paraId="39D9C854"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72E711E8"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REQ</w:t>
      </w:r>
      <w:r w:rsidRPr="00740BE2">
        <w:rPr>
          <w:rFonts w:ascii="Courier New" w:eastAsia="Calibri" w:hAnsi="Courier New" w:cs="Courier New"/>
        </w:rPr>
        <w:t xml:space="preserve">   05  NCOALINK-REC-TYPE         PIC X(1).</w:t>
      </w:r>
    </w:p>
    <w:p w14:paraId="25A6F7DB"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117F48BB"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5B15DBF0"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0465 - 0476  RESERVED</w:t>
      </w:r>
    </w:p>
    <w:p w14:paraId="70A37441"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REQ</w:t>
      </w:r>
      <w:r w:rsidRPr="00740BE2">
        <w:rPr>
          <w:rFonts w:ascii="Courier New" w:eastAsia="Calibri" w:hAnsi="Courier New" w:cs="Courier New"/>
        </w:rPr>
        <w:t xml:space="preserve">   05  FILLER                    PIC X(12).</w:t>
      </w:r>
    </w:p>
    <w:p w14:paraId="49AFDB4C"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7A7CCBD9"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20A52A7C"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NCOALINK INFORMATION                         ***</w:t>
      </w:r>
    </w:p>
    <w:p w14:paraId="7B5BAB30"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lastRenderedPageBreak/>
        <w:t>***------------------------------------------------------------***</w:t>
      </w:r>
    </w:p>
    <w:p w14:paraId="06C34FF8"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0DDF9691"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0477 - 0478  NCOALINK FOOTNOTE</w:t>
      </w:r>
    </w:p>
    <w:p w14:paraId="559FF85D"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7507F0C2"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 xml:space="preserve">REQ </w:t>
      </w:r>
      <w:r w:rsidRPr="00740BE2">
        <w:rPr>
          <w:rFonts w:ascii="Courier New" w:eastAsia="Calibri" w:hAnsi="Courier New" w:cs="Courier New"/>
        </w:rPr>
        <w:t xml:space="preserve">  05  NCOALINK-FOOTNOTE         PIC X(2).</w:t>
      </w:r>
    </w:p>
    <w:p w14:paraId="4CAC2EAC"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0487616B"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MATCHED - NEW ADDRESS RETURNED</w:t>
      </w:r>
    </w:p>
    <w:p w14:paraId="58B0ECAF"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ALL-ELEMENT-MATCH         VALUE 'A'.</w:t>
      </w:r>
    </w:p>
    <w:p w14:paraId="1674D2DD"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NEW-RETD-COA-SEC-DROPPED  VALUE '91'.</w:t>
      </w:r>
    </w:p>
    <w:p w14:paraId="1ACA213C"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NEW-RETD-INP-SEC-DROPPED  VALUE '92'.</w:t>
      </w:r>
    </w:p>
    <w:p w14:paraId="5769B012"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MATCHED - NO NEW ADDRESS RETURNED</w:t>
      </w:r>
    </w:p>
    <w:p w14:paraId="0C948200"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MATCH-TO-FOREIGN-MOVE     VALUE '01'.</w:t>
      </w:r>
    </w:p>
    <w:p w14:paraId="384BFD36"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MATCH-NO-FWD-ADDR         VALUE '02'.</w:t>
      </w:r>
    </w:p>
    <w:p w14:paraId="563DD7D5"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MATCH-PO-BOX-CLOSED       VALUE '03'.</w:t>
      </w:r>
    </w:p>
    <w:p w14:paraId="1D8DF0B4"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MATCH-TO-MULTIPLE-DP      VALUE '05'.</w:t>
      </w:r>
    </w:p>
    <w:p w14:paraId="6957F990"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MATCH-NEW-ADR-NO-CONVERT  VALUE '14'.</w:t>
      </w:r>
    </w:p>
    <w:p w14:paraId="6F0DF0C9"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MATCH-BUT-DPV-NO-CONFIRM  VALUE '19'.</w:t>
      </w:r>
    </w:p>
    <w:p w14:paraId="04DB494E"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6B97F998" w14:textId="77777777" w:rsidR="008E4FC1" w:rsidRPr="00740BE2" w:rsidRDefault="008E4FC1" w:rsidP="008E4FC1">
      <w:pPr>
        <w:widowControl/>
        <w:autoSpaceDE/>
        <w:autoSpaceDN/>
        <w:spacing w:after="160" w:line="259" w:lineRule="auto"/>
        <w:rPr>
          <w:rFonts w:ascii="Courier New" w:eastAsia="Calibri" w:hAnsi="Courier New" w:cs="Courier New"/>
          <w:b/>
          <w:color w:val="7030A0"/>
        </w:rPr>
      </w:pPr>
      <w:r w:rsidRPr="00740BE2">
        <w:rPr>
          <w:rFonts w:ascii="Courier New" w:eastAsia="Calibri" w:hAnsi="Courier New" w:cs="Courier New"/>
          <w:b/>
          <w:color w:val="7030A0"/>
        </w:rPr>
        <w:t xml:space="preserve">**   0477 - 0478  NCOALINK FOOTNOTE - </w:t>
      </w:r>
      <w:r w:rsidRPr="00740BE2">
        <w:rPr>
          <w:rFonts w:ascii="Courier New" w:eastAsia="Calibri" w:hAnsi="Courier New" w:cs="Courier New"/>
          <w:b/>
          <w:i/>
          <w:color w:val="7030A0"/>
        </w:rPr>
        <w:t>continued</w:t>
      </w:r>
    </w:p>
    <w:p w14:paraId="404F2844"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37C88FD8"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NOT MATCHED - NO NEW ADDRESS RETURNED</w:t>
      </w:r>
    </w:p>
    <w:p w14:paraId="244334D3"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NO-MATCH-NEW-ADR          VALUE '00'.</w:t>
      </w:r>
    </w:p>
    <w:p w14:paraId="414E56F2"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MATCH-FAM-MOVE-NO-SEC     VALUE '04'.</w:t>
      </w:r>
    </w:p>
    <w:p w14:paraId="756A6903"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MATCH-MULT-MI-TEST-FAIL   VALUE '06'.</w:t>
      </w:r>
    </w:p>
    <w:p w14:paraId="0E4B95E6"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MATCH-MULT-GENDER-TEST-FL VALUE '07'.</w:t>
      </w:r>
    </w:p>
    <w:p w14:paraId="04C24B23"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MATCH-MULT-ADR-ELE-FAIL   VALUE '08'.</w:t>
      </w:r>
    </w:p>
    <w:p w14:paraId="2CC92222"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MATCH-FAM-HIRISE-SEC-MISS VALUE '09'.</w:t>
      </w:r>
    </w:p>
    <w:p w14:paraId="3B2F3078"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MATCH-FAM-RRBOX-MISSING   VALUE '10'.</w:t>
      </w:r>
    </w:p>
    <w:p w14:paraId="1C633553"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MATCH-SURNAME-NOT-FRST    VALUE '11'.</w:t>
      </w:r>
    </w:p>
    <w:p w14:paraId="250180CE"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lastRenderedPageBreak/>
        <w:t xml:space="preserve">         88  MATCH-SURNAME-NOT-MI      VALUE '12'.</w:t>
      </w:r>
    </w:p>
    <w:p w14:paraId="45B71589"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MATCH-SURNAME-NOT-GNDR    VALUE '13'.</w:t>
      </w:r>
    </w:p>
    <w:p w14:paraId="1BC1F32D"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INDIV-NAME-NSF-FOR-MATCH  VALUE '15'.</w:t>
      </w:r>
    </w:p>
    <w:p w14:paraId="7A9AC6FB"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SEC-ADR-MISSING           VALUE '16'.</w:t>
      </w:r>
    </w:p>
    <w:p w14:paraId="1ED08FE2"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INPUT-NAME-NSF-FOR-MATCH  VALUE '17'.</w:t>
      </w:r>
    </w:p>
    <w:p w14:paraId="422C9EF4"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FAM-MATCH-TO-GENRL-ADDR   VALUE '18'.</w:t>
      </w:r>
    </w:p>
    <w:p w14:paraId="44DAC5EA"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MATCH-MULT-CONFLCT-ADRS   VALUE '20'.</w:t>
      </w:r>
    </w:p>
    <w:p w14:paraId="17E78298"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NEW-ADR-PEND-DELETION     VALUE '66'.</w:t>
      </w:r>
    </w:p>
    <w:p w14:paraId="2789B9DE"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69AC3969"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0F236117"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5B507111"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0479 - 0484  NCOALINK MOVE EFFECTIVE DATE</w:t>
      </w:r>
    </w:p>
    <w:p w14:paraId="380E7E7B"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REQ</w:t>
      </w:r>
      <w:r w:rsidRPr="00740BE2">
        <w:rPr>
          <w:rFonts w:ascii="Courier New" w:eastAsia="Calibri" w:hAnsi="Courier New" w:cs="Courier New"/>
        </w:rPr>
        <w:t xml:space="preserve">   05  NCOALINK-EFFCTV-DATE      PIC X(6).</w:t>
      </w:r>
    </w:p>
    <w:p w14:paraId="1F16FE57"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50281849"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2D3889B4"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6D07886B"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55095C64"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0485 - 0485  NCOALINK DELIVERABILITY CODE</w:t>
      </w:r>
    </w:p>
    <w:p w14:paraId="632A5B57"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REQ</w:t>
      </w:r>
      <w:r w:rsidRPr="00740BE2">
        <w:rPr>
          <w:rFonts w:ascii="Courier New" w:eastAsia="Calibri" w:hAnsi="Courier New" w:cs="Courier New"/>
        </w:rPr>
        <w:t xml:space="preserve">   05  NCOALINK-DELIV-CODE       PIC X(1).</w:t>
      </w:r>
    </w:p>
    <w:p w14:paraId="6AFF11D6"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565C3AE6"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DELIVERABLE               VALUE 'Y'.</w:t>
      </w:r>
    </w:p>
    <w:p w14:paraId="2B4C62A5"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UNSUITABLE-FOR-DELIVERY   VALUE 'N'.</w:t>
      </w:r>
    </w:p>
    <w:p w14:paraId="2C712CA8"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0CCB0545"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6395F28B"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0486 - 0486  NCOALINK MOVE TYPE</w:t>
      </w:r>
    </w:p>
    <w:p w14:paraId="0A86AD78" w14:textId="77777777" w:rsidR="008E4FC1" w:rsidRPr="00740BE2" w:rsidRDefault="008E4FC1" w:rsidP="008E4FC1">
      <w:pPr>
        <w:widowControl/>
        <w:autoSpaceDE/>
        <w:autoSpaceDN/>
        <w:spacing w:after="160" w:line="259" w:lineRule="auto"/>
        <w:rPr>
          <w:rFonts w:ascii="Courier New" w:eastAsia="Calibri" w:hAnsi="Courier New" w:cs="Courier New"/>
          <w:b/>
          <w:color w:val="7030A0"/>
        </w:rPr>
      </w:pPr>
      <w:r w:rsidRPr="00740BE2">
        <w:rPr>
          <w:rFonts w:ascii="Courier New" w:eastAsia="Calibri" w:hAnsi="Courier New" w:cs="Courier New"/>
          <w:b/>
          <w:i/>
          <w:color w:val="7030A0"/>
        </w:rPr>
        <w:t>- if no value, please send spaces</w:t>
      </w:r>
    </w:p>
    <w:p w14:paraId="6BB98871"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47B44B90"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NOT</w:t>
      </w:r>
      <w:r w:rsidRPr="00740BE2">
        <w:rPr>
          <w:rFonts w:ascii="Courier New" w:eastAsia="Calibri" w:hAnsi="Courier New" w:cs="Courier New"/>
        </w:rPr>
        <w:t xml:space="preserve">  05  NCOALINK-MOVE-TYPE       PIC X(1).</w:t>
      </w:r>
    </w:p>
    <w:p w14:paraId="6AC3BE88"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727164D5"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lastRenderedPageBreak/>
        <w:t xml:space="preserve">         88  INDIVIDUAL-MOVE           VALUE 'I'.</w:t>
      </w:r>
    </w:p>
    <w:p w14:paraId="03364222"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FAMILY-MOVE               VALUE 'F'.</w:t>
      </w:r>
    </w:p>
    <w:p w14:paraId="5393C47A"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BUSINESS-MOVE             VALUE 'B'.</w:t>
      </w:r>
    </w:p>
    <w:p w14:paraId="66E56A04"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0A21094D"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306E8D64"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0487 - 0487  NCOALINK FOREIGN MOVE FLAG</w:t>
      </w:r>
    </w:p>
    <w:p w14:paraId="1C32F492" w14:textId="77777777" w:rsidR="008E4FC1" w:rsidRPr="00740BE2" w:rsidRDefault="008E4FC1" w:rsidP="008E4FC1">
      <w:pPr>
        <w:widowControl/>
        <w:autoSpaceDE/>
        <w:autoSpaceDN/>
        <w:spacing w:after="160" w:line="259" w:lineRule="auto"/>
        <w:rPr>
          <w:rFonts w:ascii="Courier New" w:eastAsia="Calibri" w:hAnsi="Courier New" w:cs="Courier New"/>
          <w:b/>
          <w:color w:val="7030A0"/>
        </w:rPr>
      </w:pPr>
      <w:r w:rsidRPr="00740BE2">
        <w:rPr>
          <w:rFonts w:ascii="Courier New" w:eastAsia="Calibri" w:hAnsi="Courier New" w:cs="Courier New"/>
          <w:b/>
          <w:i/>
          <w:color w:val="7030A0"/>
        </w:rPr>
        <w:t>- if no value, please send spaces</w:t>
      </w:r>
    </w:p>
    <w:p w14:paraId="69DD4434"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688E5D73"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NOT</w:t>
      </w:r>
      <w:r w:rsidRPr="00740BE2">
        <w:rPr>
          <w:rFonts w:ascii="Courier New" w:eastAsia="Calibri" w:hAnsi="Courier New" w:cs="Courier New"/>
        </w:rPr>
        <w:t xml:space="preserve">  05  NCOALINK-FOREIGN-MOVE    PIC X(1).</w:t>
      </w:r>
    </w:p>
    <w:p w14:paraId="38A3E775"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02F355D0"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FOREIGN                   VALUE 'F'.</w:t>
      </w:r>
    </w:p>
    <w:p w14:paraId="4C2FCC07"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DOMESTIC                  VALUE ' '.</w:t>
      </w:r>
    </w:p>
    <w:p w14:paraId="60B2FC9D"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4D91FC3C"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74866488"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0488 - 0488  ZIP+4 DEFAULT FLAG</w:t>
      </w:r>
    </w:p>
    <w:p w14:paraId="62CBB455" w14:textId="77777777" w:rsidR="008E4FC1" w:rsidRPr="00740BE2" w:rsidRDefault="008E4FC1" w:rsidP="008E4FC1">
      <w:pPr>
        <w:widowControl/>
        <w:autoSpaceDE/>
        <w:autoSpaceDN/>
        <w:spacing w:after="160" w:line="259" w:lineRule="auto"/>
        <w:rPr>
          <w:rFonts w:ascii="Courier New" w:eastAsia="Calibri" w:hAnsi="Courier New" w:cs="Courier New"/>
          <w:b/>
          <w:color w:val="7030A0"/>
        </w:rPr>
      </w:pPr>
      <w:r w:rsidRPr="00740BE2">
        <w:rPr>
          <w:rFonts w:ascii="Courier New" w:eastAsia="Calibri" w:hAnsi="Courier New" w:cs="Courier New"/>
          <w:b/>
          <w:i/>
          <w:color w:val="7030A0"/>
        </w:rPr>
        <w:t>- if no value, please send spaces</w:t>
      </w:r>
    </w:p>
    <w:p w14:paraId="3BD215B1"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059707F6"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NOT</w:t>
      </w:r>
      <w:r w:rsidRPr="00740BE2">
        <w:rPr>
          <w:rFonts w:ascii="Courier New" w:eastAsia="Calibri" w:hAnsi="Courier New" w:cs="Courier New"/>
        </w:rPr>
        <w:t xml:space="preserve">  05  ZIP4-DEFAULT-FLAG        PIC X(1).</w:t>
      </w:r>
    </w:p>
    <w:p w14:paraId="0E1927FC"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MATCH-ZIP4-DEFAULT        VALUE 'Y'.</w:t>
      </w:r>
    </w:p>
    <w:p w14:paraId="761FAA30"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ZIP4-NOT-DEFAULT          VALUE ' '.</w:t>
      </w:r>
    </w:p>
    <w:p w14:paraId="37D0E3C1"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63BE47BD"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15D31BB1"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0489 - 0489  DPV STATUS CODE</w:t>
      </w:r>
    </w:p>
    <w:p w14:paraId="5EDA1CB5"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REQ</w:t>
      </w:r>
      <w:r w:rsidRPr="00740BE2">
        <w:rPr>
          <w:rFonts w:ascii="Courier New" w:eastAsia="Calibri" w:hAnsi="Courier New" w:cs="Courier New"/>
        </w:rPr>
        <w:t xml:space="preserve">  05  DPV-STATUS-CODE          PIC X(1).</w:t>
      </w:r>
    </w:p>
    <w:p w14:paraId="708C2990"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4C236309"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CONF-DP-PRI-SEC-BOTH-VALID VALUE 'Y'.</w:t>
      </w:r>
    </w:p>
    <w:p w14:paraId="049B3580"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SEC-INVALID-PRI-VALID      VALUE 'S'.</w:t>
      </w:r>
    </w:p>
    <w:p w14:paraId="5160322F"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SEC-MISSING-PRI-VALID      VALUE 'D'.</w:t>
      </w:r>
    </w:p>
    <w:p w14:paraId="7272283C"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ADR-NOT-VALID-DP           VALUE 'N'.</w:t>
      </w:r>
    </w:p>
    <w:p w14:paraId="207E8CF8"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lastRenderedPageBreak/>
        <w:t xml:space="preserve">         88  ADR-IS-FALSE-POSITIVE      VALUE 'L'.</w:t>
      </w:r>
    </w:p>
    <w:p w14:paraId="31F2D3A5"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4BAE3AB5"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760EFC74"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0490 - 0491  DPV FOOTNOTE</w:t>
      </w:r>
    </w:p>
    <w:p w14:paraId="37F7F204"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REQ</w:t>
      </w:r>
      <w:r w:rsidRPr="00740BE2">
        <w:rPr>
          <w:rFonts w:ascii="Courier New" w:eastAsia="Calibri" w:hAnsi="Courier New" w:cs="Courier New"/>
        </w:rPr>
        <w:t xml:space="preserve">  05  DPV-FOOTNOTE-N      PIC X(2).</w:t>
      </w:r>
    </w:p>
    <w:p w14:paraId="3E0C514E"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7997EC9B"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ADDR-MATCH-DPV-N          VALUE 'BB'.</w:t>
      </w:r>
    </w:p>
    <w:p w14:paraId="545CFD41"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PRIM-MATCH-DPV-NOT-SEC-N  VALUE 'CC'.</w:t>
      </w:r>
    </w:p>
    <w:p w14:paraId="0E6C85B3"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MILITARY-ADR-DPV-ZIP-N    VALUE 'F1'.</w:t>
      </w:r>
    </w:p>
    <w:p w14:paraId="7451EAC2"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GEN-DELV-DPV-ZIP-CONF-N   VALUE 'G1'.</w:t>
      </w:r>
    </w:p>
    <w:p w14:paraId="05A8004D"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PRIM-ADR-NMBR-MISSING-N   VALUE 'M1'.</w:t>
      </w:r>
    </w:p>
    <w:p w14:paraId="19204C23"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PRIM-ADR-NMBR-INVALID-N   VALUE 'M3'.</w:t>
      </w:r>
    </w:p>
    <w:p w14:paraId="07159D1B"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PR-VAL-HIGHRISE-MISSNG-N  VALUE 'N1'.</w:t>
      </w:r>
    </w:p>
    <w:p w14:paraId="6338C5BC"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MISSING-BOX-NMBR-N        VALUE 'P1'.</w:t>
      </w:r>
    </w:p>
    <w:p w14:paraId="1406AE97"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INVALID-BOX-NMBR-N        VALUE 'P3'.</w:t>
      </w:r>
    </w:p>
    <w:p w14:paraId="5F64A2E8"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ADDR-MATCH-CMRA-N         VALUE 'RR'.</w:t>
      </w:r>
    </w:p>
    <w:p w14:paraId="32CA8622"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ADDR-MATCH-CMRA-NO-PMB-N  VALUE 'R1'.</w:t>
      </w:r>
    </w:p>
    <w:p w14:paraId="1E8896C1"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DPV-CONF-UNIQUE-ZIP-N     VALUE 'U1'.</w:t>
      </w:r>
    </w:p>
    <w:p w14:paraId="790C19C4"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6045621F"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60D22B15"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0492 - 0492 DELIVERY POINT VALIDATION CMRA</w:t>
      </w:r>
    </w:p>
    <w:p w14:paraId="79CBAD13" w14:textId="77777777" w:rsidR="008E4FC1" w:rsidRPr="00740BE2" w:rsidRDefault="008E4FC1" w:rsidP="008E4FC1">
      <w:pPr>
        <w:widowControl/>
        <w:autoSpaceDE/>
        <w:autoSpaceDN/>
        <w:spacing w:after="160" w:line="259" w:lineRule="auto"/>
        <w:rPr>
          <w:rFonts w:ascii="Courier New" w:eastAsia="Calibri" w:hAnsi="Courier New" w:cs="Courier New"/>
          <w:b/>
          <w:color w:val="7030A0"/>
        </w:rPr>
      </w:pPr>
      <w:r w:rsidRPr="00740BE2">
        <w:rPr>
          <w:rFonts w:ascii="Courier New" w:eastAsia="Calibri" w:hAnsi="Courier New" w:cs="Courier New"/>
          <w:b/>
          <w:i/>
          <w:color w:val="7030A0"/>
        </w:rPr>
        <w:t>- if no value, please send spaces</w:t>
      </w:r>
    </w:p>
    <w:p w14:paraId="15BBBA0D"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5DDD39D8"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NOT</w:t>
      </w:r>
      <w:r w:rsidRPr="00740BE2">
        <w:rPr>
          <w:rFonts w:ascii="Courier New" w:eastAsia="Calibri" w:hAnsi="Courier New" w:cs="Courier New"/>
        </w:rPr>
        <w:t xml:space="preserve">  05  DPV-CMRA-NLINK      PIC X(1).</w:t>
      </w:r>
    </w:p>
    <w:p w14:paraId="0B010B5C"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421D6D83"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CMRA-YES-DPV            VALUE 'Y'.</w:t>
      </w:r>
    </w:p>
    <w:p w14:paraId="7DFF110E"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 xml:space="preserve">          88  CMRA-NO-DPV             VALUE 'N'.</w:t>
      </w:r>
    </w:p>
    <w:p w14:paraId="3D3E3774" w14:textId="77777777" w:rsidR="008E4FC1" w:rsidRPr="00740BE2" w:rsidRDefault="008E4FC1" w:rsidP="008E4FC1">
      <w:pPr>
        <w:widowControl/>
        <w:autoSpaceDE/>
        <w:autoSpaceDN/>
        <w:spacing w:after="160" w:line="259" w:lineRule="auto"/>
        <w:rPr>
          <w:rFonts w:ascii="Courier New" w:eastAsia="Calibri" w:hAnsi="Courier New" w:cs="Courier New"/>
        </w:rPr>
      </w:pPr>
    </w:p>
    <w:p w14:paraId="16E2303D"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t>***------------------------------------------------------------**</w:t>
      </w:r>
    </w:p>
    <w:p w14:paraId="7E61587E"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rPr>
        <w:lastRenderedPageBreak/>
        <w:t>**   0493 - 0514 RESERVED</w:t>
      </w:r>
    </w:p>
    <w:p w14:paraId="778CCCC9" w14:textId="77777777" w:rsidR="008E4FC1" w:rsidRPr="00740BE2" w:rsidRDefault="008E4FC1" w:rsidP="008E4FC1">
      <w:pPr>
        <w:widowControl/>
        <w:autoSpaceDE/>
        <w:autoSpaceDN/>
        <w:spacing w:after="160" w:line="259" w:lineRule="auto"/>
        <w:rPr>
          <w:rFonts w:ascii="Courier New" w:eastAsia="Calibri" w:hAnsi="Courier New" w:cs="Courier New"/>
        </w:rPr>
      </w:pPr>
      <w:r w:rsidRPr="00740BE2">
        <w:rPr>
          <w:rFonts w:ascii="Courier New" w:eastAsia="Calibri" w:hAnsi="Courier New" w:cs="Courier New"/>
          <w:b/>
          <w:color w:val="7030A0"/>
        </w:rPr>
        <w:t>REQ</w:t>
      </w:r>
      <w:r w:rsidRPr="00740BE2">
        <w:rPr>
          <w:rFonts w:ascii="Courier New" w:eastAsia="Calibri" w:hAnsi="Courier New" w:cs="Courier New"/>
        </w:rPr>
        <w:t xml:space="preserve">   05  FILLER                       PIC X(22).</w:t>
      </w:r>
    </w:p>
    <w:p w14:paraId="7C3CDD05" w14:textId="6F993453" w:rsidR="008E4FC1" w:rsidRDefault="008E4FC1" w:rsidP="008E4FC1">
      <w:pPr>
        <w:rPr>
          <w:b/>
          <w:bCs/>
          <w:sz w:val="28"/>
          <w:szCs w:val="28"/>
        </w:rPr>
      </w:pPr>
      <w:r w:rsidRPr="00740BE2">
        <w:rPr>
          <w:rFonts w:ascii="Courier New" w:eastAsia="Calibri" w:hAnsi="Courier New" w:cs="Courier New"/>
        </w:rPr>
        <w:t>***------------------------------------------------------------***</w:t>
      </w:r>
      <w:r>
        <w:rPr>
          <w:b/>
          <w:bCs/>
          <w:sz w:val="28"/>
          <w:szCs w:val="28"/>
        </w:rPr>
        <w:br w:type="page"/>
      </w:r>
    </w:p>
    <w:p w14:paraId="78528DD1" w14:textId="6BDDC59D" w:rsidR="00165C34" w:rsidRPr="00376EDB" w:rsidRDefault="00165C34" w:rsidP="000C70D1">
      <w:pPr>
        <w:pStyle w:val="Heading1"/>
        <w:spacing w:before="0"/>
        <w:ind w:left="90" w:right="-720"/>
        <w:contextualSpacing/>
        <w:jc w:val="center"/>
        <w:rPr>
          <w:sz w:val="28"/>
          <w:szCs w:val="28"/>
        </w:rPr>
      </w:pPr>
      <w:bookmarkStart w:id="544" w:name="_Toc390066937"/>
      <w:bookmarkStart w:id="545" w:name="_Toc135310905"/>
      <w:r w:rsidRPr="00165C34">
        <w:rPr>
          <w:sz w:val="28"/>
          <w:szCs w:val="14"/>
        </w:rPr>
        <w:lastRenderedPageBreak/>
        <w:t>Attachment 1 – Bidder’s Checklist</w:t>
      </w:r>
      <w:bookmarkEnd w:id="544"/>
      <w:bookmarkEnd w:id="545"/>
    </w:p>
    <w:p w14:paraId="41EB53D8" w14:textId="0DEC6B17" w:rsidR="00254BEE" w:rsidRPr="00172B5A" w:rsidRDefault="00165C34" w:rsidP="00A8497D">
      <w:pPr>
        <w:ind w:left="-270" w:right="-270"/>
        <w:contextualSpacing/>
        <w:jc w:val="both"/>
      </w:pPr>
      <w:r>
        <w:t xml:space="preserve">Bids </w:t>
      </w:r>
      <w:r w:rsidR="0025332E">
        <w:t>should</w:t>
      </w:r>
      <w:r>
        <w:t xml:space="preserve"> be submitted with the </w:t>
      </w:r>
      <w:r w:rsidRPr="00172B5A">
        <w:t xml:space="preserve">following Attachments (See Note below) in the </w:t>
      </w:r>
      <w:r w:rsidR="004E4225" w:rsidRPr="00172B5A">
        <w:t xml:space="preserve">manner </w:t>
      </w:r>
      <w:r w:rsidRPr="00172B5A">
        <w:t>presented</w:t>
      </w:r>
      <w:r w:rsidR="004E4225" w:rsidRPr="00172B5A">
        <w:t xml:space="preserve"> in </w:t>
      </w:r>
      <w:r w:rsidR="004E4225" w:rsidRPr="00172B5A">
        <w:rPr>
          <w:b/>
          <w:bCs/>
        </w:rPr>
        <w:t xml:space="preserve">Section </w:t>
      </w:r>
      <w:r w:rsidR="002C3575">
        <w:rPr>
          <w:b/>
          <w:bCs/>
        </w:rPr>
        <w:t>8</w:t>
      </w:r>
      <w:r w:rsidR="004E4225" w:rsidRPr="00172B5A">
        <w:rPr>
          <w:b/>
          <w:bCs/>
        </w:rPr>
        <w:t>. Bid Submission</w:t>
      </w:r>
      <w:r w:rsidR="004E4225" w:rsidRPr="00172B5A">
        <w:t>.</w:t>
      </w:r>
    </w:p>
    <w:p w14:paraId="41971ACD" w14:textId="073C0752" w:rsidR="003E7798" w:rsidRPr="00172B5A" w:rsidRDefault="008C0C1D" w:rsidP="007006B0">
      <w:pPr>
        <w:ind w:left="90" w:right="-630"/>
        <w:contextualSpacing/>
        <w:jc w:val="both"/>
        <w:rPr>
          <w:sz w:val="8"/>
          <w:szCs w:val="8"/>
        </w:rPr>
      </w:pPr>
      <w:r>
        <w:rPr>
          <w:noProof/>
          <w:sz w:val="8"/>
          <w:szCs w:val="8"/>
        </w:rPr>
        <mc:AlternateContent>
          <mc:Choice Requires="wps">
            <w:drawing>
              <wp:anchor distT="0" distB="0" distL="114300" distR="114300" simplePos="0" relativeHeight="251670528" behindDoc="1" locked="0" layoutInCell="1" allowOverlap="1" wp14:anchorId="53510915" wp14:editId="5BD58050">
                <wp:simplePos x="0" y="0"/>
                <wp:positionH relativeFrom="column">
                  <wp:posOffset>-323851</wp:posOffset>
                </wp:positionH>
                <wp:positionV relativeFrom="paragraph">
                  <wp:posOffset>7211695</wp:posOffset>
                </wp:positionV>
                <wp:extent cx="6619875" cy="476250"/>
                <wp:effectExtent l="0" t="0" r="9525" b="0"/>
                <wp:wrapNone/>
                <wp:docPr id="199" name="Text Box 199"/>
                <wp:cNvGraphicFramePr/>
                <a:graphic xmlns:a="http://schemas.openxmlformats.org/drawingml/2006/main">
                  <a:graphicData uri="http://schemas.microsoft.com/office/word/2010/wordprocessingShape">
                    <wps:wsp>
                      <wps:cNvSpPr txBox="1"/>
                      <wps:spPr>
                        <a:xfrm>
                          <a:off x="0" y="0"/>
                          <a:ext cx="6619875" cy="476250"/>
                        </a:xfrm>
                        <a:prstGeom prst="rect">
                          <a:avLst/>
                        </a:prstGeom>
                        <a:solidFill>
                          <a:schemeClr val="lt1"/>
                        </a:solidFill>
                        <a:ln w="6350">
                          <a:noFill/>
                        </a:ln>
                      </wps:spPr>
                      <wps:txbx>
                        <w:txbxContent>
                          <w:p w14:paraId="049244B5" w14:textId="4916DD5A" w:rsidR="000C70D1" w:rsidRPr="008C0C1D" w:rsidRDefault="000C70D1" w:rsidP="008C0C1D">
                            <w:pPr>
                              <w:ind w:left="86"/>
                              <w:contextualSpacing/>
                              <w:rPr>
                                <w:b/>
                                <w:bCs/>
                                <w:sz w:val="18"/>
                                <w:szCs w:val="18"/>
                              </w:rPr>
                            </w:pPr>
                            <w:r w:rsidRPr="008C0C1D">
                              <w:rPr>
                                <w:b/>
                                <w:bCs/>
                                <w:iCs/>
                                <w:sz w:val="18"/>
                                <w:szCs w:val="18"/>
                              </w:rPr>
                              <w:t xml:space="preserve">Do not include any additional information or Attachments that attempt to change and/or conflict with the Terms and Conditions of this IFB. Including any such additional information or </w:t>
                            </w:r>
                            <w:r w:rsidR="00D32F92" w:rsidRPr="008C0C1D">
                              <w:rPr>
                                <w:b/>
                                <w:bCs/>
                                <w:iCs/>
                                <w:sz w:val="18"/>
                                <w:szCs w:val="18"/>
                              </w:rPr>
                              <w:t>a</w:t>
                            </w:r>
                            <w:r w:rsidRPr="008C0C1D">
                              <w:rPr>
                                <w:b/>
                                <w:bCs/>
                                <w:iCs/>
                                <w:sz w:val="18"/>
                                <w:szCs w:val="18"/>
                              </w:rPr>
                              <w:t xml:space="preserve">ttachments may result in the </w:t>
                            </w:r>
                            <w:r w:rsidR="00D32F92" w:rsidRPr="008C0C1D">
                              <w:rPr>
                                <w:b/>
                                <w:bCs/>
                                <w:iCs/>
                                <w:sz w:val="18"/>
                                <w:szCs w:val="18"/>
                              </w:rPr>
                              <w:t>B</w:t>
                            </w:r>
                            <w:r w:rsidRPr="008C0C1D">
                              <w:rPr>
                                <w:b/>
                                <w:bCs/>
                                <w:iCs/>
                                <w:sz w:val="18"/>
                                <w:szCs w:val="18"/>
                              </w:rPr>
                              <w:t>id being determined non-responsive and disqualified.</w:t>
                            </w:r>
                          </w:p>
                          <w:p w14:paraId="19DCD90C" w14:textId="77777777" w:rsidR="000C70D1" w:rsidRDefault="000C70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510915" id="_x0000_t202" coordsize="21600,21600" o:spt="202" path="m,l,21600r21600,l21600,xe">
                <v:stroke joinstyle="miter"/>
                <v:path gradientshapeok="t" o:connecttype="rect"/>
              </v:shapetype>
              <v:shape id="Text Box 199" o:spid="_x0000_s1026" type="#_x0000_t202" style="position:absolute;left:0;text-align:left;margin-left:-25.5pt;margin-top:567.85pt;width:521.25pt;height:3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" fillcolor="white [3201]" stroked="f" strokeweight=".5pt">
                <v:textbox>
                  <w:txbxContent>
                    <w:p w14:paraId="049244B5" w14:textId="4916DD5A" w:rsidR="000C70D1" w:rsidRPr="008C0C1D" w:rsidRDefault="000C70D1" w:rsidP="008C0C1D">
                      <w:pPr>
                        <w:ind w:left="86"/>
                        <w:contextualSpacing/>
                        <w:rPr>
                          <w:b/>
                          <w:bCs/>
                          <w:sz w:val="18"/>
                          <w:szCs w:val="18"/>
                        </w:rPr>
                      </w:pPr>
                      <w:r w:rsidRPr="008C0C1D">
                        <w:rPr>
                          <w:b/>
                          <w:bCs/>
                          <w:iCs/>
                          <w:sz w:val="18"/>
                          <w:szCs w:val="18"/>
                        </w:rPr>
                        <w:t xml:space="preserve">Do not include any additional information or Attachments that attempt to change and/or conflict with the Terms and Conditions of this IFB. Including any such additional information or </w:t>
                      </w:r>
                      <w:r w:rsidR="00D32F92" w:rsidRPr="008C0C1D">
                        <w:rPr>
                          <w:b/>
                          <w:bCs/>
                          <w:iCs/>
                          <w:sz w:val="18"/>
                          <w:szCs w:val="18"/>
                        </w:rPr>
                        <w:t>a</w:t>
                      </w:r>
                      <w:r w:rsidRPr="008C0C1D">
                        <w:rPr>
                          <w:b/>
                          <w:bCs/>
                          <w:iCs/>
                          <w:sz w:val="18"/>
                          <w:szCs w:val="18"/>
                        </w:rPr>
                        <w:t xml:space="preserve">ttachments may result in the </w:t>
                      </w:r>
                      <w:r w:rsidR="00D32F92" w:rsidRPr="008C0C1D">
                        <w:rPr>
                          <w:b/>
                          <w:bCs/>
                          <w:iCs/>
                          <w:sz w:val="18"/>
                          <w:szCs w:val="18"/>
                        </w:rPr>
                        <w:t>B</w:t>
                      </w:r>
                      <w:r w:rsidRPr="008C0C1D">
                        <w:rPr>
                          <w:b/>
                          <w:bCs/>
                          <w:iCs/>
                          <w:sz w:val="18"/>
                          <w:szCs w:val="18"/>
                        </w:rPr>
                        <w:t>id being determined non-responsive and disqualified.</w:t>
                      </w:r>
                    </w:p>
                    <w:p w14:paraId="19DCD90C" w14:textId="77777777" w:rsidR="000C70D1" w:rsidRDefault="000C70D1"/>
                  </w:txbxContent>
                </v:textbox>
              </v:shape>
            </w:pict>
          </mc:Fallback>
        </mc:AlternateContent>
      </w:r>
    </w:p>
    <w:tbl>
      <w:tblPr>
        <w:tblStyle w:val="TableGrid"/>
        <w:tblW w:w="10260"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
        <w:gridCol w:w="1945"/>
        <w:gridCol w:w="380"/>
        <w:gridCol w:w="7376"/>
      </w:tblGrid>
      <w:tr w:rsidR="00C11B91" w:rsidRPr="00172B5A" w14:paraId="6D584B69" w14:textId="77777777" w:rsidTr="00AD230E">
        <w:trPr>
          <w:trHeight w:val="428"/>
        </w:trPr>
        <w:tc>
          <w:tcPr>
            <w:tcW w:w="10260" w:type="dxa"/>
            <w:gridSpan w:val="4"/>
            <w:vAlign w:val="center"/>
          </w:tcPr>
          <w:p w14:paraId="250C8BB4" w14:textId="3FB89096" w:rsidR="00C11B91" w:rsidRPr="00ED1744" w:rsidRDefault="00C11B91" w:rsidP="007006B0">
            <w:pPr>
              <w:ind w:left="90"/>
              <w:contextualSpacing/>
              <w:rPr>
                <w:b/>
                <w:sz w:val="22"/>
                <w:szCs w:val="22"/>
              </w:rPr>
            </w:pPr>
            <w:r w:rsidRPr="00A8497D">
              <w:rPr>
                <w:b/>
                <w:sz w:val="22"/>
                <w:szCs w:val="22"/>
              </w:rPr>
              <w:t xml:space="preserve">Tab 1: Administrative </w:t>
            </w:r>
            <w:r w:rsidR="00EC7A88" w:rsidRPr="00A8497D">
              <w:rPr>
                <w:b/>
                <w:sz w:val="22"/>
                <w:szCs w:val="22"/>
              </w:rPr>
              <w:t xml:space="preserve">Requirement </w:t>
            </w:r>
            <w:r w:rsidRPr="00A8497D">
              <w:rPr>
                <w:b/>
                <w:sz w:val="22"/>
                <w:szCs w:val="22"/>
              </w:rPr>
              <w:t>Response Forms</w:t>
            </w:r>
          </w:p>
        </w:tc>
      </w:tr>
      <w:tr w:rsidR="00ED1744" w14:paraId="57A84C3F" w14:textId="77777777" w:rsidTr="00AD230E">
        <w:trPr>
          <w:trHeight w:val="360"/>
        </w:trPr>
        <w:tc>
          <w:tcPr>
            <w:tcW w:w="559" w:type="dxa"/>
            <w:vAlign w:val="center"/>
          </w:tcPr>
          <w:p w14:paraId="6F51DEDF" w14:textId="77777777" w:rsidR="00C11B91" w:rsidRPr="00172B5A" w:rsidRDefault="00C11B91" w:rsidP="007006B0">
            <w:pPr>
              <w:ind w:left="90"/>
              <w:contextualSpacing/>
              <w:jc w:val="right"/>
            </w:pPr>
            <w:r w:rsidRPr="00172B5A">
              <w:fldChar w:fldCharType="begin">
                <w:ffData>
                  <w:name w:val="Check19"/>
                  <w:enabled/>
                  <w:calcOnExit w:val="0"/>
                  <w:checkBox>
                    <w:sizeAuto/>
                    <w:default w:val="0"/>
                  </w:checkBox>
                </w:ffData>
              </w:fldChar>
            </w:r>
            <w:r w:rsidRPr="00172B5A">
              <w:rPr>
                <w:sz w:val="22"/>
                <w:szCs w:val="22"/>
              </w:rPr>
              <w:instrText xml:space="preserve"> FORMCHECKBOX </w:instrText>
            </w:r>
            <w:r w:rsidR="000B4017">
              <w:fldChar w:fldCharType="separate"/>
            </w:r>
            <w:r w:rsidRPr="00172B5A">
              <w:fldChar w:fldCharType="end"/>
            </w:r>
          </w:p>
        </w:tc>
        <w:tc>
          <w:tcPr>
            <w:tcW w:w="9701" w:type="dxa"/>
            <w:gridSpan w:val="3"/>
            <w:vAlign w:val="center"/>
          </w:tcPr>
          <w:p w14:paraId="32E00839" w14:textId="78F30732" w:rsidR="00C11B91" w:rsidRPr="00A8497D" w:rsidRDefault="00B92CCD" w:rsidP="007006B0">
            <w:pPr>
              <w:ind w:left="90"/>
              <w:contextualSpacing/>
              <w:rPr>
                <w:bCs/>
                <w:sz w:val="22"/>
                <w:szCs w:val="22"/>
              </w:rPr>
            </w:pPr>
            <w:r>
              <w:rPr>
                <w:b/>
                <w:sz w:val="22"/>
                <w:szCs w:val="22"/>
              </w:rPr>
              <w:t xml:space="preserve"> </w:t>
            </w:r>
            <w:r w:rsidR="00C11B91" w:rsidRPr="00A8497D">
              <w:rPr>
                <w:bCs/>
                <w:sz w:val="22"/>
                <w:szCs w:val="22"/>
              </w:rPr>
              <w:t xml:space="preserve">Cover Letter as specified in Section </w:t>
            </w:r>
            <w:r w:rsidR="004D7F1D">
              <w:rPr>
                <w:bCs/>
                <w:sz w:val="22"/>
                <w:szCs w:val="22"/>
              </w:rPr>
              <w:t>9.2.9</w:t>
            </w:r>
            <w:r w:rsidR="00C11B91" w:rsidRPr="00A8497D">
              <w:rPr>
                <w:bCs/>
                <w:sz w:val="22"/>
                <w:szCs w:val="22"/>
              </w:rPr>
              <w:t xml:space="preserve"> including:</w:t>
            </w:r>
          </w:p>
        </w:tc>
      </w:tr>
      <w:tr w:rsidR="00ED1744" w14:paraId="4486A364" w14:textId="77777777" w:rsidTr="00AD230E">
        <w:trPr>
          <w:trHeight w:val="360"/>
        </w:trPr>
        <w:tc>
          <w:tcPr>
            <w:tcW w:w="559" w:type="dxa"/>
            <w:vAlign w:val="center"/>
          </w:tcPr>
          <w:p w14:paraId="6E81E90C" w14:textId="77777777" w:rsidR="00C11B91" w:rsidRPr="00241165" w:rsidRDefault="00C11B91" w:rsidP="007006B0">
            <w:pPr>
              <w:ind w:left="90"/>
              <w:contextualSpacing/>
              <w:jc w:val="right"/>
            </w:pPr>
          </w:p>
        </w:tc>
        <w:tc>
          <w:tcPr>
            <w:tcW w:w="1945" w:type="dxa"/>
            <w:vAlign w:val="center"/>
          </w:tcPr>
          <w:p w14:paraId="08D65B3D" w14:textId="77777777" w:rsidR="00C11B91" w:rsidRPr="00241165" w:rsidRDefault="00C11B91" w:rsidP="007006B0">
            <w:pPr>
              <w:ind w:left="90"/>
              <w:contextualSpacing/>
              <w:jc w:val="right"/>
            </w:pPr>
            <w:r w:rsidRPr="00241165">
              <w:fldChar w:fldCharType="begin">
                <w:ffData>
                  <w:name w:val="Check19"/>
                  <w:enabled/>
                  <w:calcOnExit w:val="0"/>
                  <w:checkBox>
                    <w:sizeAuto/>
                    <w:default w:val="0"/>
                  </w:checkBox>
                </w:ffData>
              </w:fldChar>
            </w:r>
            <w:r w:rsidRPr="00241165">
              <w:rPr>
                <w:sz w:val="22"/>
                <w:szCs w:val="22"/>
              </w:rPr>
              <w:instrText xml:space="preserve"> FORMCHECKBOX </w:instrText>
            </w:r>
            <w:r w:rsidR="000B4017">
              <w:fldChar w:fldCharType="separate"/>
            </w:r>
            <w:r w:rsidRPr="00241165">
              <w:fldChar w:fldCharType="end"/>
            </w:r>
          </w:p>
        </w:tc>
        <w:tc>
          <w:tcPr>
            <w:tcW w:w="7756" w:type="dxa"/>
            <w:gridSpan w:val="2"/>
            <w:vAlign w:val="center"/>
          </w:tcPr>
          <w:p w14:paraId="2276D99A" w14:textId="1E67F643" w:rsidR="00C11B91" w:rsidRPr="00241165" w:rsidRDefault="002B0C01" w:rsidP="007006B0">
            <w:pPr>
              <w:ind w:left="90"/>
              <w:contextualSpacing/>
              <w:rPr>
                <w:bCs/>
                <w:sz w:val="22"/>
                <w:szCs w:val="22"/>
              </w:rPr>
            </w:pPr>
            <w:r>
              <w:rPr>
                <w:bCs/>
                <w:sz w:val="22"/>
                <w:szCs w:val="22"/>
              </w:rPr>
              <w:t>C</w:t>
            </w:r>
            <w:r w:rsidR="00C11B91" w:rsidRPr="00241165">
              <w:rPr>
                <w:bCs/>
                <w:sz w:val="22"/>
                <w:szCs w:val="22"/>
              </w:rPr>
              <w:t>omplete name and address of the bidding entity;</w:t>
            </w:r>
          </w:p>
        </w:tc>
      </w:tr>
      <w:tr w:rsidR="00ED1744" w14:paraId="071D73EE" w14:textId="77777777" w:rsidTr="00AD230E">
        <w:trPr>
          <w:trHeight w:val="360"/>
        </w:trPr>
        <w:tc>
          <w:tcPr>
            <w:tcW w:w="559" w:type="dxa"/>
            <w:vAlign w:val="center"/>
          </w:tcPr>
          <w:p w14:paraId="7C3700E0" w14:textId="77777777" w:rsidR="00C11B91" w:rsidRPr="00241165" w:rsidRDefault="00C11B91" w:rsidP="007006B0">
            <w:pPr>
              <w:ind w:left="90"/>
              <w:contextualSpacing/>
              <w:jc w:val="right"/>
            </w:pPr>
          </w:p>
        </w:tc>
        <w:tc>
          <w:tcPr>
            <w:tcW w:w="1945" w:type="dxa"/>
            <w:vAlign w:val="center"/>
          </w:tcPr>
          <w:p w14:paraId="65299180" w14:textId="77777777" w:rsidR="00C11B91" w:rsidRPr="00241165" w:rsidRDefault="00C11B91" w:rsidP="007006B0">
            <w:pPr>
              <w:ind w:left="90"/>
              <w:contextualSpacing/>
              <w:jc w:val="right"/>
            </w:pPr>
            <w:r w:rsidRPr="00241165">
              <w:fldChar w:fldCharType="begin">
                <w:ffData>
                  <w:name w:val="Check19"/>
                  <w:enabled/>
                  <w:calcOnExit w:val="0"/>
                  <w:checkBox>
                    <w:sizeAuto/>
                    <w:default w:val="0"/>
                  </w:checkBox>
                </w:ffData>
              </w:fldChar>
            </w:r>
            <w:r w:rsidRPr="00241165">
              <w:rPr>
                <w:sz w:val="22"/>
                <w:szCs w:val="22"/>
              </w:rPr>
              <w:instrText xml:space="preserve"> FORMCHECKBOX </w:instrText>
            </w:r>
            <w:r w:rsidR="000B4017">
              <w:fldChar w:fldCharType="separate"/>
            </w:r>
            <w:r w:rsidRPr="00241165">
              <w:fldChar w:fldCharType="end"/>
            </w:r>
          </w:p>
        </w:tc>
        <w:tc>
          <w:tcPr>
            <w:tcW w:w="7756" w:type="dxa"/>
            <w:gridSpan w:val="2"/>
            <w:vAlign w:val="center"/>
          </w:tcPr>
          <w:p w14:paraId="06BFCCB8" w14:textId="7F6CD38E" w:rsidR="00C11B91" w:rsidRPr="00241165" w:rsidRDefault="00C11B91" w:rsidP="007006B0">
            <w:pPr>
              <w:ind w:left="90"/>
              <w:contextualSpacing/>
              <w:rPr>
                <w:bCs/>
                <w:sz w:val="22"/>
                <w:szCs w:val="22"/>
              </w:rPr>
            </w:pPr>
            <w:r w:rsidRPr="00241165">
              <w:rPr>
                <w:bCs/>
                <w:sz w:val="22"/>
                <w:szCs w:val="22"/>
              </w:rPr>
              <w:t xml:space="preserve">Federal or Taxpayer Identification Number of the entity; </w:t>
            </w:r>
          </w:p>
        </w:tc>
      </w:tr>
      <w:tr w:rsidR="00ED1744" w14:paraId="7AC6455B" w14:textId="77777777" w:rsidTr="00AD230E">
        <w:trPr>
          <w:trHeight w:val="360"/>
        </w:trPr>
        <w:tc>
          <w:tcPr>
            <w:tcW w:w="559" w:type="dxa"/>
            <w:vAlign w:val="center"/>
          </w:tcPr>
          <w:p w14:paraId="0FF53713" w14:textId="77777777" w:rsidR="00C11B91" w:rsidRPr="00241165" w:rsidRDefault="00C11B91" w:rsidP="007006B0">
            <w:pPr>
              <w:ind w:left="90"/>
              <w:contextualSpacing/>
              <w:jc w:val="right"/>
            </w:pPr>
          </w:p>
        </w:tc>
        <w:tc>
          <w:tcPr>
            <w:tcW w:w="1945" w:type="dxa"/>
            <w:vAlign w:val="center"/>
          </w:tcPr>
          <w:p w14:paraId="4D4E7D90" w14:textId="77777777" w:rsidR="00C11B91" w:rsidRPr="00241165" w:rsidRDefault="00C11B91" w:rsidP="007006B0">
            <w:pPr>
              <w:ind w:left="90"/>
              <w:contextualSpacing/>
              <w:jc w:val="right"/>
            </w:pPr>
            <w:r w:rsidRPr="00241165">
              <w:fldChar w:fldCharType="begin">
                <w:ffData>
                  <w:name w:val="Check19"/>
                  <w:enabled/>
                  <w:calcOnExit w:val="0"/>
                  <w:checkBox>
                    <w:sizeAuto/>
                    <w:default w:val="0"/>
                  </w:checkBox>
                </w:ffData>
              </w:fldChar>
            </w:r>
            <w:r w:rsidRPr="00241165">
              <w:rPr>
                <w:sz w:val="22"/>
                <w:szCs w:val="22"/>
              </w:rPr>
              <w:instrText xml:space="preserve"> FORMCHECKBOX </w:instrText>
            </w:r>
            <w:r w:rsidR="000B4017">
              <w:fldChar w:fldCharType="separate"/>
            </w:r>
            <w:r w:rsidRPr="00241165">
              <w:fldChar w:fldCharType="end"/>
            </w:r>
          </w:p>
        </w:tc>
        <w:tc>
          <w:tcPr>
            <w:tcW w:w="7756" w:type="dxa"/>
            <w:gridSpan w:val="2"/>
            <w:vAlign w:val="center"/>
          </w:tcPr>
          <w:p w14:paraId="5733D6DA" w14:textId="0CFCF6BC" w:rsidR="00C11B91" w:rsidRPr="00241165" w:rsidRDefault="00C11B91" w:rsidP="007006B0">
            <w:pPr>
              <w:ind w:left="90"/>
              <w:contextualSpacing/>
              <w:rPr>
                <w:bCs/>
                <w:sz w:val="22"/>
                <w:szCs w:val="22"/>
              </w:rPr>
            </w:pPr>
            <w:r w:rsidRPr="00241165">
              <w:rPr>
                <w:bCs/>
                <w:sz w:val="22"/>
                <w:szCs w:val="22"/>
              </w:rPr>
              <w:t>Ten-digit Vendor File ID number (if available)</w:t>
            </w:r>
            <w:r w:rsidR="004D7F1D">
              <w:rPr>
                <w:bCs/>
                <w:sz w:val="22"/>
                <w:szCs w:val="22"/>
              </w:rPr>
              <w:t xml:space="preserve">; </w:t>
            </w:r>
          </w:p>
        </w:tc>
      </w:tr>
      <w:tr w:rsidR="004D7F1D" w14:paraId="65A4C14F" w14:textId="77777777" w:rsidTr="00AD230E">
        <w:trPr>
          <w:trHeight w:val="360"/>
        </w:trPr>
        <w:tc>
          <w:tcPr>
            <w:tcW w:w="559" w:type="dxa"/>
            <w:vAlign w:val="center"/>
          </w:tcPr>
          <w:p w14:paraId="6DD49748" w14:textId="77777777" w:rsidR="004D7F1D" w:rsidRPr="00241165" w:rsidRDefault="004D7F1D" w:rsidP="007006B0">
            <w:pPr>
              <w:ind w:left="90"/>
              <w:contextualSpacing/>
              <w:jc w:val="right"/>
            </w:pPr>
          </w:p>
        </w:tc>
        <w:tc>
          <w:tcPr>
            <w:tcW w:w="1945" w:type="dxa"/>
            <w:vAlign w:val="center"/>
          </w:tcPr>
          <w:p w14:paraId="0FBCA48A" w14:textId="7C98E42A" w:rsidR="004D7F1D" w:rsidRPr="00241165" w:rsidRDefault="004D7F1D" w:rsidP="007006B0">
            <w:pPr>
              <w:ind w:left="90"/>
              <w:contextualSpacing/>
              <w:jc w:val="right"/>
            </w:pPr>
            <w:r w:rsidRPr="00241165">
              <w:fldChar w:fldCharType="begin">
                <w:ffData>
                  <w:name w:val="Check19"/>
                  <w:enabled/>
                  <w:calcOnExit w:val="0"/>
                  <w:checkBox>
                    <w:sizeAuto/>
                    <w:default w:val="0"/>
                  </w:checkBox>
                </w:ffData>
              </w:fldChar>
            </w:r>
            <w:r w:rsidRPr="00241165">
              <w:rPr>
                <w:sz w:val="22"/>
                <w:szCs w:val="22"/>
              </w:rPr>
              <w:instrText xml:space="preserve"> FORMCHECKBOX </w:instrText>
            </w:r>
            <w:r w:rsidR="000B4017">
              <w:fldChar w:fldCharType="separate"/>
            </w:r>
            <w:r w:rsidRPr="00241165">
              <w:fldChar w:fldCharType="end"/>
            </w:r>
          </w:p>
        </w:tc>
        <w:tc>
          <w:tcPr>
            <w:tcW w:w="7756" w:type="dxa"/>
            <w:gridSpan w:val="2"/>
            <w:vAlign w:val="center"/>
          </w:tcPr>
          <w:p w14:paraId="5300ED84" w14:textId="01E6781C" w:rsidR="004D7F1D" w:rsidRPr="002B0C01" w:rsidRDefault="004D7F1D" w:rsidP="007006B0">
            <w:pPr>
              <w:ind w:left="90"/>
              <w:contextualSpacing/>
              <w:rPr>
                <w:bCs/>
                <w:sz w:val="22"/>
                <w:szCs w:val="22"/>
              </w:rPr>
            </w:pPr>
            <w:r w:rsidRPr="002B0C01">
              <w:rPr>
                <w:bCs/>
                <w:sz w:val="22"/>
                <w:szCs w:val="22"/>
              </w:rPr>
              <w:t>Affirmation that the Proposal is</w:t>
            </w:r>
            <w:r w:rsidR="00315522" w:rsidRPr="002B0C01">
              <w:rPr>
                <w:bCs/>
                <w:sz w:val="22"/>
                <w:szCs w:val="22"/>
              </w:rPr>
              <w:t xml:space="preserve"> firm and</w:t>
            </w:r>
            <w:r w:rsidRPr="002B0C01">
              <w:rPr>
                <w:bCs/>
                <w:sz w:val="22"/>
                <w:szCs w:val="22"/>
              </w:rPr>
              <w:t xml:space="preserve"> binding for at least 150 days; and</w:t>
            </w:r>
          </w:p>
        </w:tc>
      </w:tr>
      <w:tr w:rsidR="00BA173D" w14:paraId="6F2BC75B" w14:textId="77777777" w:rsidTr="00AD230E">
        <w:trPr>
          <w:trHeight w:val="360"/>
        </w:trPr>
        <w:tc>
          <w:tcPr>
            <w:tcW w:w="559" w:type="dxa"/>
            <w:vAlign w:val="center"/>
          </w:tcPr>
          <w:p w14:paraId="3558B484" w14:textId="77777777" w:rsidR="00BA173D" w:rsidRPr="00241165" w:rsidRDefault="00BA173D" w:rsidP="007006B0">
            <w:pPr>
              <w:ind w:left="90"/>
              <w:contextualSpacing/>
              <w:jc w:val="right"/>
            </w:pPr>
          </w:p>
        </w:tc>
        <w:tc>
          <w:tcPr>
            <w:tcW w:w="1945" w:type="dxa"/>
            <w:vAlign w:val="center"/>
          </w:tcPr>
          <w:p w14:paraId="27120EA3" w14:textId="4942719B" w:rsidR="00BA173D" w:rsidRPr="00241165" w:rsidRDefault="00BA173D" w:rsidP="007006B0">
            <w:pPr>
              <w:ind w:left="90"/>
              <w:contextualSpacing/>
              <w:jc w:val="right"/>
            </w:pPr>
            <w:r w:rsidRPr="00241165">
              <w:fldChar w:fldCharType="begin">
                <w:ffData>
                  <w:name w:val="Check19"/>
                  <w:enabled/>
                  <w:calcOnExit w:val="0"/>
                  <w:checkBox>
                    <w:sizeAuto/>
                    <w:default w:val="0"/>
                  </w:checkBox>
                </w:ffData>
              </w:fldChar>
            </w:r>
            <w:r w:rsidRPr="00241165">
              <w:rPr>
                <w:sz w:val="22"/>
                <w:szCs w:val="22"/>
              </w:rPr>
              <w:instrText xml:space="preserve"> FORMCHECKBOX </w:instrText>
            </w:r>
            <w:r w:rsidR="000B4017">
              <w:fldChar w:fldCharType="separate"/>
            </w:r>
            <w:r w:rsidRPr="00241165">
              <w:fldChar w:fldCharType="end"/>
            </w:r>
          </w:p>
        </w:tc>
        <w:tc>
          <w:tcPr>
            <w:tcW w:w="7756" w:type="dxa"/>
            <w:gridSpan w:val="2"/>
            <w:vAlign w:val="center"/>
          </w:tcPr>
          <w:p w14:paraId="7AC83F27" w14:textId="6DE49CE0" w:rsidR="00BA173D" w:rsidRPr="002B0C01" w:rsidRDefault="004D7F1D" w:rsidP="007006B0">
            <w:pPr>
              <w:ind w:left="90"/>
              <w:contextualSpacing/>
              <w:rPr>
                <w:bCs/>
                <w:sz w:val="22"/>
                <w:szCs w:val="22"/>
              </w:rPr>
            </w:pPr>
            <w:r w:rsidRPr="002B0C01">
              <w:rPr>
                <w:bCs/>
                <w:sz w:val="22"/>
                <w:szCs w:val="22"/>
              </w:rPr>
              <w:t>Signed by an official authorized to bind the Bidder to its provisions</w:t>
            </w:r>
          </w:p>
        </w:tc>
      </w:tr>
      <w:bookmarkStart w:id="546" w:name="_Hlk129330031"/>
      <w:tr w:rsidR="00ED1744" w14:paraId="40EF0AA4" w14:textId="77777777" w:rsidTr="00AD230E">
        <w:trPr>
          <w:trHeight w:val="360"/>
        </w:trPr>
        <w:tc>
          <w:tcPr>
            <w:tcW w:w="559" w:type="dxa"/>
            <w:vAlign w:val="center"/>
          </w:tcPr>
          <w:p w14:paraId="235F9DEF" w14:textId="77777777" w:rsidR="00C11B91" w:rsidRPr="00241165" w:rsidRDefault="00C11B91" w:rsidP="007006B0">
            <w:pPr>
              <w:ind w:left="90"/>
              <w:contextualSpacing/>
              <w:jc w:val="right"/>
            </w:pPr>
            <w:r w:rsidRPr="00241165">
              <w:fldChar w:fldCharType="begin">
                <w:ffData>
                  <w:name w:val="Check19"/>
                  <w:enabled/>
                  <w:calcOnExit w:val="0"/>
                  <w:checkBox>
                    <w:sizeAuto/>
                    <w:default w:val="0"/>
                  </w:checkBox>
                </w:ffData>
              </w:fldChar>
            </w:r>
            <w:r w:rsidRPr="00241165">
              <w:rPr>
                <w:sz w:val="22"/>
                <w:szCs w:val="22"/>
              </w:rPr>
              <w:instrText xml:space="preserve"> FORMCHECKBOX </w:instrText>
            </w:r>
            <w:r w:rsidR="000B4017">
              <w:fldChar w:fldCharType="separate"/>
            </w:r>
            <w:r w:rsidRPr="00241165">
              <w:fldChar w:fldCharType="end"/>
            </w:r>
          </w:p>
        </w:tc>
        <w:tc>
          <w:tcPr>
            <w:tcW w:w="9701" w:type="dxa"/>
            <w:gridSpan w:val="3"/>
            <w:vAlign w:val="center"/>
          </w:tcPr>
          <w:p w14:paraId="1A8A2661" w14:textId="66C6A99B" w:rsidR="00F23F38" w:rsidRPr="00A8497D" w:rsidRDefault="00C11B91" w:rsidP="007006B0">
            <w:pPr>
              <w:ind w:left="90"/>
              <w:contextualSpacing/>
              <w:rPr>
                <w:bCs/>
                <w:sz w:val="22"/>
                <w:szCs w:val="22"/>
              </w:rPr>
            </w:pPr>
            <w:r w:rsidRPr="00A8497D">
              <w:rPr>
                <w:bCs/>
                <w:sz w:val="22"/>
                <w:szCs w:val="22"/>
              </w:rPr>
              <w:t xml:space="preserve">  Any Bidder-Proposed Changes to Preliminary Base Contract Terms</w:t>
            </w:r>
            <w:r w:rsidR="00F23F38" w:rsidRPr="00A8497D">
              <w:rPr>
                <w:bCs/>
                <w:sz w:val="22"/>
                <w:szCs w:val="22"/>
              </w:rPr>
              <w:t>, if applicable</w:t>
            </w:r>
          </w:p>
        </w:tc>
      </w:tr>
      <w:tr w:rsidR="00ED1744" w14:paraId="682BF351" w14:textId="77777777" w:rsidTr="00AD230E">
        <w:trPr>
          <w:trHeight w:val="360"/>
        </w:trPr>
        <w:tc>
          <w:tcPr>
            <w:tcW w:w="559" w:type="dxa"/>
            <w:vAlign w:val="center"/>
          </w:tcPr>
          <w:p w14:paraId="713B0A94" w14:textId="439577BD" w:rsidR="00F23F38" w:rsidRPr="00241165" w:rsidRDefault="00F23F38" w:rsidP="007006B0">
            <w:pPr>
              <w:ind w:left="90"/>
              <w:contextualSpacing/>
              <w:jc w:val="right"/>
            </w:pPr>
            <w:r w:rsidRPr="00241165">
              <w:fldChar w:fldCharType="begin">
                <w:ffData>
                  <w:name w:val="Check19"/>
                  <w:enabled/>
                  <w:calcOnExit w:val="0"/>
                  <w:checkBox>
                    <w:sizeAuto/>
                    <w:default w:val="0"/>
                  </w:checkBox>
                </w:ffData>
              </w:fldChar>
            </w:r>
            <w:r w:rsidRPr="00241165">
              <w:rPr>
                <w:sz w:val="22"/>
                <w:szCs w:val="22"/>
              </w:rPr>
              <w:instrText xml:space="preserve"> FORMCHECKBOX </w:instrText>
            </w:r>
            <w:r w:rsidR="000B4017">
              <w:fldChar w:fldCharType="separate"/>
            </w:r>
            <w:r w:rsidRPr="00241165">
              <w:fldChar w:fldCharType="end"/>
            </w:r>
          </w:p>
        </w:tc>
        <w:tc>
          <w:tcPr>
            <w:tcW w:w="9701" w:type="dxa"/>
            <w:gridSpan w:val="3"/>
            <w:vAlign w:val="center"/>
          </w:tcPr>
          <w:p w14:paraId="0111B286" w14:textId="6BEF2F07" w:rsidR="00F23F38" w:rsidRPr="00A8497D" w:rsidRDefault="00F23F38" w:rsidP="007006B0">
            <w:pPr>
              <w:ind w:left="90"/>
              <w:contextualSpacing/>
              <w:rPr>
                <w:bCs/>
              </w:rPr>
            </w:pPr>
            <w:r w:rsidRPr="00A8497D">
              <w:rPr>
                <w:bCs/>
                <w:sz w:val="22"/>
                <w:szCs w:val="22"/>
              </w:rPr>
              <w:t xml:space="preserve">  Request for Exemption from Disclosure, if applicable</w:t>
            </w:r>
          </w:p>
        </w:tc>
      </w:tr>
      <w:bookmarkEnd w:id="546"/>
      <w:tr w:rsidR="00ED1744" w14:paraId="7D85E162" w14:textId="77777777" w:rsidTr="00AD230E">
        <w:trPr>
          <w:trHeight w:val="432"/>
        </w:trPr>
        <w:tc>
          <w:tcPr>
            <w:tcW w:w="559" w:type="dxa"/>
            <w:vAlign w:val="center"/>
          </w:tcPr>
          <w:p w14:paraId="2D780048" w14:textId="77777777" w:rsidR="00F23F38" w:rsidRPr="00241165" w:rsidRDefault="00F23F38" w:rsidP="007006B0">
            <w:pPr>
              <w:ind w:left="90"/>
              <w:contextualSpacing/>
              <w:jc w:val="right"/>
            </w:pPr>
            <w:r w:rsidRPr="00241165">
              <w:fldChar w:fldCharType="begin">
                <w:ffData>
                  <w:name w:val="Check19"/>
                  <w:enabled/>
                  <w:calcOnExit w:val="0"/>
                  <w:checkBox>
                    <w:sizeAuto/>
                    <w:default w:val="0"/>
                  </w:checkBox>
                </w:ffData>
              </w:fldChar>
            </w:r>
            <w:r w:rsidRPr="00241165">
              <w:rPr>
                <w:sz w:val="22"/>
                <w:szCs w:val="22"/>
              </w:rPr>
              <w:instrText xml:space="preserve"> FORMCHECKBOX </w:instrText>
            </w:r>
            <w:r w:rsidR="000B4017">
              <w:fldChar w:fldCharType="separate"/>
            </w:r>
            <w:r w:rsidRPr="00241165">
              <w:fldChar w:fldCharType="end"/>
            </w:r>
          </w:p>
        </w:tc>
        <w:tc>
          <w:tcPr>
            <w:tcW w:w="1945" w:type="dxa"/>
            <w:tcMar>
              <w:left w:w="58" w:type="dxa"/>
              <w:right w:w="58" w:type="dxa"/>
            </w:tcMar>
            <w:vAlign w:val="center"/>
          </w:tcPr>
          <w:p w14:paraId="6FAFA7AA" w14:textId="546671CD" w:rsidR="00F23F38" w:rsidRPr="00ED1744" w:rsidRDefault="00F23F38" w:rsidP="007006B0">
            <w:pPr>
              <w:ind w:left="90"/>
              <w:contextualSpacing/>
              <w:rPr>
                <w:bCs/>
              </w:rPr>
            </w:pPr>
            <w:r w:rsidRPr="00A8497D">
              <w:rPr>
                <w:bCs/>
                <w:sz w:val="22"/>
                <w:szCs w:val="22"/>
              </w:rPr>
              <w:t xml:space="preserve">   Attachment 1</w:t>
            </w:r>
          </w:p>
        </w:tc>
        <w:tc>
          <w:tcPr>
            <w:tcW w:w="380" w:type="dxa"/>
            <w:vAlign w:val="center"/>
          </w:tcPr>
          <w:p w14:paraId="40C018F9" w14:textId="77777777" w:rsidR="00F23F38" w:rsidRPr="00A8497D" w:rsidRDefault="00F23F38" w:rsidP="007006B0">
            <w:pPr>
              <w:ind w:left="90"/>
              <w:contextualSpacing/>
              <w:jc w:val="right"/>
              <w:rPr>
                <w:bCs/>
                <w:sz w:val="22"/>
                <w:szCs w:val="22"/>
              </w:rPr>
            </w:pPr>
            <w:bookmarkStart w:id="547" w:name="_Hlk119588963"/>
            <w:r w:rsidRPr="00A8497D">
              <w:rPr>
                <w:bCs/>
                <w:sz w:val="22"/>
                <w:szCs w:val="22"/>
              </w:rPr>
              <w:t>-</w:t>
            </w:r>
          </w:p>
        </w:tc>
        <w:tc>
          <w:tcPr>
            <w:tcW w:w="7376" w:type="dxa"/>
            <w:vAlign w:val="center"/>
          </w:tcPr>
          <w:p w14:paraId="248AD7CF" w14:textId="77777777" w:rsidR="00F23F38" w:rsidRPr="00A8497D" w:rsidRDefault="00F23F38" w:rsidP="00A8497D">
            <w:pPr>
              <w:ind w:left="-22"/>
              <w:contextualSpacing/>
              <w:rPr>
                <w:bCs/>
                <w:sz w:val="22"/>
                <w:szCs w:val="22"/>
              </w:rPr>
            </w:pPr>
            <w:r w:rsidRPr="00A8497D">
              <w:rPr>
                <w:bCs/>
                <w:sz w:val="22"/>
                <w:szCs w:val="22"/>
              </w:rPr>
              <w:t>Bidder’s Checklist showing all items are provided</w:t>
            </w:r>
          </w:p>
        </w:tc>
      </w:tr>
      <w:bookmarkStart w:id="548" w:name="_Hlk129330227"/>
      <w:bookmarkEnd w:id="547"/>
      <w:tr w:rsidR="00ED1744" w14:paraId="78128F8D" w14:textId="77777777" w:rsidTr="00AD230E">
        <w:trPr>
          <w:trHeight w:val="360"/>
        </w:trPr>
        <w:tc>
          <w:tcPr>
            <w:tcW w:w="559" w:type="dxa"/>
            <w:vAlign w:val="center"/>
          </w:tcPr>
          <w:p w14:paraId="4AFC25FD" w14:textId="5888BBEE" w:rsidR="00E279C7" w:rsidRPr="00241165" w:rsidRDefault="00E279C7" w:rsidP="007006B0">
            <w:pPr>
              <w:ind w:left="90"/>
              <w:contextualSpacing/>
              <w:jc w:val="right"/>
            </w:pPr>
            <w:r w:rsidRPr="00241165">
              <w:fldChar w:fldCharType="begin">
                <w:ffData>
                  <w:name w:val="Check19"/>
                  <w:enabled/>
                  <w:calcOnExit w:val="0"/>
                  <w:checkBox>
                    <w:sizeAuto/>
                    <w:default w:val="0"/>
                  </w:checkBox>
                </w:ffData>
              </w:fldChar>
            </w:r>
            <w:r w:rsidRPr="00241165">
              <w:rPr>
                <w:sz w:val="22"/>
                <w:szCs w:val="22"/>
              </w:rPr>
              <w:instrText xml:space="preserve"> FORMCHECKBOX </w:instrText>
            </w:r>
            <w:r w:rsidR="000B4017">
              <w:fldChar w:fldCharType="separate"/>
            </w:r>
            <w:r w:rsidRPr="00241165">
              <w:fldChar w:fldCharType="end"/>
            </w:r>
          </w:p>
        </w:tc>
        <w:tc>
          <w:tcPr>
            <w:tcW w:w="1945" w:type="dxa"/>
            <w:tcMar>
              <w:left w:w="58" w:type="dxa"/>
              <w:right w:w="58" w:type="dxa"/>
            </w:tcMar>
          </w:tcPr>
          <w:p w14:paraId="464A4515" w14:textId="109E78B3" w:rsidR="00E279C7" w:rsidRPr="00A8497D" w:rsidRDefault="00E279C7" w:rsidP="007006B0">
            <w:pPr>
              <w:ind w:left="90"/>
              <w:contextualSpacing/>
              <w:rPr>
                <w:bCs/>
              </w:rPr>
            </w:pPr>
            <w:r w:rsidRPr="00A8497D">
              <w:rPr>
                <w:bCs/>
                <w:sz w:val="22"/>
                <w:szCs w:val="22"/>
              </w:rPr>
              <w:t xml:space="preserve">   Attachment 3</w:t>
            </w:r>
          </w:p>
        </w:tc>
        <w:tc>
          <w:tcPr>
            <w:tcW w:w="380" w:type="dxa"/>
          </w:tcPr>
          <w:p w14:paraId="2A491F3B" w14:textId="2A891956" w:rsidR="00E279C7" w:rsidRPr="00A8497D" w:rsidRDefault="00E279C7" w:rsidP="007006B0">
            <w:pPr>
              <w:ind w:left="90"/>
              <w:contextualSpacing/>
              <w:jc w:val="center"/>
              <w:rPr>
                <w:bCs/>
              </w:rPr>
            </w:pPr>
            <w:r w:rsidRPr="00A8497D">
              <w:rPr>
                <w:bCs/>
                <w:sz w:val="22"/>
                <w:szCs w:val="22"/>
              </w:rPr>
              <w:t>-</w:t>
            </w:r>
          </w:p>
        </w:tc>
        <w:tc>
          <w:tcPr>
            <w:tcW w:w="7376" w:type="dxa"/>
            <w:vAlign w:val="center"/>
          </w:tcPr>
          <w:p w14:paraId="523FE3CA" w14:textId="55BB9830" w:rsidR="00E279C7" w:rsidRPr="00A8497D" w:rsidRDefault="00E279C7" w:rsidP="00A8497D">
            <w:pPr>
              <w:ind w:left="-22"/>
              <w:contextualSpacing/>
              <w:rPr>
                <w:bCs/>
              </w:rPr>
            </w:pPr>
            <w:r w:rsidRPr="00A8497D">
              <w:rPr>
                <w:bCs/>
                <w:sz w:val="22"/>
                <w:szCs w:val="22"/>
              </w:rPr>
              <w:t>Minority and Women-Owned Business Enterprises - Equal Employment Opportunity Policy Statement</w:t>
            </w:r>
          </w:p>
        </w:tc>
      </w:tr>
      <w:tr w:rsidR="00ED1744" w14:paraId="58424417" w14:textId="77777777" w:rsidTr="00AD230E">
        <w:trPr>
          <w:trHeight w:val="366"/>
        </w:trPr>
        <w:tc>
          <w:tcPr>
            <w:tcW w:w="559" w:type="dxa"/>
            <w:vAlign w:val="center"/>
          </w:tcPr>
          <w:p w14:paraId="1C783CF2" w14:textId="77777777" w:rsidR="00E279C7" w:rsidRPr="00241165" w:rsidRDefault="00E279C7" w:rsidP="007006B0">
            <w:pPr>
              <w:ind w:left="90"/>
              <w:contextualSpacing/>
              <w:jc w:val="right"/>
            </w:pPr>
            <w:r w:rsidRPr="00241165">
              <w:fldChar w:fldCharType="begin">
                <w:ffData>
                  <w:name w:val="Check19"/>
                  <w:enabled/>
                  <w:calcOnExit w:val="0"/>
                  <w:checkBox>
                    <w:sizeAuto/>
                    <w:default w:val="0"/>
                  </w:checkBox>
                </w:ffData>
              </w:fldChar>
            </w:r>
            <w:r w:rsidRPr="00241165">
              <w:rPr>
                <w:sz w:val="22"/>
                <w:szCs w:val="22"/>
              </w:rPr>
              <w:instrText xml:space="preserve"> FORMCHECKBOX </w:instrText>
            </w:r>
            <w:r w:rsidR="000B4017">
              <w:fldChar w:fldCharType="separate"/>
            </w:r>
            <w:r w:rsidRPr="00241165">
              <w:fldChar w:fldCharType="end"/>
            </w:r>
          </w:p>
        </w:tc>
        <w:tc>
          <w:tcPr>
            <w:tcW w:w="1945" w:type="dxa"/>
            <w:tcMar>
              <w:left w:w="58" w:type="dxa"/>
              <w:right w:w="58" w:type="dxa"/>
            </w:tcMar>
            <w:vAlign w:val="center"/>
          </w:tcPr>
          <w:p w14:paraId="4BC6D200" w14:textId="659FCE55" w:rsidR="00E279C7" w:rsidRPr="00ED1744" w:rsidRDefault="00E279C7" w:rsidP="007006B0">
            <w:pPr>
              <w:ind w:left="90"/>
              <w:contextualSpacing/>
              <w:rPr>
                <w:bCs/>
              </w:rPr>
            </w:pPr>
            <w:r w:rsidRPr="00A8497D">
              <w:rPr>
                <w:bCs/>
                <w:sz w:val="22"/>
                <w:szCs w:val="22"/>
              </w:rPr>
              <w:t xml:space="preserve">   Attachment 4</w:t>
            </w:r>
          </w:p>
        </w:tc>
        <w:tc>
          <w:tcPr>
            <w:tcW w:w="380" w:type="dxa"/>
            <w:vAlign w:val="center"/>
          </w:tcPr>
          <w:p w14:paraId="25732BC9" w14:textId="77777777" w:rsidR="00E279C7" w:rsidRPr="00A8497D" w:rsidRDefault="00E279C7" w:rsidP="007006B0">
            <w:pPr>
              <w:ind w:left="90"/>
              <w:contextualSpacing/>
              <w:jc w:val="right"/>
              <w:rPr>
                <w:bCs/>
                <w:sz w:val="22"/>
                <w:szCs w:val="22"/>
              </w:rPr>
            </w:pPr>
            <w:r w:rsidRPr="00A8497D">
              <w:rPr>
                <w:bCs/>
                <w:sz w:val="22"/>
                <w:szCs w:val="22"/>
              </w:rPr>
              <w:t>-</w:t>
            </w:r>
          </w:p>
        </w:tc>
        <w:tc>
          <w:tcPr>
            <w:tcW w:w="7376" w:type="dxa"/>
            <w:vAlign w:val="center"/>
          </w:tcPr>
          <w:p w14:paraId="4E637311" w14:textId="30231934" w:rsidR="00E279C7" w:rsidRPr="00A8497D" w:rsidRDefault="00E279C7" w:rsidP="00A8497D">
            <w:pPr>
              <w:ind w:left="-22"/>
              <w:contextualSpacing/>
              <w:rPr>
                <w:bCs/>
                <w:sz w:val="22"/>
                <w:szCs w:val="22"/>
              </w:rPr>
            </w:pPr>
            <w:r w:rsidRPr="00A8497D">
              <w:rPr>
                <w:bCs/>
                <w:sz w:val="22"/>
                <w:szCs w:val="22"/>
              </w:rPr>
              <w:t>Staffing Plan</w:t>
            </w:r>
          </w:p>
        </w:tc>
      </w:tr>
      <w:tr w:rsidR="00ED1744" w14:paraId="30107B01" w14:textId="77777777" w:rsidTr="00AD230E">
        <w:trPr>
          <w:trHeight w:val="360"/>
        </w:trPr>
        <w:tc>
          <w:tcPr>
            <w:tcW w:w="559" w:type="dxa"/>
            <w:vAlign w:val="center"/>
          </w:tcPr>
          <w:p w14:paraId="1EFD267C" w14:textId="77777777" w:rsidR="00E279C7" w:rsidRPr="00241165" w:rsidRDefault="00E279C7" w:rsidP="007006B0">
            <w:pPr>
              <w:ind w:left="90"/>
              <w:contextualSpacing/>
              <w:jc w:val="right"/>
            </w:pPr>
            <w:r w:rsidRPr="00241165">
              <w:fldChar w:fldCharType="begin">
                <w:ffData>
                  <w:name w:val="Check19"/>
                  <w:enabled/>
                  <w:calcOnExit w:val="0"/>
                  <w:checkBox>
                    <w:sizeAuto/>
                    <w:default w:val="0"/>
                  </w:checkBox>
                </w:ffData>
              </w:fldChar>
            </w:r>
            <w:r w:rsidRPr="00241165">
              <w:rPr>
                <w:sz w:val="22"/>
                <w:szCs w:val="22"/>
              </w:rPr>
              <w:instrText xml:space="preserve"> FORMCHECKBOX </w:instrText>
            </w:r>
            <w:r w:rsidR="000B4017">
              <w:fldChar w:fldCharType="separate"/>
            </w:r>
            <w:r w:rsidRPr="00241165">
              <w:fldChar w:fldCharType="end"/>
            </w:r>
          </w:p>
        </w:tc>
        <w:tc>
          <w:tcPr>
            <w:tcW w:w="1945" w:type="dxa"/>
            <w:tcMar>
              <w:left w:w="58" w:type="dxa"/>
              <w:right w:w="58" w:type="dxa"/>
            </w:tcMar>
            <w:vAlign w:val="center"/>
          </w:tcPr>
          <w:p w14:paraId="70BA1612" w14:textId="268FB112" w:rsidR="00E279C7" w:rsidRPr="00ED1744" w:rsidRDefault="00E279C7" w:rsidP="007006B0">
            <w:pPr>
              <w:ind w:left="90"/>
              <w:contextualSpacing/>
              <w:rPr>
                <w:bCs/>
              </w:rPr>
            </w:pPr>
            <w:r w:rsidRPr="00A8497D">
              <w:rPr>
                <w:bCs/>
                <w:sz w:val="22"/>
                <w:szCs w:val="22"/>
              </w:rPr>
              <w:t xml:space="preserve">   Attachment 5</w:t>
            </w:r>
          </w:p>
        </w:tc>
        <w:tc>
          <w:tcPr>
            <w:tcW w:w="380" w:type="dxa"/>
            <w:vAlign w:val="center"/>
          </w:tcPr>
          <w:p w14:paraId="2DEDA521" w14:textId="77777777" w:rsidR="00E279C7" w:rsidRPr="00A8497D" w:rsidRDefault="00E279C7" w:rsidP="007006B0">
            <w:pPr>
              <w:ind w:left="90"/>
              <w:contextualSpacing/>
              <w:jc w:val="right"/>
              <w:rPr>
                <w:bCs/>
                <w:sz w:val="22"/>
                <w:szCs w:val="22"/>
              </w:rPr>
            </w:pPr>
            <w:r w:rsidRPr="00A8497D">
              <w:rPr>
                <w:bCs/>
                <w:sz w:val="22"/>
                <w:szCs w:val="22"/>
              </w:rPr>
              <w:t>-</w:t>
            </w:r>
          </w:p>
        </w:tc>
        <w:tc>
          <w:tcPr>
            <w:tcW w:w="7376" w:type="dxa"/>
            <w:vAlign w:val="center"/>
          </w:tcPr>
          <w:p w14:paraId="10E4AEBE" w14:textId="59123988" w:rsidR="00E279C7" w:rsidRPr="00A8497D" w:rsidRDefault="00E279C7" w:rsidP="00B237E3">
            <w:pPr>
              <w:ind w:left="-22" w:hanging="3"/>
              <w:contextualSpacing/>
              <w:rPr>
                <w:bCs/>
                <w:sz w:val="22"/>
                <w:szCs w:val="22"/>
              </w:rPr>
            </w:pPr>
            <w:r w:rsidRPr="00A8497D">
              <w:rPr>
                <w:bCs/>
                <w:sz w:val="22"/>
                <w:szCs w:val="22"/>
              </w:rPr>
              <w:t>Designation of Prime Contact Response Form</w:t>
            </w:r>
          </w:p>
        </w:tc>
      </w:tr>
      <w:tr w:rsidR="00ED1744" w14:paraId="55EEB845" w14:textId="77777777" w:rsidTr="00AD230E">
        <w:trPr>
          <w:trHeight w:val="360"/>
        </w:trPr>
        <w:tc>
          <w:tcPr>
            <w:tcW w:w="559" w:type="dxa"/>
            <w:vAlign w:val="center"/>
          </w:tcPr>
          <w:p w14:paraId="034B8FE3" w14:textId="77777777" w:rsidR="00E279C7" w:rsidRPr="00241165" w:rsidRDefault="00E279C7" w:rsidP="007006B0">
            <w:pPr>
              <w:ind w:left="90"/>
              <w:contextualSpacing/>
              <w:jc w:val="right"/>
            </w:pPr>
            <w:r w:rsidRPr="00241165">
              <w:fldChar w:fldCharType="begin">
                <w:ffData>
                  <w:name w:val="Check19"/>
                  <w:enabled/>
                  <w:calcOnExit w:val="0"/>
                  <w:checkBox>
                    <w:sizeAuto/>
                    <w:default w:val="0"/>
                  </w:checkBox>
                </w:ffData>
              </w:fldChar>
            </w:r>
            <w:r w:rsidRPr="00241165">
              <w:rPr>
                <w:sz w:val="22"/>
                <w:szCs w:val="22"/>
              </w:rPr>
              <w:instrText xml:space="preserve"> FORMCHECKBOX </w:instrText>
            </w:r>
            <w:r w:rsidR="000B4017">
              <w:fldChar w:fldCharType="separate"/>
            </w:r>
            <w:r w:rsidRPr="00241165">
              <w:fldChar w:fldCharType="end"/>
            </w:r>
          </w:p>
        </w:tc>
        <w:tc>
          <w:tcPr>
            <w:tcW w:w="1945" w:type="dxa"/>
            <w:tcMar>
              <w:left w:w="58" w:type="dxa"/>
              <w:right w:w="58" w:type="dxa"/>
            </w:tcMar>
            <w:vAlign w:val="center"/>
          </w:tcPr>
          <w:p w14:paraId="04DBA5A0" w14:textId="7188CC90" w:rsidR="00E279C7" w:rsidRPr="00ED1744" w:rsidRDefault="00E279C7" w:rsidP="007006B0">
            <w:pPr>
              <w:ind w:left="90"/>
              <w:contextualSpacing/>
              <w:rPr>
                <w:bCs/>
              </w:rPr>
            </w:pPr>
            <w:r w:rsidRPr="00A8497D">
              <w:rPr>
                <w:bCs/>
                <w:sz w:val="22"/>
                <w:szCs w:val="22"/>
              </w:rPr>
              <w:t xml:space="preserve">   Attachment 6</w:t>
            </w:r>
          </w:p>
        </w:tc>
        <w:tc>
          <w:tcPr>
            <w:tcW w:w="380" w:type="dxa"/>
            <w:vAlign w:val="center"/>
          </w:tcPr>
          <w:p w14:paraId="796D9A67" w14:textId="77777777" w:rsidR="00E279C7" w:rsidRPr="00A8497D" w:rsidRDefault="00E279C7" w:rsidP="007006B0">
            <w:pPr>
              <w:ind w:left="90"/>
              <w:contextualSpacing/>
              <w:jc w:val="right"/>
              <w:rPr>
                <w:bCs/>
                <w:sz w:val="22"/>
                <w:szCs w:val="22"/>
              </w:rPr>
            </w:pPr>
            <w:r w:rsidRPr="00A8497D">
              <w:rPr>
                <w:bCs/>
                <w:sz w:val="22"/>
                <w:szCs w:val="22"/>
              </w:rPr>
              <w:t>-</w:t>
            </w:r>
          </w:p>
        </w:tc>
        <w:tc>
          <w:tcPr>
            <w:tcW w:w="7376" w:type="dxa"/>
            <w:vAlign w:val="center"/>
          </w:tcPr>
          <w:p w14:paraId="7CC969DA" w14:textId="2EC8A62A" w:rsidR="00E279C7" w:rsidRPr="00A8497D" w:rsidRDefault="00E279C7" w:rsidP="00A8497D">
            <w:pPr>
              <w:ind w:left="-22"/>
              <w:contextualSpacing/>
              <w:rPr>
                <w:bCs/>
                <w:sz w:val="22"/>
                <w:szCs w:val="22"/>
              </w:rPr>
            </w:pPr>
            <w:r w:rsidRPr="00A8497D">
              <w:rPr>
                <w:bCs/>
                <w:sz w:val="22"/>
                <w:szCs w:val="22"/>
              </w:rPr>
              <w:t>Non-Collusive Bidding Certification</w:t>
            </w:r>
          </w:p>
        </w:tc>
      </w:tr>
      <w:tr w:rsidR="00ED1744" w14:paraId="4DD27B14" w14:textId="77777777" w:rsidTr="00AD230E">
        <w:trPr>
          <w:trHeight w:val="360"/>
        </w:trPr>
        <w:tc>
          <w:tcPr>
            <w:tcW w:w="559" w:type="dxa"/>
            <w:vAlign w:val="center"/>
          </w:tcPr>
          <w:p w14:paraId="42201472" w14:textId="77777777" w:rsidR="00E279C7" w:rsidRPr="00241165" w:rsidRDefault="00E279C7" w:rsidP="007006B0">
            <w:pPr>
              <w:ind w:left="90"/>
              <w:contextualSpacing/>
              <w:jc w:val="right"/>
            </w:pPr>
            <w:r w:rsidRPr="00241165">
              <w:fldChar w:fldCharType="begin">
                <w:ffData>
                  <w:name w:val="Check19"/>
                  <w:enabled/>
                  <w:calcOnExit w:val="0"/>
                  <w:checkBox>
                    <w:sizeAuto/>
                    <w:default w:val="0"/>
                  </w:checkBox>
                </w:ffData>
              </w:fldChar>
            </w:r>
            <w:r w:rsidRPr="00241165">
              <w:rPr>
                <w:sz w:val="22"/>
                <w:szCs w:val="22"/>
              </w:rPr>
              <w:instrText xml:space="preserve"> FORMCHECKBOX </w:instrText>
            </w:r>
            <w:r w:rsidR="000B4017">
              <w:fldChar w:fldCharType="separate"/>
            </w:r>
            <w:r w:rsidRPr="00241165">
              <w:fldChar w:fldCharType="end"/>
            </w:r>
          </w:p>
        </w:tc>
        <w:tc>
          <w:tcPr>
            <w:tcW w:w="1945" w:type="dxa"/>
            <w:tcMar>
              <w:left w:w="58" w:type="dxa"/>
              <w:right w:w="58" w:type="dxa"/>
            </w:tcMar>
            <w:vAlign w:val="center"/>
          </w:tcPr>
          <w:p w14:paraId="63BD2A09" w14:textId="281CA607" w:rsidR="00E279C7" w:rsidRPr="00ED1744" w:rsidRDefault="00E279C7" w:rsidP="007006B0">
            <w:pPr>
              <w:ind w:left="90"/>
              <w:contextualSpacing/>
              <w:rPr>
                <w:bCs/>
              </w:rPr>
            </w:pPr>
            <w:r w:rsidRPr="00A8497D">
              <w:rPr>
                <w:bCs/>
                <w:sz w:val="22"/>
                <w:szCs w:val="22"/>
              </w:rPr>
              <w:t xml:space="preserve">   Attachment 7</w:t>
            </w:r>
          </w:p>
        </w:tc>
        <w:tc>
          <w:tcPr>
            <w:tcW w:w="380" w:type="dxa"/>
            <w:vAlign w:val="center"/>
          </w:tcPr>
          <w:p w14:paraId="6B028631" w14:textId="77777777" w:rsidR="00E279C7" w:rsidRPr="00A8497D" w:rsidRDefault="00E279C7" w:rsidP="007006B0">
            <w:pPr>
              <w:ind w:left="90"/>
              <w:contextualSpacing/>
              <w:jc w:val="right"/>
              <w:rPr>
                <w:bCs/>
                <w:sz w:val="22"/>
                <w:szCs w:val="22"/>
              </w:rPr>
            </w:pPr>
            <w:r w:rsidRPr="00A8497D">
              <w:rPr>
                <w:bCs/>
                <w:sz w:val="22"/>
                <w:szCs w:val="22"/>
              </w:rPr>
              <w:t>-</w:t>
            </w:r>
          </w:p>
        </w:tc>
        <w:tc>
          <w:tcPr>
            <w:tcW w:w="7376" w:type="dxa"/>
            <w:vAlign w:val="center"/>
          </w:tcPr>
          <w:p w14:paraId="5AE2E75B" w14:textId="206FF848" w:rsidR="00E279C7" w:rsidRPr="00A8497D" w:rsidRDefault="00E279C7" w:rsidP="00A8497D">
            <w:pPr>
              <w:ind w:left="-22"/>
              <w:contextualSpacing/>
              <w:rPr>
                <w:bCs/>
                <w:sz w:val="22"/>
                <w:szCs w:val="22"/>
              </w:rPr>
            </w:pPr>
            <w:r w:rsidRPr="00A8497D">
              <w:rPr>
                <w:bCs/>
                <w:sz w:val="22"/>
                <w:szCs w:val="22"/>
              </w:rPr>
              <w:t>Offerer Disclosure of Prior Non-Responsibility Determinations</w:t>
            </w:r>
          </w:p>
        </w:tc>
      </w:tr>
      <w:tr w:rsidR="00ED1744" w14:paraId="5809F50F" w14:textId="77777777" w:rsidTr="00AD230E">
        <w:trPr>
          <w:trHeight w:val="360"/>
        </w:trPr>
        <w:tc>
          <w:tcPr>
            <w:tcW w:w="559" w:type="dxa"/>
            <w:vAlign w:val="center"/>
          </w:tcPr>
          <w:p w14:paraId="1EC8931F" w14:textId="77777777" w:rsidR="00E279C7" w:rsidRPr="00241165" w:rsidRDefault="00E279C7" w:rsidP="007006B0">
            <w:pPr>
              <w:ind w:left="90"/>
              <w:contextualSpacing/>
              <w:jc w:val="right"/>
            </w:pPr>
            <w:r w:rsidRPr="00241165">
              <w:fldChar w:fldCharType="begin">
                <w:ffData>
                  <w:name w:val="Check19"/>
                  <w:enabled/>
                  <w:calcOnExit w:val="0"/>
                  <w:checkBox>
                    <w:sizeAuto/>
                    <w:default w:val="0"/>
                  </w:checkBox>
                </w:ffData>
              </w:fldChar>
            </w:r>
            <w:r w:rsidRPr="00241165">
              <w:rPr>
                <w:sz w:val="22"/>
                <w:szCs w:val="22"/>
              </w:rPr>
              <w:instrText xml:space="preserve"> FORMCHECKBOX </w:instrText>
            </w:r>
            <w:r w:rsidR="000B4017">
              <w:fldChar w:fldCharType="separate"/>
            </w:r>
            <w:r w:rsidRPr="00241165">
              <w:fldChar w:fldCharType="end"/>
            </w:r>
          </w:p>
        </w:tc>
        <w:tc>
          <w:tcPr>
            <w:tcW w:w="1945" w:type="dxa"/>
            <w:tcMar>
              <w:left w:w="58" w:type="dxa"/>
              <w:right w:w="58" w:type="dxa"/>
            </w:tcMar>
            <w:vAlign w:val="center"/>
          </w:tcPr>
          <w:p w14:paraId="0FC0D279" w14:textId="6E1A1BCE" w:rsidR="00E279C7" w:rsidRPr="00ED1744" w:rsidRDefault="00E279C7" w:rsidP="007006B0">
            <w:pPr>
              <w:ind w:left="90"/>
              <w:contextualSpacing/>
              <w:rPr>
                <w:bCs/>
              </w:rPr>
            </w:pPr>
            <w:r w:rsidRPr="00A8497D">
              <w:rPr>
                <w:bCs/>
                <w:sz w:val="22"/>
                <w:szCs w:val="22"/>
              </w:rPr>
              <w:t xml:space="preserve">   Attachment 8</w:t>
            </w:r>
          </w:p>
        </w:tc>
        <w:tc>
          <w:tcPr>
            <w:tcW w:w="380" w:type="dxa"/>
            <w:vAlign w:val="center"/>
          </w:tcPr>
          <w:p w14:paraId="735726FF" w14:textId="77777777" w:rsidR="00E279C7" w:rsidRPr="00ED1744" w:rsidRDefault="00E279C7" w:rsidP="007006B0">
            <w:pPr>
              <w:ind w:left="90"/>
              <w:contextualSpacing/>
              <w:jc w:val="right"/>
              <w:rPr>
                <w:bCs/>
                <w:sz w:val="22"/>
                <w:szCs w:val="22"/>
              </w:rPr>
            </w:pPr>
            <w:r w:rsidRPr="00A8497D">
              <w:rPr>
                <w:bCs/>
                <w:sz w:val="22"/>
                <w:szCs w:val="22"/>
              </w:rPr>
              <w:t>-</w:t>
            </w:r>
          </w:p>
        </w:tc>
        <w:tc>
          <w:tcPr>
            <w:tcW w:w="7376" w:type="dxa"/>
            <w:vAlign w:val="center"/>
          </w:tcPr>
          <w:p w14:paraId="718009EE" w14:textId="4E48E8D9" w:rsidR="00E279C7" w:rsidRPr="00A8497D" w:rsidRDefault="00E279C7" w:rsidP="00A8497D">
            <w:pPr>
              <w:ind w:left="-22"/>
              <w:contextualSpacing/>
              <w:rPr>
                <w:bCs/>
                <w:sz w:val="22"/>
                <w:szCs w:val="22"/>
              </w:rPr>
            </w:pPr>
            <w:r w:rsidRPr="00A8497D">
              <w:rPr>
                <w:bCs/>
                <w:sz w:val="22"/>
                <w:szCs w:val="22"/>
              </w:rPr>
              <w:t>Offerer Certification of Compliance with State Finance Law 139-k(5)</w:t>
            </w:r>
          </w:p>
        </w:tc>
      </w:tr>
      <w:tr w:rsidR="00ED1744" w14:paraId="1D8235E5" w14:textId="77777777" w:rsidTr="00AD230E">
        <w:trPr>
          <w:trHeight w:val="360"/>
        </w:trPr>
        <w:tc>
          <w:tcPr>
            <w:tcW w:w="559" w:type="dxa"/>
            <w:vAlign w:val="center"/>
          </w:tcPr>
          <w:p w14:paraId="110B1532" w14:textId="77777777" w:rsidR="00E279C7" w:rsidRPr="00241165" w:rsidRDefault="00E279C7" w:rsidP="007006B0">
            <w:pPr>
              <w:ind w:left="90"/>
              <w:contextualSpacing/>
              <w:jc w:val="right"/>
            </w:pPr>
            <w:r w:rsidRPr="00241165">
              <w:fldChar w:fldCharType="begin">
                <w:ffData>
                  <w:name w:val="Check19"/>
                  <w:enabled/>
                  <w:calcOnExit w:val="0"/>
                  <w:checkBox>
                    <w:sizeAuto/>
                    <w:default w:val="0"/>
                  </w:checkBox>
                </w:ffData>
              </w:fldChar>
            </w:r>
            <w:r w:rsidRPr="00241165">
              <w:rPr>
                <w:sz w:val="22"/>
                <w:szCs w:val="22"/>
              </w:rPr>
              <w:instrText xml:space="preserve"> FORMCHECKBOX </w:instrText>
            </w:r>
            <w:r w:rsidR="000B4017">
              <w:fldChar w:fldCharType="separate"/>
            </w:r>
            <w:r w:rsidRPr="00241165">
              <w:fldChar w:fldCharType="end"/>
            </w:r>
          </w:p>
        </w:tc>
        <w:tc>
          <w:tcPr>
            <w:tcW w:w="1945" w:type="dxa"/>
            <w:tcMar>
              <w:left w:w="58" w:type="dxa"/>
              <w:right w:w="58" w:type="dxa"/>
            </w:tcMar>
            <w:vAlign w:val="center"/>
          </w:tcPr>
          <w:p w14:paraId="7138E359" w14:textId="7AA98FB0" w:rsidR="00E279C7" w:rsidRPr="00ED1744" w:rsidRDefault="00E279C7" w:rsidP="007006B0">
            <w:pPr>
              <w:ind w:left="90"/>
              <w:contextualSpacing/>
              <w:rPr>
                <w:bCs/>
              </w:rPr>
            </w:pPr>
            <w:r w:rsidRPr="00A8497D">
              <w:rPr>
                <w:bCs/>
                <w:sz w:val="22"/>
                <w:szCs w:val="22"/>
              </w:rPr>
              <w:t xml:space="preserve">   Attachment 9</w:t>
            </w:r>
          </w:p>
        </w:tc>
        <w:tc>
          <w:tcPr>
            <w:tcW w:w="380" w:type="dxa"/>
            <w:vAlign w:val="center"/>
          </w:tcPr>
          <w:p w14:paraId="2E76B269" w14:textId="77777777" w:rsidR="00E279C7" w:rsidRPr="00ED1744" w:rsidRDefault="00E279C7" w:rsidP="007006B0">
            <w:pPr>
              <w:ind w:left="90"/>
              <w:contextualSpacing/>
              <w:jc w:val="right"/>
              <w:rPr>
                <w:bCs/>
                <w:sz w:val="22"/>
                <w:szCs w:val="22"/>
              </w:rPr>
            </w:pPr>
            <w:r w:rsidRPr="00A8497D">
              <w:rPr>
                <w:bCs/>
                <w:sz w:val="22"/>
                <w:szCs w:val="22"/>
              </w:rPr>
              <w:t>-</w:t>
            </w:r>
          </w:p>
        </w:tc>
        <w:tc>
          <w:tcPr>
            <w:tcW w:w="7376" w:type="dxa"/>
            <w:vAlign w:val="center"/>
          </w:tcPr>
          <w:p w14:paraId="1AA74156" w14:textId="3169742E" w:rsidR="00E279C7" w:rsidRPr="00A8497D" w:rsidRDefault="00E279C7" w:rsidP="00A8497D">
            <w:pPr>
              <w:ind w:left="-22"/>
              <w:contextualSpacing/>
              <w:rPr>
                <w:bCs/>
                <w:sz w:val="22"/>
                <w:szCs w:val="22"/>
              </w:rPr>
            </w:pPr>
            <w:r w:rsidRPr="00A8497D">
              <w:rPr>
                <w:bCs/>
                <w:sz w:val="22"/>
                <w:szCs w:val="22"/>
              </w:rPr>
              <w:t>Public Officers Law Form</w:t>
            </w:r>
          </w:p>
        </w:tc>
      </w:tr>
      <w:tr w:rsidR="00ED1744" w14:paraId="4E45B6C4" w14:textId="77777777" w:rsidTr="00AD230E">
        <w:trPr>
          <w:trHeight w:val="360"/>
        </w:trPr>
        <w:tc>
          <w:tcPr>
            <w:tcW w:w="559" w:type="dxa"/>
          </w:tcPr>
          <w:p w14:paraId="5D572E20" w14:textId="77777777" w:rsidR="00E279C7" w:rsidRPr="00241165" w:rsidRDefault="00E279C7" w:rsidP="007006B0">
            <w:pPr>
              <w:ind w:left="90"/>
              <w:contextualSpacing/>
              <w:jc w:val="right"/>
            </w:pPr>
            <w:r w:rsidRPr="00241165">
              <w:fldChar w:fldCharType="begin">
                <w:ffData>
                  <w:name w:val="Check19"/>
                  <w:enabled/>
                  <w:calcOnExit w:val="0"/>
                  <w:checkBox>
                    <w:sizeAuto/>
                    <w:default w:val="0"/>
                  </w:checkBox>
                </w:ffData>
              </w:fldChar>
            </w:r>
            <w:r w:rsidRPr="00241165">
              <w:rPr>
                <w:sz w:val="22"/>
                <w:szCs w:val="22"/>
              </w:rPr>
              <w:instrText xml:space="preserve"> FORMCHECKBOX </w:instrText>
            </w:r>
            <w:r w:rsidR="000B4017">
              <w:fldChar w:fldCharType="separate"/>
            </w:r>
            <w:r w:rsidRPr="00241165">
              <w:fldChar w:fldCharType="end"/>
            </w:r>
          </w:p>
        </w:tc>
        <w:tc>
          <w:tcPr>
            <w:tcW w:w="1945" w:type="dxa"/>
            <w:tcMar>
              <w:left w:w="58" w:type="dxa"/>
              <w:right w:w="58" w:type="dxa"/>
            </w:tcMar>
          </w:tcPr>
          <w:p w14:paraId="74916AF9" w14:textId="55FA5BD5" w:rsidR="00E279C7" w:rsidRPr="00ED1744" w:rsidRDefault="00E279C7" w:rsidP="007006B0">
            <w:pPr>
              <w:ind w:left="90"/>
              <w:contextualSpacing/>
              <w:rPr>
                <w:bCs/>
              </w:rPr>
            </w:pPr>
            <w:r w:rsidRPr="00A8497D">
              <w:rPr>
                <w:bCs/>
                <w:sz w:val="22"/>
                <w:szCs w:val="22"/>
              </w:rPr>
              <w:t xml:space="preserve">   Attachment 10</w:t>
            </w:r>
          </w:p>
        </w:tc>
        <w:tc>
          <w:tcPr>
            <w:tcW w:w="380" w:type="dxa"/>
          </w:tcPr>
          <w:p w14:paraId="09C1BB23" w14:textId="77777777" w:rsidR="00E279C7" w:rsidRPr="00ED1744" w:rsidRDefault="00E279C7" w:rsidP="007006B0">
            <w:pPr>
              <w:ind w:left="90"/>
              <w:contextualSpacing/>
              <w:jc w:val="center"/>
              <w:rPr>
                <w:bCs/>
                <w:sz w:val="22"/>
                <w:szCs w:val="22"/>
              </w:rPr>
            </w:pPr>
            <w:r w:rsidRPr="00A8497D">
              <w:rPr>
                <w:bCs/>
                <w:sz w:val="22"/>
                <w:szCs w:val="22"/>
              </w:rPr>
              <w:t>-</w:t>
            </w:r>
          </w:p>
        </w:tc>
        <w:tc>
          <w:tcPr>
            <w:tcW w:w="7376" w:type="dxa"/>
            <w:vAlign w:val="center"/>
          </w:tcPr>
          <w:p w14:paraId="6834D7BF" w14:textId="12858110" w:rsidR="00E279C7" w:rsidRPr="00A8497D" w:rsidRDefault="00E279C7" w:rsidP="00A8497D">
            <w:pPr>
              <w:ind w:left="-22"/>
              <w:contextualSpacing/>
              <w:rPr>
                <w:bCs/>
                <w:sz w:val="22"/>
                <w:szCs w:val="22"/>
              </w:rPr>
            </w:pPr>
            <w:r w:rsidRPr="00A8497D">
              <w:rPr>
                <w:bCs/>
                <w:sz w:val="22"/>
                <w:szCs w:val="22"/>
              </w:rPr>
              <w:t>Public Officers Law – Post Employment Restrictions</w:t>
            </w:r>
          </w:p>
        </w:tc>
      </w:tr>
      <w:tr w:rsidR="00ED1744" w14:paraId="1225272A" w14:textId="77777777" w:rsidTr="00AD230E">
        <w:trPr>
          <w:trHeight w:val="360"/>
        </w:trPr>
        <w:tc>
          <w:tcPr>
            <w:tcW w:w="559" w:type="dxa"/>
          </w:tcPr>
          <w:p w14:paraId="4925C0B0" w14:textId="3322846A" w:rsidR="00E279C7" w:rsidRPr="00241165" w:rsidRDefault="00E279C7" w:rsidP="007006B0">
            <w:pPr>
              <w:ind w:left="90"/>
              <w:contextualSpacing/>
              <w:jc w:val="right"/>
            </w:pPr>
            <w:r w:rsidRPr="00241165">
              <w:fldChar w:fldCharType="begin">
                <w:ffData>
                  <w:name w:val="Check19"/>
                  <w:enabled/>
                  <w:calcOnExit w:val="0"/>
                  <w:checkBox>
                    <w:sizeAuto/>
                    <w:default w:val="0"/>
                  </w:checkBox>
                </w:ffData>
              </w:fldChar>
            </w:r>
            <w:r w:rsidRPr="00241165">
              <w:rPr>
                <w:sz w:val="22"/>
                <w:szCs w:val="22"/>
              </w:rPr>
              <w:instrText xml:space="preserve"> FORMCHECKBOX </w:instrText>
            </w:r>
            <w:r w:rsidR="000B4017">
              <w:fldChar w:fldCharType="separate"/>
            </w:r>
            <w:r w:rsidRPr="00241165">
              <w:fldChar w:fldCharType="end"/>
            </w:r>
          </w:p>
        </w:tc>
        <w:tc>
          <w:tcPr>
            <w:tcW w:w="1945" w:type="dxa"/>
            <w:tcMar>
              <w:left w:w="58" w:type="dxa"/>
              <w:right w:w="58" w:type="dxa"/>
            </w:tcMar>
          </w:tcPr>
          <w:p w14:paraId="485E0697" w14:textId="00A1CED4" w:rsidR="00E279C7" w:rsidRPr="00A8497D" w:rsidRDefault="00E279C7" w:rsidP="007006B0">
            <w:pPr>
              <w:ind w:left="90"/>
              <w:contextualSpacing/>
              <w:rPr>
                <w:bCs/>
              </w:rPr>
            </w:pPr>
            <w:r w:rsidRPr="00A8497D">
              <w:rPr>
                <w:bCs/>
                <w:sz w:val="22"/>
                <w:szCs w:val="22"/>
              </w:rPr>
              <w:t xml:space="preserve">   Attachment 11</w:t>
            </w:r>
          </w:p>
        </w:tc>
        <w:tc>
          <w:tcPr>
            <w:tcW w:w="380" w:type="dxa"/>
          </w:tcPr>
          <w:p w14:paraId="5A2FA2D9" w14:textId="51AA89EC" w:rsidR="00E279C7" w:rsidRPr="00A8497D" w:rsidRDefault="00E279C7" w:rsidP="007006B0">
            <w:pPr>
              <w:ind w:left="90"/>
              <w:contextualSpacing/>
              <w:jc w:val="center"/>
              <w:rPr>
                <w:bCs/>
              </w:rPr>
            </w:pPr>
            <w:r w:rsidRPr="00A8497D">
              <w:rPr>
                <w:bCs/>
                <w:sz w:val="22"/>
                <w:szCs w:val="22"/>
              </w:rPr>
              <w:t>-</w:t>
            </w:r>
          </w:p>
        </w:tc>
        <w:tc>
          <w:tcPr>
            <w:tcW w:w="7376" w:type="dxa"/>
            <w:vAlign w:val="center"/>
          </w:tcPr>
          <w:p w14:paraId="7087506C" w14:textId="7E6746FC" w:rsidR="00E279C7" w:rsidRPr="00A8497D" w:rsidRDefault="00E279C7" w:rsidP="00A8497D">
            <w:pPr>
              <w:ind w:left="-22"/>
              <w:contextualSpacing/>
              <w:rPr>
                <w:bCs/>
              </w:rPr>
            </w:pPr>
            <w:r w:rsidRPr="00A8497D">
              <w:rPr>
                <w:bCs/>
                <w:sz w:val="22"/>
                <w:szCs w:val="22"/>
              </w:rPr>
              <w:t>Encouraging Use of New York State Businesses in Contract Performance</w:t>
            </w:r>
          </w:p>
        </w:tc>
      </w:tr>
      <w:tr w:rsidR="00ED1744" w14:paraId="306EF959" w14:textId="77777777" w:rsidTr="00AD230E">
        <w:trPr>
          <w:trHeight w:val="360"/>
        </w:trPr>
        <w:tc>
          <w:tcPr>
            <w:tcW w:w="559" w:type="dxa"/>
            <w:vAlign w:val="center"/>
          </w:tcPr>
          <w:p w14:paraId="3B4EEA67" w14:textId="425E3635" w:rsidR="00E279C7" w:rsidRPr="00241165" w:rsidRDefault="00E279C7" w:rsidP="007006B0">
            <w:pPr>
              <w:ind w:left="90"/>
              <w:contextualSpacing/>
              <w:jc w:val="right"/>
            </w:pPr>
            <w:r w:rsidRPr="00241165">
              <w:fldChar w:fldCharType="begin">
                <w:ffData>
                  <w:name w:val="Check19"/>
                  <w:enabled/>
                  <w:calcOnExit w:val="0"/>
                  <w:checkBox>
                    <w:sizeAuto/>
                    <w:default w:val="0"/>
                  </w:checkBox>
                </w:ffData>
              </w:fldChar>
            </w:r>
            <w:r w:rsidRPr="00241165">
              <w:rPr>
                <w:sz w:val="22"/>
                <w:szCs w:val="22"/>
              </w:rPr>
              <w:instrText xml:space="preserve"> FORMCHECKBOX </w:instrText>
            </w:r>
            <w:r w:rsidR="000B4017">
              <w:fldChar w:fldCharType="separate"/>
            </w:r>
            <w:r w:rsidRPr="00241165">
              <w:fldChar w:fldCharType="end"/>
            </w:r>
          </w:p>
        </w:tc>
        <w:tc>
          <w:tcPr>
            <w:tcW w:w="1945" w:type="dxa"/>
            <w:tcMar>
              <w:left w:w="58" w:type="dxa"/>
              <w:right w:w="58" w:type="dxa"/>
            </w:tcMar>
            <w:vAlign w:val="center"/>
          </w:tcPr>
          <w:p w14:paraId="5D83475C" w14:textId="629A895A" w:rsidR="00E279C7" w:rsidRPr="00A8497D" w:rsidRDefault="00E279C7" w:rsidP="007006B0">
            <w:pPr>
              <w:ind w:left="90"/>
              <w:contextualSpacing/>
              <w:rPr>
                <w:bCs/>
              </w:rPr>
            </w:pPr>
            <w:r w:rsidRPr="00A8497D">
              <w:rPr>
                <w:bCs/>
                <w:sz w:val="22"/>
                <w:szCs w:val="22"/>
              </w:rPr>
              <w:t xml:space="preserve">   Attachment 12</w:t>
            </w:r>
          </w:p>
        </w:tc>
        <w:tc>
          <w:tcPr>
            <w:tcW w:w="380" w:type="dxa"/>
            <w:vAlign w:val="center"/>
          </w:tcPr>
          <w:p w14:paraId="10557B60" w14:textId="7A491E64" w:rsidR="00E279C7" w:rsidRPr="00A8497D" w:rsidRDefault="00E279C7" w:rsidP="007006B0">
            <w:pPr>
              <w:ind w:left="90"/>
              <w:contextualSpacing/>
              <w:jc w:val="center"/>
              <w:rPr>
                <w:bCs/>
              </w:rPr>
            </w:pPr>
            <w:r w:rsidRPr="00A8497D">
              <w:rPr>
                <w:bCs/>
                <w:sz w:val="22"/>
                <w:szCs w:val="22"/>
              </w:rPr>
              <w:t>-</w:t>
            </w:r>
          </w:p>
        </w:tc>
        <w:tc>
          <w:tcPr>
            <w:tcW w:w="7376" w:type="dxa"/>
            <w:vAlign w:val="center"/>
          </w:tcPr>
          <w:p w14:paraId="3A6ADB61" w14:textId="621FCD66" w:rsidR="00E279C7" w:rsidRPr="00A8497D" w:rsidRDefault="00E279C7" w:rsidP="00A8497D">
            <w:pPr>
              <w:ind w:left="-22"/>
              <w:contextualSpacing/>
              <w:rPr>
                <w:bCs/>
              </w:rPr>
            </w:pPr>
            <w:r w:rsidRPr="00A8497D">
              <w:rPr>
                <w:bCs/>
                <w:sz w:val="22"/>
                <w:szCs w:val="22"/>
              </w:rPr>
              <w:t>Vendor Assurance of No Conflict of Interest or Detrimental Effect</w:t>
            </w:r>
          </w:p>
        </w:tc>
      </w:tr>
      <w:tr w:rsidR="00ED1744" w14:paraId="3A301B72" w14:textId="77777777" w:rsidTr="00AD230E">
        <w:trPr>
          <w:trHeight w:val="411"/>
        </w:trPr>
        <w:tc>
          <w:tcPr>
            <w:tcW w:w="559" w:type="dxa"/>
            <w:vAlign w:val="center"/>
          </w:tcPr>
          <w:p w14:paraId="2C608E65" w14:textId="7917B19F" w:rsidR="00E279C7" w:rsidRPr="00241165" w:rsidRDefault="00E279C7" w:rsidP="007006B0">
            <w:pPr>
              <w:ind w:left="90"/>
              <w:contextualSpacing/>
              <w:jc w:val="right"/>
            </w:pPr>
            <w:r w:rsidRPr="00241165">
              <w:fldChar w:fldCharType="begin">
                <w:ffData>
                  <w:name w:val="Check19"/>
                  <w:enabled/>
                  <w:calcOnExit w:val="0"/>
                  <w:checkBox>
                    <w:sizeAuto/>
                    <w:default w:val="0"/>
                  </w:checkBox>
                </w:ffData>
              </w:fldChar>
            </w:r>
            <w:r w:rsidRPr="00241165">
              <w:rPr>
                <w:sz w:val="22"/>
                <w:szCs w:val="22"/>
              </w:rPr>
              <w:instrText xml:space="preserve"> FORMCHECKBOX </w:instrText>
            </w:r>
            <w:r w:rsidR="000B4017">
              <w:fldChar w:fldCharType="separate"/>
            </w:r>
            <w:r w:rsidRPr="00241165">
              <w:fldChar w:fldCharType="end"/>
            </w:r>
          </w:p>
        </w:tc>
        <w:tc>
          <w:tcPr>
            <w:tcW w:w="1945" w:type="dxa"/>
            <w:tcMar>
              <w:left w:w="58" w:type="dxa"/>
              <w:right w:w="58" w:type="dxa"/>
            </w:tcMar>
            <w:vAlign w:val="center"/>
          </w:tcPr>
          <w:p w14:paraId="0F4381F9" w14:textId="062F9626" w:rsidR="00E279C7" w:rsidRPr="00A8497D" w:rsidRDefault="00E279C7" w:rsidP="007006B0">
            <w:pPr>
              <w:ind w:left="90"/>
              <w:contextualSpacing/>
              <w:rPr>
                <w:bCs/>
              </w:rPr>
            </w:pPr>
            <w:r w:rsidRPr="00A8497D">
              <w:rPr>
                <w:bCs/>
                <w:sz w:val="22"/>
                <w:szCs w:val="22"/>
              </w:rPr>
              <w:t xml:space="preserve">   Attachment 13</w:t>
            </w:r>
          </w:p>
        </w:tc>
        <w:tc>
          <w:tcPr>
            <w:tcW w:w="380" w:type="dxa"/>
            <w:vAlign w:val="center"/>
          </w:tcPr>
          <w:p w14:paraId="2BDDF9A9" w14:textId="0C14F8F8" w:rsidR="00E279C7" w:rsidRPr="00A8497D" w:rsidRDefault="00E279C7" w:rsidP="007006B0">
            <w:pPr>
              <w:ind w:left="90"/>
              <w:contextualSpacing/>
              <w:jc w:val="center"/>
              <w:rPr>
                <w:bCs/>
              </w:rPr>
            </w:pPr>
            <w:r w:rsidRPr="00A8497D">
              <w:rPr>
                <w:bCs/>
                <w:sz w:val="22"/>
                <w:szCs w:val="22"/>
              </w:rPr>
              <w:t>-</w:t>
            </w:r>
          </w:p>
        </w:tc>
        <w:tc>
          <w:tcPr>
            <w:tcW w:w="7376" w:type="dxa"/>
            <w:vAlign w:val="center"/>
          </w:tcPr>
          <w:p w14:paraId="7DBF97D1" w14:textId="1BA009E1" w:rsidR="00E279C7" w:rsidRPr="00A8497D" w:rsidRDefault="00E279C7" w:rsidP="00A8497D">
            <w:pPr>
              <w:ind w:left="-22"/>
              <w:contextualSpacing/>
              <w:rPr>
                <w:bCs/>
              </w:rPr>
            </w:pPr>
            <w:r w:rsidRPr="00A8497D">
              <w:rPr>
                <w:bCs/>
                <w:sz w:val="22"/>
                <w:szCs w:val="22"/>
              </w:rPr>
              <w:t>EO-177 Certification</w:t>
            </w:r>
          </w:p>
        </w:tc>
      </w:tr>
      <w:tr w:rsidR="00ED1744" w14:paraId="72E32200" w14:textId="77777777" w:rsidTr="00AD230E">
        <w:trPr>
          <w:trHeight w:val="357"/>
        </w:trPr>
        <w:tc>
          <w:tcPr>
            <w:tcW w:w="559" w:type="dxa"/>
          </w:tcPr>
          <w:p w14:paraId="6299BB41" w14:textId="65A7B0A9" w:rsidR="00E279C7" w:rsidRPr="00241165" w:rsidRDefault="00E279C7" w:rsidP="007006B0">
            <w:pPr>
              <w:ind w:left="90"/>
              <w:contextualSpacing/>
              <w:jc w:val="right"/>
            </w:pPr>
            <w:r w:rsidRPr="00241165">
              <w:fldChar w:fldCharType="begin">
                <w:ffData>
                  <w:name w:val="Check19"/>
                  <w:enabled/>
                  <w:calcOnExit w:val="0"/>
                  <w:checkBox>
                    <w:sizeAuto/>
                    <w:default w:val="0"/>
                  </w:checkBox>
                </w:ffData>
              </w:fldChar>
            </w:r>
            <w:r w:rsidRPr="00241165">
              <w:rPr>
                <w:sz w:val="22"/>
                <w:szCs w:val="22"/>
              </w:rPr>
              <w:instrText xml:space="preserve"> FORMCHECKBOX </w:instrText>
            </w:r>
            <w:r w:rsidR="000B4017">
              <w:fldChar w:fldCharType="separate"/>
            </w:r>
            <w:r w:rsidRPr="00241165">
              <w:fldChar w:fldCharType="end"/>
            </w:r>
          </w:p>
        </w:tc>
        <w:tc>
          <w:tcPr>
            <w:tcW w:w="1945" w:type="dxa"/>
            <w:tcMar>
              <w:left w:w="58" w:type="dxa"/>
              <w:right w:w="58" w:type="dxa"/>
            </w:tcMar>
          </w:tcPr>
          <w:p w14:paraId="3EB19A75" w14:textId="13F5E649" w:rsidR="00E279C7" w:rsidRPr="00A8497D" w:rsidRDefault="00E279C7" w:rsidP="007006B0">
            <w:pPr>
              <w:ind w:left="90"/>
              <w:contextualSpacing/>
              <w:rPr>
                <w:bCs/>
              </w:rPr>
            </w:pPr>
            <w:r w:rsidRPr="00A8497D">
              <w:rPr>
                <w:bCs/>
                <w:sz w:val="22"/>
                <w:szCs w:val="22"/>
              </w:rPr>
              <w:t xml:space="preserve">   Attachment 14</w:t>
            </w:r>
          </w:p>
        </w:tc>
        <w:tc>
          <w:tcPr>
            <w:tcW w:w="380" w:type="dxa"/>
          </w:tcPr>
          <w:p w14:paraId="3E7F5F48" w14:textId="1545FE68" w:rsidR="00E279C7" w:rsidRPr="00A8497D" w:rsidRDefault="00E279C7" w:rsidP="007006B0">
            <w:pPr>
              <w:ind w:left="90"/>
              <w:contextualSpacing/>
              <w:jc w:val="center"/>
              <w:rPr>
                <w:bCs/>
              </w:rPr>
            </w:pPr>
            <w:r w:rsidRPr="00A8497D">
              <w:rPr>
                <w:bCs/>
                <w:sz w:val="22"/>
                <w:szCs w:val="22"/>
              </w:rPr>
              <w:t>-</w:t>
            </w:r>
          </w:p>
        </w:tc>
        <w:tc>
          <w:tcPr>
            <w:tcW w:w="7376" w:type="dxa"/>
            <w:vAlign w:val="center"/>
          </w:tcPr>
          <w:p w14:paraId="377732C3" w14:textId="5A69F726" w:rsidR="00E279C7" w:rsidRPr="00A8497D" w:rsidRDefault="00E279C7" w:rsidP="00A8497D">
            <w:pPr>
              <w:ind w:left="-22"/>
              <w:contextualSpacing/>
              <w:rPr>
                <w:bCs/>
              </w:rPr>
            </w:pPr>
            <w:r w:rsidRPr="00A8497D">
              <w:rPr>
                <w:bCs/>
                <w:sz w:val="22"/>
                <w:szCs w:val="22"/>
              </w:rPr>
              <w:t>Sexual Harassment Prevention Certification</w:t>
            </w:r>
          </w:p>
        </w:tc>
      </w:tr>
      <w:tr w:rsidR="00ED1744" w14:paraId="5EF27FCD" w14:textId="77777777" w:rsidTr="00AD230E">
        <w:trPr>
          <w:trHeight w:val="383"/>
        </w:trPr>
        <w:tc>
          <w:tcPr>
            <w:tcW w:w="559" w:type="dxa"/>
          </w:tcPr>
          <w:p w14:paraId="0E9C5EED" w14:textId="084938B0" w:rsidR="00E279C7" w:rsidRPr="00241165" w:rsidRDefault="00E279C7" w:rsidP="007006B0">
            <w:pPr>
              <w:ind w:left="90"/>
              <w:contextualSpacing/>
              <w:jc w:val="right"/>
            </w:pPr>
            <w:r w:rsidRPr="00241165">
              <w:fldChar w:fldCharType="begin">
                <w:ffData>
                  <w:name w:val="Check19"/>
                  <w:enabled/>
                  <w:calcOnExit w:val="0"/>
                  <w:checkBox>
                    <w:sizeAuto/>
                    <w:default w:val="0"/>
                  </w:checkBox>
                </w:ffData>
              </w:fldChar>
            </w:r>
            <w:r w:rsidRPr="00241165">
              <w:rPr>
                <w:sz w:val="22"/>
                <w:szCs w:val="22"/>
              </w:rPr>
              <w:instrText xml:space="preserve"> FORMCHECKBOX </w:instrText>
            </w:r>
            <w:r w:rsidR="000B4017">
              <w:fldChar w:fldCharType="separate"/>
            </w:r>
            <w:r w:rsidRPr="00241165">
              <w:fldChar w:fldCharType="end"/>
            </w:r>
          </w:p>
        </w:tc>
        <w:tc>
          <w:tcPr>
            <w:tcW w:w="1945" w:type="dxa"/>
            <w:tcMar>
              <w:left w:w="58" w:type="dxa"/>
              <w:right w:w="58" w:type="dxa"/>
            </w:tcMar>
          </w:tcPr>
          <w:p w14:paraId="1FF26691" w14:textId="491F4FAD" w:rsidR="00E279C7" w:rsidRPr="00A8497D" w:rsidRDefault="00E279C7" w:rsidP="007006B0">
            <w:pPr>
              <w:ind w:left="90"/>
              <w:contextualSpacing/>
              <w:rPr>
                <w:bCs/>
              </w:rPr>
            </w:pPr>
            <w:r w:rsidRPr="00A8497D">
              <w:rPr>
                <w:bCs/>
                <w:sz w:val="22"/>
                <w:szCs w:val="22"/>
              </w:rPr>
              <w:t xml:space="preserve">   Attachment 15</w:t>
            </w:r>
          </w:p>
        </w:tc>
        <w:tc>
          <w:tcPr>
            <w:tcW w:w="380" w:type="dxa"/>
          </w:tcPr>
          <w:p w14:paraId="3155928E" w14:textId="1EBBBEC0" w:rsidR="00E279C7" w:rsidRPr="00A8497D" w:rsidRDefault="00E279C7" w:rsidP="007006B0">
            <w:pPr>
              <w:ind w:left="90"/>
              <w:contextualSpacing/>
              <w:jc w:val="center"/>
              <w:rPr>
                <w:bCs/>
              </w:rPr>
            </w:pPr>
            <w:r w:rsidRPr="00A8497D">
              <w:rPr>
                <w:bCs/>
                <w:sz w:val="22"/>
                <w:szCs w:val="22"/>
              </w:rPr>
              <w:t>-</w:t>
            </w:r>
          </w:p>
        </w:tc>
        <w:tc>
          <w:tcPr>
            <w:tcW w:w="7376" w:type="dxa"/>
            <w:vAlign w:val="center"/>
          </w:tcPr>
          <w:p w14:paraId="3AE42F2C" w14:textId="14ACA9AA" w:rsidR="00E279C7" w:rsidRPr="00A8497D" w:rsidRDefault="00E279C7" w:rsidP="00A8497D">
            <w:pPr>
              <w:ind w:left="-22"/>
              <w:contextualSpacing/>
              <w:rPr>
                <w:bCs/>
              </w:rPr>
            </w:pPr>
            <w:r w:rsidRPr="00A8497D">
              <w:rPr>
                <w:bCs/>
                <w:sz w:val="22"/>
                <w:szCs w:val="22"/>
              </w:rPr>
              <w:t>EO-16 Certification</w:t>
            </w:r>
          </w:p>
        </w:tc>
      </w:tr>
      <w:bookmarkEnd w:id="548"/>
      <w:tr w:rsidR="001C75D8" w14:paraId="0191AEEA" w14:textId="77777777" w:rsidTr="00AD230E">
        <w:trPr>
          <w:trHeight w:val="383"/>
        </w:trPr>
        <w:tc>
          <w:tcPr>
            <w:tcW w:w="559" w:type="dxa"/>
          </w:tcPr>
          <w:p w14:paraId="36EACFF3" w14:textId="1AAECB46" w:rsidR="001C75D8" w:rsidRPr="00241165" w:rsidRDefault="007158B1" w:rsidP="007006B0">
            <w:pPr>
              <w:ind w:left="90"/>
              <w:contextualSpacing/>
              <w:jc w:val="right"/>
            </w:pPr>
            <w:r w:rsidRPr="00241165">
              <w:fldChar w:fldCharType="begin">
                <w:ffData>
                  <w:name w:val="Check19"/>
                  <w:enabled/>
                  <w:calcOnExit w:val="0"/>
                  <w:checkBox>
                    <w:sizeAuto/>
                    <w:default w:val="0"/>
                  </w:checkBox>
                </w:ffData>
              </w:fldChar>
            </w:r>
            <w:r w:rsidRPr="00241165">
              <w:rPr>
                <w:sz w:val="22"/>
                <w:szCs w:val="22"/>
              </w:rPr>
              <w:instrText xml:space="preserve"> FORMCHECKBOX </w:instrText>
            </w:r>
            <w:r w:rsidR="000B4017">
              <w:fldChar w:fldCharType="separate"/>
            </w:r>
            <w:r w:rsidRPr="00241165">
              <w:fldChar w:fldCharType="end"/>
            </w:r>
          </w:p>
        </w:tc>
        <w:tc>
          <w:tcPr>
            <w:tcW w:w="1945" w:type="dxa"/>
            <w:tcMar>
              <w:left w:w="58" w:type="dxa"/>
              <w:right w:w="58" w:type="dxa"/>
            </w:tcMar>
          </w:tcPr>
          <w:p w14:paraId="69385F5D" w14:textId="4B4EFCF3" w:rsidR="001C75D8" w:rsidRPr="00A8497D" w:rsidRDefault="007158B1" w:rsidP="007158B1">
            <w:pPr>
              <w:ind w:left="285"/>
              <w:contextualSpacing/>
              <w:rPr>
                <w:bCs/>
              </w:rPr>
            </w:pPr>
            <w:r>
              <w:rPr>
                <w:bCs/>
                <w:sz w:val="22"/>
                <w:szCs w:val="22"/>
              </w:rPr>
              <w:t>Exhibit D</w:t>
            </w:r>
          </w:p>
        </w:tc>
        <w:tc>
          <w:tcPr>
            <w:tcW w:w="380" w:type="dxa"/>
          </w:tcPr>
          <w:p w14:paraId="32AF5491" w14:textId="19CBC6AD" w:rsidR="001C75D8" w:rsidRPr="00A8497D" w:rsidRDefault="007158B1" w:rsidP="007006B0">
            <w:pPr>
              <w:ind w:left="90"/>
              <w:contextualSpacing/>
              <w:jc w:val="center"/>
              <w:rPr>
                <w:bCs/>
              </w:rPr>
            </w:pPr>
            <w:r w:rsidRPr="00A8497D">
              <w:rPr>
                <w:bCs/>
                <w:sz w:val="22"/>
                <w:szCs w:val="22"/>
              </w:rPr>
              <w:t>-</w:t>
            </w:r>
          </w:p>
        </w:tc>
        <w:tc>
          <w:tcPr>
            <w:tcW w:w="7376" w:type="dxa"/>
            <w:vAlign w:val="center"/>
          </w:tcPr>
          <w:p w14:paraId="0B4C1A18" w14:textId="78AD17C4" w:rsidR="001C75D8" w:rsidRPr="007158B1" w:rsidRDefault="007158B1" w:rsidP="00A8497D">
            <w:pPr>
              <w:ind w:left="-22"/>
              <w:contextualSpacing/>
              <w:rPr>
                <w:bCs/>
                <w:sz w:val="22"/>
                <w:szCs w:val="22"/>
              </w:rPr>
            </w:pPr>
            <w:r w:rsidRPr="007158B1">
              <w:rPr>
                <w:bCs/>
                <w:sz w:val="22"/>
                <w:szCs w:val="22"/>
              </w:rPr>
              <w:t>Vendor Responsibility Response Form</w:t>
            </w:r>
          </w:p>
        </w:tc>
      </w:tr>
      <w:tr w:rsidR="00E279C7" w14:paraId="0DDC2C9D" w14:textId="77777777" w:rsidTr="00AD230E">
        <w:trPr>
          <w:trHeight w:val="446"/>
        </w:trPr>
        <w:tc>
          <w:tcPr>
            <w:tcW w:w="10260" w:type="dxa"/>
            <w:gridSpan w:val="4"/>
            <w:vAlign w:val="center"/>
          </w:tcPr>
          <w:p w14:paraId="054D9F12" w14:textId="5A884353" w:rsidR="00E279C7" w:rsidRPr="00ED1744" w:rsidRDefault="00E279C7" w:rsidP="007006B0">
            <w:pPr>
              <w:ind w:left="90"/>
              <w:contextualSpacing/>
              <w:jc w:val="both"/>
              <w:rPr>
                <w:b/>
                <w:sz w:val="22"/>
                <w:szCs w:val="22"/>
              </w:rPr>
            </w:pPr>
            <w:bookmarkStart w:id="549" w:name="_Hlk121220117"/>
            <w:r w:rsidRPr="00A8497D">
              <w:rPr>
                <w:b/>
                <w:sz w:val="22"/>
                <w:szCs w:val="22"/>
              </w:rPr>
              <w:t>Tab 2: Qualifying Requirements and Mandatory Service Requirements Response Forms</w:t>
            </w:r>
          </w:p>
        </w:tc>
      </w:tr>
      <w:bookmarkEnd w:id="549"/>
      <w:tr w:rsidR="00ED1744" w14:paraId="58316937" w14:textId="77777777" w:rsidTr="00AD230E">
        <w:trPr>
          <w:trHeight w:val="360"/>
        </w:trPr>
        <w:tc>
          <w:tcPr>
            <w:tcW w:w="559" w:type="dxa"/>
            <w:vAlign w:val="center"/>
          </w:tcPr>
          <w:p w14:paraId="52A849EB" w14:textId="77777777" w:rsidR="00E279C7" w:rsidRPr="00241165" w:rsidRDefault="00E279C7" w:rsidP="007006B0">
            <w:pPr>
              <w:ind w:left="90"/>
              <w:contextualSpacing/>
              <w:jc w:val="right"/>
            </w:pPr>
            <w:r w:rsidRPr="00241165">
              <w:fldChar w:fldCharType="begin">
                <w:ffData>
                  <w:name w:val="Check19"/>
                  <w:enabled/>
                  <w:calcOnExit w:val="0"/>
                  <w:checkBox>
                    <w:sizeAuto/>
                    <w:default w:val="0"/>
                  </w:checkBox>
                </w:ffData>
              </w:fldChar>
            </w:r>
            <w:r w:rsidRPr="00241165">
              <w:rPr>
                <w:sz w:val="22"/>
                <w:szCs w:val="22"/>
              </w:rPr>
              <w:instrText xml:space="preserve"> FORMCHECKBOX </w:instrText>
            </w:r>
            <w:r w:rsidR="000B4017">
              <w:fldChar w:fldCharType="separate"/>
            </w:r>
            <w:r w:rsidRPr="00241165">
              <w:fldChar w:fldCharType="end"/>
            </w:r>
          </w:p>
        </w:tc>
        <w:tc>
          <w:tcPr>
            <w:tcW w:w="1945" w:type="dxa"/>
            <w:tcMar>
              <w:left w:w="58" w:type="dxa"/>
              <w:right w:w="58" w:type="dxa"/>
            </w:tcMar>
            <w:vAlign w:val="center"/>
          </w:tcPr>
          <w:p w14:paraId="1D288FC5" w14:textId="355086DE" w:rsidR="00E279C7" w:rsidRPr="00ED1744" w:rsidRDefault="00E279C7" w:rsidP="007006B0">
            <w:pPr>
              <w:ind w:left="90"/>
              <w:contextualSpacing/>
              <w:rPr>
                <w:bCs/>
              </w:rPr>
            </w:pPr>
            <w:r w:rsidRPr="00A8497D">
              <w:rPr>
                <w:bCs/>
                <w:sz w:val="22"/>
                <w:szCs w:val="22"/>
              </w:rPr>
              <w:t xml:space="preserve">   Attachment A</w:t>
            </w:r>
          </w:p>
        </w:tc>
        <w:tc>
          <w:tcPr>
            <w:tcW w:w="380" w:type="dxa"/>
            <w:vAlign w:val="center"/>
          </w:tcPr>
          <w:p w14:paraId="38203269" w14:textId="77777777" w:rsidR="00E279C7" w:rsidRPr="00ED1744" w:rsidRDefault="00E279C7" w:rsidP="007006B0">
            <w:pPr>
              <w:ind w:left="90"/>
              <w:contextualSpacing/>
              <w:jc w:val="right"/>
              <w:rPr>
                <w:bCs/>
                <w:sz w:val="22"/>
                <w:szCs w:val="22"/>
              </w:rPr>
            </w:pPr>
            <w:r w:rsidRPr="00A8497D">
              <w:rPr>
                <w:bCs/>
                <w:sz w:val="22"/>
                <w:szCs w:val="22"/>
              </w:rPr>
              <w:t>-</w:t>
            </w:r>
          </w:p>
        </w:tc>
        <w:tc>
          <w:tcPr>
            <w:tcW w:w="7376" w:type="dxa"/>
            <w:vAlign w:val="center"/>
          </w:tcPr>
          <w:p w14:paraId="463AC8AD" w14:textId="01BF64EF" w:rsidR="00E279C7" w:rsidRPr="00A8497D" w:rsidRDefault="00C02AD3" w:rsidP="0013281D">
            <w:pPr>
              <w:ind w:left="-22"/>
              <w:contextualSpacing/>
              <w:rPr>
                <w:bCs/>
                <w:sz w:val="22"/>
                <w:szCs w:val="22"/>
              </w:rPr>
            </w:pPr>
            <w:r>
              <w:rPr>
                <w:bCs/>
                <w:sz w:val="22"/>
                <w:szCs w:val="22"/>
              </w:rPr>
              <w:t xml:space="preserve">Qualifying Requirements </w:t>
            </w:r>
            <w:r w:rsidR="00E279C7" w:rsidRPr="00A8497D">
              <w:rPr>
                <w:bCs/>
                <w:sz w:val="22"/>
                <w:szCs w:val="22"/>
              </w:rPr>
              <w:t>Response Form</w:t>
            </w:r>
          </w:p>
        </w:tc>
      </w:tr>
      <w:tr w:rsidR="00ED1744" w14:paraId="16DF99C6" w14:textId="77777777" w:rsidTr="00AD230E">
        <w:trPr>
          <w:trHeight w:val="360"/>
        </w:trPr>
        <w:tc>
          <w:tcPr>
            <w:tcW w:w="559" w:type="dxa"/>
            <w:vAlign w:val="center"/>
          </w:tcPr>
          <w:p w14:paraId="7A9E510C" w14:textId="77777777" w:rsidR="00E279C7" w:rsidRPr="00241165" w:rsidRDefault="00E279C7" w:rsidP="007006B0">
            <w:pPr>
              <w:ind w:left="90"/>
              <w:contextualSpacing/>
              <w:jc w:val="right"/>
            </w:pPr>
            <w:r w:rsidRPr="00241165">
              <w:fldChar w:fldCharType="begin">
                <w:ffData>
                  <w:name w:val="Check19"/>
                  <w:enabled/>
                  <w:calcOnExit w:val="0"/>
                  <w:checkBox>
                    <w:sizeAuto/>
                    <w:default w:val="0"/>
                  </w:checkBox>
                </w:ffData>
              </w:fldChar>
            </w:r>
            <w:r w:rsidRPr="00241165">
              <w:rPr>
                <w:sz w:val="22"/>
                <w:szCs w:val="22"/>
              </w:rPr>
              <w:instrText xml:space="preserve"> FORMCHECKBOX </w:instrText>
            </w:r>
            <w:r w:rsidR="000B4017">
              <w:fldChar w:fldCharType="separate"/>
            </w:r>
            <w:r w:rsidRPr="00241165">
              <w:fldChar w:fldCharType="end"/>
            </w:r>
          </w:p>
        </w:tc>
        <w:tc>
          <w:tcPr>
            <w:tcW w:w="1945" w:type="dxa"/>
            <w:tcMar>
              <w:left w:w="58" w:type="dxa"/>
              <w:right w:w="58" w:type="dxa"/>
            </w:tcMar>
            <w:vAlign w:val="center"/>
          </w:tcPr>
          <w:p w14:paraId="2698330B" w14:textId="6BC40D2A" w:rsidR="00E279C7" w:rsidRPr="00ED1744" w:rsidRDefault="00E279C7" w:rsidP="007006B0">
            <w:pPr>
              <w:ind w:left="90"/>
              <w:contextualSpacing/>
              <w:rPr>
                <w:bCs/>
              </w:rPr>
            </w:pPr>
            <w:r w:rsidRPr="00A8497D">
              <w:rPr>
                <w:bCs/>
                <w:sz w:val="22"/>
                <w:szCs w:val="22"/>
              </w:rPr>
              <w:t xml:space="preserve">   Attachment B</w:t>
            </w:r>
          </w:p>
        </w:tc>
        <w:tc>
          <w:tcPr>
            <w:tcW w:w="380" w:type="dxa"/>
            <w:vAlign w:val="center"/>
          </w:tcPr>
          <w:p w14:paraId="37EB063D" w14:textId="77777777" w:rsidR="00E279C7" w:rsidRPr="00ED1744" w:rsidRDefault="00E279C7" w:rsidP="007006B0">
            <w:pPr>
              <w:ind w:left="90"/>
              <w:contextualSpacing/>
              <w:jc w:val="right"/>
              <w:rPr>
                <w:bCs/>
                <w:sz w:val="22"/>
                <w:szCs w:val="22"/>
              </w:rPr>
            </w:pPr>
            <w:r w:rsidRPr="00A8497D">
              <w:rPr>
                <w:bCs/>
                <w:sz w:val="22"/>
                <w:szCs w:val="22"/>
              </w:rPr>
              <w:t>-</w:t>
            </w:r>
          </w:p>
        </w:tc>
        <w:tc>
          <w:tcPr>
            <w:tcW w:w="7376" w:type="dxa"/>
            <w:vAlign w:val="center"/>
          </w:tcPr>
          <w:p w14:paraId="4E5B1273" w14:textId="79CE1819" w:rsidR="00E279C7" w:rsidRPr="00A8497D" w:rsidRDefault="00C02AD3" w:rsidP="0013281D">
            <w:pPr>
              <w:ind w:left="-22"/>
              <w:contextualSpacing/>
              <w:rPr>
                <w:bCs/>
                <w:sz w:val="22"/>
                <w:szCs w:val="22"/>
              </w:rPr>
            </w:pPr>
            <w:r w:rsidRPr="00A8497D">
              <w:rPr>
                <w:bCs/>
                <w:sz w:val="22"/>
                <w:szCs w:val="22"/>
              </w:rPr>
              <w:t>Bidder Attestation</w:t>
            </w:r>
            <w:r w:rsidR="00E279C7" w:rsidRPr="00A8497D">
              <w:rPr>
                <w:bCs/>
                <w:sz w:val="22"/>
                <w:szCs w:val="22"/>
              </w:rPr>
              <w:t xml:space="preserve"> Response Form</w:t>
            </w:r>
          </w:p>
        </w:tc>
      </w:tr>
      <w:tr w:rsidR="00ED1744" w14:paraId="4FDC1F64" w14:textId="77777777" w:rsidTr="00AD230E">
        <w:trPr>
          <w:trHeight w:val="360"/>
        </w:trPr>
        <w:tc>
          <w:tcPr>
            <w:tcW w:w="559" w:type="dxa"/>
            <w:vAlign w:val="center"/>
          </w:tcPr>
          <w:p w14:paraId="1B1B0C29" w14:textId="77777777" w:rsidR="00E279C7" w:rsidRPr="00241165" w:rsidRDefault="00E279C7" w:rsidP="007006B0">
            <w:pPr>
              <w:ind w:left="90"/>
              <w:contextualSpacing/>
              <w:jc w:val="right"/>
            </w:pPr>
            <w:r w:rsidRPr="00241165">
              <w:fldChar w:fldCharType="begin">
                <w:ffData>
                  <w:name w:val="Check19"/>
                  <w:enabled/>
                  <w:calcOnExit w:val="0"/>
                  <w:checkBox>
                    <w:sizeAuto/>
                    <w:default w:val="0"/>
                  </w:checkBox>
                </w:ffData>
              </w:fldChar>
            </w:r>
            <w:r w:rsidRPr="00241165">
              <w:rPr>
                <w:sz w:val="22"/>
                <w:szCs w:val="22"/>
              </w:rPr>
              <w:instrText xml:space="preserve"> FORMCHECKBOX </w:instrText>
            </w:r>
            <w:r w:rsidR="000B4017">
              <w:fldChar w:fldCharType="separate"/>
            </w:r>
            <w:r w:rsidRPr="00241165">
              <w:fldChar w:fldCharType="end"/>
            </w:r>
          </w:p>
        </w:tc>
        <w:tc>
          <w:tcPr>
            <w:tcW w:w="1945" w:type="dxa"/>
            <w:tcMar>
              <w:left w:w="58" w:type="dxa"/>
              <w:right w:w="58" w:type="dxa"/>
            </w:tcMar>
            <w:vAlign w:val="center"/>
          </w:tcPr>
          <w:p w14:paraId="77AE4274" w14:textId="06A27EEB" w:rsidR="00E279C7" w:rsidRPr="00ED1744" w:rsidRDefault="00E279C7" w:rsidP="007006B0">
            <w:pPr>
              <w:ind w:left="90"/>
              <w:contextualSpacing/>
              <w:rPr>
                <w:bCs/>
              </w:rPr>
            </w:pPr>
            <w:r w:rsidRPr="00A8497D">
              <w:rPr>
                <w:bCs/>
                <w:sz w:val="22"/>
                <w:szCs w:val="22"/>
              </w:rPr>
              <w:t xml:space="preserve">   Attachment C</w:t>
            </w:r>
          </w:p>
        </w:tc>
        <w:tc>
          <w:tcPr>
            <w:tcW w:w="380" w:type="dxa"/>
            <w:vAlign w:val="center"/>
          </w:tcPr>
          <w:p w14:paraId="733859DE" w14:textId="77777777" w:rsidR="00E279C7" w:rsidRPr="00ED1744" w:rsidRDefault="00E279C7" w:rsidP="007006B0">
            <w:pPr>
              <w:ind w:left="90"/>
              <w:contextualSpacing/>
              <w:jc w:val="right"/>
              <w:rPr>
                <w:bCs/>
                <w:sz w:val="22"/>
                <w:szCs w:val="22"/>
              </w:rPr>
            </w:pPr>
            <w:r w:rsidRPr="00A8497D">
              <w:rPr>
                <w:bCs/>
                <w:sz w:val="22"/>
                <w:szCs w:val="22"/>
              </w:rPr>
              <w:t>-</w:t>
            </w:r>
          </w:p>
        </w:tc>
        <w:tc>
          <w:tcPr>
            <w:tcW w:w="7376" w:type="dxa"/>
            <w:vAlign w:val="center"/>
          </w:tcPr>
          <w:p w14:paraId="53DC920F" w14:textId="63D39D8F" w:rsidR="00E279C7" w:rsidRPr="00A8497D" w:rsidRDefault="00E279C7" w:rsidP="0013281D">
            <w:pPr>
              <w:ind w:left="-22"/>
              <w:contextualSpacing/>
              <w:rPr>
                <w:bCs/>
                <w:sz w:val="22"/>
                <w:szCs w:val="22"/>
              </w:rPr>
            </w:pPr>
            <w:r w:rsidRPr="00A8497D">
              <w:rPr>
                <w:bCs/>
                <w:sz w:val="22"/>
                <w:szCs w:val="22"/>
              </w:rPr>
              <w:t>Mandatory Service Requirements Response Form</w:t>
            </w:r>
          </w:p>
        </w:tc>
      </w:tr>
      <w:tr w:rsidR="00554C0E" w:rsidRPr="00241165" w14:paraId="17BE0005" w14:textId="77777777" w:rsidTr="008C0C1D">
        <w:trPr>
          <w:trHeight w:val="315"/>
        </w:trPr>
        <w:tc>
          <w:tcPr>
            <w:tcW w:w="10260" w:type="dxa"/>
            <w:gridSpan w:val="4"/>
            <w:vAlign w:val="center"/>
          </w:tcPr>
          <w:p w14:paraId="63859BFC" w14:textId="0DD8D98E" w:rsidR="00554C0E" w:rsidRPr="00ED1744" w:rsidRDefault="00554C0E" w:rsidP="007006B0">
            <w:pPr>
              <w:ind w:left="90"/>
              <w:contextualSpacing/>
              <w:jc w:val="both"/>
              <w:rPr>
                <w:b/>
                <w:sz w:val="22"/>
                <w:szCs w:val="22"/>
              </w:rPr>
            </w:pPr>
            <w:r w:rsidRPr="00A8497D">
              <w:rPr>
                <w:b/>
                <w:sz w:val="22"/>
                <w:szCs w:val="22"/>
              </w:rPr>
              <w:t>Tab 3: Financial Response Form</w:t>
            </w:r>
          </w:p>
        </w:tc>
      </w:tr>
      <w:tr w:rsidR="00ED1744" w14:paraId="76EEEDDE" w14:textId="77777777" w:rsidTr="00AD230E">
        <w:trPr>
          <w:trHeight w:val="437"/>
        </w:trPr>
        <w:tc>
          <w:tcPr>
            <w:tcW w:w="559" w:type="dxa"/>
            <w:vAlign w:val="center"/>
          </w:tcPr>
          <w:p w14:paraId="22399271" w14:textId="77777777" w:rsidR="00E279C7" w:rsidRPr="00241165" w:rsidRDefault="00E279C7" w:rsidP="007006B0">
            <w:pPr>
              <w:ind w:left="90"/>
              <w:contextualSpacing/>
              <w:jc w:val="right"/>
            </w:pPr>
            <w:r w:rsidRPr="00241165">
              <w:fldChar w:fldCharType="begin">
                <w:ffData>
                  <w:name w:val="Check19"/>
                  <w:enabled/>
                  <w:calcOnExit w:val="0"/>
                  <w:checkBox>
                    <w:sizeAuto/>
                    <w:default w:val="0"/>
                  </w:checkBox>
                </w:ffData>
              </w:fldChar>
            </w:r>
            <w:r w:rsidRPr="00241165">
              <w:rPr>
                <w:sz w:val="22"/>
                <w:szCs w:val="22"/>
              </w:rPr>
              <w:instrText xml:space="preserve"> FORMCHECKBOX </w:instrText>
            </w:r>
            <w:r w:rsidR="000B4017">
              <w:fldChar w:fldCharType="separate"/>
            </w:r>
            <w:r w:rsidRPr="00241165">
              <w:fldChar w:fldCharType="end"/>
            </w:r>
          </w:p>
        </w:tc>
        <w:tc>
          <w:tcPr>
            <w:tcW w:w="1945" w:type="dxa"/>
            <w:tcMar>
              <w:left w:w="58" w:type="dxa"/>
              <w:right w:w="58" w:type="dxa"/>
            </w:tcMar>
            <w:vAlign w:val="center"/>
          </w:tcPr>
          <w:p w14:paraId="15B3C87A" w14:textId="48505210" w:rsidR="00E279C7" w:rsidRPr="00ED1744" w:rsidRDefault="00E279C7" w:rsidP="007006B0">
            <w:pPr>
              <w:ind w:left="90"/>
              <w:contextualSpacing/>
              <w:rPr>
                <w:bCs/>
              </w:rPr>
            </w:pPr>
            <w:r w:rsidRPr="00A8497D">
              <w:rPr>
                <w:bCs/>
                <w:sz w:val="22"/>
                <w:szCs w:val="22"/>
              </w:rPr>
              <w:t xml:space="preserve">   Attachment D</w:t>
            </w:r>
          </w:p>
        </w:tc>
        <w:tc>
          <w:tcPr>
            <w:tcW w:w="380" w:type="dxa"/>
            <w:vAlign w:val="center"/>
          </w:tcPr>
          <w:p w14:paraId="2D1EB87A" w14:textId="77777777" w:rsidR="00E279C7" w:rsidRPr="00ED1744" w:rsidRDefault="00E279C7" w:rsidP="007006B0">
            <w:pPr>
              <w:ind w:left="90"/>
              <w:contextualSpacing/>
              <w:jc w:val="right"/>
              <w:rPr>
                <w:bCs/>
                <w:sz w:val="22"/>
                <w:szCs w:val="22"/>
              </w:rPr>
            </w:pPr>
            <w:r w:rsidRPr="00A8497D">
              <w:rPr>
                <w:bCs/>
                <w:sz w:val="22"/>
                <w:szCs w:val="22"/>
              </w:rPr>
              <w:t>-</w:t>
            </w:r>
          </w:p>
        </w:tc>
        <w:tc>
          <w:tcPr>
            <w:tcW w:w="7376" w:type="dxa"/>
            <w:vAlign w:val="center"/>
          </w:tcPr>
          <w:p w14:paraId="0E97F717" w14:textId="3FB1133E" w:rsidR="00E279C7" w:rsidRPr="00A8497D" w:rsidRDefault="00E279C7" w:rsidP="007006B0">
            <w:pPr>
              <w:ind w:left="90"/>
              <w:contextualSpacing/>
              <w:jc w:val="both"/>
              <w:rPr>
                <w:bCs/>
                <w:sz w:val="22"/>
                <w:szCs w:val="22"/>
              </w:rPr>
            </w:pPr>
            <w:r w:rsidRPr="00A8497D">
              <w:rPr>
                <w:bCs/>
                <w:sz w:val="22"/>
                <w:szCs w:val="22"/>
              </w:rPr>
              <w:t>Financial Response Form</w:t>
            </w:r>
          </w:p>
        </w:tc>
      </w:tr>
    </w:tbl>
    <w:p w14:paraId="03AFD453" w14:textId="7CFF3896" w:rsidR="006C521A" w:rsidRPr="00D90748" w:rsidRDefault="006C521A" w:rsidP="003132F7">
      <w:pPr>
        <w:keepNext/>
        <w:tabs>
          <w:tab w:val="left" w:pos="1260"/>
        </w:tabs>
        <w:spacing w:before="240" w:after="60"/>
        <w:jc w:val="center"/>
        <w:outlineLvl w:val="0"/>
        <w:rPr>
          <w:b/>
          <w:bCs/>
          <w:sz w:val="28"/>
          <w:szCs w:val="28"/>
        </w:rPr>
      </w:pPr>
      <w:bookmarkStart w:id="550" w:name="_Toc135310906"/>
      <w:r w:rsidRPr="00D90748">
        <w:rPr>
          <w:b/>
          <w:bCs/>
          <w:sz w:val="28"/>
          <w:szCs w:val="28"/>
        </w:rPr>
        <w:lastRenderedPageBreak/>
        <w:t xml:space="preserve">Attachment </w:t>
      </w:r>
      <w:r w:rsidR="000F70EF">
        <w:rPr>
          <w:b/>
          <w:bCs/>
          <w:sz w:val="28"/>
          <w:szCs w:val="28"/>
        </w:rPr>
        <w:t>2</w:t>
      </w:r>
      <w:r w:rsidRPr="00D90748">
        <w:rPr>
          <w:b/>
          <w:bCs/>
          <w:sz w:val="28"/>
          <w:szCs w:val="28"/>
        </w:rPr>
        <w:t xml:space="preserve"> – Offerer Understanding of, and Compliance with, Procurement Lobbying Guidelines</w:t>
      </w:r>
      <w:bookmarkEnd w:id="550"/>
    </w:p>
    <w:p w14:paraId="0B712AC7" w14:textId="77777777" w:rsidR="006C521A" w:rsidRPr="00AB28D1" w:rsidRDefault="006C521A" w:rsidP="00214575">
      <w:pPr>
        <w:pStyle w:val="CM2"/>
        <w:tabs>
          <w:tab w:val="left" w:pos="1260"/>
        </w:tabs>
        <w:spacing w:before="240"/>
        <w:jc w:val="both"/>
        <w:rPr>
          <w:rFonts w:cs="Arial"/>
          <w:sz w:val="22"/>
          <w:szCs w:val="22"/>
        </w:rPr>
      </w:pPr>
      <w:r w:rsidRPr="00AB28D1">
        <w:rPr>
          <w:rFonts w:cs="Arial"/>
          <w:sz w:val="22"/>
          <w:szCs w:val="22"/>
        </w:rPr>
        <w:t>New York State Finance Law 139-j(6)(b) requires the DTF seek written affirmation from all Offerers as to the Offerer’s understanding of, and agreement to comply, with the DTF procedures relating to permissible contacts during a Government Procurement pursuant to subdivision three of this section.</w:t>
      </w:r>
    </w:p>
    <w:p w14:paraId="0F82D7BB" w14:textId="77777777" w:rsidR="006C521A" w:rsidRPr="00AB28D1" w:rsidRDefault="006C521A" w:rsidP="006C521A">
      <w:pPr>
        <w:pStyle w:val="CM2"/>
        <w:tabs>
          <w:tab w:val="left" w:pos="1260"/>
        </w:tabs>
        <w:rPr>
          <w:rFonts w:cs="Arial"/>
          <w:sz w:val="22"/>
          <w:szCs w:val="22"/>
        </w:rPr>
      </w:pPr>
    </w:p>
    <w:p w14:paraId="299AE6B2" w14:textId="0ED825F4" w:rsidR="006C521A" w:rsidRDefault="006C521A" w:rsidP="001F2C3A">
      <w:pPr>
        <w:pStyle w:val="CM2"/>
        <w:tabs>
          <w:tab w:val="left" w:pos="1260"/>
        </w:tabs>
        <w:spacing w:line="480" w:lineRule="auto"/>
        <w:rPr>
          <w:rFonts w:cs="Arial"/>
          <w:sz w:val="22"/>
          <w:szCs w:val="22"/>
        </w:rPr>
      </w:pPr>
      <w:r w:rsidRPr="00AB28D1">
        <w:rPr>
          <w:rFonts w:cs="Arial"/>
          <w:sz w:val="22"/>
          <w:szCs w:val="22"/>
        </w:rPr>
        <w:t xml:space="preserve">Procurement Description, Contract or Bid Number: </w:t>
      </w:r>
    </w:p>
    <w:p w14:paraId="1954FC1B" w14:textId="3CB68817" w:rsidR="003E51BD" w:rsidRPr="003E51BD" w:rsidRDefault="003E51BD" w:rsidP="001F2C3A">
      <w:pPr>
        <w:tabs>
          <w:tab w:val="left" w:pos="1260"/>
        </w:tabs>
        <w:spacing w:line="480" w:lineRule="auto"/>
        <w:ind w:left="90"/>
        <w:rPr>
          <w:b/>
          <w:bCs/>
          <w:sz w:val="20"/>
          <w:szCs w:val="20"/>
          <w:u w:val="single"/>
        </w:rPr>
      </w:pPr>
      <w:r w:rsidRPr="003E51BD">
        <w:rPr>
          <w:b/>
          <w:bCs/>
          <w:sz w:val="20"/>
          <w:szCs w:val="20"/>
          <w:u w:val="single"/>
        </w:rPr>
        <w:t xml:space="preserve">IFB 22-201 NATIONAL CHANGE OF ADDRESS </w:t>
      </w:r>
      <w:r w:rsidR="001F2C3A">
        <w:rPr>
          <w:b/>
          <w:bCs/>
          <w:sz w:val="20"/>
          <w:szCs w:val="20"/>
          <w:u w:val="single"/>
        </w:rPr>
        <w:t xml:space="preserve">(NCOA) </w:t>
      </w:r>
      <w:r w:rsidRPr="003E51BD">
        <w:rPr>
          <w:b/>
          <w:bCs/>
          <w:sz w:val="20"/>
          <w:szCs w:val="20"/>
          <w:u w:val="single"/>
        </w:rPr>
        <w:t>AND NIXIE MAIL PROCESSING SERVICES</w:t>
      </w:r>
    </w:p>
    <w:tbl>
      <w:tblPr>
        <w:tblStyle w:val="TableGrid"/>
        <w:tblW w:w="0" w:type="auto"/>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8"/>
        <w:gridCol w:w="6577"/>
        <w:gridCol w:w="435"/>
      </w:tblGrid>
      <w:tr w:rsidR="0013281D" w:rsidRPr="00015330" w14:paraId="7ECD1BB1" w14:textId="77777777" w:rsidTr="00670C80">
        <w:trPr>
          <w:trHeight w:val="576"/>
          <w:jc w:val="right"/>
        </w:trPr>
        <w:tc>
          <w:tcPr>
            <w:tcW w:w="2338" w:type="dxa"/>
            <w:vAlign w:val="bottom"/>
          </w:tcPr>
          <w:p w14:paraId="7EBFEA26" w14:textId="754D39F9" w:rsidR="0013281D" w:rsidRPr="00015330" w:rsidRDefault="0013281D" w:rsidP="0013281D">
            <w:pPr>
              <w:jc w:val="right"/>
              <w:rPr>
                <w:rFonts w:eastAsia="Times New Roman"/>
                <w:color w:val="000000"/>
                <w:sz w:val="22"/>
                <w:szCs w:val="22"/>
              </w:rPr>
            </w:pPr>
            <w:r>
              <w:rPr>
                <w:rFonts w:eastAsia="Times New Roman"/>
                <w:sz w:val="22"/>
                <w:szCs w:val="22"/>
              </w:rPr>
              <w:t>Offerer Name</w:t>
            </w:r>
          </w:p>
        </w:tc>
        <w:tc>
          <w:tcPr>
            <w:tcW w:w="6577" w:type="dxa"/>
            <w:tcBorders>
              <w:bottom w:val="single" w:sz="12" w:space="0" w:color="auto"/>
            </w:tcBorders>
            <w:vAlign w:val="bottom"/>
          </w:tcPr>
          <w:p w14:paraId="2386BF66" w14:textId="4B6259AD" w:rsidR="0013281D" w:rsidRPr="00E13B56" w:rsidRDefault="0013281D" w:rsidP="0013281D">
            <w:pPr>
              <w:rPr>
                <w:rFonts w:eastAsia="Times New Roman"/>
                <w:b/>
                <w:bCs/>
                <w:color w:val="000000"/>
                <w:sz w:val="32"/>
                <w:szCs w:val="32"/>
              </w:rPr>
            </w:pPr>
          </w:p>
        </w:tc>
        <w:tc>
          <w:tcPr>
            <w:tcW w:w="435" w:type="dxa"/>
            <w:vAlign w:val="bottom"/>
          </w:tcPr>
          <w:p w14:paraId="03696ED2" w14:textId="77777777" w:rsidR="0013281D" w:rsidRPr="00015330" w:rsidRDefault="0013281D" w:rsidP="0013281D">
            <w:pPr>
              <w:rPr>
                <w:rFonts w:eastAsia="Times New Roman"/>
                <w:color w:val="000000"/>
                <w:sz w:val="22"/>
                <w:szCs w:val="22"/>
              </w:rPr>
            </w:pPr>
          </w:p>
        </w:tc>
      </w:tr>
      <w:tr w:rsidR="0013281D" w:rsidRPr="00015330" w14:paraId="7E4500B6" w14:textId="77777777" w:rsidTr="00CF4DA4">
        <w:trPr>
          <w:trHeight w:val="576"/>
          <w:jc w:val="right"/>
        </w:trPr>
        <w:tc>
          <w:tcPr>
            <w:tcW w:w="2338" w:type="dxa"/>
            <w:vAlign w:val="bottom"/>
          </w:tcPr>
          <w:p w14:paraId="1DAC585A" w14:textId="045793BA" w:rsidR="0013281D" w:rsidRPr="00015330" w:rsidRDefault="0013281D" w:rsidP="0013281D">
            <w:pPr>
              <w:jc w:val="right"/>
              <w:rPr>
                <w:rFonts w:eastAsia="Times New Roman"/>
                <w:color w:val="000000"/>
                <w:sz w:val="22"/>
                <w:szCs w:val="22"/>
              </w:rPr>
            </w:pPr>
            <w:r>
              <w:rPr>
                <w:rFonts w:eastAsia="Times New Roman"/>
                <w:sz w:val="22"/>
                <w:szCs w:val="22"/>
              </w:rPr>
              <w:t>Offerer Address:</w:t>
            </w:r>
          </w:p>
        </w:tc>
        <w:tc>
          <w:tcPr>
            <w:tcW w:w="6577" w:type="dxa"/>
            <w:tcBorders>
              <w:bottom w:val="single" w:sz="12" w:space="0" w:color="auto"/>
            </w:tcBorders>
            <w:vAlign w:val="bottom"/>
          </w:tcPr>
          <w:p w14:paraId="77C642B1" w14:textId="17172AE6" w:rsidR="0013281D" w:rsidRPr="00015330" w:rsidRDefault="0013281D" w:rsidP="0013281D">
            <w:pPr>
              <w:rPr>
                <w:rFonts w:eastAsia="Times New Roman"/>
                <w:color w:val="000000"/>
                <w:sz w:val="36"/>
                <w:szCs w:val="36"/>
              </w:rPr>
            </w:pPr>
          </w:p>
        </w:tc>
        <w:tc>
          <w:tcPr>
            <w:tcW w:w="435" w:type="dxa"/>
            <w:vAlign w:val="bottom"/>
          </w:tcPr>
          <w:p w14:paraId="0BF983E1" w14:textId="77777777" w:rsidR="0013281D" w:rsidRPr="00015330" w:rsidRDefault="0013281D" w:rsidP="0013281D">
            <w:pPr>
              <w:rPr>
                <w:rFonts w:eastAsia="Times New Roman"/>
                <w:color w:val="000000"/>
                <w:sz w:val="36"/>
                <w:szCs w:val="36"/>
              </w:rPr>
            </w:pPr>
          </w:p>
        </w:tc>
      </w:tr>
      <w:tr w:rsidR="0013281D" w:rsidRPr="00015330" w14:paraId="5CEB3F00" w14:textId="77777777" w:rsidTr="00AC01D3">
        <w:trPr>
          <w:trHeight w:val="576"/>
          <w:jc w:val="right"/>
        </w:trPr>
        <w:tc>
          <w:tcPr>
            <w:tcW w:w="2338" w:type="dxa"/>
            <w:vAlign w:val="bottom"/>
          </w:tcPr>
          <w:p w14:paraId="38394C3D" w14:textId="12139990" w:rsidR="0013281D" w:rsidRPr="0013281D" w:rsidRDefault="0013281D" w:rsidP="0013281D">
            <w:pPr>
              <w:jc w:val="right"/>
              <w:rPr>
                <w:rFonts w:eastAsia="Times New Roman"/>
                <w:sz w:val="22"/>
                <w:szCs w:val="22"/>
              </w:rPr>
            </w:pPr>
            <w:r w:rsidRPr="0013281D">
              <w:rPr>
                <w:rFonts w:eastAsia="Times New Roman"/>
                <w:sz w:val="22"/>
                <w:szCs w:val="22"/>
              </w:rPr>
              <w:t>Telephone Number:</w:t>
            </w:r>
          </w:p>
        </w:tc>
        <w:tc>
          <w:tcPr>
            <w:tcW w:w="6577" w:type="dxa"/>
            <w:tcBorders>
              <w:bottom w:val="single" w:sz="12" w:space="0" w:color="auto"/>
            </w:tcBorders>
            <w:vAlign w:val="bottom"/>
          </w:tcPr>
          <w:p w14:paraId="092E9F66" w14:textId="6ED5865B" w:rsidR="0013281D" w:rsidRPr="0013281D" w:rsidRDefault="0013281D" w:rsidP="0013281D">
            <w:pPr>
              <w:rPr>
                <w:rFonts w:eastAsia="Times New Roman"/>
                <w:sz w:val="22"/>
                <w:szCs w:val="22"/>
              </w:rPr>
            </w:pPr>
          </w:p>
        </w:tc>
        <w:tc>
          <w:tcPr>
            <w:tcW w:w="435" w:type="dxa"/>
            <w:vAlign w:val="bottom"/>
          </w:tcPr>
          <w:p w14:paraId="5CA5BA5C" w14:textId="77777777" w:rsidR="0013281D" w:rsidRPr="00015330" w:rsidRDefault="0013281D" w:rsidP="0013281D">
            <w:pPr>
              <w:rPr>
                <w:rFonts w:eastAsia="Times New Roman"/>
                <w:color w:val="000000"/>
                <w:sz w:val="36"/>
                <w:szCs w:val="36"/>
              </w:rPr>
            </w:pPr>
          </w:p>
        </w:tc>
      </w:tr>
      <w:tr w:rsidR="0013281D" w:rsidRPr="00015330" w14:paraId="0E561D85" w14:textId="77777777" w:rsidTr="00641EF6">
        <w:trPr>
          <w:trHeight w:val="576"/>
          <w:jc w:val="right"/>
        </w:trPr>
        <w:tc>
          <w:tcPr>
            <w:tcW w:w="2338" w:type="dxa"/>
            <w:vAlign w:val="bottom"/>
          </w:tcPr>
          <w:p w14:paraId="47DCCC33" w14:textId="5F9015EC" w:rsidR="0013281D" w:rsidRPr="00015330" w:rsidRDefault="0013281D" w:rsidP="0013281D">
            <w:pPr>
              <w:jc w:val="right"/>
              <w:rPr>
                <w:rFonts w:eastAsia="Times New Roman"/>
                <w:color w:val="000000"/>
                <w:sz w:val="22"/>
                <w:szCs w:val="22"/>
              </w:rPr>
            </w:pPr>
            <w:r>
              <w:rPr>
                <w:sz w:val="22"/>
                <w:szCs w:val="22"/>
              </w:rPr>
              <w:t xml:space="preserve">Email Address: </w:t>
            </w:r>
          </w:p>
        </w:tc>
        <w:tc>
          <w:tcPr>
            <w:tcW w:w="6577" w:type="dxa"/>
            <w:tcBorders>
              <w:bottom w:val="single" w:sz="12" w:space="0" w:color="auto"/>
            </w:tcBorders>
            <w:vAlign w:val="bottom"/>
          </w:tcPr>
          <w:p w14:paraId="7C929B43" w14:textId="109031DF" w:rsidR="0013281D" w:rsidRPr="00015330" w:rsidRDefault="0013281D" w:rsidP="0013281D">
            <w:pPr>
              <w:rPr>
                <w:rFonts w:eastAsia="Times New Roman"/>
                <w:color w:val="000000"/>
                <w:sz w:val="36"/>
                <w:szCs w:val="36"/>
              </w:rPr>
            </w:pPr>
          </w:p>
        </w:tc>
        <w:tc>
          <w:tcPr>
            <w:tcW w:w="435" w:type="dxa"/>
            <w:vAlign w:val="bottom"/>
          </w:tcPr>
          <w:p w14:paraId="1F5B5845" w14:textId="77777777" w:rsidR="0013281D" w:rsidRPr="00015330" w:rsidRDefault="0013281D" w:rsidP="0013281D">
            <w:pPr>
              <w:rPr>
                <w:rFonts w:eastAsia="Times New Roman"/>
                <w:color w:val="000000"/>
                <w:sz w:val="36"/>
                <w:szCs w:val="36"/>
              </w:rPr>
            </w:pPr>
          </w:p>
        </w:tc>
      </w:tr>
      <w:tr w:rsidR="0013281D" w:rsidRPr="00015330" w14:paraId="60A12C04" w14:textId="77777777" w:rsidTr="0013281D">
        <w:trPr>
          <w:trHeight w:val="576"/>
          <w:jc w:val="right"/>
        </w:trPr>
        <w:tc>
          <w:tcPr>
            <w:tcW w:w="2338" w:type="dxa"/>
            <w:vAlign w:val="bottom"/>
          </w:tcPr>
          <w:p w14:paraId="18B7319D" w14:textId="77777777" w:rsidR="0013281D" w:rsidRPr="00015330" w:rsidRDefault="0013281D" w:rsidP="0013281D">
            <w:pPr>
              <w:jc w:val="right"/>
            </w:pPr>
          </w:p>
        </w:tc>
        <w:tc>
          <w:tcPr>
            <w:tcW w:w="6577" w:type="dxa"/>
            <w:vAlign w:val="bottom"/>
          </w:tcPr>
          <w:p w14:paraId="46F713A6" w14:textId="77777777" w:rsidR="0013281D" w:rsidRPr="00015330" w:rsidRDefault="0013281D" w:rsidP="0013281D">
            <w:pPr>
              <w:rPr>
                <w:rFonts w:eastAsia="Times New Roman"/>
                <w:color w:val="000000"/>
                <w:sz w:val="36"/>
                <w:szCs w:val="36"/>
              </w:rPr>
            </w:pPr>
          </w:p>
        </w:tc>
        <w:tc>
          <w:tcPr>
            <w:tcW w:w="435" w:type="dxa"/>
            <w:vAlign w:val="bottom"/>
          </w:tcPr>
          <w:p w14:paraId="0FB9A950" w14:textId="77777777" w:rsidR="0013281D" w:rsidRPr="00015330" w:rsidRDefault="0013281D" w:rsidP="0013281D">
            <w:pPr>
              <w:rPr>
                <w:rFonts w:eastAsia="Times New Roman"/>
                <w:color w:val="000000"/>
                <w:sz w:val="36"/>
                <w:szCs w:val="36"/>
              </w:rPr>
            </w:pPr>
          </w:p>
        </w:tc>
      </w:tr>
    </w:tbl>
    <w:p w14:paraId="5EDB3C2F" w14:textId="77777777" w:rsidR="006C521A" w:rsidRPr="00AB28D1" w:rsidRDefault="006C521A" w:rsidP="006C521A">
      <w:pPr>
        <w:pStyle w:val="CM2"/>
        <w:tabs>
          <w:tab w:val="left" w:pos="1260"/>
        </w:tabs>
        <w:rPr>
          <w:rFonts w:cs="Arial"/>
          <w:sz w:val="22"/>
          <w:szCs w:val="22"/>
        </w:rPr>
      </w:pPr>
    </w:p>
    <w:p w14:paraId="1BA0D242" w14:textId="77777777" w:rsidR="006C521A" w:rsidRPr="00AB28D1" w:rsidRDefault="006C521A" w:rsidP="006C521A">
      <w:pPr>
        <w:pStyle w:val="CM2"/>
        <w:tabs>
          <w:tab w:val="left" w:pos="1260"/>
        </w:tabs>
        <w:jc w:val="both"/>
        <w:rPr>
          <w:rFonts w:cs="Arial"/>
          <w:sz w:val="22"/>
          <w:szCs w:val="22"/>
        </w:rPr>
      </w:pPr>
      <w:r w:rsidRPr="00AB28D1">
        <w:rPr>
          <w:rFonts w:cs="Arial"/>
          <w:sz w:val="22"/>
          <w:szCs w:val="22"/>
        </w:rPr>
        <w:t>Offerer affirms it has read, understands and agrees to comply with the Guidelines of the New York State Department of Taxation and Finance relative to permissible contacts as required by the State Finance Law 139-j(3) and 139-j(6)(b).</w:t>
      </w:r>
    </w:p>
    <w:p w14:paraId="03AEF922" w14:textId="77777777" w:rsidR="006C521A" w:rsidRPr="00AB28D1" w:rsidRDefault="006C521A" w:rsidP="006C521A">
      <w:pPr>
        <w:pStyle w:val="CM2"/>
        <w:tabs>
          <w:tab w:val="left" w:pos="1260"/>
        </w:tabs>
        <w:jc w:val="both"/>
        <w:rPr>
          <w:rFonts w:cs="Arial"/>
          <w:sz w:val="22"/>
          <w:szCs w:val="22"/>
        </w:rPr>
      </w:pPr>
    </w:p>
    <w:tbl>
      <w:tblPr>
        <w:tblStyle w:val="TableGrid"/>
        <w:tblW w:w="0" w:type="auto"/>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6585"/>
        <w:gridCol w:w="435"/>
      </w:tblGrid>
      <w:tr w:rsidR="00E13B56" w:rsidRPr="00015330" w14:paraId="2278C4AA" w14:textId="77777777" w:rsidTr="0013281D">
        <w:trPr>
          <w:trHeight w:val="576"/>
          <w:jc w:val="right"/>
        </w:trPr>
        <w:tc>
          <w:tcPr>
            <w:tcW w:w="2340" w:type="dxa"/>
            <w:vAlign w:val="bottom"/>
          </w:tcPr>
          <w:p w14:paraId="4B8A087D" w14:textId="77777777" w:rsidR="00E13B56" w:rsidRPr="00015330" w:rsidRDefault="00E13B56" w:rsidP="00E13B56">
            <w:pPr>
              <w:jc w:val="right"/>
              <w:rPr>
                <w:rFonts w:eastAsia="Times New Roman"/>
                <w:color w:val="000000"/>
                <w:sz w:val="22"/>
                <w:szCs w:val="22"/>
              </w:rPr>
            </w:pPr>
            <w:r w:rsidRPr="00015330">
              <w:rPr>
                <w:rFonts w:eastAsia="Times New Roman"/>
                <w:sz w:val="22"/>
                <w:szCs w:val="22"/>
              </w:rPr>
              <w:t>By</w:t>
            </w:r>
            <w:r w:rsidRPr="00015330">
              <w:rPr>
                <w:rFonts w:eastAsia="Times New Roman"/>
                <w:i/>
                <w:sz w:val="22"/>
                <w:szCs w:val="22"/>
              </w:rPr>
              <w:t xml:space="preserve"> (signature)</w:t>
            </w:r>
            <w:r w:rsidRPr="00015330">
              <w:rPr>
                <w:rFonts w:eastAsia="Times New Roman"/>
                <w:sz w:val="22"/>
                <w:szCs w:val="22"/>
              </w:rPr>
              <w:t xml:space="preserve">:  </w:t>
            </w:r>
          </w:p>
        </w:tc>
        <w:tc>
          <w:tcPr>
            <w:tcW w:w="6585" w:type="dxa"/>
            <w:tcBorders>
              <w:bottom w:val="single" w:sz="12" w:space="0" w:color="auto"/>
            </w:tcBorders>
            <w:vAlign w:val="bottom"/>
          </w:tcPr>
          <w:p w14:paraId="09748A97" w14:textId="77777777" w:rsidR="00E13B56" w:rsidRPr="00015330" w:rsidRDefault="00E13B56" w:rsidP="00074026">
            <w:pPr>
              <w:rPr>
                <w:rFonts w:eastAsia="Times New Roman"/>
                <w:color w:val="000000"/>
                <w:sz w:val="32"/>
                <w:szCs w:val="32"/>
              </w:rPr>
            </w:pPr>
          </w:p>
        </w:tc>
        <w:tc>
          <w:tcPr>
            <w:tcW w:w="435" w:type="dxa"/>
            <w:vAlign w:val="bottom"/>
          </w:tcPr>
          <w:p w14:paraId="56F57AE7" w14:textId="77777777" w:rsidR="00E13B56" w:rsidRPr="00015330" w:rsidRDefault="00E13B56" w:rsidP="00074026">
            <w:pPr>
              <w:rPr>
                <w:rFonts w:eastAsia="Times New Roman"/>
                <w:color w:val="000000"/>
                <w:sz w:val="22"/>
                <w:szCs w:val="22"/>
              </w:rPr>
            </w:pPr>
          </w:p>
        </w:tc>
      </w:tr>
      <w:tr w:rsidR="00E13B56" w:rsidRPr="00015330" w14:paraId="64A4DEFD" w14:textId="77777777" w:rsidTr="0013281D">
        <w:trPr>
          <w:trHeight w:val="576"/>
          <w:jc w:val="right"/>
        </w:trPr>
        <w:tc>
          <w:tcPr>
            <w:tcW w:w="2340" w:type="dxa"/>
            <w:vAlign w:val="bottom"/>
          </w:tcPr>
          <w:p w14:paraId="0E1D71F2" w14:textId="77777777" w:rsidR="00E13B56" w:rsidRPr="00015330" w:rsidRDefault="00E13B56" w:rsidP="00E13B56">
            <w:pPr>
              <w:jc w:val="right"/>
              <w:rPr>
                <w:rFonts w:eastAsia="Times New Roman"/>
                <w:color w:val="000000"/>
                <w:sz w:val="22"/>
                <w:szCs w:val="22"/>
              </w:rPr>
            </w:pPr>
            <w:r w:rsidRPr="00015330">
              <w:rPr>
                <w:rFonts w:eastAsia="Times New Roman"/>
                <w:sz w:val="22"/>
                <w:szCs w:val="22"/>
              </w:rPr>
              <w:t>Name</w:t>
            </w:r>
            <w:r w:rsidRPr="00015330">
              <w:rPr>
                <w:rFonts w:eastAsia="Times New Roman"/>
                <w:i/>
                <w:sz w:val="22"/>
                <w:szCs w:val="22"/>
              </w:rPr>
              <w:t xml:space="preserve"> (please print)</w:t>
            </w:r>
            <w:r w:rsidRPr="00015330">
              <w:rPr>
                <w:rFonts w:eastAsia="Times New Roman"/>
                <w:sz w:val="22"/>
                <w:szCs w:val="22"/>
              </w:rPr>
              <w:t>:</w:t>
            </w:r>
          </w:p>
        </w:tc>
        <w:tc>
          <w:tcPr>
            <w:tcW w:w="6585" w:type="dxa"/>
            <w:tcBorders>
              <w:top w:val="single" w:sz="12" w:space="0" w:color="auto"/>
              <w:bottom w:val="single" w:sz="12" w:space="0" w:color="auto"/>
            </w:tcBorders>
            <w:vAlign w:val="bottom"/>
          </w:tcPr>
          <w:p w14:paraId="1AA90FA2" w14:textId="70682BBD" w:rsidR="00E13B56" w:rsidRPr="00015330" w:rsidRDefault="00E13B56" w:rsidP="00074026">
            <w:pPr>
              <w:rPr>
                <w:rFonts w:eastAsia="Times New Roman"/>
                <w:color w:val="000000"/>
                <w:sz w:val="36"/>
                <w:szCs w:val="36"/>
              </w:rPr>
            </w:pPr>
          </w:p>
        </w:tc>
        <w:tc>
          <w:tcPr>
            <w:tcW w:w="435" w:type="dxa"/>
            <w:vAlign w:val="bottom"/>
          </w:tcPr>
          <w:p w14:paraId="62C96E99" w14:textId="77777777" w:rsidR="00E13B56" w:rsidRPr="00015330" w:rsidRDefault="00E13B56" w:rsidP="00074026">
            <w:pPr>
              <w:rPr>
                <w:rFonts w:eastAsia="Times New Roman"/>
                <w:color w:val="000000"/>
                <w:sz w:val="36"/>
                <w:szCs w:val="36"/>
              </w:rPr>
            </w:pPr>
          </w:p>
        </w:tc>
      </w:tr>
      <w:tr w:rsidR="00E13B56" w:rsidRPr="00015330" w14:paraId="30024D2E" w14:textId="77777777" w:rsidTr="0013281D">
        <w:trPr>
          <w:trHeight w:val="576"/>
          <w:jc w:val="right"/>
        </w:trPr>
        <w:tc>
          <w:tcPr>
            <w:tcW w:w="2340" w:type="dxa"/>
            <w:vAlign w:val="bottom"/>
          </w:tcPr>
          <w:p w14:paraId="240B6FF8" w14:textId="77777777" w:rsidR="00E13B56" w:rsidRPr="00015330" w:rsidRDefault="00E13B56" w:rsidP="00E13B56">
            <w:pPr>
              <w:jc w:val="right"/>
              <w:rPr>
                <w:rFonts w:eastAsia="Times New Roman"/>
                <w:color w:val="000000"/>
                <w:sz w:val="22"/>
                <w:szCs w:val="22"/>
              </w:rPr>
            </w:pPr>
            <w:r w:rsidRPr="00015330">
              <w:rPr>
                <w:rFonts w:eastAsia="Times New Roman"/>
                <w:sz w:val="22"/>
                <w:szCs w:val="22"/>
              </w:rPr>
              <w:t xml:space="preserve">Title </w:t>
            </w:r>
            <w:r w:rsidRPr="00015330">
              <w:rPr>
                <w:rFonts w:eastAsia="Times New Roman"/>
                <w:i/>
                <w:sz w:val="22"/>
                <w:szCs w:val="22"/>
              </w:rPr>
              <w:t>(please print)</w:t>
            </w:r>
            <w:r w:rsidRPr="00015330">
              <w:rPr>
                <w:rFonts w:eastAsia="Times New Roman"/>
                <w:sz w:val="22"/>
                <w:szCs w:val="22"/>
              </w:rPr>
              <w:t>:</w:t>
            </w:r>
          </w:p>
        </w:tc>
        <w:tc>
          <w:tcPr>
            <w:tcW w:w="6585" w:type="dxa"/>
            <w:tcBorders>
              <w:top w:val="single" w:sz="12" w:space="0" w:color="auto"/>
              <w:bottom w:val="single" w:sz="12" w:space="0" w:color="auto"/>
            </w:tcBorders>
            <w:vAlign w:val="bottom"/>
          </w:tcPr>
          <w:p w14:paraId="65D351B0" w14:textId="6762D5EA" w:rsidR="00E13B56" w:rsidRPr="00015330" w:rsidRDefault="00E13B56" w:rsidP="00074026">
            <w:pPr>
              <w:rPr>
                <w:rFonts w:eastAsia="Times New Roman"/>
                <w:color w:val="000000"/>
                <w:sz w:val="36"/>
                <w:szCs w:val="36"/>
              </w:rPr>
            </w:pPr>
          </w:p>
        </w:tc>
        <w:tc>
          <w:tcPr>
            <w:tcW w:w="435" w:type="dxa"/>
            <w:vAlign w:val="bottom"/>
          </w:tcPr>
          <w:p w14:paraId="76F1A98C" w14:textId="77777777" w:rsidR="00E13B56" w:rsidRPr="00015330" w:rsidRDefault="00E13B56" w:rsidP="00074026">
            <w:pPr>
              <w:rPr>
                <w:rFonts w:eastAsia="Times New Roman"/>
                <w:color w:val="000000"/>
                <w:sz w:val="36"/>
                <w:szCs w:val="36"/>
              </w:rPr>
            </w:pPr>
          </w:p>
        </w:tc>
      </w:tr>
      <w:tr w:rsidR="00E13B56" w:rsidRPr="00015330" w14:paraId="4DE37AFA" w14:textId="77777777" w:rsidTr="0013281D">
        <w:trPr>
          <w:trHeight w:val="576"/>
          <w:jc w:val="right"/>
        </w:trPr>
        <w:tc>
          <w:tcPr>
            <w:tcW w:w="2340" w:type="dxa"/>
            <w:vAlign w:val="bottom"/>
          </w:tcPr>
          <w:p w14:paraId="6357B826" w14:textId="77777777" w:rsidR="00E13B56" w:rsidRPr="00015330" w:rsidRDefault="00E13B56" w:rsidP="00E13B56">
            <w:pPr>
              <w:jc w:val="right"/>
              <w:rPr>
                <w:rFonts w:eastAsia="Times New Roman"/>
                <w:color w:val="000000"/>
                <w:sz w:val="22"/>
                <w:szCs w:val="22"/>
              </w:rPr>
            </w:pPr>
            <w:r w:rsidRPr="00015330">
              <w:rPr>
                <w:sz w:val="22"/>
                <w:szCs w:val="22"/>
              </w:rPr>
              <w:t>Date:</w:t>
            </w:r>
          </w:p>
        </w:tc>
        <w:tc>
          <w:tcPr>
            <w:tcW w:w="6585" w:type="dxa"/>
            <w:tcBorders>
              <w:top w:val="single" w:sz="12" w:space="0" w:color="auto"/>
              <w:bottom w:val="single" w:sz="12" w:space="0" w:color="auto"/>
            </w:tcBorders>
            <w:vAlign w:val="bottom"/>
          </w:tcPr>
          <w:p w14:paraId="37406CDC" w14:textId="77777777" w:rsidR="00E13B56" w:rsidRPr="00015330" w:rsidRDefault="00E13B56" w:rsidP="00074026">
            <w:pPr>
              <w:rPr>
                <w:rFonts w:eastAsia="Times New Roman"/>
                <w:color w:val="000000"/>
                <w:sz w:val="36"/>
                <w:szCs w:val="36"/>
              </w:rPr>
            </w:pPr>
          </w:p>
        </w:tc>
        <w:tc>
          <w:tcPr>
            <w:tcW w:w="435" w:type="dxa"/>
            <w:vAlign w:val="bottom"/>
          </w:tcPr>
          <w:p w14:paraId="3D9D12B5" w14:textId="77777777" w:rsidR="00E13B56" w:rsidRPr="00015330" w:rsidRDefault="00E13B56" w:rsidP="00074026">
            <w:pPr>
              <w:rPr>
                <w:rFonts w:eastAsia="Times New Roman"/>
                <w:color w:val="000000"/>
                <w:sz w:val="36"/>
                <w:szCs w:val="36"/>
              </w:rPr>
            </w:pPr>
          </w:p>
        </w:tc>
      </w:tr>
      <w:tr w:rsidR="00E13B56" w:rsidRPr="00015330" w14:paraId="45C4265B" w14:textId="77777777" w:rsidTr="0013281D">
        <w:trPr>
          <w:trHeight w:val="576"/>
          <w:jc w:val="right"/>
        </w:trPr>
        <w:tc>
          <w:tcPr>
            <w:tcW w:w="2340" w:type="dxa"/>
            <w:vAlign w:val="bottom"/>
          </w:tcPr>
          <w:p w14:paraId="2AF19EC4" w14:textId="77777777" w:rsidR="00E13B56" w:rsidRPr="00015330" w:rsidRDefault="00E13B56" w:rsidP="00074026">
            <w:pPr>
              <w:jc w:val="right"/>
            </w:pPr>
          </w:p>
        </w:tc>
        <w:tc>
          <w:tcPr>
            <w:tcW w:w="6585" w:type="dxa"/>
            <w:tcBorders>
              <w:top w:val="single" w:sz="12" w:space="0" w:color="auto"/>
            </w:tcBorders>
            <w:vAlign w:val="bottom"/>
          </w:tcPr>
          <w:p w14:paraId="126485CB" w14:textId="77777777" w:rsidR="00E13B56" w:rsidRPr="00015330" w:rsidRDefault="00E13B56" w:rsidP="00074026">
            <w:pPr>
              <w:rPr>
                <w:rFonts w:eastAsia="Times New Roman"/>
                <w:color w:val="000000"/>
                <w:sz w:val="36"/>
                <w:szCs w:val="36"/>
              </w:rPr>
            </w:pPr>
          </w:p>
        </w:tc>
        <w:tc>
          <w:tcPr>
            <w:tcW w:w="435" w:type="dxa"/>
            <w:vAlign w:val="bottom"/>
          </w:tcPr>
          <w:p w14:paraId="356D8640" w14:textId="77777777" w:rsidR="00E13B56" w:rsidRPr="00015330" w:rsidRDefault="00E13B56" w:rsidP="00074026">
            <w:pPr>
              <w:rPr>
                <w:rFonts w:eastAsia="Times New Roman"/>
                <w:color w:val="000000"/>
                <w:sz w:val="36"/>
                <w:szCs w:val="36"/>
              </w:rPr>
            </w:pPr>
          </w:p>
        </w:tc>
      </w:tr>
    </w:tbl>
    <w:p w14:paraId="143AAB5E" w14:textId="77777777" w:rsidR="006C521A" w:rsidRDefault="006C521A" w:rsidP="006C521A">
      <w:pPr>
        <w:tabs>
          <w:tab w:val="left" w:pos="1260"/>
        </w:tabs>
      </w:pPr>
      <w:r w:rsidRPr="00AB28D1">
        <w:br w:type="page"/>
      </w:r>
    </w:p>
    <w:p w14:paraId="5A683C37" w14:textId="77777777" w:rsidR="0083737E" w:rsidRPr="0083737E" w:rsidRDefault="0083737E" w:rsidP="00D942B7">
      <w:pPr>
        <w:keepNext/>
        <w:tabs>
          <w:tab w:val="left" w:pos="1260"/>
        </w:tabs>
        <w:spacing w:before="240" w:after="240"/>
        <w:jc w:val="center"/>
        <w:outlineLvl w:val="0"/>
        <w:rPr>
          <w:b/>
          <w:bCs/>
          <w:sz w:val="28"/>
          <w:szCs w:val="28"/>
        </w:rPr>
      </w:pPr>
      <w:bookmarkStart w:id="551" w:name="_Toc127517453"/>
      <w:bookmarkStart w:id="552" w:name="_Toc135310907"/>
      <w:bookmarkStart w:id="553" w:name="_Toc458404637"/>
      <w:bookmarkStart w:id="554" w:name="_Toc525722944"/>
      <w:bookmarkEnd w:id="503"/>
      <w:bookmarkEnd w:id="504"/>
      <w:bookmarkEnd w:id="505"/>
      <w:bookmarkEnd w:id="506"/>
      <w:bookmarkEnd w:id="507"/>
      <w:r w:rsidRPr="0083737E">
        <w:rPr>
          <w:b/>
          <w:bCs/>
          <w:sz w:val="28"/>
          <w:szCs w:val="28"/>
        </w:rPr>
        <w:lastRenderedPageBreak/>
        <w:t>Attachment 3 – Minority and Women-Owned Business Enterprises – Equal Employment Opportunity Policy Statement</w:t>
      </w:r>
      <w:bookmarkEnd w:id="551"/>
      <w:bookmarkEnd w:id="552"/>
      <w:r w:rsidRPr="0083737E">
        <w:rPr>
          <w:b/>
          <w:bCs/>
          <w:sz w:val="28"/>
          <w:szCs w:val="28"/>
        </w:rPr>
        <w:t xml:space="preserve"> </w:t>
      </w:r>
    </w:p>
    <w:p w14:paraId="6BDADD99" w14:textId="276512EB" w:rsidR="0083737E" w:rsidRPr="0083737E" w:rsidRDefault="0083737E" w:rsidP="00D942B7">
      <w:pPr>
        <w:tabs>
          <w:tab w:val="left" w:pos="1260"/>
        </w:tabs>
        <w:spacing w:before="120"/>
        <w:contextualSpacing/>
        <w:jc w:val="both"/>
      </w:pPr>
      <w:r w:rsidRPr="0083737E">
        <w:t xml:space="preserve">I, </w:t>
      </w:r>
      <w:r w:rsidRPr="00F6146F">
        <w:rPr>
          <w:u w:val="single"/>
        </w:rPr>
        <w:t>_________________________</w:t>
      </w:r>
      <w:r w:rsidRPr="0083737E">
        <w:t xml:space="preserve">, the (awardee/contractor) </w:t>
      </w:r>
      <w:r w:rsidRPr="00F6146F">
        <w:rPr>
          <w:u w:val="single"/>
        </w:rPr>
        <w:t>____________________</w:t>
      </w:r>
      <w:r w:rsidRPr="0083737E">
        <w:t xml:space="preserve"> agree to adopt the following policies with respect to the project being developed or services rendered at </w:t>
      </w:r>
    </w:p>
    <w:p w14:paraId="71BD21E7" w14:textId="77777777" w:rsidR="0083737E" w:rsidRPr="0083737E" w:rsidRDefault="0083737E" w:rsidP="0083737E">
      <w:pPr>
        <w:tabs>
          <w:tab w:val="left" w:pos="1260"/>
        </w:tabs>
        <w:contextualSpacing/>
        <w:jc w:val="both"/>
      </w:pPr>
      <w:r w:rsidRPr="0083737E">
        <w:t>____________________________________________________________________________</w:t>
      </w:r>
    </w:p>
    <w:tbl>
      <w:tblPr>
        <w:tblpPr w:leftFromText="180" w:rightFromText="180" w:vertAnchor="text" w:horzAnchor="margin" w:tblpX="-132"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firstRow="0" w:lastRow="0" w:firstColumn="0" w:lastColumn="0" w:noHBand="0" w:noVBand="0"/>
      </w:tblPr>
      <w:tblGrid>
        <w:gridCol w:w="1341"/>
      </w:tblGrid>
      <w:tr w:rsidR="0083737E" w:rsidRPr="0083737E" w14:paraId="2B357534" w14:textId="77777777" w:rsidTr="004B0F01">
        <w:trPr>
          <w:trHeight w:val="358"/>
        </w:trPr>
        <w:tc>
          <w:tcPr>
            <w:tcW w:w="1341" w:type="dxa"/>
            <w:tcBorders>
              <w:top w:val="nil"/>
              <w:left w:val="nil"/>
              <w:bottom w:val="nil"/>
              <w:right w:val="nil"/>
            </w:tcBorders>
            <w:shd w:val="clear" w:color="auto" w:fill="E6E6E6"/>
          </w:tcPr>
          <w:p w14:paraId="7FCA9DBD" w14:textId="77777777" w:rsidR="0083737E" w:rsidRPr="0083737E" w:rsidRDefault="0083737E" w:rsidP="0083737E">
            <w:pPr>
              <w:tabs>
                <w:tab w:val="left" w:pos="1260"/>
              </w:tabs>
              <w:contextualSpacing/>
              <w:jc w:val="both"/>
              <w:rPr>
                <w:rFonts w:cs="Calibri"/>
                <w:b/>
              </w:rPr>
            </w:pPr>
            <w:bookmarkStart w:id="555" w:name="_Hlk128732415"/>
          </w:p>
          <w:p w14:paraId="1B12618F" w14:textId="77777777" w:rsidR="0083737E" w:rsidRPr="0083737E" w:rsidRDefault="0083737E" w:rsidP="0083737E">
            <w:pPr>
              <w:tabs>
                <w:tab w:val="left" w:pos="1260"/>
              </w:tabs>
              <w:contextualSpacing/>
              <w:jc w:val="both"/>
              <w:rPr>
                <w:rFonts w:cs="Calibri"/>
                <w:b/>
              </w:rPr>
            </w:pPr>
            <w:r w:rsidRPr="0083737E">
              <w:rPr>
                <w:rFonts w:cs="Calibri"/>
                <w:b/>
              </w:rPr>
              <w:t>M/WBE</w:t>
            </w:r>
          </w:p>
        </w:tc>
      </w:tr>
    </w:tbl>
    <w:p w14:paraId="3CDE25F4" w14:textId="77777777" w:rsidR="0083737E" w:rsidRPr="0083737E" w:rsidRDefault="0083737E" w:rsidP="0083737E">
      <w:pPr>
        <w:tabs>
          <w:tab w:val="left" w:pos="1260"/>
        </w:tabs>
        <w:contextualSpacing/>
        <w:jc w:val="both"/>
        <w:rPr>
          <w:vanish/>
        </w:rPr>
      </w:pPr>
    </w:p>
    <w:tbl>
      <w:tblPr>
        <w:tblpPr w:leftFromText="180" w:rightFromText="180" w:vertAnchor="text" w:horzAnchor="page" w:tblpX="6301"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firstRow="0" w:lastRow="0" w:firstColumn="0" w:lastColumn="0" w:noHBand="0" w:noVBand="0"/>
      </w:tblPr>
      <w:tblGrid>
        <w:gridCol w:w="1341"/>
      </w:tblGrid>
      <w:tr w:rsidR="0083737E" w:rsidRPr="0083737E" w14:paraId="7B0400DC" w14:textId="77777777" w:rsidTr="004B0F01">
        <w:trPr>
          <w:trHeight w:val="358"/>
        </w:trPr>
        <w:tc>
          <w:tcPr>
            <w:tcW w:w="1341" w:type="dxa"/>
            <w:tcBorders>
              <w:top w:val="nil"/>
              <w:left w:val="nil"/>
              <w:bottom w:val="nil"/>
              <w:right w:val="nil"/>
            </w:tcBorders>
            <w:shd w:val="clear" w:color="auto" w:fill="E6E6E6"/>
          </w:tcPr>
          <w:p w14:paraId="3162E838" w14:textId="77777777" w:rsidR="0083737E" w:rsidRPr="0083737E" w:rsidRDefault="0083737E" w:rsidP="0083737E">
            <w:pPr>
              <w:tabs>
                <w:tab w:val="left" w:pos="1260"/>
              </w:tabs>
              <w:contextualSpacing/>
              <w:jc w:val="both"/>
              <w:rPr>
                <w:rFonts w:cs="Calibri"/>
                <w:b/>
              </w:rPr>
            </w:pPr>
          </w:p>
          <w:p w14:paraId="3A73795F" w14:textId="77777777" w:rsidR="0083737E" w:rsidRPr="0083737E" w:rsidRDefault="0083737E" w:rsidP="0083737E">
            <w:pPr>
              <w:tabs>
                <w:tab w:val="left" w:pos="1260"/>
              </w:tabs>
              <w:contextualSpacing/>
              <w:jc w:val="both"/>
              <w:rPr>
                <w:rFonts w:cs="Calibri"/>
                <w:b/>
              </w:rPr>
            </w:pPr>
            <w:r w:rsidRPr="0083737E">
              <w:rPr>
                <w:rFonts w:cs="Calibri"/>
                <w:b/>
              </w:rPr>
              <w:t>EEO</w:t>
            </w:r>
          </w:p>
        </w:tc>
      </w:tr>
    </w:tbl>
    <w:p w14:paraId="63A1DF79" w14:textId="77777777" w:rsidR="0083737E" w:rsidRPr="0083737E" w:rsidRDefault="0083737E" w:rsidP="0083737E">
      <w:pPr>
        <w:tabs>
          <w:tab w:val="left" w:pos="1260"/>
        </w:tabs>
        <w:contextualSpacing/>
        <w:jc w:val="both"/>
        <w:rPr>
          <w:rFonts w:cs="Calibri"/>
          <w:b/>
        </w:rPr>
      </w:pPr>
    </w:p>
    <w:p w14:paraId="5406FFFE" w14:textId="77777777" w:rsidR="0083737E" w:rsidRPr="0083737E" w:rsidRDefault="0083737E" w:rsidP="0083737E">
      <w:pPr>
        <w:tabs>
          <w:tab w:val="left" w:pos="1260"/>
          <w:tab w:val="left" w:pos="9360"/>
        </w:tabs>
        <w:contextualSpacing/>
        <w:jc w:val="both"/>
        <w:rPr>
          <w:rFonts w:cs="Calibri"/>
          <w:b/>
        </w:rPr>
        <w:sectPr w:rsidR="0083737E" w:rsidRPr="0083737E" w:rsidSect="00B06A98">
          <w:footerReference w:type="default" r:id="rId84"/>
          <w:headerReference w:type="first" r:id="rId85"/>
          <w:footerReference w:type="first" r:id="rId86"/>
          <w:type w:val="nextColumn"/>
          <w:pgSz w:w="12240" w:h="15840"/>
          <w:pgMar w:top="720" w:right="1440" w:bottom="1440" w:left="1440" w:header="720" w:footer="720" w:gutter="0"/>
          <w:cols w:space="720"/>
          <w:docGrid w:linePitch="360"/>
        </w:sectPr>
      </w:pPr>
    </w:p>
    <w:p w14:paraId="14D77865" w14:textId="77777777" w:rsidR="00F43D73" w:rsidRDefault="00F43D73" w:rsidP="0083737E">
      <w:pPr>
        <w:tabs>
          <w:tab w:val="left" w:pos="1260"/>
        </w:tabs>
        <w:ind w:left="720" w:right="120"/>
        <w:contextualSpacing/>
        <w:jc w:val="both"/>
        <w:rPr>
          <w:sz w:val="16"/>
          <w:szCs w:val="20"/>
        </w:rPr>
      </w:pPr>
    </w:p>
    <w:p w14:paraId="1142DC12" w14:textId="77777777" w:rsidR="00F43D73" w:rsidRDefault="00F43D73" w:rsidP="0083737E">
      <w:pPr>
        <w:tabs>
          <w:tab w:val="left" w:pos="1260"/>
        </w:tabs>
        <w:ind w:left="720" w:right="120"/>
        <w:contextualSpacing/>
        <w:jc w:val="both"/>
        <w:rPr>
          <w:sz w:val="16"/>
          <w:szCs w:val="20"/>
        </w:rPr>
      </w:pPr>
    </w:p>
    <w:p w14:paraId="2B97A7B7" w14:textId="704F7815" w:rsidR="0083737E" w:rsidRPr="00D54699" w:rsidRDefault="00F43D73" w:rsidP="0083737E">
      <w:pPr>
        <w:tabs>
          <w:tab w:val="left" w:pos="1260"/>
        </w:tabs>
        <w:ind w:left="720" w:right="120"/>
        <w:contextualSpacing/>
        <w:jc w:val="both"/>
        <w:rPr>
          <w:sz w:val="18"/>
        </w:rPr>
      </w:pPr>
      <w:r w:rsidRPr="00D54699">
        <w:rPr>
          <w:sz w:val="18"/>
        </w:rPr>
        <w:t xml:space="preserve">This organization will </w:t>
      </w:r>
      <w:r w:rsidR="00C2326C">
        <w:rPr>
          <w:sz w:val="18"/>
        </w:rPr>
        <w:t xml:space="preserve">and will cause </w:t>
      </w:r>
      <w:r w:rsidRPr="00D54699">
        <w:rPr>
          <w:sz w:val="18"/>
        </w:rPr>
        <w:t>its contractors and subcontractors to take good faith actions to achieve the M/WBE contract participation</w:t>
      </w:r>
      <w:r w:rsidR="00C2326C">
        <w:rPr>
          <w:sz w:val="18"/>
        </w:rPr>
        <w:t>s</w:t>
      </w:r>
      <w:r w:rsidRPr="00D54699">
        <w:rPr>
          <w:sz w:val="18"/>
        </w:rPr>
        <w:t xml:space="preserve"> goals set by the State for that area in which the State-funded project is located, by taking the following steps:  </w:t>
      </w:r>
    </w:p>
    <w:p w14:paraId="7409D54B" w14:textId="77777777" w:rsidR="0083737E" w:rsidRPr="00D54699" w:rsidRDefault="0083737E" w:rsidP="0083737E">
      <w:pPr>
        <w:tabs>
          <w:tab w:val="left" w:pos="1260"/>
        </w:tabs>
        <w:ind w:left="720" w:right="120"/>
        <w:contextualSpacing/>
        <w:jc w:val="both"/>
        <w:rPr>
          <w:rFonts w:ascii="Times New Roman" w:hAnsi="Times New Roman" w:cs="Times New Roman"/>
          <w:sz w:val="20"/>
          <w:szCs w:val="24"/>
        </w:rPr>
      </w:pPr>
    </w:p>
    <w:p w14:paraId="541BDD26" w14:textId="76BE28E4" w:rsidR="0083737E" w:rsidRPr="00D54699" w:rsidRDefault="0083737E" w:rsidP="00800564">
      <w:pPr>
        <w:widowControl/>
        <w:numPr>
          <w:ilvl w:val="0"/>
          <w:numId w:val="9"/>
        </w:numPr>
        <w:tabs>
          <w:tab w:val="left" w:pos="1260"/>
        </w:tabs>
        <w:autoSpaceDE/>
        <w:autoSpaceDN/>
        <w:spacing w:line="259" w:lineRule="auto"/>
        <w:ind w:right="115"/>
        <w:contextualSpacing/>
        <w:jc w:val="both"/>
        <w:rPr>
          <w:sz w:val="18"/>
        </w:rPr>
      </w:pPr>
      <w:r w:rsidRPr="00D54699">
        <w:rPr>
          <w:sz w:val="18"/>
        </w:rPr>
        <w:t>Actively and affirmatively solicit bids for contracts and subcontracts from qualified State certified MBEs or WBEs, including solicitations to M/WBE contractor associations.</w:t>
      </w:r>
    </w:p>
    <w:p w14:paraId="7833A923" w14:textId="77777777" w:rsidR="00800564" w:rsidRPr="00D54699" w:rsidRDefault="00800564" w:rsidP="00800564">
      <w:pPr>
        <w:widowControl/>
        <w:tabs>
          <w:tab w:val="left" w:pos="1260"/>
        </w:tabs>
        <w:autoSpaceDE/>
        <w:autoSpaceDN/>
        <w:spacing w:line="259" w:lineRule="auto"/>
        <w:ind w:left="720" w:right="115"/>
        <w:contextualSpacing/>
        <w:jc w:val="both"/>
        <w:rPr>
          <w:sz w:val="8"/>
          <w:szCs w:val="12"/>
        </w:rPr>
      </w:pPr>
    </w:p>
    <w:p w14:paraId="4BFFD65E" w14:textId="77777777" w:rsidR="0083737E" w:rsidRPr="00D54699" w:rsidRDefault="0083737E" w:rsidP="0083737E">
      <w:pPr>
        <w:widowControl/>
        <w:numPr>
          <w:ilvl w:val="0"/>
          <w:numId w:val="9"/>
        </w:numPr>
        <w:tabs>
          <w:tab w:val="left" w:pos="1260"/>
        </w:tabs>
        <w:autoSpaceDE/>
        <w:autoSpaceDN/>
        <w:spacing w:line="259" w:lineRule="auto"/>
        <w:ind w:right="115"/>
        <w:contextualSpacing/>
        <w:jc w:val="both"/>
        <w:rPr>
          <w:sz w:val="18"/>
        </w:rPr>
      </w:pPr>
      <w:r w:rsidRPr="00D54699">
        <w:rPr>
          <w:sz w:val="18"/>
        </w:rPr>
        <w:t>Request a list of State-certified M/WBEs from AGENCY and solicit bids from them directly.</w:t>
      </w:r>
    </w:p>
    <w:p w14:paraId="40454C89" w14:textId="77777777" w:rsidR="00800564" w:rsidRPr="00D54699" w:rsidRDefault="00800564" w:rsidP="00800564">
      <w:pPr>
        <w:widowControl/>
        <w:tabs>
          <w:tab w:val="left" w:pos="1260"/>
        </w:tabs>
        <w:autoSpaceDE/>
        <w:autoSpaceDN/>
        <w:spacing w:line="259" w:lineRule="auto"/>
        <w:ind w:left="720" w:right="115"/>
        <w:contextualSpacing/>
        <w:jc w:val="both"/>
        <w:rPr>
          <w:sz w:val="8"/>
          <w:szCs w:val="12"/>
        </w:rPr>
      </w:pPr>
    </w:p>
    <w:p w14:paraId="30CFACA4" w14:textId="70EC9CB9" w:rsidR="0083737E" w:rsidRPr="00D54699" w:rsidRDefault="0083737E" w:rsidP="0083737E">
      <w:pPr>
        <w:widowControl/>
        <w:numPr>
          <w:ilvl w:val="0"/>
          <w:numId w:val="9"/>
        </w:numPr>
        <w:tabs>
          <w:tab w:val="left" w:pos="1260"/>
        </w:tabs>
        <w:autoSpaceDE/>
        <w:autoSpaceDN/>
        <w:spacing w:line="259" w:lineRule="auto"/>
        <w:ind w:right="115"/>
        <w:contextualSpacing/>
        <w:jc w:val="both"/>
        <w:rPr>
          <w:sz w:val="18"/>
        </w:rPr>
      </w:pPr>
      <w:r w:rsidRPr="00D54699">
        <w:rPr>
          <w:sz w:val="18"/>
        </w:rPr>
        <w:t>Ensure that plans, specifications, request for proposals and other documents used to secure bids will be made available in sufficient time for review by prospective M/WBEs.</w:t>
      </w:r>
    </w:p>
    <w:p w14:paraId="3B383D7D" w14:textId="77777777" w:rsidR="00800564" w:rsidRPr="00D54699" w:rsidRDefault="00800564" w:rsidP="00800564">
      <w:pPr>
        <w:widowControl/>
        <w:tabs>
          <w:tab w:val="left" w:pos="1260"/>
        </w:tabs>
        <w:autoSpaceDE/>
        <w:autoSpaceDN/>
        <w:spacing w:line="259" w:lineRule="auto"/>
        <w:ind w:left="720" w:right="115"/>
        <w:contextualSpacing/>
        <w:jc w:val="both"/>
        <w:rPr>
          <w:sz w:val="10"/>
          <w:szCs w:val="14"/>
        </w:rPr>
      </w:pPr>
    </w:p>
    <w:p w14:paraId="2A1ED6E9" w14:textId="3D95E9D4" w:rsidR="0083737E" w:rsidRPr="00D54699" w:rsidRDefault="0083737E" w:rsidP="0083737E">
      <w:pPr>
        <w:widowControl/>
        <w:numPr>
          <w:ilvl w:val="0"/>
          <w:numId w:val="9"/>
        </w:numPr>
        <w:tabs>
          <w:tab w:val="left" w:pos="1260"/>
        </w:tabs>
        <w:autoSpaceDE/>
        <w:autoSpaceDN/>
        <w:spacing w:line="259" w:lineRule="auto"/>
        <w:ind w:right="115"/>
        <w:contextualSpacing/>
        <w:jc w:val="both"/>
        <w:rPr>
          <w:sz w:val="18"/>
        </w:rPr>
      </w:pPr>
      <w:r w:rsidRPr="00D54699">
        <w:rPr>
          <w:sz w:val="18"/>
        </w:rPr>
        <w:t>Where feasible, divide the work into smaller portions to enhanced participations by M/WBEs and encourage the formation of joint venture and other partnerships among M/WBE contractors to enhance their participation.</w:t>
      </w:r>
    </w:p>
    <w:p w14:paraId="322D63B4" w14:textId="77777777" w:rsidR="00800564" w:rsidRPr="00D54699" w:rsidRDefault="00800564" w:rsidP="00800564">
      <w:pPr>
        <w:widowControl/>
        <w:tabs>
          <w:tab w:val="left" w:pos="1260"/>
        </w:tabs>
        <w:autoSpaceDE/>
        <w:autoSpaceDN/>
        <w:spacing w:line="259" w:lineRule="auto"/>
        <w:ind w:left="720" w:right="115"/>
        <w:contextualSpacing/>
        <w:jc w:val="both"/>
        <w:rPr>
          <w:sz w:val="10"/>
          <w:szCs w:val="14"/>
        </w:rPr>
      </w:pPr>
    </w:p>
    <w:p w14:paraId="7C277F7C" w14:textId="5A094F20" w:rsidR="0083737E" w:rsidRPr="00D54699" w:rsidRDefault="0083737E" w:rsidP="0083737E">
      <w:pPr>
        <w:widowControl/>
        <w:numPr>
          <w:ilvl w:val="0"/>
          <w:numId w:val="9"/>
        </w:numPr>
        <w:tabs>
          <w:tab w:val="left" w:pos="1260"/>
        </w:tabs>
        <w:autoSpaceDE/>
        <w:autoSpaceDN/>
        <w:spacing w:line="259" w:lineRule="auto"/>
        <w:ind w:right="115"/>
        <w:contextualSpacing/>
        <w:jc w:val="both"/>
        <w:rPr>
          <w:sz w:val="18"/>
        </w:rPr>
      </w:pPr>
      <w:r w:rsidRPr="00D54699">
        <w:rPr>
          <w:sz w:val="18"/>
        </w:rPr>
        <w:t>Document and maintain records of bid solicitation, including those to M/WBEs and the results thereof.  Contractor will also maintain records of actions that its subcontractors have taken toward meeting M/WBE contract participation goals.</w:t>
      </w:r>
    </w:p>
    <w:p w14:paraId="26C9E8E9" w14:textId="77777777" w:rsidR="00800564" w:rsidRPr="00D54699" w:rsidRDefault="00800564" w:rsidP="00800564">
      <w:pPr>
        <w:widowControl/>
        <w:tabs>
          <w:tab w:val="left" w:pos="1260"/>
        </w:tabs>
        <w:autoSpaceDE/>
        <w:autoSpaceDN/>
        <w:spacing w:line="259" w:lineRule="auto"/>
        <w:ind w:left="720" w:right="115"/>
        <w:contextualSpacing/>
        <w:jc w:val="both"/>
        <w:rPr>
          <w:sz w:val="10"/>
          <w:szCs w:val="14"/>
        </w:rPr>
      </w:pPr>
    </w:p>
    <w:p w14:paraId="1252A5E5" w14:textId="1256CB82" w:rsidR="0083737E" w:rsidRPr="00D942B7" w:rsidRDefault="0083737E" w:rsidP="0083737E">
      <w:pPr>
        <w:widowControl/>
        <w:numPr>
          <w:ilvl w:val="0"/>
          <w:numId w:val="9"/>
        </w:numPr>
        <w:tabs>
          <w:tab w:val="left" w:pos="1260"/>
        </w:tabs>
        <w:autoSpaceDE/>
        <w:autoSpaceDN/>
        <w:spacing w:line="259" w:lineRule="auto"/>
        <w:ind w:right="115"/>
        <w:contextualSpacing/>
        <w:jc w:val="both"/>
        <w:rPr>
          <w:sz w:val="16"/>
          <w:szCs w:val="20"/>
        </w:rPr>
      </w:pPr>
      <w:r w:rsidRPr="00D54699">
        <w:rPr>
          <w:sz w:val="18"/>
        </w:rPr>
        <w:t>Ensure that progress payments to M/WBEs are made on a timely basis so that undue financial hardship is avoided, and that bonding and other credit requirements are waived or appropriate alternatives developed to encourage M/WBE participation</w:t>
      </w:r>
      <w:r w:rsidRPr="00D942B7">
        <w:rPr>
          <w:sz w:val="16"/>
          <w:szCs w:val="20"/>
        </w:rPr>
        <w:t>.</w:t>
      </w:r>
      <w:r w:rsidRPr="00D942B7">
        <w:rPr>
          <w:sz w:val="16"/>
          <w:szCs w:val="20"/>
        </w:rPr>
        <w:tab/>
      </w:r>
    </w:p>
    <w:p w14:paraId="07B300C3" w14:textId="77777777" w:rsidR="0083737E" w:rsidRPr="00FC56A5" w:rsidRDefault="0083737E" w:rsidP="0083737E">
      <w:pPr>
        <w:tabs>
          <w:tab w:val="left" w:pos="1260"/>
        </w:tabs>
        <w:ind w:left="720" w:right="115"/>
        <w:contextualSpacing/>
        <w:jc w:val="both"/>
        <w:rPr>
          <w:sz w:val="18"/>
        </w:rPr>
      </w:pPr>
    </w:p>
    <w:p w14:paraId="650A5D01" w14:textId="04CEB92E" w:rsidR="0083737E" w:rsidRDefault="0083737E" w:rsidP="0083737E">
      <w:pPr>
        <w:tabs>
          <w:tab w:val="left" w:pos="1260"/>
        </w:tabs>
        <w:ind w:left="720" w:right="115"/>
        <w:contextualSpacing/>
        <w:jc w:val="both"/>
        <w:rPr>
          <w:sz w:val="18"/>
        </w:rPr>
      </w:pPr>
    </w:p>
    <w:p w14:paraId="188908DD" w14:textId="5C25B8A3" w:rsidR="00D942B7" w:rsidRDefault="00D942B7" w:rsidP="0083737E">
      <w:pPr>
        <w:tabs>
          <w:tab w:val="left" w:pos="1260"/>
        </w:tabs>
        <w:ind w:left="720" w:right="115"/>
        <w:contextualSpacing/>
        <w:jc w:val="both"/>
        <w:rPr>
          <w:sz w:val="18"/>
        </w:rPr>
      </w:pPr>
    </w:p>
    <w:p w14:paraId="2E292174" w14:textId="77777777" w:rsidR="00D942B7" w:rsidRPr="00FC56A5" w:rsidRDefault="00D942B7" w:rsidP="0083737E">
      <w:pPr>
        <w:tabs>
          <w:tab w:val="left" w:pos="1260"/>
        </w:tabs>
        <w:ind w:left="720" w:right="115"/>
        <w:contextualSpacing/>
        <w:jc w:val="both"/>
        <w:rPr>
          <w:sz w:val="18"/>
        </w:rPr>
      </w:pPr>
    </w:p>
    <w:p w14:paraId="599EE96C" w14:textId="20FCED04" w:rsidR="0083737E" w:rsidRPr="00FC56A5" w:rsidRDefault="0083737E" w:rsidP="0083737E">
      <w:pPr>
        <w:tabs>
          <w:tab w:val="left" w:pos="1260"/>
        </w:tabs>
        <w:ind w:left="720" w:right="115"/>
        <w:contextualSpacing/>
        <w:jc w:val="both"/>
        <w:rPr>
          <w:sz w:val="18"/>
        </w:rPr>
      </w:pPr>
    </w:p>
    <w:p w14:paraId="406DA9F4" w14:textId="1372C2A8" w:rsidR="0083737E" w:rsidRPr="00FC56A5" w:rsidRDefault="0083737E" w:rsidP="0083737E">
      <w:pPr>
        <w:tabs>
          <w:tab w:val="left" w:pos="1260"/>
        </w:tabs>
        <w:ind w:left="720" w:right="115"/>
        <w:contextualSpacing/>
        <w:jc w:val="both"/>
        <w:rPr>
          <w:sz w:val="18"/>
        </w:rPr>
      </w:pPr>
    </w:p>
    <w:p w14:paraId="4A1DC7B0" w14:textId="4B0F3F15" w:rsidR="0083737E" w:rsidRPr="00FC56A5" w:rsidRDefault="0083737E" w:rsidP="0083737E">
      <w:pPr>
        <w:tabs>
          <w:tab w:val="left" w:pos="1260"/>
        </w:tabs>
        <w:ind w:left="720" w:right="115"/>
        <w:contextualSpacing/>
        <w:jc w:val="both"/>
        <w:rPr>
          <w:sz w:val="18"/>
        </w:rPr>
      </w:pPr>
    </w:p>
    <w:p w14:paraId="738280CD" w14:textId="6C475BDA" w:rsidR="0083737E" w:rsidRPr="00FC56A5" w:rsidRDefault="0083737E" w:rsidP="0083737E">
      <w:pPr>
        <w:tabs>
          <w:tab w:val="left" w:pos="1260"/>
        </w:tabs>
        <w:ind w:left="720" w:right="115"/>
        <w:contextualSpacing/>
        <w:jc w:val="both"/>
        <w:rPr>
          <w:sz w:val="18"/>
        </w:rPr>
      </w:pPr>
    </w:p>
    <w:p w14:paraId="70943ED1" w14:textId="70CBF359" w:rsidR="0083737E" w:rsidRPr="00FC56A5" w:rsidRDefault="0083737E" w:rsidP="0083737E">
      <w:pPr>
        <w:tabs>
          <w:tab w:val="left" w:pos="1260"/>
        </w:tabs>
        <w:ind w:left="720" w:right="115"/>
        <w:contextualSpacing/>
        <w:jc w:val="both"/>
        <w:rPr>
          <w:sz w:val="18"/>
        </w:rPr>
      </w:pPr>
    </w:p>
    <w:p w14:paraId="023ACBFE" w14:textId="35A55BA6" w:rsidR="0083737E" w:rsidRPr="00FC56A5" w:rsidRDefault="0083737E" w:rsidP="0083737E">
      <w:pPr>
        <w:tabs>
          <w:tab w:val="left" w:pos="1260"/>
        </w:tabs>
        <w:ind w:left="720" w:right="115"/>
        <w:contextualSpacing/>
        <w:jc w:val="both"/>
        <w:rPr>
          <w:sz w:val="18"/>
        </w:rPr>
      </w:pPr>
    </w:p>
    <w:p w14:paraId="24AB795F" w14:textId="0C277BF4" w:rsidR="0083737E" w:rsidRPr="00FC56A5" w:rsidRDefault="0083737E" w:rsidP="0083737E">
      <w:pPr>
        <w:tabs>
          <w:tab w:val="left" w:pos="1260"/>
        </w:tabs>
        <w:ind w:left="720" w:right="115"/>
        <w:contextualSpacing/>
        <w:jc w:val="both"/>
        <w:rPr>
          <w:sz w:val="18"/>
        </w:rPr>
      </w:pPr>
    </w:p>
    <w:p w14:paraId="615BFC4A" w14:textId="4E8604D7" w:rsidR="0083737E" w:rsidRPr="00FC56A5" w:rsidRDefault="0083737E" w:rsidP="0083737E">
      <w:pPr>
        <w:tabs>
          <w:tab w:val="left" w:pos="1260"/>
        </w:tabs>
        <w:ind w:left="720" w:right="115"/>
        <w:contextualSpacing/>
        <w:jc w:val="both"/>
        <w:rPr>
          <w:sz w:val="18"/>
        </w:rPr>
      </w:pPr>
    </w:p>
    <w:p w14:paraId="20EA875D" w14:textId="27AE3158" w:rsidR="0083737E" w:rsidRPr="00FC56A5" w:rsidRDefault="0083737E" w:rsidP="0083737E">
      <w:pPr>
        <w:tabs>
          <w:tab w:val="left" w:pos="1260"/>
        </w:tabs>
        <w:ind w:left="720" w:right="115"/>
        <w:contextualSpacing/>
        <w:jc w:val="both"/>
        <w:rPr>
          <w:sz w:val="18"/>
        </w:rPr>
      </w:pPr>
    </w:p>
    <w:p w14:paraId="6057C483" w14:textId="0BDC259D" w:rsidR="0083737E" w:rsidRPr="00FC56A5" w:rsidRDefault="0083737E" w:rsidP="0083737E">
      <w:pPr>
        <w:tabs>
          <w:tab w:val="left" w:pos="1260"/>
        </w:tabs>
        <w:ind w:left="720" w:right="115"/>
        <w:contextualSpacing/>
        <w:jc w:val="both"/>
        <w:rPr>
          <w:sz w:val="18"/>
        </w:rPr>
      </w:pPr>
    </w:p>
    <w:p w14:paraId="221ACB9B" w14:textId="18AA9516" w:rsidR="0083737E" w:rsidRPr="00FC56A5" w:rsidRDefault="0083737E" w:rsidP="0083737E">
      <w:pPr>
        <w:tabs>
          <w:tab w:val="left" w:pos="1260"/>
        </w:tabs>
        <w:ind w:left="720" w:right="115"/>
        <w:contextualSpacing/>
        <w:jc w:val="both"/>
        <w:rPr>
          <w:sz w:val="18"/>
        </w:rPr>
      </w:pPr>
    </w:p>
    <w:p w14:paraId="7901B001" w14:textId="2515BD5A" w:rsidR="0083737E" w:rsidRPr="00FC56A5" w:rsidRDefault="0083737E" w:rsidP="0083737E">
      <w:pPr>
        <w:tabs>
          <w:tab w:val="left" w:pos="1260"/>
        </w:tabs>
        <w:ind w:left="720" w:right="115"/>
        <w:contextualSpacing/>
        <w:jc w:val="both"/>
        <w:rPr>
          <w:sz w:val="18"/>
        </w:rPr>
      </w:pPr>
    </w:p>
    <w:p w14:paraId="50CA0721" w14:textId="6544DF1C" w:rsidR="0083737E" w:rsidRPr="00FC56A5" w:rsidRDefault="0083737E" w:rsidP="0083737E">
      <w:pPr>
        <w:tabs>
          <w:tab w:val="left" w:pos="1260"/>
        </w:tabs>
        <w:ind w:left="720" w:right="115"/>
        <w:contextualSpacing/>
        <w:jc w:val="both"/>
        <w:rPr>
          <w:sz w:val="18"/>
        </w:rPr>
      </w:pPr>
    </w:p>
    <w:p w14:paraId="44F36F3C" w14:textId="4AE8340C" w:rsidR="0083737E" w:rsidRPr="00D54699" w:rsidRDefault="00800564" w:rsidP="00800564">
      <w:pPr>
        <w:tabs>
          <w:tab w:val="left" w:pos="1260"/>
          <w:tab w:val="left" w:pos="4680"/>
        </w:tabs>
        <w:ind w:left="540" w:right="720" w:hanging="270"/>
        <w:contextualSpacing/>
        <w:jc w:val="both"/>
        <w:rPr>
          <w:sz w:val="18"/>
        </w:rPr>
      </w:pPr>
      <w:r w:rsidRPr="00D54699">
        <w:rPr>
          <w:sz w:val="18"/>
        </w:rPr>
        <w:t xml:space="preserve">a. </w:t>
      </w:r>
      <w:r w:rsidR="0083737E" w:rsidRPr="00D54699">
        <w:rPr>
          <w:sz w:val="18"/>
        </w:rPr>
        <w:t>This organization will not discriminate against any employee or applicant for employment because of race, creed, color, national origin, sex, age, disability or marital status, will undertake or continue existing programs of affirmative action to ensure that minority group members are afforded equal employment opportunities without discrimination, and shall make and document its conscientious and active efforts to employ and utilize minority group members and women in its work force on state contracts.</w:t>
      </w:r>
    </w:p>
    <w:p w14:paraId="0E59123B" w14:textId="77777777" w:rsidR="00800564" w:rsidRPr="00D54699" w:rsidRDefault="00800564" w:rsidP="00800564">
      <w:pPr>
        <w:ind w:left="540" w:hanging="270"/>
        <w:rPr>
          <w:sz w:val="10"/>
          <w:szCs w:val="10"/>
        </w:rPr>
      </w:pPr>
    </w:p>
    <w:p w14:paraId="49FF343A" w14:textId="04EC23EC" w:rsidR="0083737E" w:rsidRPr="00D54699" w:rsidRDefault="0083737E" w:rsidP="0083737E">
      <w:pPr>
        <w:tabs>
          <w:tab w:val="left" w:pos="1260"/>
        </w:tabs>
        <w:ind w:left="540" w:right="720" w:hanging="270"/>
        <w:contextualSpacing/>
        <w:jc w:val="both"/>
        <w:rPr>
          <w:sz w:val="18"/>
        </w:rPr>
      </w:pPr>
      <w:r w:rsidRPr="00D54699">
        <w:rPr>
          <w:sz w:val="18"/>
        </w:rPr>
        <w:t>b.</w:t>
      </w:r>
      <w:r w:rsidR="00D942B7" w:rsidRPr="00D54699">
        <w:rPr>
          <w:sz w:val="18"/>
        </w:rPr>
        <w:t xml:space="preserve"> </w:t>
      </w:r>
      <w:r w:rsidRPr="00D54699">
        <w:rPr>
          <w:sz w:val="18"/>
        </w:rPr>
        <w:t>This organization shall state in all solicitation or advertisements for employees that in the performance of the State contract all qualified applicants will be afforded equal employment opportunities without discrimination because of race, creed, color, national origin, sex disability or marital status.</w:t>
      </w:r>
    </w:p>
    <w:p w14:paraId="0CE3A74B" w14:textId="77777777" w:rsidR="00800564" w:rsidRPr="00D54699" w:rsidRDefault="00800564" w:rsidP="0083737E">
      <w:pPr>
        <w:tabs>
          <w:tab w:val="left" w:pos="1260"/>
        </w:tabs>
        <w:ind w:left="540" w:right="720" w:hanging="270"/>
        <w:contextualSpacing/>
        <w:jc w:val="both"/>
        <w:rPr>
          <w:sz w:val="10"/>
          <w:szCs w:val="14"/>
        </w:rPr>
      </w:pPr>
    </w:p>
    <w:p w14:paraId="5E837055" w14:textId="17494352" w:rsidR="0083737E" w:rsidRPr="00D54699" w:rsidRDefault="00800564" w:rsidP="00800564">
      <w:pPr>
        <w:tabs>
          <w:tab w:val="left" w:pos="1260"/>
        </w:tabs>
        <w:spacing w:after="120"/>
        <w:ind w:left="540" w:right="720" w:hanging="270"/>
        <w:contextualSpacing/>
        <w:jc w:val="both"/>
        <w:rPr>
          <w:sz w:val="18"/>
        </w:rPr>
      </w:pPr>
      <w:r w:rsidRPr="00D54699">
        <w:rPr>
          <w:sz w:val="18"/>
        </w:rPr>
        <w:t xml:space="preserve">c. </w:t>
      </w:r>
      <w:r w:rsidR="00D942B7" w:rsidRPr="00D54699">
        <w:rPr>
          <w:sz w:val="18"/>
        </w:rPr>
        <w:t xml:space="preserve">  </w:t>
      </w:r>
      <w:r w:rsidR="0083737E" w:rsidRPr="00D54699">
        <w:rPr>
          <w:sz w:val="18"/>
        </w:rPr>
        <w:t>At the request of the contracting agency, this organization shall request each employment agency, labor union, or authorized representative will not discriminate on the basis of race, creed, color, national origin, sex, age, disability or marital status and that such union or representative will affirmatively cooperate in the implementation of this organizations’ obligations herein.</w:t>
      </w:r>
    </w:p>
    <w:p w14:paraId="1CC032B4" w14:textId="77777777" w:rsidR="00800564" w:rsidRPr="00D54699" w:rsidRDefault="00800564" w:rsidP="00800564">
      <w:pPr>
        <w:ind w:left="540" w:hanging="270"/>
        <w:rPr>
          <w:sz w:val="10"/>
          <w:szCs w:val="10"/>
        </w:rPr>
      </w:pPr>
    </w:p>
    <w:p w14:paraId="73794FDB" w14:textId="6411BB3F" w:rsidR="0083737E" w:rsidRPr="00D54699" w:rsidRDefault="00800564" w:rsidP="00800564">
      <w:pPr>
        <w:tabs>
          <w:tab w:val="left" w:pos="1260"/>
        </w:tabs>
        <w:spacing w:after="120"/>
        <w:ind w:left="540" w:right="720" w:hanging="270"/>
        <w:contextualSpacing/>
        <w:jc w:val="both"/>
        <w:rPr>
          <w:sz w:val="18"/>
        </w:rPr>
      </w:pPr>
      <w:r w:rsidRPr="00D54699">
        <w:rPr>
          <w:sz w:val="18"/>
        </w:rPr>
        <w:t xml:space="preserve">d. </w:t>
      </w:r>
      <w:r w:rsidR="00D942B7" w:rsidRPr="00D54699">
        <w:rPr>
          <w:sz w:val="18"/>
        </w:rPr>
        <w:t xml:space="preserve"> </w:t>
      </w:r>
      <w:r w:rsidR="0083737E" w:rsidRPr="00D54699">
        <w:rPr>
          <w:sz w:val="18"/>
        </w:rPr>
        <w:t>Contractor shall comply with the provisions of the Human Rights Law, all other State and Federal statutory and constitutional non-discrimination provisions.  Contractor and subcontractors shall not discriminate against any employee or applicant for employment because of race, creed (religion), color, sex, national origin, sexual orientation, marital status or domestic violence victim status, and shall also follow the requirements of the Human Rights Law with regard to non-discrimination on the basis of prior criminal conviction and prior arrest.</w:t>
      </w:r>
    </w:p>
    <w:p w14:paraId="11605920" w14:textId="77777777" w:rsidR="00800564" w:rsidRPr="00D54699" w:rsidRDefault="00800564" w:rsidP="00800564">
      <w:pPr>
        <w:widowControl/>
        <w:tabs>
          <w:tab w:val="left" w:pos="1260"/>
        </w:tabs>
        <w:autoSpaceDE/>
        <w:autoSpaceDN/>
        <w:spacing w:line="259" w:lineRule="auto"/>
        <w:ind w:left="480" w:right="720"/>
        <w:contextualSpacing/>
        <w:jc w:val="both"/>
        <w:rPr>
          <w:sz w:val="8"/>
          <w:szCs w:val="12"/>
        </w:rPr>
      </w:pPr>
    </w:p>
    <w:p w14:paraId="0FF982BE" w14:textId="77777777" w:rsidR="0083737E" w:rsidRPr="00D54699" w:rsidRDefault="0083737E" w:rsidP="0083737E">
      <w:pPr>
        <w:widowControl/>
        <w:numPr>
          <w:ilvl w:val="0"/>
          <w:numId w:val="10"/>
        </w:numPr>
        <w:tabs>
          <w:tab w:val="left" w:pos="1260"/>
        </w:tabs>
        <w:autoSpaceDE/>
        <w:autoSpaceDN/>
        <w:spacing w:line="259" w:lineRule="auto"/>
        <w:ind w:left="480" w:right="720" w:hanging="270"/>
        <w:contextualSpacing/>
        <w:jc w:val="both"/>
        <w:rPr>
          <w:vanish/>
          <w:sz w:val="18"/>
        </w:rPr>
      </w:pPr>
    </w:p>
    <w:p w14:paraId="72196200" w14:textId="77777777" w:rsidR="0083737E" w:rsidRPr="00D54699" w:rsidRDefault="0083737E" w:rsidP="0083737E">
      <w:pPr>
        <w:widowControl/>
        <w:numPr>
          <w:ilvl w:val="0"/>
          <w:numId w:val="10"/>
        </w:numPr>
        <w:tabs>
          <w:tab w:val="left" w:pos="1260"/>
        </w:tabs>
        <w:autoSpaceDE/>
        <w:autoSpaceDN/>
        <w:spacing w:line="259" w:lineRule="auto"/>
        <w:ind w:left="480" w:right="720" w:hanging="270"/>
        <w:contextualSpacing/>
        <w:jc w:val="both"/>
        <w:rPr>
          <w:vanish/>
          <w:sz w:val="18"/>
        </w:rPr>
      </w:pPr>
    </w:p>
    <w:p w14:paraId="52D195EE" w14:textId="77777777" w:rsidR="0083737E" w:rsidRPr="00D54699" w:rsidRDefault="0083737E" w:rsidP="0083737E">
      <w:pPr>
        <w:widowControl/>
        <w:numPr>
          <w:ilvl w:val="0"/>
          <w:numId w:val="10"/>
        </w:numPr>
        <w:tabs>
          <w:tab w:val="left" w:pos="1260"/>
        </w:tabs>
        <w:autoSpaceDE/>
        <w:autoSpaceDN/>
        <w:spacing w:line="259" w:lineRule="auto"/>
        <w:ind w:left="480" w:right="720" w:hanging="270"/>
        <w:contextualSpacing/>
        <w:jc w:val="both"/>
        <w:rPr>
          <w:vanish/>
          <w:sz w:val="18"/>
        </w:rPr>
      </w:pPr>
    </w:p>
    <w:p w14:paraId="4D71B615" w14:textId="77777777" w:rsidR="0083737E" w:rsidRPr="00D54699" w:rsidRDefault="0083737E" w:rsidP="0083737E">
      <w:pPr>
        <w:widowControl/>
        <w:numPr>
          <w:ilvl w:val="0"/>
          <w:numId w:val="10"/>
        </w:numPr>
        <w:tabs>
          <w:tab w:val="left" w:pos="1260"/>
        </w:tabs>
        <w:autoSpaceDE/>
        <w:autoSpaceDN/>
        <w:spacing w:line="259" w:lineRule="auto"/>
        <w:ind w:left="480" w:right="720" w:hanging="270"/>
        <w:contextualSpacing/>
        <w:jc w:val="both"/>
        <w:rPr>
          <w:vanish/>
          <w:sz w:val="18"/>
        </w:rPr>
      </w:pPr>
    </w:p>
    <w:p w14:paraId="1E632FAE" w14:textId="0FA9EBFB" w:rsidR="0083737E" w:rsidRPr="00D54699" w:rsidRDefault="0083737E" w:rsidP="0083737E">
      <w:pPr>
        <w:widowControl/>
        <w:numPr>
          <w:ilvl w:val="0"/>
          <w:numId w:val="10"/>
        </w:numPr>
        <w:tabs>
          <w:tab w:val="left" w:pos="1260"/>
        </w:tabs>
        <w:autoSpaceDE/>
        <w:autoSpaceDN/>
        <w:spacing w:line="259" w:lineRule="auto"/>
        <w:ind w:left="480" w:right="720" w:hanging="270"/>
        <w:contextualSpacing/>
        <w:jc w:val="both"/>
        <w:rPr>
          <w:vanish/>
        </w:rPr>
      </w:pPr>
      <w:r w:rsidRPr="00D54699">
        <w:rPr>
          <w:sz w:val="18"/>
        </w:rPr>
        <w:t>This organization will include the provisions of sections (a) through (d) of this agreement in every subcontract in such a manner that the requirements of the subdivisions will be binding upon each subcontractor as to work in connection with the State</w:t>
      </w:r>
      <w:r w:rsidR="00800564" w:rsidRPr="00D54699">
        <w:rPr>
          <w:sz w:val="18"/>
        </w:rPr>
        <w:t>.</w:t>
      </w:r>
      <w:r w:rsidRPr="00D54699">
        <w:rPr>
          <w:sz w:val="18"/>
        </w:rPr>
        <w:t xml:space="preserve"> contract. </w:t>
      </w:r>
    </w:p>
    <w:p w14:paraId="5E28D6D6" w14:textId="77777777" w:rsidR="0083737E" w:rsidRPr="00D54699" w:rsidRDefault="0083737E" w:rsidP="0083737E">
      <w:pPr>
        <w:tabs>
          <w:tab w:val="left" w:pos="1260"/>
        </w:tabs>
        <w:contextualSpacing/>
        <w:jc w:val="both"/>
      </w:pPr>
    </w:p>
    <w:bookmarkEnd w:id="555"/>
    <w:p w14:paraId="7F8B9BBF" w14:textId="77777777" w:rsidR="0083737E" w:rsidRPr="00D942B7" w:rsidRDefault="0083737E" w:rsidP="00D942B7">
      <w:pPr>
        <w:tabs>
          <w:tab w:val="left" w:pos="1260"/>
        </w:tabs>
        <w:contextualSpacing/>
        <w:rPr>
          <w:rFonts w:cs="Calibri"/>
          <w:sz w:val="20"/>
          <w:szCs w:val="20"/>
        </w:rPr>
      </w:pPr>
    </w:p>
    <w:p w14:paraId="29E2E29A" w14:textId="77777777" w:rsidR="0083737E" w:rsidRPr="0083737E" w:rsidRDefault="0083737E" w:rsidP="00D942B7">
      <w:pPr>
        <w:tabs>
          <w:tab w:val="left" w:pos="1260"/>
        </w:tabs>
        <w:contextualSpacing/>
        <w:jc w:val="center"/>
        <w:rPr>
          <w:rFonts w:cs="Calibri"/>
        </w:rPr>
        <w:sectPr w:rsidR="0083737E" w:rsidRPr="0083737E" w:rsidSect="000C70D1">
          <w:type w:val="continuous"/>
          <w:pgSz w:w="12240" w:h="15840" w:code="1"/>
          <w:pgMar w:top="138" w:right="720" w:bottom="1440" w:left="720" w:header="720" w:footer="720" w:gutter="0"/>
          <w:cols w:num="2" w:space="4"/>
          <w:docGrid w:linePitch="360"/>
        </w:sectPr>
      </w:pPr>
    </w:p>
    <w:p w14:paraId="5B927C3D" w14:textId="62CDAAB9" w:rsidR="00AF55BA" w:rsidRPr="00C2326C" w:rsidRDefault="00AF55BA" w:rsidP="00AF55BA">
      <w:pPr>
        <w:tabs>
          <w:tab w:val="left" w:pos="1260"/>
        </w:tabs>
        <w:spacing w:before="120" w:after="240"/>
        <w:ind w:left="450" w:right="720"/>
      </w:pPr>
      <w:r w:rsidRPr="00C2326C">
        <w:lastRenderedPageBreak/>
        <w:t>Agreed to this _____ day of ___________________, 20____</w:t>
      </w:r>
    </w:p>
    <w:p w14:paraId="1DB51E9B" w14:textId="77777777" w:rsidR="00AF55BA" w:rsidRPr="00AF55BA" w:rsidRDefault="00AF55BA" w:rsidP="00AF55BA">
      <w:pPr>
        <w:tabs>
          <w:tab w:val="left" w:pos="1260"/>
        </w:tabs>
        <w:spacing w:before="120" w:after="240"/>
        <w:ind w:left="450" w:right="720"/>
      </w:pPr>
      <w:r w:rsidRPr="00AF55BA">
        <w:t>By (signature) _______________________________________</w:t>
      </w:r>
    </w:p>
    <w:p w14:paraId="3CFF26CF" w14:textId="28C9F4C6" w:rsidR="00AF55BA" w:rsidRPr="00AF55BA" w:rsidRDefault="00AF55BA" w:rsidP="00AF55BA">
      <w:pPr>
        <w:tabs>
          <w:tab w:val="left" w:pos="1260"/>
        </w:tabs>
        <w:spacing w:before="120" w:after="240"/>
        <w:ind w:left="450" w:right="720"/>
      </w:pPr>
      <w:r w:rsidRPr="00AF55BA">
        <w:t>Print: __________________________________ Title:__________________________________</w:t>
      </w:r>
    </w:p>
    <w:p w14:paraId="4AC3A6A1" w14:textId="77777777" w:rsidR="00AF55BA" w:rsidRPr="00F6146F" w:rsidRDefault="00AF55BA" w:rsidP="00FC56A5">
      <w:pPr>
        <w:tabs>
          <w:tab w:val="left" w:pos="1260"/>
        </w:tabs>
        <w:spacing w:before="120" w:after="240"/>
        <w:ind w:left="450" w:right="720"/>
        <w:rPr>
          <w:u w:val="single"/>
        </w:rPr>
      </w:pPr>
    </w:p>
    <w:p w14:paraId="36139ABE" w14:textId="711B98D9" w:rsidR="00FC56A5" w:rsidRDefault="0083737E" w:rsidP="00FC56A5">
      <w:pPr>
        <w:tabs>
          <w:tab w:val="left" w:pos="1260"/>
        </w:tabs>
        <w:spacing w:before="120" w:after="240"/>
        <w:ind w:left="450" w:right="720"/>
      </w:pPr>
      <w:r w:rsidRPr="00F6146F">
        <w:rPr>
          <w:u w:val="single"/>
        </w:rPr>
        <w:t>________________________________</w:t>
      </w:r>
      <w:r w:rsidRPr="0083737E">
        <w:t xml:space="preserve">_is designated as the Minority Business Enterprise Liaison </w:t>
      </w:r>
      <w:r w:rsidR="00D942B7">
        <w:t xml:space="preserve">    </w:t>
      </w:r>
      <w:r w:rsidRPr="00D942B7">
        <w:rPr>
          <w:sz w:val="20"/>
          <w:szCs w:val="20"/>
        </w:rPr>
        <w:t xml:space="preserve">(Name of Designated Liaison) </w:t>
      </w:r>
    </w:p>
    <w:p w14:paraId="6CEBE10E" w14:textId="77777777" w:rsidR="00FC56A5" w:rsidRDefault="0083737E" w:rsidP="00FC56A5">
      <w:pPr>
        <w:tabs>
          <w:tab w:val="left" w:pos="1260"/>
        </w:tabs>
        <w:spacing w:before="120" w:after="240"/>
        <w:ind w:left="450" w:right="720"/>
      </w:pPr>
      <w:r w:rsidRPr="0083737E">
        <w:t xml:space="preserve">responsible for administering the Minority and Women-Owned Business Enterprises- Equal </w:t>
      </w:r>
    </w:p>
    <w:p w14:paraId="4CD10DCC" w14:textId="29243401" w:rsidR="0083737E" w:rsidRPr="0083737E" w:rsidRDefault="0083737E" w:rsidP="00FC56A5">
      <w:pPr>
        <w:tabs>
          <w:tab w:val="left" w:pos="1260"/>
        </w:tabs>
        <w:spacing w:before="120" w:after="240"/>
        <w:ind w:left="450" w:right="720"/>
      </w:pPr>
      <w:r w:rsidRPr="0083737E">
        <w:t>Employment Opportunity (M/WBE-EEO) program.</w:t>
      </w:r>
    </w:p>
    <w:p w14:paraId="0B0B2601" w14:textId="77777777" w:rsidR="0083737E" w:rsidRPr="0083737E" w:rsidRDefault="0083737E" w:rsidP="00A8497D">
      <w:pPr>
        <w:tabs>
          <w:tab w:val="left" w:pos="1260"/>
        </w:tabs>
        <w:ind w:left="450" w:right="720"/>
        <w:rPr>
          <w:b/>
          <w:u w:val="single"/>
        </w:rPr>
      </w:pPr>
    </w:p>
    <w:p w14:paraId="45BD9C86" w14:textId="77777777" w:rsidR="0083737E" w:rsidRPr="0083737E" w:rsidRDefault="0083737E" w:rsidP="00A8497D">
      <w:pPr>
        <w:tabs>
          <w:tab w:val="left" w:pos="1260"/>
        </w:tabs>
        <w:ind w:left="450" w:right="720"/>
        <w:rPr>
          <w:b/>
          <w:u w:val="single"/>
        </w:rPr>
      </w:pPr>
      <w:r w:rsidRPr="0083737E">
        <w:rPr>
          <w:b/>
          <w:u w:val="single"/>
        </w:rPr>
        <w:t>M/WBE Contract Goals</w:t>
      </w:r>
    </w:p>
    <w:p w14:paraId="162AA84F" w14:textId="77777777" w:rsidR="0083737E" w:rsidRPr="0083737E" w:rsidRDefault="0083737E" w:rsidP="00A8497D">
      <w:pPr>
        <w:tabs>
          <w:tab w:val="left" w:pos="1260"/>
        </w:tabs>
        <w:ind w:left="450" w:right="720"/>
      </w:pPr>
    </w:p>
    <w:p w14:paraId="7D879A30" w14:textId="3025B5FF" w:rsidR="0083737E" w:rsidRDefault="0083737E" w:rsidP="00A8497D">
      <w:pPr>
        <w:tabs>
          <w:tab w:val="left" w:pos="1260"/>
        </w:tabs>
        <w:ind w:left="450" w:right="720"/>
      </w:pPr>
      <w:r w:rsidRPr="00F6146F">
        <w:rPr>
          <w:u w:val="single"/>
        </w:rPr>
        <w:t>________</w:t>
      </w:r>
      <w:r w:rsidRPr="0083737E">
        <w:t>% Minority and Women’s Business Enterprise Participation</w:t>
      </w:r>
    </w:p>
    <w:p w14:paraId="31C3BE4C" w14:textId="77777777" w:rsidR="00FC56A5" w:rsidRPr="0083737E" w:rsidRDefault="00FC56A5" w:rsidP="00A8497D">
      <w:pPr>
        <w:tabs>
          <w:tab w:val="left" w:pos="1260"/>
        </w:tabs>
        <w:ind w:left="450" w:right="720"/>
      </w:pPr>
    </w:p>
    <w:p w14:paraId="56332C2E" w14:textId="3D68281A" w:rsidR="0083737E" w:rsidRDefault="0083737E" w:rsidP="00A8497D">
      <w:pPr>
        <w:tabs>
          <w:tab w:val="left" w:pos="1260"/>
        </w:tabs>
        <w:ind w:left="450" w:right="720"/>
      </w:pPr>
      <w:r w:rsidRPr="00F6146F">
        <w:rPr>
          <w:u w:val="single"/>
        </w:rPr>
        <w:t>________</w:t>
      </w:r>
      <w:r w:rsidRPr="0083737E">
        <w:t>% Minority Business Enterprise Participation</w:t>
      </w:r>
    </w:p>
    <w:p w14:paraId="5FD733A7" w14:textId="77777777" w:rsidR="00FC56A5" w:rsidRPr="0083737E" w:rsidRDefault="00FC56A5" w:rsidP="00A8497D">
      <w:pPr>
        <w:tabs>
          <w:tab w:val="left" w:pos="1260"/>
        </w:tabs>
        <w:ind w:left="450" w:right="720"/>
      </w:pPr>
    </w:p>
    <w:p w14:paraId="0432CD96" w14:textId="77777777" w:rsidR="0083737E" w:rsidRPr="0083737E" w:rsidRDefault="0083737E" w:rsidP="00A8497D">
      <w:pPr>
        <w:tabs>
          <w:tab w:val="left" w:pos="1260"/>
        </w:tabs>
        <w:ind w:left="450" w:right="720"/>
      </w:pPr>
      <w:r w:rsidRPr="0083737E">
        <w:t>________% Women’s Business Enterprise Participation</w:t>
      </w:r>
    </w:p>
    <w:p w14:paraId="2C05A40C" w14:textId="77777777" w:rsidR="0083737E" w:rsidRPr="0083737E" w:rsidRDefault="0083737E" w:rsidP="00A8497D">
      <w:pPr>
        <w:tabs>
          <w:tab w:val="left" w:pos="1260"/>
        </w:tabs>
        <w:ind w:left="450" w:right="720"/>
      </w:pPr>
    </w:p>
    <w:p w14:paraId="6F732ECF" w14:textId="5DE56F13" w:rsidR="0083737E" w:rsidRDefault="0083737E" w:rsidP="00A8497D">
      <w:pPr>
        <w:tabs>
          <w:tab w:val="left" w:pos="1260"/>
        </w:tabs>
        <w:ind w:left="450" w:right="720"/>
      </w:pPr>
    </w:p>
    <w:p w14:paraId="45E30AD6" w14:textId="77777777" w:rsidR="00FC56A5" w:rsidRPr="0083737E" w:rsidRDefault="00FC56A5" w:rsidP="00A8497D">
      <w:pPr>
        <w:tabs>
          <w:tab w:val="left" w:pos="1260"/>
        </w:tabs>
        <w:ind w:left="450" w:right="720"/>
      </w:pPr>
    </w:p>
    <w:p w14:paraId="163525BE" w14:textId="77777777" w:rsidR="00D942B7" w:rsidRDefault="00D942B7" w:rsidP="00A8497D">
      <w:pPr>
        <w:tabs>
          <w:tab w:val="left" w:pos="1260"/>
        </w:tabs>
        <w:ind w:left="450" w:right="720"/>
      </w:pPr>
    </w:p>
    <w:p w14:paraId="30D79BDC" w14:textId="5BE25DCB" w:rsidR="0083737E" w:rsidRPr="0083737E" w:rsidRDefault="0083737E" w:rsidP="00A8497D">
      <w:pPr>
        <w:tabs>
          <w:tab w:val="left" w:pos="1260"/>
        </w:tabs>
        <w:ind w:left="450" w:right="720"/>
      </w:pPr>
      <w:r w:rsidRPr="0083737E">
        <w:t>____________________________________________</w:t>
      </w:r>
    </w:p>
    <w:p w14:paraId="5A8306AF" w14:textId="77777777" w:rsidR="0083737E" w:rsidRPr="0083737E" w:rsidRDefault="0083737E" w:rsidP="00A8497D">
      <w:pPr>
        <w:tabs>
          <w:tab w:val="left" w:pos="1260"/>
        </w:tabs>
        <w:ind w:left="450" w:right="720"/>
      </w:pPr>
      <w:r w:rsidRPr="0083737E">
        <w:t xml:space="preserve">       (Authorized Representative)</w:t>
      </w:r>
    </w:p>
    <w:p w14:paraId="6FA45784" w14:textId="322392E7" w:rsidR="0083737E" w:rsidRDefault="0083737E" w:rsidP="00A8497D">
      <w:pPr>
        <w:tabs>
          <w:tab w:val="left" w:pos="1260"/>
        </w:tabs>
        <w:ind w:left="450" w:right="720"/>
      </w:pPr>
      <w:r w:rsidRPr="0083737E">
        <w:tab/>
      </w:r>
    </w:p>
    <w:p w14:paraId="19C7759F" w14:textId="77777777" w:rsidR="00FC56A5" w:rsidRPr="0083737E" w:rsidRDefault="00FC56A5" w:rsidP="00A8497D">
      <w:pPr>
        <w:tabs>
          <w:tab w:val="left" w:pos="1260"/>
        </w:tabs>
        <w:ind w:left="450" w:right="720"/>
      </w:pPr>
    </w:p>
    <w:p w14:paraId="5F3052B9" w14:textId="77777777" w:rsidR="00D942B7" w:rsidRDefault="00D942B7" w:rsidP="00A8497D">
      <w:pPr>
        <w:tabs>
          <w:tab w:val="left" w:pos="1260"/>
        </w:tabs>
        <w:ind w:left="450" w:right="720"/>
      </w:pPr>
    </w:p>
    <w:p w14:paraId="0EBE4B08" w14:textId="326EC961" w:rsidR="0083737E" w:rsidRPr="0083737E" w:rsidRDefault="0083737E" w:rsidP="00A8497D">
      <w:pPr>
        <w:tabs>
          <w:tab w:val="left" w:pos="1260"/>
        </w:tabs>
        <w:ind w:left="450" w:right="720"/>
      </w:pPr>
      <w:r w:rsidRPr="0083737E">
        <w:t>Title:</w:t>
      </w:r>
      <w:r w:rsidRPr="00F6146F">
        <w:rPr>
          <w:u w:val="single"/>
        </w:rPr>
        <w:t xml:space="preserve"> ________________________________________</w:t>
      </w:r>
    </w:p>
    <w:p w14:paraId="355130EC" w14:textId="13F8161A" w:rsidR="0083737E" w:rsidRDefault="0083737E" w:rsidP="00A8497D">
      <w:pPr>
        <w:tabs>
          <w:tab w:val="left" w:pos="1260"/>
        </w:tabs>
        <w:ind w:left="450" w:right="720"/>
      </w:pPr>
    </w:p>
    <w:p w14:paraId="2F74A5E8" w14:textId="77777777" w:rsidR="00FC56A5" w:rsidRPr="0083737E" w:rsidRDefault="00FC56A5" w:rsidP="00A8497D">
      <w:pPr>
        <w:tabs>
          <w:tab w:val="left" w:pos="1260"/>
        </w:tabs>
        <w:ind w:left="450" w:right="720"/>
      </w:pPr>
    </w:p>
    <w:p w14:paraId="06CE9E5C" w14:textId="68F12C3C" w:rsidR="0083737E" w:rsidRPr="0083737E" w:rsidRDefault="0083737E" w:rsidP="00A8497D">
      <w:pPr>
        <w:tabs>
          <w:tab w:val="left" w:pos="1260"/>
        </w:tabs>
        <w:ind w:left="450" w:right="720"/>
      </w:pPr>
      <w:r w:rsidRPr="0083737E">
        <w:t>Date:</w:t>
      </w:r>
      <w:r w:rsidRPr="00F6146F">
        <w:rPr>
          <w:u w:val="single"/>
        </w:rPr>
        <w:t xml:space="preserve"> _________________________________</w:t>
      </w:r>
      <w:r w:rsidR="00F6146F">
        <w:rPr>
          <w:u w:val="single"/>
        </w:rPr>
        <w:t>____</w:t>
      </w:r>
      <w:r w:rsidRPr="00F6146F">
        <w:rPr>
          <w:u w:val="single"/>
        </w:rPr>
        <w:t>___</w:t>
      </w:r>
    </w:p>
    <w:p w14:paraId="3F9DF3FB" w14:textId="77777777" w:rsidR="0083737E" w:rsidRPr="0083737E" w:rsidRDefault="0083737E" w:rsidP="00A8497D">
      <w:pPr>
        <w:ind w:left="450" w:right="720"/>
      </w:pPr>
    </w:p>
    <w:p w14:paraId="29A5C5BE" w14:textId="77777777" w:rsidR="0083737E" w:rsidRPr="0083737E" w:rsidRDefault="0083737E" w:rsidP="00A8497D">
      <w:pPr>
        <w:ind w:left="450" w:right="720"/>
      </w:pPr>
    </w:p>
    <w:p w14:paraId="579FD088" w14:textId="77777777" w:rsidR="0083737E" w:rsidRPr="0083737E" w:rsidRDefault="0083737E" w:rsidP="00A8497D">
      <w:pPr>
        <w:ind w:left="450" w:right="720"/>
      </w:pPr>
    </w:p>
    <w:p w14:paraId="167D26D3" w14:textId="77777777" w:rsidR="0083737E" w:rsidRPr="0083737E" w:rsidRDefault="0083737E" w:rsidP="0083737E"/>
    <w:p w14:paraId="5A472419" w14:textId="77777777" w:rsidR="0083737E" w:rsidRPr="0083737E" w:rsidRDefault="0083737E" w:rsidP="0083737E"/>
    <w:p w14:paraId="7640BCCE" w14:textId="77777777" w:rsidR="0083737E" w:rsidRPr="0083737E" w:rsidRDefault="0083737E" w:rsidP="0083737E"/>
    <w:p w14:paraId="2C980FFE" w14:textId="77777777" w:rsidR="0083737E" w:rsidRPr="0083737E" w:rsidRDefault="0083737E" w:rsidP="0083737E"/>
    <w:p w14:paraId="60AA3F24" w14:textId="77777777" w:rsidR="0083737E" w:rsidRPr="0083737E" w:rsidRDefault="0083737E" w:rsidP="0083737E"/>
    <w:p w14:paraId="7E4526EF" w14:textId="77777777" w:rsidR="0083737E" w:rsidRPr="0083737E" w:rsidRDefault="0083737E" w:rsidP="0083737E"/>
    <w:p w14:paraId="7EA59946" w14:textId="2295A102" w:rsidR="0083737E" w:rsidRPr="00A8497D" w:rsidRDefault="0083737E" w:rsidP="00A8497D">
      <w:pPr>
        <w:rPr>
          <w:rFonts w:cs="Calibri"/>
        </w:rPr>
      </w:pPr>
    </w:p>
    <w:p w14:paraId="490D38F9" w14:textId="77777777" w:rsidR="0083737E" w:rsidRPr="00A8497D" w:rsidRDefault="0083737E" w:rsidP="00A8497D">
      <w:pPr>
        <w:rPr>
          <w:rFonts w:cs="Calibri"/>
        </w:rPr>
      </w:pPr>
    </w:p>
    <w:p w14:paraId="55F87BC1" w14:textId="77777777" w:rsidR="0083737E" w:rsidRPr="00A8497D" w:rsidRDefault="0083737E" w:rsidP="00A8497D">
      <w:pPr>
        <w:rPr>
          <w:rFonts w:cs="Calibri"/>
        </w:rPr>
      </w:pPr>
    </w:p>
    <w:p w14:paraId="632D75B3" w14:textId="77777777" w:rsidR="0083737E" w:rsidRPr="00A8497D" w:rsidRDefault="0083737E" w:rsidP="00A8497D">
      <w:pPr>
        <w:rPr>
          <w:rFonts w:cs="Calibri"/>
        </w:rPr>
      </w:pPr>
    </w:p>
    <w:p w14:paraId="19A0DC3D" w14:textId="77777777" w:rsidR="0083737E" w:rsidRPr="00A8497D" w:rsidRDefault="0083737E" w:rsidP="00A8497D">
      <w:pPr>
        <w:rPr>
          <w:rFonts w:cs="Calibri"/>
        </w:rPr>
      </w:pPr>
    </w:p>
    <w:p w14:paraId="1E37AF93" w14:textId="77777777" w:rsidR="0083737E" w:rsidRPr="00A8497D" w:rsidRDefault="0083737E" w:rsidP="00A8497D">
      <w:pPr>
        <w:rPr>
          <w:rFonts w:cs="Calibri"/>
        </w:rPr>
      </w:pPr>
    </w:p>
    <w:p w14:paraId="36258914" w14:textId="33BEB152" w:rsidR="00DF4AB3" w:rsidRDefault="00DF4AB3" w:rsidP="00A8497D">
      <w:pPr>
        <w:tabs>
          <w:tab w:val="left" w:pos="1890"/>
        </w:tabs>
        <w:rPr>
          <w:kern w:val="28"/>
          <w:sz w:val="28"/>
          <w:szCs w:val="28"/>
        </w:rPr>
        <w:sectPr w:rsidR="00DF4AB3" w:rsidSect="000C70D1">
          <w:footerReference w:type="default" r:id="rId87"/>
          <w:headerReference w:type="first" r:id="rId88"/>
          <w:footerReference w:type="first" r:id="rId89"/>
          <w:type w:val="nextColumn"/>
          <w:pgSz w:w="12240" w:h="15840"/>
          <w:pgMar w:top="720" w:right="720" w:bottom="720" w:left="720" w:header="720" w:footer="720" w:gutter="0"/>
          <w:cols w:space="720"/>
          <w:docGrid w:linePitch="360"/>
        </w:sectPr>
      </w:pPr>
    </w:p>
    <w:p w14:paraId="128600EE" w14:textId="0B977899" w:rsidR="003E31F2" w:rsidRPr="003E31F2" w:rsidRDefault="003E31F2" w:rsidP="003E31F2">
      <w:pPr>
        <w:keepNext/>
        <w:jc w:val="center"/>
        <w:outlineLvl w:val="0"/>
        <w:rPr>
          <w:rFonts w:eastAsia="Times New Roman"/>
          <w:b/>
          <w:bCs/>
          <w:kern w:val="32"/>
          <w:sz w:val="28"/>
          <w:szCs w:val="28"/>
          <w:lang w:eastAsia="x-none"/>
        </w:rPr>
      </w:pPr>
      <w:bookmarkStart w:id="556" w:name="_Toc135310908"/>
      <w:r w:rsidRPr="003E31F2">
        <w:rPr>
          <w:rFonts w:eastAsia="Times New Roman"/>
          <w:b/>
          <w:bCs/>
          <w:kern w:val="32"/>
          <w:sz w:val="28"/>
          <w:szCs w:val="28"/>
          <w:lang w:val="x-none" w:eastAsia="x-none"/>
        </w:rPr>
        <w:lastRenderedPageBreak/>
        <w:t xml:space="preserve">Attachment </w:t>
      </w:r>
      <w:r w:rsidR="00B95D3B">
        <w:rPr>
          <w:rFonts w:eastAsia="Times New Roman"/>
          <w:b/>
          <w:bCs/>
          <w:kern w:val="32"/>
          <w:sz w:val="28"/>
          <w:szCs w:val="28"/>
          <w:lang w:eastAsia="x-none"/>
        </w:rPr>
        <w:t>4</w:t>
      </w:r>
      <w:r w:rsidRPr="003E31F2">
        <w:rPr>
          <w:rFonts w:eastAsia="Times New Roman"/>
          <w:b/>
          <w:bCs/>
          <w:kern w:val="32"/>
          <w:sz w:val="28"/>
          <w:szCs w:val="28"/>
          <w:lang w:val="x-none" w:eastAsia="x-none"/>
        </w:rPr>
        <w:t xml:space="preserve"> – </w:t>
      </w:r>
      <w:r w:rsidRPr="003E31F2">
        <w:rPr>
          <w:rFonts w:eastAsia="Times New Roman"/>
          <w:b/>
          <w:bCs/>
          <w:kern w:val="32"/>
          <w:sz w:val="28"/>
          <w:szCs w:val="28"/>
          <w:lang w:eastAsia="x-none"/>
        </w:rPr>
        <w:t>Staffing Plan</w:t>
      </w:r>
      <w:bookmarkEnd w:id="556"/>
    </w:p>
    <w:p w14:paraId="39DE6BCD" w14:textId="77777777" w:rsidR="003E31F2" w:rsidRPr="003E31F2" w:rsidRDefault="003E31F2" w:rsidP="003E31F2">
      <w:pPr>
        <w:widowControl/>
        <w:autoSpaceDE/>
        <w:autoSpaceDN/>
        <w:jc w:val="center"/>
        <w:rPr>
          <w:rFonts w:eastAsia="Times New Roman"/>
          <w:b/>
          <w:bCs/>
          <w:sz w:val="20"/>
          <w:szCs w:val="20"/>
          <w:lang w:eastAsia="x-none"/>
        </w:rPr>
      </w:pPr>
      <w:r w:rsidRPr="003E31F2">
        <w:rPr>
          <w:rFonts w:eastAsia="Times New Roman"/>
          <w:b/>
          <w:bCs/>
          <w:sz w:val="20"/>
          <w:szCs w:val="20"/>
          <w:lang w:val="x-none" w:eastAsia="x-none"/>
        </w:rPr>
        <w:t xml:space="preserve">Instructions on </w:t>
      </w:r>
      <w:r w:rsidRPr="003E31F2">
        <w:rPr>
          <w:rFonts w:eastAsia="Times New Roman"/>
          <w:b/>
          <w:bCs/>
          <w:sz w:val="20"/>
          <w:szCs w:val="20"/>
          <w:lang w:eastAsia="x-none"/>
        </w:rPr>
        <w:t>P</w:t>
      </w:r>
      <w:r w:rsidRPr="003E31F2">
        <w:rPr>
          <w:rFonts w:eastAsia="Times New Roman"/>
          <w:b/>
          <w:bCs/>
          <w:sz w:val="20"/>
          <w:szCs w:val="20"/>
          <w:lang w:val="x-none" w:eastAsia="x-none"/>
        </w:rPr>
        <w:t>age 2</w:t>
      </w:r>
      <w:r w:rsidRPr="003E31F2">
        <w:rPr>
          <w:rFonts w:eastAsia="Times New Roman"/>
          <w:b/>
          <w:bCs/>
          <w:sz w:val="20"/>
          <w:szCs w:val="20"/>
          <w:lang w:eastAsia="x-none"/>
        </w:rPr>
        <w:t xml:space="preserve"> of this form</w:t>
      </w:r>
    </w:p>
    <w:p w14:paraId="24DA59F0" w14:textId="77777777" w:rsidR="003E31F2" w:rsidRPr="003E31F2" w:rsidRDefault="003E31F2" w:rsidP="003E31F2">
      <w:pPr>
        <w:widowControl/>
        <w:autoSpaceDE/>
        <w:autoSpaceDN/>
        <w:jc w:val="center"/>
        <w:rPr>
          <w:rFonts w:eastAsia="Times New Roman"/>
          <w:b/>
          <w:bCs/>
          <w:sz w:val="12"/>
          <w:szCs w:val="12"/>
          <w:lang w:eastAsia="x-none"/>
        </w:rPr>
      </w:pPr>
    </w:p>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5"/>
        <w:gridCol w:w="3756"/>
        <w:gridCol w:w="360"/>
        <w:gridCol w:w="2250"/>
        <w:gridCol w:w="3330"/>
        <w:gridCol w:w="355"/>
      </w:tblGrid>
      <w:tr w:rsidR="003E31F2" w:rsidRPr="003E31F2" w14:paraId="4EA256AF" w14:textId="77777777" w:rsidTr="007006B0">
        <w:tc>
          <w:tcPr>
            <w:tcW w:w="3095" w:type="dxa"/>
          </w:tcPr>
          <w:p w14:paraId="67B90415" w14:textId="77777777" w:rsidR="003E31F2" w:rsidRPr="003E31F2" w:rsidRDefault="003E31F2" w:rsidP="003E31F2">
            <w:pPr>
              <w:widowControl/>
              <w:autoSpaceDE/>
              <w:autoSpaceDN/>
              <w:spacing w:line="276" w:lineRule="auto"/>
              <w:rPr>
                <w:rFonts w:eastAsia="Calibri"/>
                <w:sz w:val="18"/>
                <w:szCs w:val="18"/>
              </w:rPr>
            </w:pPr>
            <w:r w:rsidRPr="003E31F2">
              <w:rPr>
                <w:rFonts w:eastAsia="Calibri"/>
                <w:b/>
                <w:sz w:val="18"/>
                <w:szCs w:val="18"/>
              </w:rPr>
              <w:t>Solicitation No.:</w:t>
            </w:r>
            <w:r w:rsidRPr="003E31F2">
              <w:rPr>
                <w:rFonts w:eastAsia="Calibri"/>
                <w:sz w:val="18"/>
                <w:szCs w:val="18"/>
              </w:rPr>
              <w:t xml:space="preserve">  </w:t>
            </w:r>
          </w:p>
          <w:p w14:paraId="3FDE86CD" w14:textId="77777777" w:rsidR="003E31F2" w:rsidRPr="003E31F2" w:rsidRDefault="003E31F2" w:rsidP="003E31F2">
            <w:pPr>
              <w:widowControl/>
              <w:autoSpaceDE/>
              <w:autoSpaceDN/>
              <w:spacing w:line="276" w:lineRule="auto"/>
              <w:rPr>
                <w:rFonts w:eastAsia="Calibri"/>
                <w:sz w:val="18"/>
                <w:szCs w:val="18"/>
              </w:rPr>
            </w:pPr>
            <w:r w:rsidRPr="003E31F2">
              <w:rPr>
                <w:rFonts w:eastAsia="Calibri"/>
                <w:sz w:val="18"/>
                <w:szCs w:val="18"/>
              </w:rPr>
              <w:fldChar w:fldCharType="begin">
                <w:ffData>
                  <w:name w:val="Text135"/>
                  <w:enabled/>
                  <w:calcOnExit w:val="0"/>
                  <w:textInput/>
                </w:ffData>
              </w:fldChar>
            </w:r>
            <w:r w:rsidRPr="003E31F2">
              <w:rPr>
                <w:rFonts w:eastAsia="Calibri"/>
                <w:sz w:val="18"/>
                <w:szCs w:val="18"/>
              </w:rPr>
              <w:instrText xml:space="preserve"> FORMTEXT </w:instrText>
            </w:r>
            <w:r w:rsidRPr="003E31F2">
              <w:rPr>
                <w:rFonts w:eastAsia="Calibri"/>
                <w:sz w:val="18"/>
                <w:szCs w:val="18"/>
              </w:rPr>
            </w:r>
            <w:r w:rsidRPr="003E31F2">
              <w:rPr>
                <w:rFonts w:eastAsia="Calibri"/>
                <w:sz w:val="18"/>
                <w:szCs w:val="18"/>
              </w:rPr>
              <w:fldChar w:fldCharType="separate"/>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sz w:val="18"/>
                <w:szCs w:val="18"/>
              </w:rPr>
              <w:fldChar w:fldCharType="end"/>
            </w:r>
          </w:p>
        </w:tc>
        <w:tc>
          <w:tcPr>
            <w:tcW w:w="3756" w:type="dxa"/>
          </w:tcPr>
          <w:p w14:paraId="56E632E6" w14:textId="77777777" w:rsidR="003E31F2" w:rsidRPr="003E31F2" w:rsidRDefault="003E31F2" w:rsidP="003E31F2">
            <w:pPr>
              <w:widowControl/>
              <w:autoSpaceDE/>
              <w:autoSpaceDN/>
              <w:spacing w:line="276" w:lineRule="auto"/>
              <w:rPr>
                <w:rFonts w:eastAsia="Calibri"/>
                <w:b/>
                <w:bCs/>
                <w:sz w:val="18"/>
                <w:szCs w:val="18"/>
              </w:rPr>
            </w:pPr>
            <w:r w:rsidRPr="003E31F2">
              <w:rPr>
                <w:rFonts w:eastAsia="Calibri"/>
                <w:b/>
                <w:bCs/>
                <w:sz w:val="18"/>
                <w:szCs w:val="18"/>
              </w:rPr>
              <w:t xml:space="preserve">Reporting Entity:  </w:t>
            </w:r>
          </w:p>
          <w:p w14:paraId="583B85E2" w14:textId="77777777" w:rsidR="003E31F2" w:rsidRPr="003E31F2" w:rsidRDefault="003E31F2" w:rsidP="003E31F2">
            <w:pPr>
              <w:widowControl/>
              <w:autoSpaceDE/>
              <w:autoSpaceDN/>
              <w:spacing w:line="276" w:lineRule="auto"/>
              <w:rPr>
                <w:rFonts w:eastAsia="Calibri"/>
                <w:b/>
                <w:bCs/>
                <w:sz w:val="18"/>
                <w:szCs w:val="18"/>
              </w:rPr>
            </w:pPr>
            <w:r w:rsidRPr="003E31F2">
              <w:rPr>
                <w:rFonts w:eastAsia="Calibri"/>
                <w:b/>
                <w:bCs/>
                <w:sz w:val="18"/>
                <w:szCs w:val="18"/>
              </w:rPr>
              <w:fldChar w:fldCharType="begin">
                <w:ffData>
                  <w:name w:val="Text136"/>
                  <w:enabled/>
                  <w:calcOnExit w:val="0"/>
                  <w:textInput/>
                </w:ffData>
              </w:fldChar>
            </w:r>
            <w:r w:rsidRPr="003E31F2">
              <w:rPr>
                <w:rFonts w:eastAsia="Calibri"/>
                <w:b/>
                <w:bCs/>
                <w:sz w:val="18"/>
                <w:szCs w:val="18"/>
              </w:rPr>
              <w:instrText xml:space="preserve"> FORMTEXT </w:instrText>
            </w:r>
            <w:r w:rsidRPr="003E31F2">
              <w:rPr>
                <w:rFonts w:eastAsia="Calibri"/>
                <w:b/>
                <w:bCs/>
                <w:sz w:val="18"/>
                <w:szCs w:val="18"/>
              </w:rPr>
            </w:r>
            <w:r w:rsidRPr="003E31F2">
              <w:rPr>
                <w:rFonts w:eastAsia="Calibri"/>
                <w:b/>
                <w:bCs/>
                <w:sz w:val="18"/>
                <w:szCs w:val="18"/>
              </w:rPr>
              <w:fldChar w:fldCharType="separate"/>
            </w:r>
            <w:r w:rsidRPr="003E31F2">
              <w:rPr>
                <w:rFonts w:eastAsia="Calibri"/>
                <w:b/>
                <w:bCs/>
                <w:noProof/>
                <w:sz w:val="18"/>
                <w:szCs w:val="18"/>
              </w:rPr>
              <w:t> </w:t>
            </w:r>
            <w:r w:rsidRPr="003E31F2">
              <w:rPr>
                <w:rFonts w:eastAsia="Calibri"/>
                <w:b/>
                <w:bCs/>
                <w:noProof/>
                <w:sz w:val="18"/>
                <w:szCs w:val="18"/>
              </w:rPr>
              <w:t> </w:t>
            </w:r>
            <w:r w:rsidRPr="003E31F2">
              <w:rPr>
                <w:rFonts w:eastAsia="Calibri"/>
                <w:b/>
                <w:bCs/>
                <w:noProof/>
                <w:sz w:val="18"/>
                <w:szCs w:val="18"/>
              </w:rPr>
              <w:t> </w:t>
            </w:r>
            <w:r w:rsidRPr="003E31F2">
              <w:rPr>
                <w:rFonts w:eastAsia="Calibri"/>
                <w:b/>
                <w:bCs/>
                <w:noProof/>
                <w:sz w:val="18"/>
                <w:szCs w:val="18"/>
              </w:rPr>
              <w:t> </w:t>
            </w:r>
            <w:r w:rsidRPr="003E31F2">
              <w:rPr>
                <w:rFonts w:eastAsia="Calibri"/>
                <w:b/>
                <w:bCs/>
                <w:noProof/>
                <w:sz w:val="18"/>
                <w:szCs w:val="18"/>
              </w:rPr>
              <w:t> </w:t>
            </w:r>
            <w:r w:rsidRPr="003E31F2">
              <w:rPr>
                <w:rFonts w:eastAsia="Calibri"/>
                <w:b/>
                <w:bCs/>
                <w:sz w:val="18"/>
                <w:szCs w:val="18"/>
              </w:rPr>
              <w:fldChar w:fldCharType="end"/>
            </w:r>
          </w:p>
        </w:tc>
        <w:tc>
          <w:tcPr>
            <w:tcW w:w="6295" w:type="dxa"/>
            <w:gridSpan w:val="4"/>
            <w:tcBorders>
              <w:bottom w:val="single" w:sz="4" w:space="0" w:color="auto"/>
            </w:tcBorders>
          </w:tcPr>
          <w:p w14:paraId="7E8C1141" w14:textId="77777777" w:rsidR="003E31F2" w:rsidRPr="003E31F2" w:rsidRDefault="003E31F2" w:rsidP="003E31F2">
            <w:pPr>
              <w:widowControl/>
              <w:autoSpaceDE/>
              <w:autoSpaceDN/>
              <w:spacing w:line="276" w:lineRule="auto"/>
              <w:rPr>
                <w:rFonts w:eastAsia="Calibri"/>
                <w:b/>
                <w:bCs/>
                <w:sz w:val="18"/>
                <w:szCs w:val="18"/>
              </w:rPr>
            </w:pPr>
            <w:r w:rsidRPr="003E31F2">
              <w:rPr>
                <w:rFonts w:eastAsia="Calibri"/>
                <w:b/>
                <w:bCs/>
                <w:sz w:val="18"/>
                <w:szCs w:val="18"/>
              </w:rPr>
              <w:t>Report includes Contractor’s/Subcontractor’s:</w:t>
            </w:r>
          </w:p>
          <w:p w14:paraId="5E7EE8DE" w14:textId="77777777" w:rsidR="003E31F2" w:rsidRPr="003E31F2" w:rsidRDefault="000B4017" w:rsidP="003E31F2">
            <w:pPr>
              <w:widowControl/>
              <w:autoSpaceDE/>
              <w:autoSpaceDN/>
              <w:spacing w:line="276" w:lineRule="auto"/>
              <w:rPr>
                <w:rFonts w:eastAsia="Calibri"/>
                <w:bCs/>
                <w:sz w:val="18"/>
                <w:szCs w:val="18"/>
              </w:rPr>
            </w:pPr>
            <w:sdt>
              <w:sdtPr>
                <w:rPr>
                  <w:rFonts w:eastAsia="Calibri"/>
                  <w:bCs/>
                  <w:sz w:val="18"/>
                  <w:szCs w:val="18"/>
                </w:rPr>
                <w:id w:val="-913394153"/>
                <w14:checkbox>
                  <w14:checked w14:val="0"/>
                  <w14:checkedState w14:val="2612" w14:font="MS Gothic"/>
                  <w14:uncheckedState w14:val="2610" w14:font="MS Gothic"/>
                </w14:checkbox>
              </w:sdtPr>
              <w:sdtEndPr/>
              <w:sdtContent>
                <w:r w:rsidR="003E31F2" w:rsidRPr="003E31F2">
                  <w:rPr>
                    <w:rFonts w:ascii="Segoe UI Symbol" w:eastAsia="Calibri" w:hAnsi="Segoe UI Symbol" w:cs="Segoe UI Symbol"/>
                    <w:bCs/>
                    <w:sz w:val="18"/>
                    <w:szCs w:val="18"/>
                  </w:rPr>
                  <w:t>☐</w:t>
                </w:r>
              </w:sdtContent>
            </w:sdt>
            <w:r w:rsidR="003E31F2" w:rsidRPr="003E31F2">
              <w:rPr>
                <w:rFonts w:eastAsia="Calibri"/>
                <w:bCs/>
                <w:sz w:val="18"/>
                <w:szCs w:val="18"/>
              </w:rPr>
              <w:t xml:space="preserve">  Work force to be utilized on this contract</w:t>
            </w:r>
          </w:p>
          <w:p w14:paraId="45B86909" w14:textId="77777777" w:rsidR="003E31F2" w:rsidRPr="003E31F2" w:rsidRDefault="000B4017" w:rsidP="003E31F2">
            <w:pPr>
              <w:widowControl/>
              <w:autoSpaceDE/>
              <w:autoSpaceDN/>
              <w:spacing w:line="276" w:lineRule="auto"/>
              <w:rPr>
                <w:rFonts w:eastAsia="Calibri"/>
                <w:bCs/>
                <w:sz w:val="18"/>
                <w:szCs w:val="18"/>
              </w:rPr>
            </w:pPr>
            <w:sdt>
              <w:sdtPr>
                <w:rPr>
                  <w:rFonts w:eastAsia="Calibri"/>
                  <w:bCs/>
                  <w:sz w:val="18"/>
                  <w:szCs w:val="18"/>
                </w:rPr>
                <w:id w:val="-99031783"/>
                <w14:checkbox>
                  <w14:checked w14:val="0"/>
                  <w14:checkedState w14:val="2612" w14:font="MS Gothic"/>
                  <w14:uncheckedState w14:val="2610" w14:font="MS Gothic"/>
                </w14:checkbox>
              </w:sdtPr>
              <w:sdtEndPr/>
              <w:sdtContent>
                <w:r w:rsidR="003E31F2" w:rsidRPr="003E31F2">
                  <w:rPr>
                    <w:rFonts w:ascii="Segoe UI Symbol" w:eastAsia="Calibri" w:hAnsi="Segoe UI Symbol" w:cs="Segoe UI Symbol"/>
                    <w:bCs/>
                    <w:sz w:val="18"/>
                    <w:szCs w:val="18"/>
                  </w:rPr>
                  <w:t>☐</w:t>
                </w:r>
              </w:sdtContent>
            </w:sdt>
            <w:r w:rsidR="003E31F2" w:rsidRPr="003E31F2">
              <w:rPr>
                <w:rFonts w:eastAsia="Calibri"/>
                <w:bCs/>
                <w:sz w:val="18"/>
                <w:szCs w:val="18"/>
              </w:rPr>
              <w:t xml:space="preserve">  Total work force</w:t>
            </w:r>
          </w:p>
        </w:tc>
      </w:tr>
      <w:tr w:rsidR="003E31F2" w:rsidRPr="003E31F2" w14:paraId="01CD1FB5" w14:textId="77777777" w:rsidTr="007006B0">
        <w:trPr>
          <w:cantSplit/>
          <w:trHeight w:val="458"/>
        </w:trPr>
        <w:tc>
          <w:tcPr>
            <w:tcW w:w="6851" w:type="dxa"/>
            <w:gridSpan w:val="2"/>
            <w:tcBorders>
              <w:bottom w:val="single" w:sz="4" w:space="0" w:color="auto"/>
            </w:tcBorders>
          </w:tcPr>
          <w:p w14:paraId="44E45E4D" w14:textId="77777777" w:rsidR="003E31F2" w:rsidRPr="003E31F2" w:rsidRDefault="003E31F2" w:rsidP="003E31F2">
            <w:pPr>
              <w:widowControl/>
              <w:autoSpaceDE/>
              <w:autoSpaceDN/>
              <w:spacing w:line="276" w:lineRule="auto"/>
              <w:rPr>
                <w:rFonts w:eastAsia="Calibri"/>
                <w:sz w:val="18"/>
                <w:szCs w:val="18"/>
              </w:rPr>
            </w:pPr>
            <w:r w:rsidRPr="003E31F2">
              <w:rPr>
                <w:rFonts w:eastAsia="Calibri"/>
                <w:b/>
                <w:sz w:val="18"/>
                <w:szCs w:val="18"/>
              </w:rPr>
              <w:t xml:space="preserve">Offerer’s Name: </w:t>
            </w:r>
            <w:r w:rsidRPr="003E31F2">
              <w:rPr>
                <w:rFonts w:eastAsia="Calibri"/>
                <w:sz w:val="18"/>
                <w:szCs w:val="18"/>
              </w:rPr>
              <w:t xml:space="preserve"> </w:t>
            </w:r>
          </w:p>
          <w:p w14:paraId="08028AF0" w14:textId="77777777" w:rsidR="003E31F2" w:rsidRPr="003E31F2" w:rsidRDefault="003E31F2" w:rsidP="003E31F2">
            <w:pPr>
              <w:widowControl/>
              <w:autoSpaceDE/>
              <w:autoSpaceDN/>
              <w:spacing w:line="276" w:lineRule="auto"/>
              <w:rPr>
                <w:rFonts w:eastAsia="Calibri"/>
                <w:sz w:val="18"/>
                <w:szCs w:val="18"/>
              </w:rPr>
            </w:pPr>
            <w:r w:rsidRPr="003E31F2">
              <w:rPr>
                <w:rFonts w:eastAsia="Calibri"/>
                <w:sz w:val="18"/>
                <w:szCs w:val="18"/>
              </w:rPr>
              <w:fldChar w:fldCharType="begin">
                <w:ffData>
                  <w:name w:val="Text137"/>
                  <w:enabled/>
                  <w:calcOnExit w:val="0"/>
                  <w:textInput/>
                </w:ffData>
              </w:fldChar>
            </w:r>
            <w:r w:rsidRPr="003E31F2">
              <w:rPr>
                <w:rFonts w:eastAsia="Calibri"/>
                <w:sz w:val="18"/>
                <w:szCs w:val="18"/>
              </w:rPr>
              <w:instrText xml:space="preserve"> FORMTEXT </w:instrText>
            </w:r>
            <w:r w:rsidRPr="003E31F2">
              <w:rPr>
                <w:rFonts w:eastAsia="Calibri"/>
                <w:sz w:val="18"/>
                <w:szCs w:val="18"/>
              </w:rPr>
            </w:r>
            <w:r w:rsidRPr="003E31F2">
              <w:rPr>
                <w:rFonts w:eastAsia="Calibri"/>
                <w:sz w:val="18"/>
                <w:szCs w:val="18"/>
              </w:rPr>
              <w:fldChar w:fldCharType="separate"/>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sz w:val="18"/>
                <w:szCs w:val="18"/>
              </w:rPr>
              <w:fldChar w:fldCharType="end"/>
            </w:r>
          </w:p>
        </w:tc>
        <w:tc>
          <w:tcPr>
            <w:tcW w:w="6295" w:type="dxa"/>
            <w:gridSpan w:val="4"/>
            <w:tcBorders>
              <w:bottom w:val="single" w:sz="4" w:space="0" w:color="FFFFFF" w:themeColor="background1"/>
            </w:tcBorders>
          </w:tcPr>
          <w:p w14:paraId="6498E04B" w14:textId="77777777" w:rsidR="003E31F2" w:rsidRPr="003E31F2" w:rsidRDefault="000B4017" w:rsidP="003E31F2">
            <w:pPr>
              <w:widowControl/>
              <w:autoSpaceDE/>
              <w:autoSpaceDN/>
              <w:spacing w:line="276" w:lineRule="auto"/>
              <w:rPr>
                <w:rFonts w:eastAsia="Calibri"/>
                <w:b/>
                <w:bCs/>
                <w:sz w:val="18"/>
                <w:szCs w:val="18"/>
              </w:rPr>
            </w:pPr>
            <w:sdt>
              <w:sdtPr>
                <w:rPr>
                  <w:rFonts w:eastAsia="Calibri"/>
                  <w:bCs/>
                  <w:sz w:val="18"/>
                  <w:szCs w:val="18"/>
                </w:rPr>
                <w:id w:val="1748614122"/>
                <w14:checkbox>
                  <w14:checked w14:val="0"/>
                  <w14:checkedState w14:val="2612" w14:font="MS Gothic"/>
                  <w14:uncheckedState w14:val="2610" w14:font="MS Gothic"/>
                </w14:checkbox>
              </w:sdtPr>
              <w:sdtEndPr/>
              <w:sdtContent>
                <w:r w:rsidR="003E31F2" w:rsidRPr="003E31F2">
                  <w:rPr>
                    <w:rFonts w:ascii="Segoe UI Symbol" w:eastAsia="Calibri" w:hAnsi="Segoe UI Symbol" w:cs="Segoe UI Symbol"/>
                    <w:bCs/>
                    <w:sz w:val="18"/>
                    <w:szCs w:val="18"/>
                  </w:rPr>
                  <w:t>☐</w:t>
                </w:r>
              </w:sdtContent>
            </w:sdt>
            <w:r w:rsidR="003E31F2" w:rsidRPr="003E31F2">
              <w:rPr>
                <w:rFonts w:eastAsia="Calibri"/>
                <w:bCs/>
                <w:sz w:val="18"/>
                <w:szCs w:val="18"/>
              </w:rPr>
              <w:t xml:space="preserve">  Offerer    </w:t>
            </w:r>
          </w:p>
          <w:p w14:paraId="57E1858C" w14:textId="77777777" w:rsidR="003E31F2" w:rsidRPr="003E31F2" w:rsidRDefault="000B4017" w:rsidP="003E31F2">
            <w:pPr>
              <w:widowControl/>
              <w:autoSpaceDE/>
              <w:autoSpaceDN/>
              <w:spacing w:line="276" w:lineRule="auto"/>
              <w:rPr>
                <w:rFonts w:eastAsia="Calibri"/>
                <w:bCs/>
                <w:sz w:val="18"/>
                <w:szCs w:val="18"/>
              </w:rPr>
            </w:pPr>
            <w:sdt>
              <w:sdtPr>
                <w:rPr>
                  <w:rFonts w:eastAsia="Calibri"/>
                  <w:bCs/>
                  <w:sz w:val="18"/>
                  <w:szCs w:val="18"/>
                </w:rPr>
                <w:id w:val="1712376663"/>
                <w14:checkbox>
                  <w14:checked w14:val="0"/>
                  <w14:checkedState w14:val="2612" w14:font="MS Gothic"/>
                  <w14:uncheckedState w14:val="2610" w14:font="MS Gothic"/>
                </w14:checkbox>
              </w:sdtPr>
              <w:sdtEndPr/>
              <w:sdtContent>
                <w:r w:rsidR="003E31F2" w:rsidRPr="003E31F2">
                  <w:rPr>
                    <w:rFonts w:ascii="Segoe UI Symbol" w:eastAsia="Calibri" w:hAnsi="Segoe UI Symbol" w:cs="Segoe UI Symbol"/>
                    <w:bCs/>
                    <w:sz w:val="18"/>
                    <w:szCs w:val="18"/>
                  </w:rPr>
                  <w:t>☐</w:t>
                </w:r>
              </w:sdtContent>
            </w:sdt>
            <w:r w:rsidR="003E31F2" w:rsidRPr="003E31F2">
              <w:rPr>
                <w:rFonts w:eastAsia="Calibri"/>
                <w:bCs/>
                <w:sz w:val="18"/>
                <w:szCs w:val="18"/>
              </w:rPr>
              <w:t xml:space="preserve">  Subcontractor</w:t>
            </w:r>
          </w:p>
        </w:tc>
      </w:tr>
      <w:tr w:rsidR="003E31F2" w:rsidRPr="003E31F2" w14:paraId="50E59E65" w14:textId="77777777" w:rsidTr="007006B0">
        <w:trPr>
          <w:cantSplit/>
        </w:trPr>
        <w:tc>
          <w:tcPr>
            <w:tcW w:w="6851" w:type="dxa"/>
            <w:gridSpan w:val="2"/>
            <w:vMerge w:val="restart"/>
            <w:tcBorders>
              <w:bottom w:val="single" w:sz="4" w:space="0" w:color="auto"/>
            </w:tcBorders>
          </w:tcPr>
          <w:p w14:paraId="3546200C" w14:textId="77777777" w:rsidR="003E31F2" w:rsidRPr="003E31F2" w:rsidRDefault="003E31F2" w:rsidP="003E31F2">
            <w:pPr>
              <w:widowControl/>
              <w:tabs>
                <w:tab w:val="left" w:pos="8640"/>
              </w:tabs>
              <w:autoSpaceDE/>
              <w:autoSpaceDN/>
              <w:spacing w:line="276" w:lineRule="auto"/>
              <w:jc w:val="both"/>
              <w:rPr>
                <w:rFonts w:eastAsia="Calibri"/>
                <w:sz w:val="18"/>
                <w:szCs w:val="18"/>
              </w:rPr>
            </w:pPr>
            <w:r w:rsidRPr="003E31F2">
              <w:rPr>
                <w:rFonts w:eastAsia="Calibri"/>
                <w:b/>
                <w:sz w:val="18"/>
                <w:szCs w:val="18"/>
              </w:rPr>
              <w:t xml:space="preserve">Offerer’s Address:  </w:t>
            </w:r>
          </w:p>
          <w:p w14:paraId="5E48362A" w14:textId="77777777" w:rsidR="003E31F2" w:rsidRPr="003E31F2" w:rsidRDefault="003E31F2" w:rsidP="003E31F2">
            <w:pPr>
              <w:widowControl/>
              <w:tabs>
                <w:tab w:val="left" w:pos="8640"/>
              </w:tabs>
              <w:autoSpaceDE/>
              <w:autoSpaceDN/>
              <w:spacing w:line="276" w:lineRule="auto"/>
              <w:jc w:val="both"/>
              <w:rPr>
                <w:rFonts w:eastAsia="Calibri"/>
                <w:b/>
                <w:sz w:val="18"/>
                <w:szCs w:val="18"/>
              </w:rPr>
            </w:pPr>
            <w:r w:rsidRPr="003E31F2">
              <w:rPr>
                <w:rFonts w:eastAsia="Calibri"/>
                <w:b/>
                <w:sz w:val="18"/>
                <w:szCs w:val="18"/>
              </w:rPr>
              <w:fldChar w:fldCharType="begin">
                <w:ffData>
                  <w:name w:val="Text138"/>
                  <w:enabled/>
                  <w:calcOnExit w:val="0"/>
                  <w:textInput/>
                </w:ffData>
              </w:fldChar>
            </w:r>
            <w:r w:rsidRPr="003E31F2">
              <w:rPr>
                <w:rFonts w:eastAsia="Calibri"/>
                <w:b/>
                <w:sz w:val="18"/>
                <w:szCs w:val="18"/>
              </w:rPr>
              <w:instrText xml:space="preserve"> FORMTEXT </w:instrText>
            </w:r>
            <w:r w:rsidRPr="003E31F2">
              <w:rPr>
                <w:rFonts w:eastAsia="Calibri"/>
                <w:b/>
                <w:sz w:val="18"/>
                <w:szCs w:val="18"/>
              </w:rPr>
            </w:r>
            <w:r w:rsidRPr="003E31F2">
              <w:rPr>
                <w:rFonts w:eastAsia="Calibri"/>
                <w:b/>
                <w:sz w:val="18"/>
                <w:szCs w:val="18"/>
              </w:rPr>
              <w:fldChar w:fldCharType="separate"/>
            </w:r>
            <w:r w:rsidRPr="003E31F2">
              <w:rPr>
                <w:rFonts w:eastAsia="Calibri"/>
                <w:b/>
                <w:noProof/>
                <w:sz w:val="18"/>
                <w:szCs w:val="18"/>
              </w:rPr>
              <w:t> </w:t>
            </w:r>
            <w:r w:rsidRPr="003E31F2">
              <w:rPr>
                <w:rFonts w:eastAsia="Calibri"/>
                <w:b/>
                <w:noProof/>
                <w:sz w:val="18"/>
                <w:szCs w:val="18"/>
              </w:rPr>
              <w:t> </w:t>
            </w:r>
            <w:r w:rsidRPr="003E31F2">
              <w:rPr>
                <w:rFonts w:eastAsia="Calibri"/>
                <w:b/>
                <w:noProof/>
                <w:sz w:val="18"/>
                <w:szCs w:val="18"/>
              </w:rPr>
              <w:t> </w:t>
            </w:r>
            <w:r w:rsidRPr="003E31F2">
              <w:rPr>
                <w:rFonts w:eastAsia="Calibri"/>
                <w:b/>
                <w:noProof/>
                <w:sz w:val="18"/>
                <w:szCs w:val="18"/>
              </w:rPr>
              <w:t> </w:t>
            </w:r>
            <w:r w:rsidRPr="003E31F2">
              <w:rPr>
                <w:rFonts w:eastAsia="Calibri"/>
                <w:b/>
                <w:noProof/>
                <w:sz w:val="18"/>
                <w:szCs w:val="18"/>
              </w:rPr>
              <w:t> </w:t>
            </w:r>
            <w:r w:rsidRPr="003E31F2">
              <w:rPr>
                <w:rFonts w:eastAsia="Calibri"/>
                <w:b/>
                <w:sz w:val="18"/>
                <w:szCs w:val="18"/>
              </w:rPr>
              <w:fldChar w:fldCharType="end"/>
            </w:r>
          </w:p>
        </w:tc>
        <w:tc>
          <w:tcPr>
            <w:tcW w:w="360" w:type="dxa"/>
            <w:tcBorders>
              <w:top w:val="single" w:sz="4" w:space="0" w:color="FFFFFF" w:themeColor="background1"/>
              <w:bottom w:val="single" w:sz="4" w:space="0" w:color="FFFFFF" w:themeColor="background1"/>
              <w:right w:val="single" w:sz="4" w:space="0" w:color="FFFFFF" w:themeColor="background1"/>
            </w:tcBorders>
          </w:tcPr>
          <w:p w14:paraId="1352D6E2" w14:textId="77777777" w:rsidR="003E31F2" w:rsidRPr="003E31F2" w:rsidRDefault="003E31F2" w:rsidP="003E31F2">
            <w:pPr>
              <w:widowControl/>
              <w:autoSpaceDE/>
              <w:autoSpaceDN/>
              <w:spacing w:line="276" w:lineRule="auto"/>
              <w:rPr>
                <w:rFonts w:eastAsia="Calibri"/>
                <w:bCs/>
                <w:sz w:val="18"/>
                <w:szCs w:val="18"/>
              </w:rPr>
            </w:pP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0A459C" w14:textId="77777777" w:rsidR="003E31F2" w:rsidRPr="003E31F2" w:rsidRDefault="003E31F2" w:rsidP="003E31F2">
            <w:pPr>
              <w:widowControl/>
              <w:autoSpaceDE/>
              <w:autoSpaceDN/>
              <w:spacing w:line="276" w:lineRule="auto"/>
              <w:rPr>
                <w:rFonts w:eastAsia="Calibri"/>
                <w:bCs/>
                <w:sz w:val="18"/>
                <w:szCs w:val="18"/>
              </w:rPr>
            </w:pPr>
            <w:r w:rsidRPr="003E31F2">
              <w:rPr>
                <w:rFonts w:eastAsia="Calibri"/>
                <w:b/>
                <w:bCs/>
                <w:sz w:val="18"/>
                <w:szCs w:val="18"/>
              </w:rPr>
              <w:t>Subcontractor’s name</w:t>
            </w:r>
          </w:p>
        </w:tc>
        <w:tc>
          <w:tcPr>
            <w:tcW w:w="3330"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11D63A3" w14:textId="77777777" w:rsidR="003E31F2" w:rsidRPr="003E31F2" w:rsidRDefault="003E31F2" w:rsidP="003E31F2">
            <w:pPr>
              <w:widowControl/>
              <w:autoSpaceDE/>
              <w:autoSpaceDN/>
              <w:spacing w:line="276" w:lineRule="auto"/>
              <w:rPr>
                <w:rFonts w:eastAsia="Calibri"/>
                <w:bCs/>
                <w:sz w:val="18"/>
                <w:szCs w:val="18"/>
              </w:rPr>
            </w:pPr>
            <w:r w:rsidRPr="003E31F2">
              <w:rPr>
                <w:rFonts w:eastAsia="Calibri"/>
                <w:bCs/>
                <w:sz w:val="18"/>
                <w:szCs w:val="18"/>
              </w:rPr>
              <w:fldChar w:fldCharType="begin">
                <w:ffData>
                  <w:name w:val="Text139"/>
                  <w:enabled/>
                  <w:calcOnExit w:val="0"/>
                  <w:textInput/>
                </w:ffData>
              </w:fldChar>
            </w:r>
            <w:r w:rsidRPr="003E31F2">
              <w:rPr>
                <w:rFonts w:eastAsia="Calibri"/>
                <w:bCs/>
                <w:sz w:val="18"/>
                <w:szCs w:val="18"/>
              </w:rPr>
              <w:instrText xml:space="preserve"> FORMTEXT </w:instrText>
            </w:r>
            <w:r w:rsidRPr="003E31F2">
              <w:rPr>
                <w:rFonts w:eastAsia="Calibri"/>
                <w:bCs/>
                <w:sz w:val="18"/>
                <w:szCs w:val="18"/>
              </w:rPr>
            </w:r>
            <w:r w:rsidRPr="003E31F2">
              <w:rPr>
                <w:rFonts w:eastAsia="Calibri"/>
                <w:bCs/>
                <w:sz w:val="18"/>
                <w:szCs w:val="18"/>
              </w:rPr>
              <w:fldChar w:fldCharType="separate"/>
            </w:r>
            <w:r w:rsidRPr="003E31F2">
              <w:rPr>
                <w:rFonts w:eastAsia="Calibri"/>
                <w:bCs/>
                <w:noProof/>
                <w:sz w:val="18"/>
                <w:szCs w:val="18"/>
              </w:rPr>
              <w:t> </w:t>
            </w:r>
            <w:r w:rsidRPr="003E31F2">
              <w:rPr>
                <w:rFonts w:eastAsia="Calibri"/>
                <w:bCs/>
                <w:noProof/>
                <w:sz w:val="18"/>
                <w:szCs w:val="18"/>
              </w:rPr>
              <w:t> </w:t>
            </w:r>
            <w:r w:rsidRPr="003E31F2">
              <w:rPr>
                <w:rFonts w:eastAsia="Calibri"/>
                <w:bCs/>
                <w:noProof/>
                <w:sz w:val="18"/>
                <w:szCs w:val="18"/>
              </w:rPr>
              <w:t> </w:t>
            </w:r>
            <w:r w:rsidRPr="003E31F2">
              <w:rPr>
                <w:rFonts w:eastAsia="Calibri"/>
                <w:bCs/>
                <w:noProof/>
                <w:sz w:val="18"/>
                <w:szCs w:val="18"/>
              </w:rPr>
              <w:t> </w:t>
            </w:r>
            <w:r w:rsidRPr="003E31F2">
              <w:rPr>
                <w:rFonts w:eastAsia="Calibri"/>
                <w:bCs/>
                <w:noProof/>
                <w:sz w:val="18"/>
                <w:szCs w:val="18"/>
              </w:rPr>
              <w:t> </w:t>
            </w:r>
            <w:r w:rsidRPr="003E31F2">
              <w:rPr>
                <w:rFonts w:eastAsia="Calibri"/>
                <w:bCs/>
                <w:sz w:val="18"/>
                <w:szCs w:val="18"/>
              </w:rPr>
              <w:fldChar w:fldCharType="end"/>
            </w:r>
          </w:p>
        </w:tc>
        <w:tc>
          <w:tcPr>
            <w:tcW w:w="355" w:type="dxa"/>
            <w:tcBorders>
              <w:top w:val="single" w:sz="4" w:space="0" w:color="FFFFFF" w:themeColor="background1"/>
              <w:left w:val="single" w:sz="4" w:space="0" w:color="FFFFFF" w:themeColor="background1"/>
              <w:bottom w:val="single" w:sz="4" w:space="0" w:color="FFFFFF" w:themeColor="background1"/>
            </w:tcBorders>
          </w:tcPr>
          <w:p w14:paraId="3F8448B2" w14:textId="77777777" w:rsidR="003E31F2" w:rsidRPr="003E31F2" w:rsidRDefault="003E31F2" w:rsidP="003E31F2">
            <w:pPr>
              <w:widowControl/>
              <w:autoSpaceDE/>
              <w:autoSpaceDN/>
              <w:spacing w:line="276" w:lineRule="auto"/>
              <w:rPr>
                <w:rFonts w:eastAsia="Calibri"/>
                <w:bCs/>
                <w:sz w:val="18"/>
                <w:szCs w:val="18"/>
              </w:rPr>
            </w:pPr>
          </w:p>
        </w:tc>
      </w:tr>
      <w:tr w:rsidR="003E31F2" w:rsidRPr="003E31F2" w14:paraId="2C98CCAF" w14:textId="77777777" w:rsidTr="007006B0">
        <w:trPr>
          <w:cantSplit/>
          <w:trHeight w:val="125"/>
        </w:trPr>
        <w:tc>
          <w:tcPr>
            <w:tcW w:w="6851" w:type="dxa"/>
            <w:gridSpan w:val="2"/>
            <w:vMerge/>
            <w:tcBorders>
              <w:bottom w:val="single" w:sz="4" w:space="0" w:color="auto"/>
            </w:tcBorders>
          </w:tcPr>
          <w:p w14:paraId="13FA5858" w14:textId="77777777" w:rsidR="003E31F2" w:rsidRPr="003E31F2" w:rsidRDefault="003E31F2" w:rsidP="003E31F2">
            <w:pPr>
              <w:widowControl/>
              <w:tabs>
                <w:tab w:val="left" w:pos="8640"/>
              </w:tabs>
              <w:autoSpaceDE/>
              <w:autoSpaceDN/>
              <w:spacing w:line="276" w:lineRule="auto"/>
              <w:jc w:val="both"/>
              <w:rPr>
                <w:rFonts w:eastAsia="Calibri"/>
                <w:b/>
                <w:bCs/>
                <w:sz w:val="18"/>
                <w:szCs w:val="18"/>
              </w:rPr>
            </w:pPr>
          </w:p>
        </w:tc>
        <w:tc>
          <w:tcPr>
            <w:tcW w:w="2610" w:type="dxa"/>
            <w:gridSpan w:val="2"/>
            <w:tcBorders>
              <w:top w:val="single" w:sz="4" w:space="0" w:color="FFFFFF" w:themeColor="background1"/>
              <w:right w:val="single" w:sz="4" w:space="0" w:color="FFFFFF" w:themeColor="background1"/>
            </w:tcBorders>
          </w:tcPr>
          <w:p w14:paraId="061BDEAC" w14:textId="77777777" w:rsidR="003E31F2" w:rsidRPr="003E31F2" w:rsidRDefault="003E31F2" w:rsidP="003E31F2">
            <w:pPr>
              <w:widowControl/>
              <w:autoSpaceDE/>
              <w:autoSpaceDN/>
              <w:spacing w:line="276" w:lineRule="auto"/>
              <w:rPr>
                <w:rFonts w:eastAsia="Calibri"/>
                <w:b/>
                <w:bCs/>
                <w:sz w:val="18"/>
                <w:szCs w:val="18"/>
              </w:rPr>
            </w:pPr>
          </w:p>
        </w:tc>
        <w:tc>
          <w:tcPr>
            <w:tcW w:w="3685" w:type="dxa"/>
            <w:gridSpan w:val="2"/>
            <w:tcBorders>
              <w:top w:val="single" w:sz="4" w:space="0" w:color="FFFFFF" w:themeColor="background1"/>
              <w:left w:val="single" w:sz="4" w:space="0" w:color="FFFFFF" w:themeColor="background1"/>
            </w:tcBorders>
          </w:tcPr>
          <w:p w14:paraId="763A1086" w14:textId="77777777" w:rsidR="003E31F2" w:rsidRPr="003E31F2" w:rsidRDefault="003E31F2" w:rsidP="003E31F2">
            <w:pPr>
              <w:widowControl/>
              <w:autoSpaceDE/>
              <w:autoSpaceDN/>
              <w:spacing w:line="276" w:lineRule="auto"/>
              <w:rPr>
                <w:rFonts w:eastAsia="Calibri"/>
                <w:b/>
                <w:bCs/>
                <w:sz w:val="18"/>
                <w:szCs w:val="18"/>
              </w:rPr>
            </w:pPr>
          </w:p>
        </w:tc>
      </w:tr>
    </w:tbl>
    <w:p w14:paraId="7CF10D8B" w14:textId="77777777" w:rsidR="003E31F2" w:rsidRPr="003E31F2" w:rsidRDefault="003E31F2" w:rsidP="003E31F2">
      <w:pPr>
        <w:widowControl/>
        <w:tabs>
          <w:tab w:val="left" w:pos="8640"/>
        </w:tabs>
        <w:autoSpaceDE/>
        <w:autoSpaceDN/>
        <w:spacing w:after="40" w:line="276" w:lineRule="auto"/>
        <w:jc w:val="center"/>
        <w:rPr>
          <w:rFonts w:eastAsia="Calibri"/>
        </w:rPr>
      </w:pPr>
      <w:r w:rsidRPr="003E31F2">
        <w:rPr>
          <w:rFonts w:eastAsia="Calibri"/>
          <w:sz w:val="20"/>
          <w:szCs w:val="20"/>
        </w:rPr>
        <w:t>Enter the total number of employees for each classification in each of the EEO-Job Categories identified</w:t>
      </w:r>
    </w:p>
    <w:tbl>
      <w:tblPr>
        <w:tblW w:w="14508"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743"/>
        <w:gridCol w:w="1077"/>
        <w:gridCol w:w="853"/>
        <w:gridCol w:w="44"/>
        <w:gridCol w:w="809"/>
        <w:gridCol w:w="711"/>
        <w:gridCol w:w="713"/>
        <w:gridCol w:w="712"/>
        <w:gridCol w:w="713"/>
        <w:gridCol w:w="713"/>
        <w:gridCol w:w="713"/>
        <w:gridCol w:w="712"/>
        <w:gridCol w:w="713"/>
        <w:gridCol w:w="712"/>
        <w:gridCol w:w="705"/>
        <w:gridCol w:w="8"/>
        <w:gridCol w:w="712"/>
        <w:gridCol w:w="716"/>
        <w:gridCol w:w="712"/>
        <w:gridCol w:w="717"/>
      </w:tblGrid>
      <w:tr w:rsidR="003E31F2" w:rsidRPr="003E31F2" w14:paraId="24116214" w14:textId="77777777" w:rsidTr="007006B0">
        <w:trPr>
          <w:cantSplit/>
        </w:trPr>
        <w:tc>
          <w:tcPr>
            <w:tcW w:w="1743" w:type="dxa"/>
            <w:vMerge w:val="restart"/>
          </w:tcPr>
          <w:p w14:paraId="46A181A3" w14:textId="77777777" w:rsidR="003E31F2" w:rsidRPr="003E31F2" w:rsidRDefault="003E31F2" w:rsidP="003E31F2">
            <w:pPr>
              <w:widowControl/>
              <w:autoSpaceDE/>
              <w:autoSpaceDN/>
              <w:spacing w:line="276" w:lineRule="auto"/>
              <w:rPr>
                <w:rFonts w:eastAsia="Calibri"/>
                <w:sz w:val="18"/>
                <w:szCs w:val="18"/>
              </w:rPr>
            </w:pPr>
          </w:p>
          <w:p w14:paraId="3CF712AC" w14:textId="77777777" w:rsidR="003E31F2" w:rsidRPr="003E31F2" w:rsidRDefault="003E31F2" w:rsidP="003E31F2">
            <w:pPr>
              <w:widowControl/>
              <w:autoSpaceDE/>
              <w:autoSpaceDN/>
              <w:spacing w:line="276" w:lineRule="auto"/>
              <w:rPr>
                <w:rFonts w:eastAsia="Calibri"/>
                <w:sz w:val="18"/>
                <w:szCs w:val="18"/>
              </w:rPr>
            </w:pPr>
          </w:p>
          <w:p w14:paraId="6D941CC2" w14:textId="77777777" w:rsidR="003E31F2" w:rsidRPr="003E31F2" w:rsidRDefault="003E31F2" w:rsidP="003E31F2">
            <w:pPr>
              <w:widowControl/>
              <w:autoSpaceDE/>
              <w:autoSpaceDN/>
              <w:spacing w:line="276" w:lineRule="auto"/>
              <w:rPr>
                <w:rFonts w:eastAsia="Calibri"/>
                <w:sz w:val="18"/>
                <w:szCs w:val="18"/>
              </w:rPr>
            </w:pPr>
            <w:r w:rsidRPr="003E31F2">
              <w:rPr>
                <w:rFonts w:eastAsia="Calibri"/>
                <w:sz w:val="18"/>
                <w:szCs w:val="18"/>
              </w:rPr>
              <w:t>EEO-Job Category</w:t>
            </w:r>
          </w:p>
        </w:tc>
        <w:tc>
          <w:tcPr>
            <w:tcW w:w="1077" w:type="dxa"/>
            <w:vMerge w:val="restart"/>
          </w:tcPr>
          <w:p w14:paraId="66203B3B" w14:textId="77777777" w:rsidR="003E31F2" w:rsidRPr="003E31F2" w:rsidRDefault="003E31F2" w:rsidP="003E31F2">
            <w:pPr>
              <w:widowControl/>
              <w:autoSpaceDE/>
              <w:autoSpaceDN/>
              <w:spacing w:line="276" w:lineRule="auto"/>
              <w:rPr>
                <w:rFonts w:eastAsia="Calibri"/>
                <w:sz w:val="18"/>
                <w:szCs w:val="18"/>
              </w:rPr>
            </w:pPr>
          </w:p>
          <w:p w14:paraId="7D8D30E7" w14:textId="77777777" w:rsidR="003E31F2" w:rsidRPr="003E31F2" w:rsidRDefault="003E31F2" w:rsidP="003E31F2">
            <w:pPr>
              <w:widowControl/>
              <w:autoSpaceDE/>
              <w:autoSpaceDN/>
              <w:spacing w:line="276" w:lineRule="auto"/>
              <w:rPr>
                <w:rFonts w:eastAsia="Calibri"/>
                <w:sz w:val="18"/>
                <w:szCs w:val="18"/>
              </w:rPr>
            </w:pPr>
          </w:p>
          <w:p w14:paraId="2C9A1265" w14:textId="77777777" w:rsidR="003E31F2" w:rsidRPr="003E31F2" w:rsidRDefault="003E31F2" w:rsidP="003E31F2">
            <w:pPr>
              <w:widowControl/>
              <w:autoSpaceDE/>
              <w:autoSpaceDN/>
              <w:spacing w:line="276" w:lineRule="auto"/>
              <w:jc w:val="center"/>
              <w:rPr>
                <w:rFonts w:eastAsia="Calibri"/>
                <w:sz w:val="18"/>
                <w:szCs w:val="18"/>
              </w:rPr>
            </w:pPr>
            <w:r w:rsidRPr="003E31F2">
              <w:rPr>
                <w:rFonts w:eastAsia="Calibri"/>
                <w:sz w:val="18"/>
                <w:szCs w:val="18"/>
              </w:rPr>
              <w:t>Total Work force</w:t>
            </w:r>
          </w:p>
        </w:tc>
        <w:tc>
          <w:tcPr>
            <w:tcW w:w="1706" w:type="dxa"/>
            <w:gridSpan w:val="3"/>
          </w:tcPr>
          <w:p w14:paraId="2DC06590" w14:textId="77777777" w:rsidR="003E31F2" w:rsidRPr="003E31F2" w:rsidRDefault="003E31F2" w:rsidP="003E31F2">
            <w:pPr>
              <w:widowControl/>
              <w:autoSpaceDE/>
              <w:autoSpaceDN/>
              <w:spacing w:line="276" w:lineRule="auto"/>
              <w:jc w:val="center"/>
              <w:rPr>
                <w:rFonts w:eastAsia="Calibri"/>
                <w:sz w:val="18"/>
                <w:szCs w:val="18"/>
              </w:rPr>
            </w:pPr>
            <w:r w:rsidRPr="003E31F2">
              <w:rPr>
                <w:rFonts w:eastAsia="Calibri"/>
                <w:sz w:val="18"/>
                <w:szCs w:val="18"/>
              </w:rPr>
              <w:t>Work force by Gender</w:t>
            </w:r>
          </w:p>
        </w:tc>
        <w:tc>
          <w:tcPr>
            <w:tcW w:w="7117" w:type="dxa"/>
            <w:gridSpan w:val="10"/>
            <w:tcBorders>
              <w:bottom w:val="single" w:sz="6" w:space="0" w:color="000000"/>
            </w:tcBorders>
          </w:tcPr>
          <w:p w14:paraId="490519FB" w14:textId="77777777" w:rsidR="003E31F2" w:rsidRPr="003E31F2" w:rsidRDefault="003E31F2" w:rsidP="003E31F2">
            <w:pPr>
              <w:widowControl/>
              <w:autoSpaceDE/>
              <w:autoSpaceDN/>
              <w:spacing w:line="276" w:lineRule="auto"/>
              <w:jc w:val="center"/>
              <w:rPr>
                <w:rFonts w:eastAsia="Calibri"/>
                <w:sz w:val="18"/>
                <w:szCs w:val="18"/>
              </w:rPr>
            </w:pPr>
            <w:r w:rsidRPr="003E31F2">
              <w:rPr>
                <w:rFonts w:eastAsia="Calibri"/>
                <w:sz w:val="18"/>
                <w:szCs w:val="18"/>
              </w:rPr>
              <w:t>Work force by</w:t>
            </w:r>
          </w:p>
          <w:p w14:paraId="63C295C3" w14:textId="77777777" w:rsidR="003E31F2" w:rsidRPr="003E31F2" w:rsidRDefault="003E31F2" w:rsidP="003E31F2">
            <w:pPr>
              <w:widowControl/>
              <w:autoSpaceDE/>
              <w:autoSpaceDN/>
              <w:spacing w:line="276" w:lineRule="auto"/>
              <w:jc w:val="center"/>
              <w:rPr>
                <w:rFonts w:eastAsia="Calibri"/>
                <w:sz w:val="18"/>
                <w:szCs w:val="18"/>
              </w:rPr>
            </w:pPr>
            <w:r w:rsidRPr="003E31F2">
              <w:rPr>
                <w:rFonts w:eastAsia="Calibri"/>
                <w:sz w:val="18"/>
                <w:szCs w:val="18"/>
              </w:rPr>
              <w:t>Race/Ethnic Identification</w:t>
            </w:r>
          </w:p>
        </w:tc>
        <w:tc>
          <w:tcPr>
            <w:tcW w:w="2865" w:type="dxa"/>
            <w:gridSpan w:val="5"/>
            <w:tcBorders>
              <w:bottom w:val="single" w:sz="6" w:space="0" w:color="000000"/>
            </w:tcBorders>
          </w:tcPr>
          <w:p w14:paraId="3AF8430A" w14:textId="77777777" w:rsidR="003E31F2" w:rsidRPr="003E31F2" w:rsidRDefault="003E31F2" w:rsidP="003E31F2">
            <w:pPr>
              <w:keepNext/>
              <w:keepLines/>
              <w:widowControl/>
              <w:autoSpaceDE/>
              <w:autoSpaceDN/>
              <w:spacing w:before="40" w:line="276" w:lineRule="auto"/>
              <w:outlineLvl w:val="1"/>
              <w:rPr>
                <w:rFonts w:eastAsiaTheme="majorEastAsia"/>
                <w:b/>
                <w:bCs/>
                <w:color w:val="365F91" w:themeColor="accent1" w:themeShade="BF"/>
                <w:sz w:val="18"/>
                <w:szCs w:val="18"/>
              </w:rPr>
            </w:pPr>
          </w:p>
          <w:p w14:paraId="6130B15F" w14:textId="77777777" w:rsidR="003E31F2" w:rsidRPr="003E31F2" w:rsidRDefault="003E31F2" w:rsidP="003E31F2">
            <w:pPr>
              <w:widowControl/>
              <w:autoSpaceDE/>
              <w:autoSpaceDN/>
              <w:spacing w:line="276" w:lineRule="auto"/>
              <w:jc w:val="center"/>
              <w:rPr>
                <w:rFonts w:eastAsia="Calibri"/>
                <w:sz w:val="18"/>
                <w:szCs w:val="18"/>
              </w:rPr>
            </w:pPr>
          </w:p>
        </w:tc>
      </w:tr>
      <w:tr w:rsidR="003E31F2" w:rsidRPr="003E31F2" w14:paraId="01DCDEB8" w14:textId="77777777" w:rsidTr="007006B0">
        <w:trPr>
          <w:cantSplit/>
          <w:trHeight w:val="390"/>
        </w:trPr>
        <w:tc>
          <w:tcPr>
            <w:tcW w:w="1743" w:type="dxa"/>
            <w:vMerge/>
          </w:tcPr>
          <w:p w14:paraId="49EC6791" w14:textId="77777777" w:rsidR="003E31F2" w:rsidRPr="003E31F2" w:rsidRDefault="003E31F2" w:rsidP="003E31F2">
            <w:pPr>
              <w:widowControl/>
              <w:autoSpaceDE/>
              <w:autoSpaceDN/>
              <w:spacing w:line="276" w:lineRule="auto"/>
              <w:rPr>
                <w:rFonts w:eastAsia="Calibri"/>
                <w:sz w:val="18"/>
                <w:szCs w:val="18"/>
              </w:rPr>
            </w:pPr>
          </w:p>
        </w:tc>
        <w:tc>
          <w:tcPr>
            <w:tcW w:w="1077" w:type="dxa"/>
            <w:vMerge/>
          </w:tcPr>
          <w:p w14:paraId="0D4DF866" w14:textId="77777777" w:rsidR="003E31F2" w:rsidRPr="003E31F2" w:rsidRDefault="003E31F2" w:rsidP="003E31F2">
            <w:pPr>
              <w:widowControl/>
              <w:autoSpaceDE/>
              <w:autoSpaceDN/>
              <w:spacing w:line="276" w:lineRule="auto"/>
              <w:jc w:val="center"/>
              <w:rPr>
                <w:rFonts w:eastAsia="Calibri"/>
                <w:sz w:val="18"/>
                <w:szCs w:val="18"/>
              </w:rPr>
            </w:pPr>
          </w:p>
        </w:tc>
        <w:tc>
          <w:tcPr>
            <w:tcW w:w="853" w:type="dxa"/>
            <w:vMerge w:val="restart"/>
          </w:tcPr>
          <w:p w14:paraId="033F28EA" w14:textId="77777777" w:rsidR="003E31F2" w:rsidRPr="003E31F2" w:rsidRDefault="003E31F2" w:rsidP="003E31F2">
            <w:pPr>
              <w:widowControl/>
              <w:autoSpaceDE/>
              <w:autoSpaceDN/>
              <w:spacing w:before="120" w:line="276" w:lineRule="auto"/>
              <w:jc w:val="center"/>
              <w:rPr>
                <w:rFonts w:eastAsia="Calibri"/>
                <w:sz w:val="18"/>
                <w:szCs w:val="18"/>
              </w:rPr>
            </w:pPr>
            <w:r w:rsidRPr="003E31F2">
              <w:rPr>
                <w:rFonts w:eastAsia="Calibri"/>
                <w:sz w:val="18"/>
                <w:szCs w:val="18"/>
              </w:rPr>
              <w:t>Total</w:t>
            </w:r>
          </w:p>
          <w:p w14:paraId="291153E7" w14:textId="77777777" w:rsidR="003E31F2" w:rsidRPr="003E31F2" w:rsidRDefault="003E31F2" w:rsidP="003E31F2">
            <w:pPr>
              <w:widowControl/>
              <w:autoSpaceDE/>
              <w:autoSpaceDN/>
              <w:spacing w:line="276" w:lineRule="auto"/>
              <w:jc w:val="center"/>
              <w:rPr>
                <w:rFonts w:eastAsia="Calibri"/>
                <w:sz w:val="18"/>
                <w:szCs w:val="18"/>
              </w:rPr>
            </w:pPr>
            <w:r w:rsidRPr="003E31F2">
              <w:rPr>
                <w:rFonts w:eastAsia="Calibri"/>
                <w:sz w:val="18"/>
                <w:szCs w:val="18"/>
              </w:rPr>
              <w:t>Male</w:t>
            </w:r>
          </w:p>
          <w:p w14:paraId="18CC95EC"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8"/>
                <w:szCs w:val="18"/>
              </w:rPr>
              <w:t>(M)</w:t>
            </w:r>
          </w:p>
        </w:tc>
        <w:tc>
          <w:tcPr>
            <w:tcW w:w="853" w:type="dxa"/>
            <w:gridSpan w:val="2"/>
            <w:vMerge w:val="restart"/>
          </w:tcPr>
          <w:p w14:paraId="7BA03069" w14:textId="77777777" w:rsidR="003E31F2" w:rsidRPr="003E31F2" w:rsidRDefault="003E31F2" w:rsidP="003E31F2">
            <w:pPr>
              <w:widowControl/>
              <w:autoSpaceDE/>
              <w:autoSpaceDN/>
              <w:spacing w:before="120" w:line="276" w:lineRule="auto"/>
              <w:jc w:val="center"/>
              <w:rPr>
                <w:rFonts w:eastAsia="Calibri"/>
                <w:sz w:val="18"/>
                <w:szCs w:val="18"/>
              </w:rPr>
            </w:pPr>
            <w:r w:rsidRPr="003E31F2">
              <w:rPr>
                <w:rFonts w:eastAsia="Calibri"/>
                <w:sz w:val="18"/>
                <w:szCs w:val="18"/>
              </w:rPr>
              <w:t>Total</w:t>
            </w:r>
          </w:p>
          <w:p w14:paraId="4B6E1664" w14:textId="77777777" w:rsidR="003E31F2" w:rsidRPr="003E31F2" w:rsidRDefault="003E31F2" w:rsidP="003E31F2">
            <w:pPr>
              <w:widowControl/>
              <w:autoSpaceDE/>
              <w:autoSpaceDN/>
              <w:spacing w:line="276" w:lineRule="auto"/>
              <w:jc w:val="center"/>
              <w:rPr>
                <w:rFonts w:eastAsia="Calibri"/>
                <w:sz w:val="18"/>
                <w:szCs w:val="18"/>
              </w:rPr>
            </w:pPr>
            <w:r w:rsidRPr="003E31F2">
              <w:rPr>
                <w:rFonts w:eastAsia="Calibri"/>
                <w:sz w:val="18"/>
                <w:szCs w:val="18"/>
              </w:rPr>
              <w:t>Female</w:t>
            </w:r>
          </w:p>
          <w:p w14:paraId="595DEA0C" w14:textId="77777777" w:rsidR="003E31F2" w:rsidRPr="003E31F2" w:rsidRDefault="003E31F2" w:rsidP="003E31F2">
            <w:pPr>
              <w:widowControl/>
              <w:autoSpaceDE/>
              <w:autoSpaceDN/>
              <w:spacing w:before="40" w:after="60" w:line="276" w:lineRule="auto"/>
              <w:jc w:val="center"/>
              <w:rPr>
                <w:rFonts w:eastAsia="Calibri"/>
                <w:sz w:val="18"/>
                <w:szCs w:val="18"/>
              </w:rPr>
            </w:pPr>
            <w:r w:rsidRPr="003E31F2">
              <w:rPr>
                <w:rFonts w:eastAsia="Calibri"/>
                <w:sz w:val="18"/>
                <w:szCs w:val="18"/>
              </w:rPr>
              <w:t>(F)</w:t>
            </w:r>
          </w:p>
        </w:tc>
        <w:tc>
          <w:tcPr>
            <w:tcW w:w="1424" w:type="dxa"/>
            <w:gridSpan w:val="2"/>
            <w:tcBorders>
              <w:bottom w:val="dotted" w:sz="4" w:space="0" w:color="auto"/>
            </w:tcBorders>
            <w:vAlign w:val="center"/>
          </w:tcPr>
          <w:p w14:paraId="02E8A189" w14:textId="77777777" w:rsidR="003E31F2" w:rsidRPr="003E31F2" w:rsidRDefault="003E31F2" w:rsidP="003E31F2">
            <w:pPr>
              <w:keepNext/>
              <w:keepLines/>
              <w:widowControl/>
              <w:autoSpaceDE/>
              <w:autoSpaceDN/>
              <w:spacing w:before="60" w:after="60" w:line="276" w:lineRule="auto"/>
              <w:jc w:val="center"/>
              <w:rPr>
                <w:rFonts w:eastAsiaTheme="majorEastAsia"/>
                <w:bCs/>
                <w:sz w:val="18"/>
                <w:szCs w:val="18"/>
              </w:rPr>
            </w:pPr>
            <w:r w:rsidRPr="003E31F2">
              <w:rPr>
                <w:rFonts w:eastAsiaTheme="majorEastAsia"/>
                <w:bCs/>
                <w:sz w:val="18"/>
                <w:szCs w:val="18"/>
              </w:rPr>
              <w:t>White</w:t>
            </w:r>
          </w:p>
        </w:tc>
        <w:tc>
          <w:tcPr>
            <w:tcW w:w="1425" w:type="dxa"/>
            <w:gridSpan w:val="2"/>
            <w:tcBorders>
              <w:bottom w:val="dotted" w:sz="4" w:space="0" w:color="auto"/>
            </w:tcBorders>
            <w:vAlign w:val="center"/>
          </w:tcPr>
          <w:p w14:paraId="3189A9B6" w14:textId="77777777" w:rsidR="003E31F2" w:rsidRPr="003E31F2" w:rsidRDefault="003E31F2" w:rsidP="003E31F2">
            <w:pPr>
              <w:widowControl/>
              <w:autoSpaceDE/>
              <w:autoSpaceDN/>
              <w:spacing w:before="60" w:after="60" w:line="276" w:lineRule="auto"/>
              <w:jc w:val="center"/>
              <w:rPr>
                <w:rFonts w:eastAsia="Calibri"/>
                <w:sz w:val="18"/>
                <w:szCs w:val="18"/>
              </w:rPr>
            </w:pPr>
            <w:r w:rsidRPr="003E31F2">
              <w:rPr>
                <w:rFonts w:eastAsia="Calibri"/>
                <w:bCs/>
                <w:sz w:val="18"/>
                <w:szCs w:val="18"/>
              </w:rPr>
              <w:t>Black</w:t>
            </w:r>
          </w:p>
        </w:tc>
        <w:tc>
          <w:tcPr>
            <w:tcW w:w="1426" w:type="dxa"/>
            <w:gridSpan w:val="2"/>
            <w:tcBorders>
              <w:bottom w:val="dotted" w:sz="4" w:space="0" w:color="auto"/>
            </w:tcBorders>
            <w:vAlign w:val="center"/>
          </w:tcPr>
          <w:p w14:paraId="094073A7" w14:textId="77777777" w:rsidR="003E31F2" w:rsidRPr="003E31F2" w:rsidRDefault="003E31F2" w:rsidP="003E31F2">
            <w:pPr>
              <w:widowControl/>
              <w:autoSpaceDE/>
              <w:autoSpaceDN/>
              <w:spacing w:before="60" w:after="60" w:line="276" w:lineRule="auto"/>
              <w:jc w:val="center"/>
              <w:rPr>
                <w:rFonts w:eastAsia="Calibri"/>
                <w:b/>
                <w:bCs/>
                <w:sz w:val="18"/>
                <w:szCs w:val="18"/>
              </w:rPr>
            </w:pPr>
            <w:r w:rsidRPr="003E31F2">
              <w:rPr>
                <w:rFonts w:eastAsia="Calibri"/>
                <w:bCs/>
                <w:sz w:val="18"/>
                <w:szCs w:val="18"/>
              </w:rPr>
              <w:t>Hispanic</w:t>
            </w:r>
          </w:p>
        </w:tc>
        <w:tc>
          <w:tcPr>
            <w:tcW w:w="1425" w:type="dxa"/>
            <w:gridSpan w:val="2"/>
            <w:tcBorders>
              <w:bottom w:val="dotted" w:sz="4" w:space="0" w:color="auto"/>
            </w:tcBorders>
            <w:vAlign w:val="center"/>
          </w:tcPr>
          <w:p w14:paraId="08A1918F" w14:textId="77777777" w:rsidR="003E31F2" w:rsidRPr="003E31F2" w:rsidRDefault="003E31F2" w:rsidP="003E31F2">
            <w:pPr>
              <w:widowControl/>
              <w:autoSpaceDE/>
              <w:autoSpaceDN/>
              <w:spacing w:before="60" w:after="60" w:line="276" w:lineRule="auto"/>
              <w:jc w:val="center"/>
              <w:rPr>
                <w:rFonts w:eastAsia="Calibri"/>
                <w:b/>
                <w:bCs/>
                <w:sz w:val="18"/>
                <w:szCs w:val="18"/>
              </w:rPr>
            </w:pPr>
            <w:r w:rsidRPr="003E31F2">
              <w:rPr>
                <w:rFonts w:eastAsia="Calibri"/>
                <w:bCs/>
                <w:sz w:val="18"/>
                <w:szCs w:val="18"/>
              </w:rPr>
              <w:t>Asian</w:t>
            </w:r>
          </w:p>
        </w:tc>
        <w:tc>
          <w:tcPr>
            <w:tcW w:w="1417" w:type="dxa"/>
            <w:gridSpan w:val="2"/>
            <w:tcBorders>
              <w:bottom w:val="dotted" w:sz="4" w:space="0" w:color="auto"/>
            </w:tcBorders>
            <w:vAlign w:val="center"/>
          </w:tcPr>
          <w:p w14:paraId="3959BDCB" w14:textId="77777777" w:rsidR="003E31F2" w:rsidRPr="003E31F2" w:rsidRDefault="003E31F2" w:rsidP="003E31F2">
            <w:pPr>
              <w:widowControl/>
              <w:autoSpaceDE/>
              <w:autoSpaceDN/>
              <w:spacing w:before="60" w:after="60" w:line="276" w:lineRule="auto"/>
              <w:jc w:val="center"/>
              <w:rPr>
                <w:rFonts w:eastAsia="Calibri"/>
                <w:sz w:val="18"/>
                <w:szCs w:val="18"/>
              </w:rPr>
            </w:pPr>
            <w:r w:rsidRPr="003E31F2">
              <w:rPr>
                <w:rFonts w:eastAsia="Calibri"/>
                <w:sz w:val="18"/>
                <w:szCs w:val="18"/>
              </w:rPr>
              <w:t>Native American</w:t>
            </w:r>
          </w:p>
        </w:tc>
        <w:tc>
          <w:tcPr>
            <w:tcW w:w="1436" w:type="dxa"/>
            <w:gridSpan w:val="3"/>
            <w:tcBorders>
              <w:bottom w:val="dotted" w:sz="4" w:space="0" w:color="auto"/>
            </w:tcBorders>
            <w:vAlign w:val="center"/>
          </w:tcPr>
          <w:p w14:paraId="42D2D9FB" w14:textId="77777777" w:rsidR="003E31F2" w:rsidRPr="003E31F2" w:rsidRDefault="003E31F2" w:rsidP="003E31F2">
            <w:pPr>
              <w:widowControl/>
              <w:autoSpaceDE/>
              <w:autoSpaceDN/>
              <w:spacing w:before="60" w:after="60" w:line="276" w:lineRule="auto"/>
              <w:ind w:left="57"/>
              <w:jc w:val="center"/>
              <w:rPr>
                <w:rFonts w:eastAsia="Calibri"/>
                <w:sz w:val="18"/>
                <w:szCs w:val="18"/>
              </w:rPr>
            </w:pPr>
            <w:r w:rsidRPr="003E31F2">
              <w:rPr>
                <w:rFonts w:eastAsia="Calibri"/>
                <w:bCs/>
                <w:sz w:val="18"/>
                <w:szCs w:val="18"/>
              </w:rPr>
              <w:t>Disabled</w:t>
            </w:r>
          </w:p>
        </w:tc>
        <w:tc>
          <w:tcPr>
            <w:tcW w:w="1429" w:type="dxa"/>
            <w:gridSpan w:val="2"/>
            <w:tcBorders>
              <w:bottom w:val="dotted" w:sz="4" w:space="0" w:color="auto"/>
            </w:tcBorders>
            <w:vAlign w:val="center"/>
          </w:tcPr>
          <w:p w14:paraId="2E0145BB" w14:textId="77777777" w:rsidR="003E31F2" w:rsidRPr="003E31F2" w:rsidRDefault="003E31F2" w:rsidP="003E31F2">
            <w:pPr>
              <w:widowControl/>
              <w:autoSpaceDE/>
              <w:autoSpaceDN/>
              <w:spacing w:before="60" w:after="60" w:line="276" w:lineRule="auto"/>
              <w:ind w:left="57"/>
              <w:jc w:val="center"/>
              <w:rPr>
                <w:rFonts w:eastAsia="Calibri"/>
                <w:sz w:val="18"/>
                <w:szCs w:val="18"/>
              </w:rPr>
            </w:pPr>
            <w:r w:rsidRPr="003E31F2">
              <w:rPr>
                <w:rFonts w:eastAsia="Calibri"/>
                <w:bCs/>
                <w:sz w:val="18"/>
                <w:szCs w:val="18"/>
              </w:rPr>
              <w:t>Veteran</w:t>
            </w:r>
          </w:p>
        </w:tc>
      </w:tr>
      <w:tr w:rsidR="003E31F2" w:rsidRPr="003E31F2" w14:paraId="760E1268" w14:textId="77777777" w:rsidTr="007006B0">
        <w:trPr>
          <w:cantSplit/>
          <w:trHeight w:val="319"/>
        </w:trPr>
        <w:tc>
          <w:tcPr>
            <w:tcW w:w="1743" w:type="dxa"/>
            <w:vMerge/>
          </w:tcPr>
          <w:p w14:paraId="1158ECC6" w14:textId="77777777" w:rsidR="003E31F2" w:rsidRPr="003E31F2" w:rsidRDefault="003E31F2" w:rsidP="003E31F2">
            <w:pPr>
              <w:widowControl/>
              <w:autoSpaceDE/>
              <w:autoSpaceDN/>
              <w:spacing w:line="276" w:lineRule="auto"/>
              <w:rPr>
                <w:rFonts w:eastAsia="Calibri"/>
                <w:sz w:val="18"/>
                <w:szCs w:val="18"/>
              </w:rPr>
            </w:pPr>
          </w:p>
        </w:tc>
        <w:tc>
          <w:tcPr>
            <w:tcW w:w="1077" w:type="dxa"/>
            <w:vMerge/>
          </w:tcPr>
          <w:p w14:paraId="1B8016B1" w14:textId="77777777" w:rsidR="003E31F2" w:rsidRPr="003E31F2" w:rsidRDefault="003E31F2" w:rsidP="003E31F2">
            <w:pPr>
              <w:widowControl/>
              <w:autoSpaceDE/>
              <w:autoSpaceDN/>
              <w:spacing w:line="276" w:lineRule="auto"/>
              <w:jc w:val="center"/>
              <w:rPr>
                <w:rFonts w:eastAsia="Calibri"/>
                <w:sz w:val="18"/>
                <w:szCs w:val="18"/>
              </w:rPr>
            </w:pPr>
          </w:p>
        </w:tc>
        <w:tc>
          <w:tcPr>
            <w:tcW w:w="853" w:type="dxa"/>
            <w:vMerge/>
          </w:tcPr>
          <w:p w14:paraId="1BF3359B" w14:textId="77777777" w:rsidR="003E31F2" w:rsidRPr="003E31F2" w:rsidRDefault="003E31F2" w:rsidP="003E31F2">
            <w:pPr>
              <w:widowControl/>
              <w:autoSpaceDE/>
              <w:autoSpaceDN/>
              <w:spacing w:line="276" w:lineRule="auto"/>
              <w:rPr>
                <w:rFonts w:eastAsia="Calibri"/>
                <w:sz w:val="18"/>
                <w:szCs w:val="18"/>
              </w:rPr>
            </w:pPr>
          </w:p>
        </w:tc>
        <w:tc>
          <w:tcPr>
            <w:tcW w:w="853" w:type="dxa"/>
            <w:gridSpan w:val="2"/>
            <w:vMerge/>
          </w:tcPr>
          <w:p w14:paraId="5C5C42B7" w14:textId="77777777" w:rsidR="003E31F2" w:rsidRPr="003E31F2" w:rsidRDefault="003E31F2" w:rsidP="003E31F2">
            <w:pPr>
              <w:widowControl/>
              <w:autoSpaceDE/>
              <w:autoSpaceDN/>
              <w:spacing w:line="276" w:lineRule="auto"/>
              <w:jc w:val="center"/>
              <w:rPr>
                <w:rFonts w:eastAsia="Calibri"/>
                <w:sz w:val="18"/>
                <w:szCs w:val="18"/>
              </w:rPr>
            </w:pPr>
          </w:p>
        </w:tc>
        <w:tc>
          <w:tcPr>
            <w:tcW w:w="711" w:type="dxa"/>
            <w:tcBorders>
              <w:top w:val="dotted" w:sz="4" w:space="0" w:color="auto"/>
            </w:tcBorders>
            <w:vAlign w:val="center"/>
          </w:tcPr>
          <w:p w14:paraId="5A78444A" w14:textId="77777777" w:rsidR="003E31F2" w:rsidRPr="003E31F2" w:rsidRDefault="003E31F2" w:rsidP="003E31F2">
            <w:pPr>
              <w:keepNext/>
              <w:keepLines/>
              <w:widowControl/>
              <w:autoSpaceDE/>
              <w:autoSpaceDN/>
              <w:spacing w:line="276" w:lineRule="auto"/>
              <w:jc w:val="center"/>
              <w:rPr>
                <w:rFonts w:eastAsiaTheme="majorEastAsia"/>
                <w:bCs/>
                <w:sz w:val="18"/>
                <w:szCs w:val="18"/>
              </w:rPr>
            </w:pPr>
            <w:r w:rsidRPr="003E31F2">
              <w:rPr>
                <w:rFonts w:eastAsiaTheme="majorEastAsia"/>
                <w:bCs/>
                <w:sz w:val="18"/>
                <w:szCs w:val="18"/>
              </w:rPr>
              <w:t>(M)</w:t>
            </w:r>
          </w:p>
        </w:tc>
        <w:tc>
          <w:tcPr>
            <w:tcW w:w="713" w:type="dxa"/>
            <w:tcBorders>
              <w:top w:val="dotted" w:sz="4" w:space="0" w:color="auto"/>
            </w:tcBorders>
            <w:vAlign w:val="center"/>
          </w:tcPr>
          <w:p w14:paraId="52E0B49B" w14:textId="77777777" w:rsidR="003E31F2" w:rsidRPr="003E31F2" w:rsidRDefault="003E31F2" w:rsidP="003E31F2">
            <w:pPr>
              <w:keepNext/>
              <w:keepLines/>
              <w:widowControl/>
              <w:autoSpaceDE/>
              <w:autoSpaceDN/>
              <w:spacing w:line="276" w:lineRule="auto"/>
              <w:jc w:val="center"/>
              <w:rPr>
                <w:rFonts w:eastAsiaTheme="majorEastAsia"/>
                <w:bCs/>
                <w:sz w:val="18"/>
                <w:szCs w:val="18"/>
              </w:rPr>
            </w:pPr>
            <w:r w:rsidRPr="003E31F2">
              <w:rPr>
                <w:rFonts w:eastAsiaTheme="majorEastAsia"/>
                <w:bCs/>
                <w:sz w:val="18"/>
                <w:szCs w:val="18"/>
              </w:rPr>
              <w:t>(F)</w:t>
            </w:r>
          </w:p>
        </w:tc>
        <w:tc>
          <w:tcPr>
            <w:tcW w:w="712" w:type="dxa"/>
            <w:tcBorders>
              <w:top w:val="dotted" w:sz="4" w:space="0" w:color="auto"/>
            </w:tcBorders>
            <w:vAlign w:val="center"/>
          </w:tcPr>
          <w:p w14:paraId="117D8377" w14:textId="77777777" w:rsidR="003E31F2" w:rsidRPr="003E31F2" w:rsidRDefault="003E31F2" w:rsidP="003E31F2">
            <w:pPr>
              <w:keepNext/>
              <w:keepLines/>
              <w:widowControl/>
              <w:autoSpaceDE/>
              <w:autoSpaceDN/>
              <w:spacing w:line="276" w:lineRule="auto"/>
              <w:jc w:val="center"/>
              <w:rPr>
                <w:rFonts w:eastAsiaTheme="majorEastAsia"/>
                <w:bCs/>
                <w:sz w:val="18"/>
                <w:szCs w:val="18"/>
              </w:rPr>
            </w:pPr>
            <w:r w:rsidRPr="003E31F2">
              <w:rPr>
                <w:rFonts w:eastAsiaTheme="majorEastAsia"/>
                <w:bCs/>
                <w:sz w:val="18"/>
                <w:szCs w:val="18"/>
              </w:rPr>
              <w:t>(M)</w:t>
            </w:r>
          </w:p>
        </w:tc>
        <w:tc>
          <w:tcPr>
            <w:tcW w:w="713" w:type="dxa"/>
            <w:tcBorders>
              <w:top w:val="dotted" w:sz="4" w:space="0" w:color="auto"/>
            </w:tcBorders>
            <w:vAlign w:val="center"/>
          </w:tcPr>
          <w:p w14:paraId="172927F3" w14:textId="77777777" w:rsidR="003E31F2" w:rsidRPr="003E31F2" w:rsidRDefault="003E31F2" w:rsidP="003E31F2">
            <w:pPr>
              <w:keepNext/>
              <w:keepLines/>
              <w:widowControl/>
              <w:autoSpaceDE/>
              <w:autoSpaceDN/>
              <w:spacing w:line="276" w:lineRule="auto"/>
              <w:jc w:val="center"/>
              <w:rPr>
                <w:rFonts w:eastAsiaTheme="majorEastAsia"/>
                <w:bCs/>
                <w:sz w:val="18"/>
                <w:szCs w:val="18"/>
              </w:rPr>
            </w:pPr>
            <w:r w:rsidRPr="003E31F2">
              <w:rPr>
                <w:rFonts w:eastAsiaTheme="majorEastAsia"/>
                <w:bCs/>
                <w:sz w:val="18"/>
                <w:szCs w:val="18"/>
              </w:rPr>
              <w:t>(F)</w:t>
            </w:r>
          </w:p>
        </w:tc>
        <w:tc>
          <w:tcPr>
            <w:tcW w:w="713" w:type="dxa"/>
            <w:tcBorders>
              <w:top w:val="dotted" w:sz="4" w:space="0" w:color="auto"/>
            </w:tcBorders>
            <w:vAlign w:val="center"/>
          </w:tcPr>
          <w:p w14:paraId="20EE6634" w14:textId="77777777" w:rsidR="003E31F2" w:rsidRPr="003E31F2" w:rsidRDefault="003E31F2" w:rsidP="003E31F2">
            <w:pPr>
              <w:keepNext/>
              <w:keepLines/>
              <w:widowControl/>
              <w:autoSpaceDE/>
              <w:autoSpaceDN/>
              <w:spacing w:line="276" w:lineRule="auto"/>
              <w:jc w:val="center"/>
              <w:rPr>
                <w:rFonts w:eastAsiaTheme="majorEastAsia"/>
                <w:bCs/>
                <w:sz w:val="18"/>
                <w:szCs w:val="18"/>
              </w:rPr>
            </w:pPr>
            <w:r w:rsidRPr="003E31F2">
              <w:rPr>
                <w:rFonts w:eastAsiaTheme="majorEastAsia"/>
                <w:bCs/>
                <w:sz w:val="18"/>
                <w:szCs w:val="18"/>
              </w:rPr>
              <w:t>(M)</w:t>
            </w:r>
          </w:p>
        </w:tc>
        <w:tc>
          <w:tcPr>
            <w:tcW w:w="713" w:type="dxa"/>
            <w:tcBorders>
              <w:top w:val="dotted" w:sz="4" w:space="0" w:color="auto"/>
            </w:tcBorders>
            <w:vAlign w:val="center"/>
          </w:tcPr>
          <w:p w14:paraId="74D392F5" w14:textId="77777777" w:rsidR="003E31F2" w:rsidRPr="003E31F2" w:rsidRDefault="003E31F2" w:rsidP="003E31F2">
            <w:pPr>
              <w:keepNext/>
              <w:keepLines/>
              <w:widowControl/>
              <w:autoSpaceDE/>
              <w:autoSpaceDN/>
              <w:spacing w:line="276" w:lineRule="auto"/>
              <w:jc w:val="center"/>
              <w:rPr>
                <w:rFonts w:eastAsiaTheme="majorEastAsia"/>
                <w:bCs/>
                <w:sz w:val="18"/>
                <w:szCs w:val="18"/>
              </w:rPr>
            </w:pPr>
            <w:r w:rsidRPr="003E31F2">
              <w:rPr>
                <w:rFonts w:eastAsiaTheme="majorEastAsia"/>
                <w:bCs/>
                <w:sz w:val="18"/>
                <w:szCs w:val="18"/>
              </w:rPr>
              <w:t>(F)</w:t>
            </w:r>
          </w:p>
        </w:tc>
        <w:tc>
          <w:tcPr>
            <w:tcW w:w="712" w:type="dxa"/>
            <w:tcBorders>
              <w:top w:val="dotted" w:sz="4" w:space="0" w:color="auto"/>
            </w:tcBorders>
            <w:vAlign w:val="center"/>
          </w:tcPr>
          <w:p w14:paraId="73B9B870" w14:textId="77777777" w:rsidR="003E31F2" w:rsidRPr="003E31F2" w:rsidRDefault="003E31F2" w:rsidP="003E31F2">
            <w:pPr>
              <w:keepNext/>
              <w:keepLines/>
              <w:widowControl/>
              <w:autoSpaceDE/>
              <w:autoSpaceDN/>
              <w:spacing w:line="276" w:lineRule="auto"/>
              <w:jc w:val="center"/>
              <w:rPr>
                <w:rFonts w:eastAsiaTheme="majorEastAsia"/>
                <w:bCs/>
                <w:sz w:val="18"/>
                <w:szCs w:val="18"/>
              </w:rPr>
            </w:pPr>
            <w:r w:rsidRPr="003E31F2">
              <w:rPr>
                <w:rFonts w:eastAsiaTheme="majorEastAsia"/>
                <w:bCs/>
                <w:sz w:val="18"/>
                <w:szCs w:val="18"/>
              </w:rPr>
              <w:t>(M)</w:t>
            </w:r>
          </w:p>
        </w:tc>
        <w:tc>
          <w:tcPr>
            <w:tcW w:w="713" w:type="dxa"/>
            <w:tcBorders>
              <w:top w:val="dotted" w:sz="4" w:space="0" w:color="auto"/>
            </w:tcBorders>
            <w:vAlign w:val="center"/>
          </w:tcPr>
          <w:p w14:paraId="36E58F35" w14:textId="77777777" w:rsidR="003E31F2" w:rsidRPr="003E31F2" w:rsidRDefault="003E31F2" w:rsidP="003E31F2">
            <w:pPr>
              <w:keepNext/>
              <w:keepLines/>
              <w:widowControl/>
              <w:autoSpaceDE/>
              <w:autoSpaceDN/>
              <w:spacing w:line="276" w:lineRule="auto"/>
              <w:jc w:val="center"/>
              <w:rPr>
                <w:rFonts w:eastAsiaTheme="majorEastAsia"/>
                <w:bCs/>
                <w:sz w:val="18"/>
                <w:szCs w:val="18"/>
              </w:rPr>
            </w:pPr>
            <w:r w:rsidRPr="003E31F2">
              <w:rPr>
                <w:rFonts w:eastAsiaTheme="majorEastAsia"/>
                <w:bCs/>
                <w:sz w:val="18"/>
                <w:szCs w:val="18"/>
              </w:rPr>
              <w:t>(F)</w:t>
            </w:r>
          </w:p>
        </w:tc>
        <w:tc>
          <w:tcPr>
            <w:tcW w:w="712" w:type="dxa"/>
            <w:tcBorders>
              <w:top w:val="dotted" w:sz="4" w:space="0" w:color="auto"/>
            </w:tcBorders>
            <w:vAlign w:val="center"/>
          </w:tcPr>
          <w:p w14:paraId="1FB3BB19" w14:textId="77777777" w:rsidR="003E31F2" w:rsidRPr="003E31F2" w:rsidRDefault="003E31F2" w:rsidP="003E31F2">
            <w:pPr>
              <w:keepNext/>
              <w:keepLines/>
              <w:widowControl/>
              <w:autoSpaceDE/>
              <w:autoSpaceDN/>
              <w:spacing w:line="276" w:lineRule="auto"/>
              <w:jc w:val="center"/>
              <w:rPr>
                <w:rFonts w:eastAsiaTheme="majorEastAsia"/>
                <w:bCs/>
                <w:sz w:val="18"/>
                <w:szCs w:val="18"/>
              </w:rPr>
            </w:pPr>
            <w:r w:rsidRPr="003E31F2">
              <w:rPr>
                <w:rFonts w:eastAsiaTheme="majorEastAsia"/>
                <w:bCs/>
                <w:sz w:val="18"/>
                <w:szCs w:val="18"/>
              </w:rPr>
              <w:t>(M)</w:t>
            </w:r>
          </w:p>
        </w:tc>
        <w:tc>
          <w:tcPr>
            <w:tcW w:w="705" w:type="dxa"/>
            <w:tcBorders>
              <w:top w:val="dotted" w:sz="4" w:space="0" w:color="auto"/>
            </w:tcBorders>
            <w:vAlign w:val="center"/>
          </w:tcPr>
          <w:p w14:paraId="4D1D7590" w14:textId="77777777" w:rsidR="003E31F2" w:rsidRPr="003E31F2" w:rsidRDefault="003E31F2" w:rsidP="003E31F2">
            <w:pPr>
              <w:keepNext/>
              <w:keepLines/>
              <w:widowControl/>
              <w:autoSpaceDE/>
              <w:autoSpaceDN/>
              <w:spacing w:line="276" w:lineRule="auto"/>
              <w:jc w:val="center"/>
              <w:rPr>
                <w:rFonts w:eastAsiaTheme="majorEastAsia"/>
                <w:bCs/>
                <w:sz w:val="18"/>
                <w:szCs w:val="18"/>
              </w:rPr>
            </w:pPr>
            <w:r w:rsidRPr="003E31F2">
              <w:rPr>
                <w:rFonts w:eastAsiaTheme="majorEastAsia"/>
                <w:bCs/>
                <w:sz w:val="18"/>
                <w:szCs w:val="18"/>
              </w:rPr>
              <w:t>(F)</w:t>
            </w:r>
          </w:p>
        </w:tc>
        <w:tc>
          <w:tcPr>
            <w:tcW w:w="720" w:type="dxa"/>
            <w:gridSpan w:val="2"/>
            <w:tcBorders>
              <w:top w:val="dotted" w:sz="4" w:space="0" w:color="auto"/>
            </w:tcBorders>
            <w:vAlign w:val="center"/>
          </w:tcPr>
          <w:p w14:paraId="7E33FA16" w14:textId="77777777" w:rsidR="003E31F2" w:rsidRPr="003E31F2" w:rsidRDefault="003E31F2" w:rsidP="003E31F2">
            <w:pPr>
              <w:keepNext/>
              <w:keepLines/>
              <w:widowControl/>
              <w:autoSpaceDE/>
              <w:autoSpaceDN/>
              <w:spacing w:line="276" w:lineRule="auto"/>
              <w:jc w:val="center"/>
              <w:rPr>
                <w:rFonts w:eastAsiaTheme="majorEastAsia"/>
                <w:bCs/>
                <w:sz w:val="18"/>
                <w:szCs w:val="18"/>
              </w:rPr>
            </w:pPr>
            <w:r w:rsidRPr="003E31F2">
              <w:rPr>
                <w:rFonts w:eastAsiaTheme="majorEastAsia"/>
                <w:bCs/>
                <w:sz w:val="18"/>
                <w:szCs w:val="18"/>
              </w:rPr>
              <w:t>(M)</w:t>
            </w:r>
          </w:p>
        </w:tc>
        <w:tc>
          <w:tcPr>
            <w:tcW w:w="716" w:type="dxa"/>
            <w:tcBorders>
              <w:top w:val="dotted" w:sz="4" w:space="0" w:color="auto"/>
            </w:tcBorders>
            <w:vAlign w:val="center"/>
          </w:tcPr>
          <w:p w14:paraId="2B0E29F6" w14:textId="77777777" w:rsidR="003E31F2" w:rsidRPr="003E31F2" w:rsidRDefault="003E31F2" w:rsidP="003E31F2">
            <w:pPr>
              <w:keepNext/>
              <w:keepLines/>
              <w:widowControl/>
              <w:autoSpaceDE/>
              <w:autoSpaceDN/>
              <w:spacing w:line="276" w:lineRule="auto"/>
              <w:jc w:val="center"/>
              <w:rPr>
                <w:rFonts w:eastAsiaTheme="majorEastAsia"/>
                <w:bCs/>
                <w:sz w:val="18"/>
                <w:szCs w:val="18"/>
              </w:rPr>
            </w:pPr>
            <w:r w:rsidRPr="003E31F2">
              <w:rPr>
                <w:rFonts w:eastAsiaTheme="majorEastAsia"/>
                <w:bCs/>
                <w:sz w:val="18"/>
                <w:szCs w:val="18"/>
              </w:rPr>
              <w:t>(F)</w:t>
            </w:r>
          </w:p>
        </w:tc>
        <w:tc>
          <w:tcPr>
            <w:tcW w:w="712" w:type="dxa"/>
            <w:tcBorders>
              <w:top w:val="dotted" w:sz="4" w:space="0" w:color="auto"/>
            </w:tcBorders>
            <w:vAlign w:val="center"/>
          </w:tcPr>
          <w:p w14:paraId="596C8188" w14:textId="77777777" w:rsidR="003E31F2" w:rsidRPr="003E31F2" w:rsidRDefault="003E31F2" w:rsidP="003E31F2">
            <w:pPr>
              <w:keepNext/>
              <w:keepLines/>
              <w:widowControl/>
              <w:autoSpaceDE/>
              <w:autoSpaceDN/>
              <w:spacing w:line="276" w:lineRule="auto"/>
              <w:jc w:val="center"/>
              <w:rPr>
                <w:rFonts w:eastAsiaTheme="majorEastAsia"/>
                <w:bCs/>
                <w:sz w:val="18"/>
                <w:szCs w:val="18"/>
              </w:rPr>
            </w:pPr>
            <w:r w:rsidRPr="003E31F2">
              <w:rPr>
                <w:rFonts w:eastAsiaTheme="majorEastAsia"/>
                <w:bCs/>
                <w:sz w:val="18"/>
                <w:szCs w:val="18"/>
              </w:rPr>
              <w:t>(M)</w:t>
            </w:r>
          </w:p>
        </w:tc>
        <w:tc>
          <w:tcPr>
            <w:tcW w:w="717" w:type="dxa"/>
            <w:tcBorders>
              <w:top w:val="dotted" w:sz="4" w:space="0" w:color="auto"/>
            </w:tcBorders>
            <w:vAlign w:val="center"/>
          </w:tcPr>
          <w:p w14:paraId="32B21CF8" w14:textId="77777777" w:rsidR="003E31F2" w:rsidRPr="003E31F2" w:rsidRDefault="003E31F2" w:rsidP="003E31F2">
            <w:pPr>
              <w:keepNext/>
              <w:keepLines/>
              <w:widowControl/>
              <w:autoSpaceDE/>
              <w:autoSpaceDN/>
              <w:spacing w:line="276" w:lineRule="auto"/>
              <w:jc w:val="center"/>
              <w:rPr>
                <w:rFonts w:eastAsiaTheme="majorEastAsia"/>
                <w:bCs/>
                <w:sz w:val="18"/>
                <w:szCs w:val="18"/>
              </w:rPr>
            </w:pPr>
            <w:r w:rsidRPr="003E31F2">
              <w:rPr>
                <w:rFonts w:eastAsiaTheme="majorEastAsia"/>
                <w:bCs/>
                <w:sz w:val="18"/>
                <w:szCs w:val="18"/>
              </w:rPr>
              <w:t>(F)</w:t>
            </w:r>
          </w:p>
        </w:tc>
      </w:tr>
      <w:tr w:rsidR="003E31F2" w:rsidRPr="003E31F2" w14:paraId="65BE7BA9" w14:textId="77777777" w:rsidTr="007006B0">
        <w:tc>
          <w:tcPr>
            <w:tcW w:w="1743" w:type="dxa"/>
          </w:tcPr>
          <w:p w14:paraId="14E52874" w14:textId="77777777" w:rsidR="003E31F2" w:rsidRPr="003E31F2" w:rsidRDefault="003E31F2" w:rsidP="003E31F2">
            <w:pPr>
              <w:widowControl/>
              <w:autoSpaceDE/>
              <w:autoSpaceDN/>
              <w:spacing w:after="40"/>
              <w:rPr>
                <w:rFonts w:eastAsia="Calibri"/>
                <w:sz w:val="18"/>
                <w:szCs w:val="18"/>
              </w:rPr>
            </w:pPr>
            <w:r w:rsidRPr="003E31F2">
              <w:rPr>
                <w:rFonts w:eastAsia="Calibri"/>
                <w:sz w:val="18"/>
                <w:szCs w:val="18"/>
              </w:rPr>
              <w:t>Officials/ Administrators</w:t>
            </w:r>
          </w:p>
        </w:tc>
        <w:tc>
          <w:tcPr>
            <w:tcW w:w="1077" w:type="dxa"/>
            <w:vAlign w:val="center"/>
          </w:tcPr>
          <w:p w14:paraId="364DA99B" w14:textId="77777777" w:rsidR="003E31F2" w:rsidRPr="003E31F2" w:rsidRDefault="003E31F2" w:rsidP="003E31F2">
            <w:pPr>
              <w:widowControl/>
              <w:autoSpaceDE/>
              <w:autoSpaceDN/>
              <w:spacing w:line="276" w:lineRule="auto"/>
              <w:jc w:val="center"/>
              <w:rPr>
                <w:rFonts w:eastAsia="Calibri"/>
                <w:sz w:val="18"/>
                <w:szCs w:val="18"/>
              </w:rPr>
            </w:pPr>
            <w:r w:rsidRPr="003E31F2">
              <w:rPr>
                <w:rFonts w:eastAsia="Calibri"/>
                <w:sz w:val="18"/>
                <w:szCs w:val="18"/>
              </w:rPr>
              <w:fldChar w:fldCharType="begin">
                <w:ffData>
                  <w:name w:val="Text96"/>
                  <w:enabled/>
                  <w:calcOnExit w:val="0"/>
                  <w:textInput/>
                </w:ffData>
              </w:fldChar>
            </w:r>
            <w:r w:rsidRPr="003E31F2">
              <w:rPr>
                <w:rFonts w:eastAsia="Calibri"/>
                <w:sz w:val="18"/>
                <w:szCs w:val="18"/>
              </w:rPr>
              <w:instrText xml:space="preserve"> FORMTEXT </w:instrText>
            </w:r>
            <w:r w:rsidRPr="003E31F2">
              <w:rPr>
                <w:rFonts w:eastAsia="Calibri"/>
                <w:sz w:val="18"/>
                <w:szCs w:val="18"/>
              </w:rPr>
            </w:r>
            <w:r w:rsidRPr="003E31F2">
              <w:rPr>
                <w:rFonts w:eastAsia="Calibri"/>
                <w:sz w:val="18"/>
                <w:szCs w:val="18"/>
              </w:rPr>
              <w:fldChar w:fldCharType="separate"/>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sz w:val="18"/>
                <w:szCs w:val="18"/>
              </w:rPr>
              <w:fldChar w:fldCharType="end"/>
            </w:r>
          </w:p>
        </w:tc>
        <w:tc>
          <w:tcPr>
            <w:tcW w:w="853" w:type="dxa"/>
            <w:vAlign w:val="center"/>
          </w:tcPr>
          <w:p w14:paraId="5C707360" w14:textId="77777777" w:rsidR="003E31F2" w:rsidRPr="003E31F2" w:rsidRDefault="003E31F2" w:rsidP="003E31F2">
            <w:pPr>
              <w:widowControl/>
              <w:autoSpaceDE/>
              <w:autoSpaceDN/>
              <w:spacing w:line="276" w:lineRule="auto"/>
              <w:jc w:val="center"/>
              <w:rPr>
                <w:rFonts w:eastAsia="Calibri"/>
                <w:sz w:val="18"/>
                <w:szCs w:val="18"/>
              </w:rPr>
            </w:pPr>
            <w:r w:rsidRPr="003E31F2">
              <w:rPr>
                <w:rFonts w:eastAsia="Calibri"/>
                <w:sz w:val="18"/>
                <w:szCs w:val="18"/>
              </w:rPr>
              <w:fldChar w:fldCharType="begin">
                <w:ffData>
                  <w:name w:val="Text96"/>
                  <w:enabled/>
                  <w:calcOnExit w:val="0"/>
                  <w:textInput/>
                </w:ffData>
              </w:fldChar>
            </w:r>
            <w:r w:rsidRPr="003E31F2">
              <w:rPr>
                <w:rFonts w:eastAsia="Calibri"/>
                <w:sz w:val="18"/>
                <w:szCs w:val="18"/>
              </w:rPr>
              <w:instrText xml:space="preserve"> FORMTEXT </w:instrText>
            </w:r>
            <w:r w:rsidRPr="003E31F2">
              <w:rPr>
                <w:rFonts w:eastAsia="Calibri"/>
                <w:sz w:val="18"/>
                <w:szCs w:val="18"/>
              </w:rPr>
            </w:r>
            <w:r w:rsidRPr="003E31F2">
              <w:rPr>
                <w:rFonts w:eastAsia="Calibri"/>
                <w:sz w:val="18"/>
                <w:szCs w:val="18"/>
              </w:rPr>
              <w:fldChar w:fldCharType="separate"/>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sz w:val="18"/>
                <w:szCs w:val="18"/>
              </w:rPr>
              <w:fldChar w:fldCharType="end"/>
            </w:r>
          </w:p>
        </w:tc>
        <w:tc>
          <w:tcPr>
            <w:tcW w:w="853" w:type="dxa"/>
            <w:gridSpan w:val="2"/>
            <w:vAlign w:val="center"/>
          </w:tcPr>
          <w:p w14:paraId="6107226F" w14:textId="77777777" w:rsidR="003E31F2" w:rsidRPr="003E31F2" w:rsidRDefault="003E31F2" w:rsidP="003E31F2">
            <w:pPr>
              <w:widowControl/>
              <w:autoSpaceDE/>
              <w:autoSpaceDN/>
              <w:spacing w:line="276" w:lineRule="auto"/>
              <w:jc w:val="center"/>
              <w:rPr>
                <w:rFonts w:eastAsia="Calibri"/>
                <w:sz w:val="18"/>
                <w:szCs w:val="18"/>
              </w:rPr>
            </w:pPr>
            <w:r w:rsidRPr="003E31F2">
              <w:rPr>
                <w:rFonts w:eastAsia="Calibri"/>
                <w:sz w:val="18"/>
                <w:szCs w:val="18"/>
              </w:rPr>
              <w:fldChar w:fldCharType="begin">
                <w:ffData>
                  <w:name w:val="Text96"/>
                  <w:enabled/>
                  <w:calcOnExit w:val="0"/>
                  <w:textInput/>
                </w:ffData>
              </w:fldChar>
            </w:r>
            <w:r w:rsidRPr="003E31F2">
              <w:rPr>
                <w:rFonts w:eastAsia="Calibri"/>
                <w:sz w:val="18"/>
                <w:szCs w:val="18"/>
              </w:rPr>
              <w:instrText xml:space="preserve"> FORMTEXT </w:instrText>
            </w:r>
            <w:r w:rsidRPr="003E31F2">
              <w:rPr>
                <w:rFonts w:eastAsia="Calibri"/>
                <w:sz w:val="18"/>
                <w:szCs w:val="18"/>
              </w:rPr>
            </w:r>
            <w:r w:rsidRPr="003E31F2">
              <w:rPr>
                <w:rFonts w:eastAsia="Calibri"/>
                <w:sz w:val="18"/>
                <w:szCs w:val="18"/>
              </w:rPr>
              <w:fldChar w:fldCharType="separate"/>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sz w:val="18"/>
                <w:szCs w:val="18"/>
              </w:rPr>
              <w:fldChar w:fldCharType="end"/>
            </w:r>
          </w:p>
        </w:tc>
        <w:tc>
          <w:tcPr>
            <w:tcW w:w="711" w:type="dxa"/>
            <w:vAlign w:val="center"/>
          </w:tcPr>
          <w:p w14:paraId="69C0E020" w14:textId="77777777" w:rsidR="003E31F2" w:rsidRPr="003E31F2" w:rsidRDefault="003E31F2" w:rsidP="003E31F2">
            <w:pPr>
              <w:widowControl/>
              <w:autoSpaceDE/>
              <w:autoSpaceDN/>
              <w:spacing w:before="40" w:line="276" w:lineRule="auto"/>
              <w:jc w:val="center"/>
              <w:rPr>
                <w:rFonts w:eastAsia="Calibri"/>
                <w:sz w:val="16"/>
                <w:szCs w:val="16"/>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vAlign w:val="center"/>
          </w:tcPr>
          <w:p w14:paraId="276329BB"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2" w:type="dxa"/>
            <w:vAlign w:val="center"/>
          </w:tcPr>
          <w:p w14:paraId="2244B950"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vAlign w:val="center"/>
          </w:tcPr>
          <w:p w14:paraId="4185E563"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vAlign w:val="center"/>
          </w:tcPr>
          <w:p w14:paraId="48BDF110"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vAlign w:val="center"/>
          </w:tcPr>
          <w:p w14:paraId="39D5D472"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2" w:type="dxa"/>
            <w:vAlign w:val="center"/>
          </w:tcPr>
          <w:p w14:paraId="5B43E6E3"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vAlign w:val="center"/>
          </w:tcPr>
          <w:p w14:paraId="56FD8B9F"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2" w:type="dxa"/>
            <w:vAlign w:val="center"/>
          </w:tcPr>
          <w:p w14:paraId="57E247F3"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gridSpan w:val="2"/>
            <w:vAlign w:val="center"/>
          </w:tcPr>
          <w:p w14:paraId="1EEF126A"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2" w:type="dxa"/>
            <w:vAlign w:val="center"/>
          </w:tcPr>
          <w:p w14:paraId="54A23DE1"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6" w:type="dxa"/>
            <w:vAlign w:val="center"/>
          </w:tcPr>
          <w:p w14:paraId="6F2CC49D"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2" w:type="dxa"/>
            <w:vAlign w:val="center"/>
          </w:tcPr>
          <w:p w14:paraId="237FC01C"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7" w:type="dxa"/>
            <w:vAlign w:val="center"/>
          </w:tcPr>
          <w:p w14:paraId="76F9BC6C"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r>
      <w:tr w:rsidR="003E31F2" w:rsidRPr="003E31F2" w14:paraId="61EE929D" w14:textId="77777777" w:rsidTr="007006B0">
        <w:tc>
          <w:tcPr>
            <w:tcW w:w="1743" w:type="dxa"/>
          </w:tcPr>
          <w:p w14:paraId="579AE91F" w14:textId="77777777" w:rsidR="003E31F2" w:rsidRPr="003E31F2" w:rsidRDefault="003E31F2" w:rsidP="003E31F2">
            <w:pPr>
              <w:widowControl/>
              <w:autoSpaceDE/>
              <w:autoSpaceDN/>
              <w:spacing w:line="360" w:lineRule="auto"/>
              <w:rPr>
                <w:rFonts w:eastAsia="Calibri"/>
                <w:sz w:val="18"/>
                <w:szCs w:val="18"/>
              </w:rPr>
            </w:pPr>
            <w:r w:rsidRPr="003E31F2">
              <w:rPr>
                <w:rFonts w:eastAsia="Calibri"/>
                <w:sz w:val="18"/>
                <w:szCs w:val="18"/>
              </w:rPr>
              <w:t>Professionals</w:t>
            </w:r>
          </w:p>
        </w:tc>
        <w:tc>
          <w:tcPr>
            <w:tcW w:w="1077" w:type="dxa"/>
            <w:vAlign w:val="center"/>
          </w:tcPr>
          <w:p w14:paraId="6CEE2539" w14:textId="77777777" w:rsidR="003E31F2" w:rsidRPr="003E31F2" w:rsidRDefault="003E31F2" w:rsidP="003E31F2">
            <w:pPr>
              <w:widowControl/>
              <w:autoSpaceDE/>
              <w:autoSpaceDN/>
              <w:spacing w:line="276" w:lineRule="auto"/>
              <w:jc w:val="center"/>
              <w:rPr>
                <w:rFonts w:eastAsia="Calibri"/>
                <w:sz w:val="18"/>
                <w:szCs w:val="18"/>
              </w:rPr>
            </w:pPr>
            <w:r w:rsidRPr="003E31F2">
              <w:rPr>
                <w:rFonts w:eastAsia="Calibri"/>
                <w:sz w:val="18"/>
                <w:szCs w:val="18"/>
              </w:rPr>
              <w:fldChar w:fldCharType="begin">
                <w:ffData>
                  <w:name w:val="Text96"/>
                  <w:enabled/>
                  <w:calcOnExit w:val="0"/>
                  <w:textInput/>
                </w:ffData>
              </w:fldChar>
            </w:r>
            <w:r w:rsidRPr="003E31F2">
              <w:rPr>
                <w:rFonts w:eastAsia="Calibri"/>
                <w:sz w:val="18"/>
                <w:szCs w:val="18"/>
              </w:rPr>
              <w:instrText xml:space="preserve"> FORMTEXT </w:instrText>
            </w:r>
            <w:r w:rsidRPr="003E31F2">
              <w:rPr>
                <w:rFonts w:eastAsia="Calibri"/>
                <w:sz w:val="18"/>
                <w:szCs w:val="18"/>
              </w:rPr>
            </w:r>
            <w:r w:rsidRPr="003E31F2">
              <w:rPr>
                <w:rFonts w:eastAsia="Calibri"/>
                <w:sz w:val="18"/>
                <w:szCs w:val="18"/>
              </w:rPr>
              <w:fldChar w:fldCharType="separate"/>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sz w:val="18"/>
                <w:szCs w:val="18"/>
              </w:rPr>
              <w:fldChar w:fldCharType="end"/>
            </w:r>
          </w:p>
        </w:tc>
        <w:tc>
          <w:tcPr>
            <w:tcW w:w="853" w:type="dxa"/>
            <w:vAlign w:val="center"/>
          </w:tcPr>
          <w:p w14:paraId="0716E92E" w14:textId="77777777" w:rsidR="003E31F2" w:rsidRPr="003E31F2" w:rsidRDefault="003E31F2" w:rsidP="003E31F2">
            <w:pPr>
              <w:widowControl/>
              <w:autoSpaceDE/>
              <w:autoSpaceDN/>
              <w:spacing w:line="276" w:lineRule="auto"/>
              <w:jc w:val="center"/>
              <w:rPr>
                <w:rFonts w:eastAsia="Calibri"/>
                <w:sz w:val="18"/>
                <w:szCs w:val="18"/>
              </w:rPr>
            </w:pPr>
            <w:r w:rsidRPr="003E31F2">
              <w:rPr>
                <w:rFonts w:eastAsia="Calibri"/>
                <w:sz w:val="18"/>
                <w:szCs w:val="18"/>
              </w:rPr>
              <w:fldChar w:fldCharType="begin">
                <w:ffData>
                  <w:name w:val="Text96"/>
                  <w:enabled/>
                  <w:calcOnExit w:val="0"/>
                  <w:textInput/>
                </w:ffData>
              </w:fldChar>
            </w:r>
            <w:r w:rsidRPr="003E31F2">
              <w:rPr>
                <w:rFonts w:eastAsia="Calibri"/>
                <w:sz w:val="18"/>
                <w:szCs w:val="18"/>
              </w:rPr>
              <w:instrText xml:space="preserve"> FORMTEXT </w:instrText>
            </w:r>
            <w:r w:rsidRPr="003E31F2">
              <w:rPr>
                <w:rFonts w:eastAsia="Calibri"/>
                <w:sz w:val="18"/>
                <w:szCs w:val="18"/>
              </w:rPr>
            </w:r>
            <w:r w:rsidRPr="003E31F2">
              <w:rPr>
                <w:rFonts w:eastAsia="Calibri"/>
                <w:sz w:val="18"/>
                <w:szCs w:val="18"/>
              </w:rPr>
              <w:fldChar w:fldCharType="separate"/>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sz w:val="18"/>
                <w:szCs w:val="18"/>
              </w:rPr>
              <w:fldChar w:fldCharType="end"/>
            </w:r>
          </w:p>
        </w:tc>
        <w:tc>
          <w:tcPr>
            <w:tcW w:w="853" w:type="dxa"/>
            <w:gridSpan w:val="2"/>
            <w:vAlign w:val="center"/>
          </w:tcPr>
          <w:p w14:paraId="14FC4BBA" w14:textId="77777777" w:rsidR="003E31F2" w:rsidRPr="003E31F2" w:rsidRDefault="003E31F2" w:rsidP="003E31F2">
            <w:pPr>
              <w:widowControl/>
              <w:autoSpaceDE/>
              <w:autoSpaceDN/>
              <w:spacing w:line="276" w:lineRule="auto"/>
              <w:jc w:val="center"/>
              <w:rPr>
                <w:rFonts w:eastAsia="Calibri"/>
                <w:sz w:val="18"/>
                <w:szCs w:val="18"/>
              </w:rPr>
            </w:pPr>
            <w:r w:rsidRPr="003E31F2">
              <w:rPr>
                <w:rFonts w:eastAsia="Calibri"/>
                <w:sz w:val="18"/>
                <w:szCs w:val="18"/>
              </w:rPr>
              <w:fldChar w:fldCharType="begin">
                <w:ffData>
                  <w:name w:val="Text96"/>
                  <w:enabled/>
                  <w:calcOnExit w:val="0"/>
                  <w:textInput/>
                </w:ffData>
              </w:fldChar>
            </w:r>
            <w:r w:rsidRPr="003E31F2">
              <w:rPr>
                <w:rFonts w:eastAsia="Calibri"/>
                <w:sz w:val="18"/>
                <w:szCs w:val="18"/>
              </w:rPr>
              <w:instrText xml:space="preserve"> FORMTEXT </w:instrText>
            </w:r>
            <w:r w:rsidRPr="003E31F2">
              <w:rPr>
                <w:rFonts w:eastAsia="Calibri"/>
                <w:sz w:val="18"/>
                <w:szCs w:val="18"/>
              </w:rPr>
            </w:r>
            <w:r w:rsidRPr="003E31F2">
              <w:rPr>
                <w:rFonts w:eastAsia="Calibri"/>
                <w:sz w:val="18"/>
                <w:szCs w:val="18"/>
              </w:rPr>
              <w:fldChar w:fldCharType="separate"/>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sz w:val="18"/>
                <w:szCs w:val="18"/>
              </w:rPr>
              <w:fldChar w:fldCharType="end"/>
            </w:r>
          </w:p>
        </w:tc>
        <w:tc>
          <w:tcPr>
            <w:tcW w:w="711" w:type="dxa"/>
            <w:vAlign w:val="center"/>
          </w:tcPr>
          <w:p w14:paraId="2DF1D306"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vAlign w:val="center"/>
          </w:tcPr>
          <w:p w14:paraId="3139465A"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2" w:type="dxa"/>
            <w:vAlign w:val="center"/>
          </w:tcPr>
          <w:p w14:paraId="7D4CB4DF"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vAlign w:val="center"/>
          </w:tcPr>
          <w:p w14:paraId="02C3C879"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vAlign w:val="center"/>
          </w:tcPr>
          <w:p w14:paraId="2BEE8E5E"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vAlign w:val="center"/>
          </w:tcPr>
          <w:p w14:paraId="79D87FC4"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2" w:type="dxa"/>
            <w:vAlign w:val="center"/>
          </w:tcPr>
          <w:p w14:paraId="01AA8E53"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vAlign w:val="center"/>
          </w:tcPr>
          <w:p w14:paraId="0722AD0B"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2" w:type="dxa"/>
            <w:vAlign w:val="center"/>
          </w:tcPr>
          <w:p w14:paraId="58553CE3"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gridSpan w:val="2"/>
            <w:vAlign w:val="center"/>
          </w:tcPr>
          <w:p w14:paraId="590DC2A5"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2" w:type="dxa"/>
            <w:vAlign w:val="center"/>
          </w:tcPr>
          <w:p w14:paraId="7FF11DF6"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6" w:type="dxa"/>
            <w:vAlign w:val="center"/>
          </w:tcPr>
          <w:p w14:paraId="60176764"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2" w:type="dxa"/>
            <w:vAlign w:val="center"/>
          </w:tcPr>
          <w:p w14:paraId="7CE65F6F"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7" w:type="dxa"/>
            <w:vAlign w:val="center"/>
          </w:tcPr>
          <w:p w14:paraId="2CE82C0C"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r>
      <w:tr w:rsidR="003E31F2" w:rsidRPr="003E31F2" w14:paraId="32045EE1" w14:textId="77777777" w:rsidTr="007006B0">
        <w:tc>
          <w:tcPr>
            <w:tcW w:w="1743" w:type="dxa"/>
          </w:tcPr>
          <w:p w14:paraId="187B6B1A" w14:textId="77777777" w:rsidR="003E31F2" w:rsidRPr="003E31F2" w:rsidRDefault="003E31F2" w:rsidP="003E31F2">
            <w:pPr>
              <w:widowControl/>
              <w:autoSpaceDE/>
              <w:autoSpaceDN/>
              <w:spacing w:line="360" w:lineRule="auto"/>
              <w:rPr>
                <w:rFonts w:eastAsia="Calibri"/>
                <w:sz w:val="18"/>
                <w:szCs w:val="18"/>
              </w:rPr>
            </w:pPr>
            <w:r w:rsidRPr="003E31F2">
              <w:rPr>
                <w:rFonts w:eastAsia="Calibri"/>
                <w:sz w:val="18"/>
                <w:szCs w:val="18"/>
              </w:rPr>
              <w:t>Technicians</w:t>
            </w:r>
          </w:p>
        </w:tc>
        <w:tc>
          <w:tcPr>
            <w:tcW w:w="1077" w:type="dxa"/>
            <w:vAlign w:val="center"/>
          </w:tcPr>
          <w:p w14:paraId="51C884A8" w14:textId="77777777" w:rsidR="003E31F2" w:rsidRPr="003E31F2" w:rsidRDefault="003E31F2" w:rsidP="003E31F2">
            <w:pPr>
              <w:widowControl/>
              <w:autoSpaceDE/>
              <w:autoSpaceDN/>
              <w:spacing w:line="276" w:lineRule="auto"/>
              <w:jc w:val="center"/>
              <w:rPr>
                <w:rFonts w:eastAsia="Calibri"/>
                <w:sz w:val="18"/>
                <w:szCs w:val="18"/>
              </w:rPr>
            </w:pPr>
            <w:r w:rsidRPr="003E31F2">
              <w:rPr>
                <w:rFonts w:eastAsia="Calibri"/>
                <w:sz w:val="18"/>
                <w:szCs w:val="18"/>
              </w:rPr>
              <w:fldChar w:fldCharType="begin">
                <w:ffData>
                  <w:name w:val="Text96"/>
                  <w:enabled/>
                  <w:calcOnExit w:val="0"/>
                  <w:textInput/>
                </w:ffData>
              </w:fldChar>
            </w:r>
            <w:r w:rsidRPr="003E31F2">
              <w:rPr>
                <w:rFonts w:eastAsia="Calibri"/>
                <w:sz w:val="18"/>
                <w:szCs w:val="18"/>
              </w:rPr>
              <w:instrText xml:space="preserve"> FORMTEXT </w:instrText>
            </w:r>
            <w:r w:rsidRPr="003E31F2">
              <w:rPr>
                <w:rFonts w:eastAsia="Calibri"/>
                <w:sz w:val="18"/>
                <w:szCs w:val="18"/>
              </w:rPr>
            </w:r>
            <w:r w:rsidRPr="003E31F2">
              <w:rPr>
                <w:rFonts w:eastAsia="Calibri"/>
                <w:sz w:val="18"/>
                <w:szCs w:val="18"/>
              </w:rPr>
              <w:fldChar w:fldCharType="separate"/>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sz w:val="18"/>
                <w:szCs w:val="18"/>
              </w:rPr>
              <w:fldChar w:fldCharType="end"/>
            </w:r>
          </w:p>
        </w:tc>
        <w:tc>
          <w:tcPr>
            <w:tcW w:w="853" w:type="dxa"/>
            <w:vAlign w:val="center"/>
          </w:tcPr>
          <w:p w14:paraId="1496146C" w14:textId="77777777" w:rsidR="003E31F2" w:rsidRPr="003E31F2" w:rsidRDefault="003E31F2" w:rsidP="003E31F2">
            <w:pPr>
              <w:widowControl/>
              <w:autoSpaceDE/>
              <w:autoSpaceDN/>
              <w:spacing w:line="276" w:lineRule="auto"/>
              <w:jc w:val="center"/>
              <w:rPr>
                <w:rFonts w:eastAsia="Calibri"/>
                <w:sz w:val="18"/>
                <w:szCs w:val="18"/>
              </w:rPr>
            </w:pPr>
            <w:r w:rsidRPr="003E31F2">
              <w:rPr>
                <w:rFonts w:eastAsia="Calibri"/>
                <w:sz w:val="18"/>
                <w:szCs w:val="18"/>
              </w:rPr>
              <w:fldChar w:fldCharType="begin">
                <w:ffData>
                  <w:name w:val="Text96"/>
                  <w:enabled/>
                  <w:calcOnExit w:val="0"/>
                  <w:textInput/>
                </w:ffData>
              </w:fldChar>
            </w:r>
            <w:r w:rsidRPr="003E31F2">
              <w:rPr>
                <w:rFonts w:eastAsia="Calibri"/>
                <w:sz w:val="18"/>
                <w:szCs w:val="18"/>
              </w:rPr>
              <w:instrText xml:space="preserve"> FORMTEXT </w:instrText>
            </w:r>
            <w:r w:rsidRPr="003E31F2">
              <w:rPr>
                <w:rFonts w:eastAsia="Calibri"/>
                <w:sz w:val="18"/>
                <w:szCs w:val="18"/>
              </w:rPr>
            </w:r>
            <w:r w:rsidRPr="003E31F2">
              <w:rPr>
                <w:rFonts w:eastAsia="Calibri"/>
                <w:sz w:val="18"/>
                <w:szCs w:val="18"/>
              </w:rPr>
              <w:fldChar w:fldCharType="separate"/>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sz w:val="18"/>
                <w:szCs w:val="18"/>
              </w:rPr>
              <w:fldChar w:fldCharType="end"/>
            </w:r>
          </w:p>
        </w:tc>
        <w:tc>
          <w:tcPr>
            <w:tcW w:w="853" w:type="dxa"/>
            <w:gridSpan w:val="2"/>
            <w:vAlign w:val="center"/>
          </w:tcPr>
          <w:p w14:paraId="5C9A4295" w14:textId="77777777" w:rsidR="003E31F2" w:rsidRPr="003E31F2" w:rsidRDefault="003E31F2" w:rsidP="003E31F2">
            <w:pPr>
              <w:widowControl/>
              <w:autoSpaceDE/>
              <w:autoSpaceDN/>
              <w:spacing w:line="276" w:lineRule="auto"/>
              <w:jc w:val="center"/>
              <w:rPr>
                <w:rFonts w:eastAsia="Calibri"/>
                <w:sz w:val="18"/>
                <w:szCs w:val="18"/>
              </w:rPr>
            </w:pPr>
            <w:r w:rsidRPr="003E31F2">
              <w:rPr>
                <w:rFonts w:eastAsia="Calibri"/>
                <w:sz w:val="18"/>
                <w:szCs w:val="18"/>
              </w:rPr>
              <w:fldChar w:fldCharType="begin">
                <w:ffData>
                  <w:name w:val="Text96"/>
                  <w:enabled/>
                  <w:calcOnExit w:val="0"/>
                  <w:textInput/>
                </w:ffData>
              </w:fldChar>
            </w:r>
            <w:r w:rsidRPr="003E31F2">
              <w:rPr>
                <w:rFonts w:eastAsia="Calibri"/>
                <w:sz w:val="18"/>
                <w:szCs w:val="18"/>
              </w:rPr>
              <w:instrText xml:space="preserve"> FORMTEXT </w:instrText>
            </w:r>
            <w:r w:rsidRPr="003E31F2">
              <w:rPr>
                <w:rFonts w:eastAsia="Calibri"/>
                <w:sz w:val="18"/>
                <w:szCs w:val="18"/>
              </w:rPr>
            </w:r>
            <w:r w:rsidRPr="003E31F2">
              <w:rPr>
                <w:rFonts w:eastAsia="Calibri"/>
                <w:sz w:val="18"/>
                <w:szCs w:val="18"/>
              </w:rPr>
              <w:fldChar w:fldCharType="separate"/>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sz w:val="18"/>
                <w:szCs w:val="18"/>
              </w:rPr>
              <w:fldChar w:fldCharType="end"/>
            </w:r>
          </w:p>
        </w:tc>
        <w:tc>
          <w:tcPr>
            <w:tcW w:w="711" w:type="dxa"/>
            <w:vAlign w:val="center"/>
          </w:tcPr>
          <w:p w14:paraId="24F935AF"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vAlign w:val="center"/>
          </w:tcPr>
          <w:p w14:paraId="078D2F1A"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2" w:type="dxa"/>
            <w:vAlign w:val="center"/>
          </w:tcPr>
          <w:p w14:paraId="4E54B895"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vAlign w:val="center"/>
          </w:tcPr>
          <w:p w14:paraId="233A188D"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vAlign w:val="center"/>
          </w:tcPr>
          <w:p w14:paraId="06CCACB2"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vAlign w:val="center"/>
          </w:tcPr>
          <w:p w14:paraId="7509E979"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2" w:type="dxa"/>
            <w:vAlign w:val="center"/>
          </w:tcPr>
          <w:p w14:paraId="184ECBBC"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vAlign w:val="center"/>
          </w:tcPr>
          <w:p w14:paraId="21EA99AE"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2" w:type="dxa"/>
            <w:vAlign w:val="center"/>
          </w:tcPr>
          <w:p w14:paraId="40166C65"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gridSpan w:val="2"/>
            <w:vAlign w:val="center"/>
          </w:tcPr>
          <w:p w14:paraId="374943C5"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2" w:type="dxa"/>
            <w:vAlign w:val="center"/>
          </w:tcPr>
          <w:p w14:paraId="10B9B7AF"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6" w:type="dxa"/>
            <w:vAlign w:val="center"/>
          </w:tcPr>
          <w:p w14:paraId="3FC86341"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2" w:type="dxa"/>
            <w:vAlign w:val="center"/>
          </w:tcPr>
          <w:p w14:paraId="059494AD"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7" w:type="dxa"/>
            <w:vAlign w:val="center"/>
          </w:tcPr>
          <w:p w14:paraId="30185F14"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r>
      <w:tr w:rsidR="003E31F2" w:rsidRPr="003E31F2" w14:paraId="76827295" w14:textId="77777777" w:rsidTr="007006B0">
        <w:tc>
          <w:tcPr>
            <w:tcW w:w="1743" w:type="dxa"/>
          </w:tcPr>
          <w:p w14:paraId="6CB8A4B1" w14:textId="77777777" w:rsidR="003E31F2" w:rsidRPr="003E31F2" w:rsidRDefault="003E31F2" w:rsidP="003E31F2">
            <w:pPr>
              <w:widowControl/>
              <w:autoSpaceDE/>
              <w:autoSpaceDN/>
              <w:spacing w:line="360" w:lineRule="auto"/>
              <w:rPr>
                <w:rFonts w:eastAsia="Calibri"/>
                <w:sz w:val="18"/>
                <w:szCs w:val="18"/>
              </w:rPr>
            </w:pPr>
            <w:r w:rsidRPr="003E31F2">
              <w:rPr>
                <w:rFonts w:eastAsia="Calibri"/>
                <w:sz w:val="18"/>
                <w:szCs w:val="18"/>
              </w:rPr>
              <w:t>Sales Workers</w:t>
            </w:r>
          </w:p>
        </w:tc>
        <w:tc>
          <w:tcPr>
            <w:tcW w:w="1077" w:type="dxa"/>
            <w:vAlign w:val="center"/>
          </w:tcPr>
          <w:p w14:paraId="02931B08" w14:textId="77777777" w:rsidR="003E31F2" w:rsidRPr="003E31F2" w:rsidRDefault="003E31F2" w:rsidP="003E31F2">
            <w:pPr>
              <w:widowControl/>
              <w:autoSpaceDE/>
              <w:autoSpaceDN/>
              <w:spacing w:line="276" w:lineRule="auto"/>
              <w:jc w:val="center"/>
              <w:rPr>
                <w:rFonts w:eastAsia="Calibri"/>
                <w:sz w:val="18"/>
                <w:szCs w:val="18"/>
              </w:rPr>
            </w:pPr>
            <w:r w:rsidRPr="003E31F2">
              <w:rPr>
                <w:rFonts w:eastAsia="Calibri"/>
                <w:sz w:val="18"/>
                <w:szCs w:val="18"/>
              </w:rPr>
              <w:fldChar w:fldCharType="begin">
                <w:ffData>
                  <w:name w:val="Text96"/>
                  <w:enabled/>
                  <w:calcOnExit w:val="0"/>
                  <w:textInput/>
                </w:ffData>
              </w:fldChar>
            </w:r>
            <w:r w:rsidRPr="003E31F2">
              <w:rPr>
                <w:rFonts w:eastAsia="Calibri"/>
                <w:sz w:val="18"/>
                <w:szCs w:val="18"/>
              </w:rPr>
              <w:instrText xml:space="preserve"> FORMTEXT </w:instrText>
            </w:r>
            <w:r w:rsidRPr="003E31F2">
              <w:rPr>
                <w:rFonts w:eastAsia="Calibri"/>
                <w:sz w:val="18"/>
                <w:szCs w:val="18"/>
              </w:rPr>
            </w:r>
            <w:r w:rsidRPr="003E31F2">
              <w:rPr>
                <w:rFonts w:eastAsia="Calibri"/>
                <w:sz w:val="18"/>
                <w:szCs w:val="18"/>
              </w:rPr>
              <w:fldChar w:fldCharType="separate"/>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sz w:val="18"/>
                <w:szCs w:val="18"/>
              </w:rPr>
              <w:fldChar w:fldCharType="end"/>
            </w:r>
          </w:p>
        </w:tc>
        <w:tc>
          <w:tcPr>
            <w:tcW w:w="853" w:type="dxa"/>
            <w:vAlign w:val="center"/>
          </w:tcPr>
          <w:p w14:paraId="6080B7C7" w14:textId="77777777" w:rsidR="003E31F2" w:rsidRPr="003E31F2" w:rsidRDefault="003E31F2" w:rsidP="003E31F2">
            <w:pPr>
              <w:widowControl/>
              <w:autoSpaceDE/>
              <w:autoSpaceDN/>
              <w:spacing w:line="276" w:lineRule="auto"/>
              <w:jc w:val="center"/>
              <w:rPr>
                <w:rFonts w:eastAsia="Calibri"/>
                <w:sz w:val="18"/>
                <w:szCs w:val="18"/>
              </w:rPr>
            </w:pPr>
            <w:r w:rsidRPr="003E31F2">
              <w:rPr>
                <w:rFonts w:eastAsia="Calibri"/>
                <w:sz w:val="18"/>
                <w:szCs w:val="18"/>
              </w:rPr>
              <w:fldChar w:fldCharType="begin">
                <w:ffData>
                  <w:name w:val="Text96"/>
                  <w:enabled/>
                  <w:calcOnExit w:val="0"/>
                  <w:textInput/>
                </w:ffData>
              </w:fldChar>
            </w:r>
            <w:r w:rsidRPr="003E31F2">
              <w:rPr>
                <w:rFonts w:eastAsia="Calibri"/>
                <w:sz w:val="18"/>
                <w:szCs w:val="18"/>
              </w:rPr>
              <w:instrText xml:space="preserve"> FORMTEXT </w:instrText>
            </w:r>
            <w:r w:rsidRPr="003E31F2">
              <w:rPr>
                <w:rFonts w:eastAsia="Calibri"/>
                <w:sz w:val="18"/>
                <w:szCs w:val="18"/>
              </w:rPr>
            </w:r>
            <w:r w:rsidRPr="003E31F2">
              <w:rPr>
                <w:rFonts w:eastAsia="Calibri"/>
                <w:sz w:val="18"/>
                <w:szCs w:val="18"/>
              </w:rPr>
              <w:fldChar w:fldCharType="separate"/>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sz w:val="18"/>
                <w:szCs w:val="18"/>
              </w:rPr>
              <w:fldChar w:fldCharType="end"/>
            </w:r>
          </w:p>
        </w:tc>
        <w:tc>
          <w:tcPr>
            <w:tcW w:w="853" w:type="dxa"/>
            <w:gridSpan w:val="2"/>
            <w:vAlign w:val="center"/>
          </w:tcPr>
          <w:p w14:paraId="45173E23" w14:textId="77777777" w:rsidR="003E31F2" w:rsidRPr="003E31F2" w:rsidRDefault="003E31F2" w:rsidP="003E31F2">
            <w:pPr>
              <w:widowControl/>
              <w:autoSpaceDE/>
              <w:autoSpaceDN/>
              <w:spacing w:line="276" w:lineRule="auto"/>
              <w:jc w:val="center"/>
              <w:rPr>
                <w:rFonts w:eastAsia="Calibri"/>
                <w:sz w:val="18"/>
                <w:szCs w:val="18"/>
              </w:rPr>
            </w:pPr>
            <w:r w:rsidRPr="003E31F2">
              <w:rPr>
                <w:rFonts w:eastAsia="Calibri"/>
                <w:sz w:val="18"/>
                <w:szCs w:val="18"/>
              </w:rPr>
              <w:fldChar w:fldCharType="begin">
                <w:ffData>
                  <w:name w:val="Text96"/>
                  <w:enabled/>
                  <w:calcOnExit w:val="0"/>
                  <w:textInput/>
                </w:ffData>
              </w:fldChar>
            </w:r>
            <w:r w:rsidRPr="003E31F2">
              <w:rPr>
                <w:rFonts w:eastAsia="Calibri"/>
                <w:sz w:val="18"/>
                <w:szCs w:val="18"/>
              </w:rPr>
              <w:instrText xml:space="preserve"> FORMTEXT </w:instrText>
            </w:r>
            <w:r w:rsidRPr="003E31F2">
              <w:rPr>
                <w:rFonts w:eastAsia="Calibri"/>
                <w:sz w:val="18"/>
                <w:szCs w:val="18"/>
              </w:rPr>
            </w:r>
            <w:r w:rsidRPr="003E31F2">
              <w:rPr>
                <w:rFonts w:eastAsia="Calibri"/>
                <w:sz w:val="18"/>
                <w:szCs w:val="18"/>
              </w:rPr>
              <w:fldChar w:fldCharType="separate"/>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sz w:val="18"/>
                <w:szCs w:val="18"/>
              </w:rPr>
              <w:fldChar w:fldCharType="end"/>
            </w:r>
          </w:p>
        </w:tc>
        <w:tc>
          <w:tcPr>
            <w:tcW w:w="711" w:type="dxa"/>
            <w:vAlign w:val="center"/>
          </w:tcPr>
          <w:p w14:paraId="27B7A453"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vAlign w:val="center"/>
          </w:tcPr>
          <w:p w14:paraId="4B27D54D"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2" w:type="dxa"/>
            <w:vAlign w:val="center"/>
          </w:tcPr>
          <w:p w14:paraId="522EB9F2"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vAlign w:val="center"/>
          </w:tcPr>
          <w:p w14:paraId="65A063FC"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vAlign w:val="center"/>
          </w:tcPr>
          <w:p w14:paraId="5528AA0A"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vAlign w:val="center"/>
          </w:tcPr>
          <w:p w14:paraId="14102644"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2" w:type="dxa"/>
            <w:vAlign w:val="center"/>
          </w:tcPr>
          <w:p w14:paraId="4A98B001"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vAlign w:val="center"/>
          </w:tcPr>
          <w:p w14:paraId="5EA50422"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2" w:type="dxa"/>
            <w:vAlign w:val="center"/>
          </w:tcPr>
          <w:p w14:paraId="7B9C6A29"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gridSpan w:val="2"/>
            <w:vAlign w:val="center"/>
          </w:tcPr>
          <w:p w14:paraId="3AA1909E"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2" w:type="dxa"/>
            <w:vAlign w:val="center"/>
          </w:tcPr>
          <w:p w14:paraId="6335E2A0"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6" w:type="dxa"/>
            <w:vAlign w:val="center"/>
          </w:tcPr>
          <w:p w14:paraId="2543FD2D"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2" w:type="dxa"/>
            <w:vAlign w:val="center"/>
          </w:tcPr>
          <w:p w14:paraId="3C547426"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7" w:type="dxa"/>
            <w:vAlign w:val="center"/>
          </w:tcPr>
          <w:p w14:paraId="0EF8B69E"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r>
      <w:tr w:rsidR="003E31F2" w:rsidRPr="003E31F2" w14:paraId="007A8CBE" w14:textId="77777777" w:rsidTr="007006B0">
        <w:tc>
          <w:tcPr>
            <w:tcW w:w="1743" w:type="dxa"/>
          </w:tcPr>
          <w:p w14:paraId="0572BE43" w14:textId="77777777" w:rsidR="003E31F2" w:rsidRPr="003E31F2" w:rsidRDefault="003E31F2" w:rsidP="003E31F2">
            <w:pPr>
              <w:widowControl/>
              <w:autoSpaceDE/>
              <w:autoSpaceDN/>
              <w:spacing w:line="360" w:lineRule="auto"/>
              <w:rPr>
                <w:rFonts w:eastAsia="Calibri"/>
                <w:sz w:val="18"/>
                <w:szCs w:val="18"/>
              </w:rPr>
            </w:pPr>
            <w:r w:rsidRPr="003E31F2">
              <w:rPr>
                <w:rFonts w:eastAsia="Calibri"/>
                <w:sz w:val="18"/>
                <w:szCs w:val="18"/>
              </w:rPr>
              <w:t>Office/Clerical</w:t>
            </w:r>
          </w:p>
        </w:tc>
        <w:tc>
          <w:tcPr>
            <w:tcW w:w="1077" w:type="dxa"/>
            <w:vAlign w:val="center"/>
          </w:tcPr>
          <w:p w14:paraId="1DF9B4D5" w14:textId="77777777" w:rsidR="003E31F2" w:rsidRPr="003E31F2" w:rsidRDefault="003E31F2" w:rsidP="003E31F2">
            <w:pPr>
              <w:widowControl/>
              <w:autoSpaceDE/>
              <w:autoSpaceDN/>
              <w:spacing w:line="276" w:lineRule="auto"/>
              <w:jc w:val="center"/>
              <w:rPr>
                <w:rFonts w:eastAsia="Calibri"/>
                <w:sz w:val="18"/>
                <w:szCs w:val="18"/>
              </w:rPr>
            </w:pPr>
            <w:r w:rsidRPr="003E31F2">
              <w:rPr>
                <w:rFonts w:eastAsia="Calibri"/>
                <w:sz w:val="18"/>
                <w:szCs w:val="18"/>
              </w:rPr>
              <w:fldChar w:fldCharType="begin">
                <w:ffData>
                  <w:name w:val="Text96"/>
                  <w:enabled/>
                  <w:calcOnExit w:val="0"/>
                  <w:textInput/>
                </w:ffData>
              </w:fldChar>
            </w:r>
            <w:r w:rsidRPr="003E31F2">
              <w:rPr>
                <w:rFonts w:eastAsia="Calibri"/>
                <w:sz w:val="18"/>
                <w:szCs w:val="18"/>
              </w:rPr>
              <w:instrText xml:space="preserve"> FORMTEXT </w:instrText>
            </w:r>
            <w:r w:rsidRPr="003E31F2">
              <w:rPr>
                <w:rFonts w:eastAsia="Calibri"/>
                <w:sz w:val="18"/>
                <w:szCs w:val="18"/>
              </w:rPr>
            </w:r>
            <w:r w:rsidRPr="003E31F2">
              <w:rPr>
                <w:rFonts w:eastAsia="Calibri"/>
                <w:sz w:val="18"/>
                <w:szCs w:val="18"/>
              </w:rPr>
              <w:fldChar w:fldCharType="separate"/>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sz w:val="18"/>
                <w:szCs w:val="18"/>
              </w:rPr>
              <w:fldChar w:fldCharType="end"/>
            </w:r>
          </w:p>
        </w:tc>
        <w:tc>
          <w:tcPr>
            <w:tcW w:w="853" w:type="dxa"/>
            <w:vAlign w:val="center"/>
          </w:tcPr>
          <w:p w14:paraId="0F9B1477" w14:textId="77777777" w:rsidR="003E31F2" w:rsidRPr="003E31F2" w:rsidRDefault="003E31F2" w:rsidP="003E31F2">
            <w:pPr>
              <w:widowControl/>
              <w:autoSpaceDE/>
              <w:autoSpaceDN/>
              <w:spacing w:line="276" w:lineRule="auto"/>
              <w:jc w:val="center"/>
              <w:rPr>
                <w:rFonts w:eastAsia="Calibri"/>
                <w:sz w:val="18"/>
                <w:szCs w:val="18"/>
              </w:rPr>
            </w:pPr>
            <w:r w:rsidRPr="003E31F2">
              <w:rPr>
                <w:rFonts w:eastAsia="Calibri"/>
                <w:sz w:val="18"/>
                <w:szCs w:val="18"/>
              </w:rPr>
              <w:fldChar w:fldCharType="begin">
                <w:ffData>
                  <w:name w:val="Text96"/>
                  <w:enabled/>
                  <w:calcOnExit w:val="0"/>
                  <w:textInput/>
                </w:ffData>
              </w:fldChar>
            </w:r>
            <w:r w:rsidRPr="003E31F2">
              <w:rPr>
                <w:rFonts w:eastAsia="Calibri"/>
                <w:sz w:val="18"/>
                <w:szCs w:val="18"/>
              </w:rPr>
              <w:instrText xml:space="preserve"> FORMTEXT </w:instrText>
            </w:r>
            <w:r w:rsidRPr="003E31F2">
              <w:rPr>
                <w:rFonts w:eastAsia="Calibri"/>
                <w:sz w:val="18"/>
                <w:szCs w:val="18"/>
              </w:rPr>
            </w:r>
            <w:r w:rsidRPr="003E31F2">
              <w:rPr>
                <w:rFonts w:eastAsia="Calibri"/>
                <w:sz w:val="18"/>
                <w:szCs w:val="18"/>
              </w:rPr>
              <w:fldChar w:fldCharType="separate"/>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sz w:val="18"/>
                <w:szCs w:val="18"/>
              </w:rPr>
              <w:fldChar w:fldCharType="end"/>
            </w:r>
          </w:p>
        </w:tc>
        <w:tc>
          <w:tcPr>
            <w:tcW w:w="853" w:type="dxa"/>
            <w:gridSpan w:val="2"/>
            <w:vAlign w:val="center"/>
          </w:tcPr>
          <w:p w14:paraId="4B6CDED7" w14:textId="77777777" w:rsidR="003E31F2" w:rsidRPr="003E31F2" w:rsidRDefault="003E31F2" w:rsidP="003E31F2">
            <w:pPr>
              <w:widowControl/>
              <w:autoSpaceDE/>
              <w:autoSpaceDN/>
              <w:spacing w:line="276" w:lineRule="auto"/>
              <w:jc w:val="center"/>
              <w:rPr>
                <w:rFonts w:eastAsia="Calibri"/>
                <w:sz w:val="18"/>
                <w:szCs w:val="18"/>
              </w:rPr>
            </w:pPr>
            <w:r w:rsidRPr="003E31F2">
              <w:rPr>
                <w:rFonts w:eastAsia="Calibri"/>
                <w:sz w:val="18"/>
                <w:szCs w:val="18"/>
              </w:rPr>
              <w:fldChar w:fldCharType="begin">
                <w:ffData>
                  <w:name w:val="Text96"/>
                  <w:enabled/>
                  <w:calcOnExit w:val="0"/>
                  <w:textInput/>
                </w:ffData>
              </w:fldChar>
            </w:r>
            <w:r w:rsidRPr="003E31F2">
              <w:rPr>
                <w:rFonts w:eastAsia="Calibri"/>
                <w:sz w:val="18"/>
                <w:szCs w:val="18"/>
              </w:rPr>
              <w:instrText xml:space="preserve"> FORMTEXT </w:instrText>
            </w:r>
            <w:r w:rsidRPr="003E31F2">
              <w:rPr>
                <w:rFonts w:eastAsia="Calibri"/>
                <w:sz w:val="18"/>
                <w:szCs w:val="18"/>
              </w:rPr>
            </w:r>
            <w:r w:rsidRPr="003E31F2">
              <w:rPr>
                <w:rFonts w:eastAsia="Calibri"/>
                <w:sz w:val="18"/>
                <w:szCs w:val="18"/>
              </w:rPr>
              <w:fldChar w:fldCharType="separate"/>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sz w:val="18"/>
                <w:szCs w:val="18"/>
              </w:rPr>
              <w:fldChar w:fldCharType="end"/>
            </w:r>
          </w:p>
        </w:tc>
        <w:tc>
          <w:tcPr>
            <w:tcW w:w="711" w:type="dxa"/>
            <w:vAlign w:val="center"/>
          </w:tcPr>
          <w:p w14:paraId="2AADAE21"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vAlign w:val="center"/>
          </w:tcPr>
          <w:p w14:paraId="63FE0187"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2" w:type="dxa"/>
            <w:vAlign w:val="center"/>
          </w:tcPr>
          <w:p w14:paraId="228D7435"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vAlign w:val="center"/>
          </w:tcPr>
          <w:p w14:paraId="27AFD8C4"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vAlign w:val="center"/>
          </w:tcPr>
          <w:p w14:paraId="201BA3EF"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vAlign w:val="center"/>
          </w:tcPr>
          <w:p w14:paraId="5F6CBB4C"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2" w:type="dxa"/>
            <w:vAlign w:val="center"/>
          </w:tcPr>
          <w:p w14:paraId="695A4AA4"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vAlign w:val="center"/>
          </w:tcPr>
          <w:p w14:paraId="47EE7555"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2" w:type="dxa"/>
            <w:vAlign w:val="center"/>
          </w:tcPr>
          <w:p w14:paraId="22180C1B"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gridSpan w:val="2"/>
            <w:vAlign w:val="center"/>
          </w:tcPr>
          <w:p w14:paraId="0F953390"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2" w:type="dxa"/>
            <w:vAlign w:val="center"/>
          </w:tcPr>
          <w:p w14:paraId="69E7E74A"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6" w:type="dxa"/>
            <w:vAlign w:val="center"/>
          </w:tcPr>
          <w:p w14:paraId="00A0E2C5"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2" w:type="dxa"/>
            <w:vAlign w:val="center"/>
          </w:tcPr>
          <w:p w14:paraId="37284DB9"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7" w:type="dxa"/>
            <w:vAlign w:val="center"/>
          </w:tcPr>
          <w:p w14:paraId="203A87DA"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r>
      <w:tr w:rsidR="003E31F2" w:rsidRPr="003E31F2" w14:paraId="4A420184" w14:textId="77777777" w:rsidTr="007006B0">
        <w:tc>
          <w:tcPr>
            <w:tcW w:w="1743" w:type="dxa"/>
          </w:tcPr>
          <w:p w14:paraId="787600A1" w14:textId="77777777" w:rsidR="003E31F2" w:rsidRPr="003E31F2" w:rsidRDefault="003E31F2" w:rsidP="003E31F2">
            <w:pPr>
              <w:widowControl/>
              <w:autoSpaceDE/>
              <w:autoSpaceDN/>
              <w:spacing w:line="360" w:lineRule="auto"/>
              <w:rPr>
                <w:rFonts w:eastAsia="Calibri"/>
                <w:sz w:val="18"/>
                <w:szCs w:val="18"/>
              </w:rPr>
            </w:pPr>
            <w:r w:rsidRPr="003E31F2">
              <w:rPr>
                <w:rFonts w:eastAsia="Calibri"/>
                <w:sz w:val="18"/>
                <w:szCs w:val="18"/>
              </w:rPr>
              <w:t>Craft Workers</w:t>
            </w:r>
          </w:p>
        </w:tc>
        <w:tc>
          <w:tcPr>
            <w:tcW w:w="1077" w:type="dxa"/>
            <w:vAlign w:val="center"/>
          </w:tcPr>
          <w:p w14:paraId="620315C0" w14:textId="77777777" w:rsidR="003E31F2" w:rsidRPr="003E31F2" w:rsidRDefault="003E31F2" w:rsidP="003E31F2">
            <w:pPr>
              <w:widowControl/>
              <w:autoSpaceDE/>
              <w:autoSpaceDN/>
              <w:spacing w:line="276" w:lineRule="auto"/>
              <w:jc w:val="center"/>
              <w:rPr>
                <w:rFonts w:eastAsia="Calibri"/>
                <w:sz w:val="18"/>
                <w:szCs w:val="18"/>
              </w:rPr>
            </w:pPr>
            <w:r w:rsidRPr="003E31F2">
              <w:rPr>
                <w:rFonts w:eastAsia="Calibri"/>
                <w:sz w:val="18"/>
                <w:szCs w:val="18"/>
              </w:rPr>
              <w:fldChar w:fldCharType="begin">
                <w:ffData>
                  <w:name w:val="Text96"/>
                  <w:enabled/>
                  <w:calcOnExit w:val="0"/>
                  <w:textInput/>
                </w:ffData>
              </w:fldChar>
            </w:r>
            <w:r w:rsidRPr="003E31F2">
              <w:rPr>
                <w:rFonts w:eastAsia="Calibri"/>
                <w:sz w:val="18"/>
                <w:szCs w:val="18"/>
              </w:rPr>
              <w:instrText xml:space="preserve"> FORMTEXT </w:instrText>
            </w:r>
            <w:r w:rsidRPr="003E31F2">
              <w:rPr>
                <w:rFonts w:eastAsia="Calibri"/>
                <w:sz w:val="18"/>
                <w:szCs w:val="18"/>
              </w:rPr>
            </w:r>
            <w:r w:rsidRPr="003E31F2">
              <w:rPr>
                <w:rFonts w:eastAsia="Calibri"/>
                <w:sz w:val="18"/>
                <w:szCs w:val="18"/>
              </w:rPr>
              <w:fldChar w:fldCharType="separate"/>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sz w:val="18"/>
                <w:szCs w:val="18"/>
              </w:rPr>
              <w:fldChar w:fldCharType="end"/>
            </w:r>
          </w:p>
        </w:tc>
        <w:tc>
          <w:tcPr>
            <w:tcW w:w="853" w:type="dxa"/>
            <w:vAlign w:val="center"/>
          </w:tcPr>
          <w:p w14:paraId="2B665678" w14:textId="77777777" w:rsidR="003E31F2" w:rsidRPr="003E31F2" w:rsidRDefault="003E31F2" w:rsidP="003E31F2">
            <w:pPr>
              <w:widowControl/>
              <w:autoSpaceDE/>
              <w:autoSpaceDN/>
              <w:spacing w:line="276" w:lineRule="auto"/>
              <w:jc w:val="center"/>
              <w:rPr>
                <w:rFonts w:eastAsia="Calibri"/>
                <w:sz w:val="18"/>
                <w:szCs w:val="18"/>
              </w:rPr>
            </w:pPr>
            <w:r w:rsidRPr="003E31F2">
              <w:rPr>
                <w:rFonts w:eastAsia="Calibri"/>
                <w:sz w:val="18"/>
                <w:szCs w:val="18"/>
              </w:rPr>
              <w:fldChar w:fldCharType="begin">
                <w:ffData>
                  <w:name w:val="Text96"/>
                  <w:enabled/>
                  <w:calcOnExit w:val="0"/>
                  <w:textInput/>
                </w:ffData>
              </w:fldChar>
            </w:r>
            <w:r w:rsidRPr="003E31F2">
              <w:rPr>
                <w:rFonts w:eastAsia="Calibri"/>
                <w:sz w:val="18"/>
                <w:szCs w:val="18"/>
              </w:rPr>
              <w:instrText xml:space="preserve"> FORMTEXT </w:instrText>
            </w:r>
            <w:r w:rsidRPr="003E31F2">
              <w:rPr>
                <w:rFonts w:eastAsia="Calibri"/>
                <w:sz w:val="18"/>
                <w:szCs w:val="18"/>
              </w:rPr>
            </w:r>
            <w:r w:rsidRPr="003E31F2">
              <w:rPr>
                <w:rFonts w:eastAsia="Calibri"/>
                <w:sz w:val="18"/>
                <w:szCs w:val="18"/>
              </w:rPr>
              <w:fldChar w:fldCharType="separate"/>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sz w:val="18"/>
                <w:szCs w:val="18"/>
              </w:rPr>
              <w:fldChar w:fldCharType="end"/>
            </w:r>
          </w:p>
        </w:tc>
        <w:tc>
          <w:tcPr>
            <w:tcW w:w="853" w:type="dxa"/>
            <w:gridSpan w:val="2"/>
            <w:vAlign w:val="center"/>
          </w:tcPr>
          <w:p w14:paraId="10100CC4" w14:textId="77777777" w:rsidR="003E31F2" w:rsidRPr="003E31F2" w:rsidRDefault="003E31F2" w:rsidP="003E31F2">
            <w:pPr>
              <w:widowControl/>
              <w:autoSpaceDE/>
              <w:autoSpaceDN/>
              <w:spacing w:line="276" w:lineRule="auto"/>
              <w:jc w:val="center"/>
              <w:rPr>
                <w:rFonts w:eastAsia="Calibri"/>
                <w:sz w:val="18"/>
                <w:szCs w:val="18"/>
              </w:rPr>
            </w:pPr>
            <w:r w:rsidRPr="003E31F2">
              <w:rPr>
                <w:rFonts w:eastAsia="Calibri"/>
                <w:sz w:val="18"/>
                <w:szCs w:val="18"/>
              </w:rPr>
              <w:fldChar w:fldCharType="begin">
                <w:ffData>
                  <w:name w:val="Text96"/>
                  <w:enabled/>
                  <w:calcOnExit w:val="0"/>
                  <w:textInput/>
                </w:ffData>
              </w:fldChar>
            </w:r>
            <w:r w:rsidRPr="003E31F2">
              <w:rPr>
                <w:rFonts w:eastAsia="Calibri"/>
                <w:sz w:val="18"/>
                <w:szCs w:val="18"/>
              </w:rPr>
              <w:instrText xml:space="preserve"> FORMTEXT </w:instrText>
            </w:r>
            <w:r w:rsidRPr="003E31F2">
              <w:rPr>
                <w:rFonts w:eastAsia="Calibri"/>
                <w:sz w:val="18"/>
                <w:szCs w:val="18"/>
              </w:rPr>
            </w:r>
            <w:r w:rsidRPr="003E31F2">
              <w:rPr>
                <w:rFonts w:eastAsia="Calibri"/>
                <w:sz w:val="18"/>
                <w:szCs w:val="18"/>
              </w:rPr>
              <w:fldChar w:fldCharType="separate"/>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sz w:val="18"/>
                <w:szCs w:val="18"/>
              </w:rPr>
              <w:fldChar w:fldCharType="end"/>
            </w:r>
          </w:p>
        </w:tc>
        <w:tc>
          <w:tcPr>
            <w:tcW w:w="711" w:type="dxa"/>
            <w:vAlign w:val="center"/>
          </w:tcPr>
          <w:p w14:paraId="52C68681"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vAlign w:val="center"/>
          </w:tcPr>
          <w:p w14:paraId="2522F1C2"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2" w:type="dxa"/>
            <w:vAlign w:val="center"/>
          </w:tcPr>
          <w:p w14:paraId="48A172B9"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vAlign w:val="center"/>
          </w:tcPr>
          <w:p w14:paraId="74BAF57A"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vAlign w:val="center"/>
          </w:tcPr>
          <w:p w14:paraId="43683418"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vAlign w:val="center"/>
          </w:tcPr>
          <w:p w14:paraId="0FA3506B"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2" w:type="dxa"/>
            <w:vAlign w:val="center"/>
          </w:tcPr>
          <w:p w14:paraId="0750C83B"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vAlign w:val="center"/>
          </w:tcPr>
          <w:p w14:paraId="411E2B1E"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2" w:type="dxa"/>
            <w:vAlign w:val="center"/>
          </w:tcPr>
          <w:p w14:paraId="3D68F3C4"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gridSpan w:val="2"/>
            <w:vAlign w:val="center"/>
          </w:tcPr>
          <w:p w14:paraId="7E5C862F"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2" w:type="dxa"/>
            <w:vAlign w:val="center"/>
          </w:tcPr>
          <w:p w14:paraId="3E94AD10"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6" w:type="dxa"/>
            <w:vAlign w:val="center"/>
          </w:tcPr>
          <w:p w14:paraId="68C01F8B"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2" w:type="dxa"/>
            <w:vAlign w:val="center"/>
          </w:tcPr>
          <w:p w14:paraId="2D870471"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7" w:type="dxa"/>
            <w:vAlign w:val="center"/>
          </w:tcPr>
          <w:p w14:paraId="2FC240F0"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r>
      <w:tr w:rsidR="003E31F2" w:rsidRPr="003E31F2" w14:paraId="03775FF3" w14:textId="77777777" w:rsidTr="007006B0">
        <w:tc>
          <w:tcPr>
            <w:tcW w:w="1743" w:type="dxa"/>
          </w:tcPr>
          <w:p w14:paraId="614105FC" w14:textId="77777777" w:rsidR="003E31F2" w:rsidRPr="003E31F2" w:rsidRDefault="003E31F2" w:rsidP="003E31F2">
            <w:pPr>
              <w:widowControl/>
              <w:autoSpaceDE/>
              <w:autoSpaceDN/>
              <w:spacing w:line="360" w:lineRule="auto"/>
              <w:rPr>
                <w:rFonts w:eastAsia="Calibri"/>
                <w:sz w:val="18"/>
                <w:szCs w:val="18"/>
              </w:rPr>
            </w:pPr>
            <w:r w:rsidRPr="003E31F2">
              <w:rPr>
                <w:rFonts w:eastAsia="Calibri"/>
                <w:sz w:val="18"/>
                <w:szCs w:val="18"/>
              </w:rPr>
              <w:t>Laborers</w:t>
            </w:r>
          </w:p>
        </w:tc>
        <w:tc>
          <w:tcPr>
            <w:tcW w:w="1077" w:type="dxa"/>
            <w:vAlign w:val="center"/>
          </w:tcPr>
          <w:p w14:paraId="168F7701" w14:textId="77777777" w:rsidR="003E31F2" w:rsidRPr="003E31F2" w:rsidRDefault="003E31F2" w:rsidP="003E31F2">
            <w:pPr>
              <w:widowControl/>
              <w:autoSpaceDE/>
              <w:autoSpaceDN/>
              <w:spacing w:line="276" w:lineRule="auto"/>
              <w:jc w:val="center"/>
              <w:rPr>
                <w:rFonts w:eastAsia="Calibri"/>
                <w:sz w:val="18"/>
                <w:szCs w:val="18"/>
              </w:rPr>
            </w:pPr>
            <w:r w:rsidRPr="003E31F2">
              <w:rPr>
                <w:rFonts w:eastAsia="Calibri"/>
                <w:sz w:val="18"/>
                <w:szCs w:val="18"/>
              </w:rPr>
              <w:fldChar w:fldCharType="begin">
                <w:ffData>
                  <w:name w:val="Text96"/>
                  <w:enabled/>
                  <w:calcOnExit w:val="0"/>
                  <w:textInput/>
                </w:ffData>
              </w:fldChar>
            </w:r>
            <w:r w:rsidRPr="003E31F2">
              <w:rPr>
                <w:rFonts w:eastAsia="Calibri"/>
                <w:sz w:val="18"/>
                <w:szCs w:val="18"/>
              </w:rPr>
              <w:instrText xml:space="preserve"> FORMTEXT </w:instrText>
            </w:r>
            <w:r w:rsidRPr="003E31F2">
              <w:rPr>
                <w:rFonts w:eastAsia="Calibri"/>
                <w:sz w:val="18"/>
                <w:szCs w:val="18"/>
              </w:rPr>
            </w:r>
            <w:r w:rsidRPr="003E31F2">
              <w:rPr>
                <w:rFonts w:eastAsia="Calibri"/>
                <w:sz w:val="18"/>
                <w:szCs w:val="18"/>
              </w:rPr>
              <w:fldChar w:fldCharType="separate"/>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sz w:val="18"/>
                <w:szCs w:val="18"/>
              </w:rPr>
              <w:fldChar w:fldCharType="end"/>
            </w:r>
          </w:p>
        </w:tc>
        <w:tc>
          <w:tcPr>
            <w:tcW w:w="853" w:type="dxa"/>
            <w:vAlign w:val="center"/>
          </w:tcPr>
          <w:p w14:paraId="18D52EC4" w14:textId="77777777" w:rsidR="003E31F2" w:rsidRPr="003E31F2" w:rsidRDefault="003E31F2" w:rsidP="003E31F2">
            <w:pPr>
              <w:widowControl/>
              <w:autoSpaceDE/>
              <w:autoSpaceDN/>
              <w:spacing w:line="276" w:lineRule="auto"/>
              <w:jc w:val="center"/>
              <w:rPr>
                <w:rFonts w:eastAsia="Calibri"/>
                <w:sz w:val="18"/>
                <w:szCs w:val="18"/>
              </w:rPr>
            </w:pPr>
            <w:r w:rsidRPr="003E31F2">
              <w:rPr>
                <w:rFonts w:eastAsia="Calibri"/>
                <w:sz w:val="18"/>
                <w:szCs w:val="18"/>
              </w:rPr>
              <w:fldChar w:fldCharType="begin">
                <w:ffData>
                  <w:name w:val="Text96"/>
                  <w:enabled/>
                  <w:calcOnExit w:val="0"/>
                  <w:textInput/>
                </w:ffData>
              </w:fldChar>
            </w:r>
            <w:r w:rsidRPr="003E31F2">
              <w:rPr>
                <w:rFonts w:eastAsia="Calibri"/>
                <w:sz w:val="18"/>
                <w:szCs w:val="18"/>
              </w:rPr>
              <w:instrText xml:space="preserve"> FORMTEXT </w:instrText>
            </w:r>
            <w:r w:rsidRPr="003E31F2">
              <w:rPr>
                <w:rFonts w:eastAsia="Calibri"/>
                <w:sz w:val="18"/>
                <w:szCs w:val="18"/>
              </w:rPr>
            </w:r>
            <w:r w:rsidRPr="003E31F2">
              <w:rPr>
                <w:rFonts w:eastAsia="Calibri"/>
                <w:sz w:val="18"/>
                <w:szCs w:val="18"/>
              </w:rPr>
              <w:fldChar w:fldCharType="separate"/>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sz w:val="18"/>
                <w:szCs w:val="18"/>
              </w:rPr>
              <w:fldChar w:fldCharType="end"/>
            </w:r>
          </w:p>
        </w:tc>
        <w:tc>
          <w:tcPr>
            <w:tcW w:w="853" w:type="dxa"/>
            <w:gridSpan w:val="2"/>
            <w:vAlign w:val="center"/>
          </w:tcPr>
          <w:p w14:paraId="456FE108" w14:textId="77777777" w:rsidR="003E31F2" w:rsidRPr="003E31F2" w:rsidRDefault="003E31F2" w:rsidP="003E31F2">
            <w:pPr>
              <w:widowControl/>
              <w:autoSpaceDE/>
              <w:autoSpaceDN/>
              <w:spacing w:line="276" w:lineRule="auto"/>
              <w:jc w:val="center"/>
              <w:rPr>
                <w:rFonts w:eastAsia="Calibri"/>
                <w:sz w:val="18"/>
                <w:szCs w:val="18"/>
              </w:rPr>
            </w:pPr>
            <w:r w:rsidRPr="003E31F2">
              <w:rPr>
                <w:rFonts w:eastAsia="Calibri"/>
                <w:sz w:val="18"/>
                <w:szCs w:val="18"/>
              </w:rPr>
              <w:fldChar w:fldCharType="begin">
                <w:ffData>
                  <w:name w:val="Text96"/>
                  <w:enabled/>
                  <w:calcOnExit w:val="0"/>
                  <w:textInput/>
                </w:ffData>
              </w:fldChar>
            </w:r>
            <w:r w:rsidRPr="003E31F2">
              <w:rPr>
                <w:rFonts w:eastAsia="Calibri"/>
                <w:sz w:val="18"/>
                <w:szCs w:val="18"/>
              </w:rPr>
              <w:instrText xml:space="preserve"> FORMTEXT </w:instrText>
            </w:r>
            <w:r w:rsidRPr="003E31F2">
              <w:rPr>
                <w:rFonts w:eastAsia="Calibri"/>
                <w:sz w:val="18"/>
                <w:szCs w:val="18"/>
              </w:rPr>
            </w:r>
            <w:r w:rsidRPr="003E31F2">
              <w:rPr>
                <w:rFonts w:eastAsia="Calibri"/>
                <w:sz w:val="18"/>
                <w:szCs w:val="18"/>
              </w:rPr>
              <w:fldChar w:fldCharType="separate"/>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sz w:val="18"/>
                <w:szCs w:val="18"/>
              </w:rPr>
              <w:fldChar w:fldCharType="end"/>
            </w:r>
          </w:p>
        </w:tc>
        <w:tc>
          <w:tcPr>
            <w:tcW w:w="711" w:type="dxa"/>
            <w:vAlign w:val="center"/>
          </w:tcPr>
          <w:p w14:paraId="7018C2D9"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vAlign w:val="center"/>
          </w:tcPr>
          <w:p w14:paraId="00F801F6"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2" w:type="dxa"/>
            <w:vAlign w:val="center"/>
          </w:tcPr>
          <w:p w14:paraId="456FE90C"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vAlign w:val="center"/>
          </w:tcPr>
          <w:p w14:paraId="714C516A"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vAlign w:val="center"/>
          </w:tcPr>
          <w:p w14:paraId="17DC55EF"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vAlign w:val="center"/>
          </w:tcPr>
          <w:p w14:paraId="7AD96034"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2" w:type="dxa"/>
            <w:vAlign w:val="center"/>
          </w:tcPr>
          <w:p w14:paraId="004C9571"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vAlign w:val="center"/>
          </w:tcPr>
          <w:p w14:paraId="150DCEEB"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2" w:type="dxa"/>
            <w:vAlign w:val="center"/>
          </w:tcPr>
          <w:p w14:paraId="4DC7D00F"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gridSpan w:val="2"/>
            <w:vAlign w:val="center"/>
          </w:tcPr>
          <w:p w14:paraId="0585AA9F"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2" w:type="dxa"/>
            <w:vAlign w:val="center"/>
          </w:tcPr>
          <w:p w14:paraId="73EF5346"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6" w:type="dxa"/>
            <w:vAlign w:val="center"/>
          </w:tcPr>
          <w:p w14:paraId="3F5AA981"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2" w:type="dxa"/>
            <w:vAlign w:val="center"/>
          </w:tcPr>
          <w:p w14:paraId="1425841F"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7" w:type="dxa"/>
            <w:vAlign w:val="center"/>
          </w:tcPr>
          <w:p w14:paraId="7E4A4CF5"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r>
      <w:tr w:rsidR="003E31F2" w:rsidRPr="003E31F2" w14:paraId="0F2D9527" w14:textId="77777777" w:rsidTr="007006B0">
        <w:tc>
          <w:tcPr>
            <w:tcW w:w="1743" w:type="dxa"/>
          </w:tcPr>
          <w:p w14:paraId="15A89405" w14:textId="77777777" w:rsidR="003E31F2" w:rsidRPr="003E31F2" w:rsidRDefault="003E31F2" w:rsidP="003E31F2">
            <w:pPr>
              <w:widowControl/>
              <w:autoSpaceDE/>
              <w:autoSpaceDN/>
              <w:spacing w:line="360" w:lineRule="auto"/>
              <w:rPr>
                <w:rFonts w:eastAsia="Calibri"/>
                <w:sz w:val="18"/>
                <w:szCs w:val="18"/>
              </w:rPr>
            </w:pPr>
            <w:r w:rsidRPr="003E31F2">
              <w:rPr>
                <w:rFonts w:eastAsia="Calibri"/>
                <w:sz w:val="18"/>
                <w:szCs w:val="18"/>
              </w:rPr>
              <w:t>Service Workers</w:t>
            </w:r>
          </w:p>
        </w:tc>
        <w:tc>
          <w:tcPr>
            <w:tcW w:w="1077" w:type="dxa"/>
            <w:vAlign w:val="center"/>
          </w:tcPr>
          <w:p w14:paraId="7F4333C4" w14:textId="77777777" w:rsidR="003E31F2" w:rsidRPr="003E31F2" w:rsidRDefault="003E31F2" w:rsidP="003E31F2">
            <w:pPr>
              <w:widowControl/>
              <w:autoSpaceDE/>
              <w:autoSpaceDN/>
              <w:spacing w:line="276" w:lineRule="auto"/>
              <w:jc w:val="center"/>
              <w:rPr>
                <w:rFonts w:eastAsia="Calibri"/>
                <w:sz w:val="18"/>
                <w:szCs w:val="18"/>
              </w:rPr>
            </w:pPr>
            <w:r w:rsidRPr="003E31F2">
              <w:rPr>
                <w:rFonts w:eastAsia="Calibri"/>
                <w:sz w:val="18"/>
                <w:szCs w:val="18"/>
              </w:rPr>
              <w:fldChar w:fldCharType="begin">
                <w:ffData>
                  <w:name w:val="Text96"/>
                  <w:enabled/>
                  <w:calcOnExit w:val="0"/>
                  <w:textInput/>
                </w:ffData>
              </w:fldChar>
            </w:r>
            <w:r w:rsidRPr="003E31F2">
              <w:rPr>
                <w:rFonts w:eastAsia="Calibri"/>
                <w:sz w:val="18"/>
                <w:szCs w:val="18"/>
              </w:rPr>
              <w:instrText xml:space="preserve"> FORMTEXT </w:instrText>
            </w:r>
            <w:r w:rsidRPr="003E31F2">
              <w:rPr>
                <w:rFonts w:eastAsia="Calibri"/>
                <w:sz w:val="18"/>
                <w:szCs w:val="18"/>
              </w:rPr>
            </w:r>
            <w:r w:rsidRPr="003E31F2">
              <w:rPr>
                <w:rFonts w:eastAsia="Calibri"/>
                <w:sz w:val="18"/>
                <w:szCs w:val="18"/>
              </w:rPr>
              <w:fldChar w:fldCharType="separate"/>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sz w:val="18"/>
                <w:szCs w:val="18"/>
              </w:rPr>
              <w:fldChar w:fldCharType="end"/>
            </w:r>
          </w:p>
        </w:tc>
        <w:tc>
          <w:tcPr>
            <w:tcW w:w="853" w:type="dxa"/>
            <w:vAlign w:val="center"/>
          </w:tcPr>
          <w:p w14:paraId="5025EFFF" w14:textId="77777777" w:rsidR="003E31F2" w:rsidRPr="003E31F2" w:rsidRDefault="003E31F2" w:rsidP="003E31F2">
            <w:pPr>
              <w:widowControl/>
              <w:autoSpaceDE/>
              <w:autoSpaceDN/>
              <w:spacing w:line="276" w:lineRule="auto"/>
              <w:jc w:val="center"/>
              <w:rPr>
                <w:rFonts w:eastAsia="Calibri"/>
                <w:sz w:val="18"/>
                <w:szCs w:val="18"/>
              </w:rPr>
            </w:pPr>
            <w:r w:rsidRPr="003E31F2">
              <w:rPr>
                <w:rFonts w:eastAsia="Calibri"/>
                <w:sz w:val="18"/>
                <w:szCs w:val="18"/>
              </w:rPr>
              <w:fldChar w:fldCharType="begin">
                <w:ffData>
                  <w:name w:val="Text96"/>
                  <w:enabled/>
                  <w:calcOnExit w:val="0"/>
                  <w:textInput/>
                </w:ffData>
              </w:fldChar>
            </w:r>
            <w:r w:rsidRPr="003E31F2">
              <w:rPr>
                <w:rFonts w:eastAsia="Calibri"/>
                <w:sz w:val="18"/>
                <w:szCs w:val="18"/>
              </w:rPr>
              <w:instrText xml:space="preserve"> FORMTEXT </w:instrText>
            </w:r>
            <w:r w:rsidRPr="003E31F2">
              <w:rPr>
                <w:rFonts w:eastAsia="Calibri"/>
                <w:sz w:val="18"/>
                <w:szCs w:val="18"/>
              </w:rPr>
            </w:r>
            <w:r w:rsidRPr="003E31F2">
              <w:rPr>
                <w:rFonts w:eastAsia="Calibri"/>
                <w:sz w:val="18"/>
                <w:szCs w:val="18"/>
              </w:rPr>
              <w:fldChar w:fldCharType="separate"/>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sz w:val="18"/>
                <w:szCs w:val="18"/>
              </w:rPr>
              <w:fldChar w:fldCharType="end"/>
            </w:r>
          </w:p>
        </w:tc>
        <w:tc>
          <w:tcPr>
            <w:tcW w:w="853" w:type="dxa"/>
            <w:gridSpan w:val="2"/>
            <w:vAlign w:val="center"/>
          </w:tcPr>
          <w:p w14:paraId="5A74E4F9" w14:textId="77777777" w:rsidR="003E31F2" w:rsidRPr="003E31F2" w:rsidRDefault="003E31F2" w:rsidP="003E31F2">
            <w:pPr>
              <w:widowControl/>
              <w:autoSpaceDE/>
              <w:autoSpaceDN/>
              <w:spacing w:line="276" w:lineRule="auto"/>
              <w:jc w:val="center"/>
              <w:rPr>
                <w:rFonts w:eastAsia="Calibri"/>
                <w:sz w:val="18"/>
                <w:szCs w:val="18"/>
              </w:rPr>
            </w:pPr>
            <w:r w:rsidRPr="003E31F2">
              <w:rPr>
                <w:rFonts w:eastAsia="Calibri"/>
                <w:sz w:val="18"/>
                <w:szCs w:val="18"/>
              </w:rPr>
              <w:fldChar w:fldCharType="begin">
                <w:ffData>
                  <w:name w:val="Text96"/>
                  <w:enabled/>
                  <w:calcOnExit w:val="0"/>
                  <w:textInput/>
                </w:ffData>
              </w:fldChar>
            </w:r>
            <w:r w:rsidRPr="003E31F2">
              <w:rPr>
                <w:rFonts w:eastAsia="Calibri"/>
                <w:sz w:val="18"/>
                <w:szCs w:val="18"/>
              </w:rPr>
              <w:instrText xml:space="preserve"> FORMTEXT </w:instrText>
            </w:r>
            <w:r w:rsidRPr="003E31F2">
              <w:rPr>
                <w:rFonts w:eastAsia="Calibri"/>
                <w:sz w:val="18"/>
                <w:szCs w:val="18"/>
              </w:rPr>
            </w:r>
            <w:r w:rsidRPr="003E31F2">
              <w:rPr>
                <w:rFonts w:eastAsia="Calibri"/>
                <w:sz w:val="18"/>
                <w:szCs w:val="18"/>
              </w:rPr>
              <w:fldChar w:fldCharType="separate"/>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sz w:val="18"/>
                <w:szCs w:val="18"/>
              </w:rPr>
              <w:fldChar w:fldCharType="end"/>
            </w:r>
          </w:p>
        </w:tc>
        <w:tc>
          <w:tcPr>
            <w:tcW w:w="711" w:type="dxa"/>
            <w:vAlign w:val="center"/>
          </w:tcPr>
          <w:p w14:paraId="51810E68"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vAlign w:val="center"/>
          </w:tcPr>
          <w:p w14:paraId="5F127F79"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2" w:type="dxa"/>
            <w:vAlign w:val="center"/>
          </w:tcPr>
          <w:p w14:paraId="63B14109"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vAlign w:val="center"/>
          </w:tcPr>
          <w:p w14:paraId="2218EEAE"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vAlign w:val="center"/>
          </w:tcPr>
          <w:p w14:paraId="31895F14"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vAlign w:val="center"/>
          </w:tcPr>
          <w:p w14:paraId="7E11623F"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2" w:type="dxa"/>
            <w:vAlign w:val="center"/>
          </w:tcPr>
          <w:p w14:paraId="7BF2FEDF"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vAlign w:val="center"/>
          </w:tcPr>
          <w:p w14:paraId="3428B81C"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2" w:type="dxa"/>
            <w:vAlign w:val="center"/>
          </w:tcPr>
          <w:p w14:paraId="192BD0D5"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gridSpan w:val="2"/>
            <w:vAlign w:val="center"/>
          </w:tcPr>
          <w:p w14:paraId="40F739DF"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2" w:type="dxa"/>
            <w:vAlign w:val="center"/>
          </w:tcPr>
          <w:p w14:paraId="6773E638"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6" w:type="dxa"/>
            <w:vAlign w:val="center"/>
          </w:tcPr>
          <w:p w14:paraId="6453D3C0"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2" w:type="dxa"/>
            <w:vAlign w:val="center"/>
          </w:tcPr>
          <w:p w14:paraId="7EEF4BAE"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7" w:type="dxa"/>
            <w:vAlign w:val="center"/>
          </w:tcPr>
          <w:p w14:paraId="3D3757BC"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r>
      <w:tr w:rsidR="003E31F2" w:rsidRPr="003E31F2" w14:paraId="629DAE58" w14:textId="77777777" w:rsidTr="007006B0">
        <w:tc>
          <w:tcPr>
            <w:tcW w:w="1743" w:type="dxa"/>
            <w:tcBorders>
              <w:top w:val="single" w:sz="6" w:space="0" w:color="000000"/>
              <w:left w:val="single" w:sz="6" w:space="0" w:color="000000"/>
              <w:bottom w:val="single" w:sz="6" w:space="0" w:color="000000"/>
              <w:right w:val="single" w:sz="6" w:space="0" w:color="000000"/>
            </w:tcBorders>
          </w:tcPr>
          <w:p w14:paraId="62BFA214" w14:textId="77777777" w:rsidR="003E31F2" w:rsidRPr="003E31F2" w:rsidRDefault="003E31F2" w:rsidP="003E31F2">
            <w:pPr>
              <w:widowControl/>
              <w:autoSpaceDE/>
              <w:autoSpaceDN/>
              <w:spacing w:after="40"/>
              <w:rPr>
                <w:rFonts w:eastAsia="Calibri"/>
                <w:sz w:val="18"/>
                <w:szCs w:val="18"/>
              </w:rPr>
            </w:pPr>
            <w:r w:rsidRPr="003E31F2">
              <w:rPr>
                <w:rFonts w:eastAsia="Calibri"/>
                <w:sz w:val="18"/>
                <w:szCs w:val="18"/>
              </w:rPr>
              <w:t>Temporary /Apprentices</w:t>
            </w:r>
          </w:p>
        </w:tc>
        <w:tc>
          <w:tcPr>
            <w:tcW w:w="1077" w:type="dxa"/>
            <w:tcBorders>
              <w:top w:val="single" w:sz="6" w:space="0" w:color="000000"/>
              <w:left w:val="single" w:sz="6" w:space="0" w:color="000000"/>
              <w:bottom w:val="single" w:sz="6" w:space="0" w:color="000000"/>
              <w:right w:val="single" w:sz="6" w:space="0" w:color="000000"/>
            </w:tcBorders>
            <w:vAlign w:val="center"/>
          </w:tcPr>
          <w:p w14:paraId="6CB9B9D9" w14:textId="77777777" w:rsidR="003E31F2" w:rsidRPr="003E31F2" w:rsidRDefault="003E31F2" w:rsidP="003E31F2">
            <w:pPr>
              <w:widowControl/>
              <w:autoSpaceDE/>
              <w:autoSpaceDN/>
              <w:spacing w:line="276" w:lineRule="auto"/>
              <w:jc w:val="center"/>
              <w:rPr>
                <w:rFonts w:eastAsia="Calibri"/>
                <w:sz w:val="18"/>
                <w:szCs w:val="18"/>
              </w:rPr>
            </w:pPr>
            <w:r w:rsidRPr="003E31F2">
              <w:rPr>
                <w:rFonts w:eastAsia="Calibri"/>
                <w:sz w:val="18"/>
                <w:szCs w:val="18"/>
              </w:rPr>
              <w:fldChar w:fldCharType="begin">
                <w:ffData>
                  <w:name w:val="Text96"/>
                  <w:enabled/>
                  <w:calcOnExit w:val="0"/>
                  <w:textInput/>
                </w:ffData>
              </w:fldChar>
            </w:r>
            <w:r w:rsidRPr="003E31F2">
              <w:rPr>
                <w:rFonts w:eastAsia="Calibri"/>
                <w:sz w:val="18"/>
                <w:szCs w:val="18"/>
              </w:rPr>
              <w:instrText xml:space="preserve"> FORMTEXT </w:instrText>
            </w:r>
            <w:r w:rsidRPr="003E31F2">
              <w:rPr>
                <w:rFonts w:eastAsia="Calibri"/>
                <w:sz w:val="18"/>
                <w:szCs w:val="18"/>
              </w:rPr>
            </w:r>
            <w:r w:rsidRPr="003E31F2">
              <w:rPr>
                <w:rFonts w:eastAsia="Calibri"/>
                <w:sz w:val="18"/>
                <w:szCs w:val="18"/>
              </w:rPr>
              <w:fldChar w:fldCharType="separate"/>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sz w:val="18"/>
                <w:szCs w:val="18"/>
              </w:rPr>
              <w:fldChar w:fldCharType="end"/>
            </w:r>
          </w:p>
        </w:tc>
        <w:tc>
          <w:tcPr>
            <w:tcW w:w="853" w:type="dxa"/>
            <w:tcBorders>
              <w:top w:val="single" w:sz="6" w:space="0" w:color="000000"/>
              <w:left w:val="single" w:sz="6" w:space="0" w:color="000000"/>
              <w:bottom w:val="single" w:sz="6" w:space="0" w:color="000000"/>
              <w:right w:val="single" w:sz="6" w:space="0" w:color="000000"/>
            </w:tcBorders>
            <w:vAlign w:val="center"/>
          </w:tcPr>
          <w:p w14:paraId="2C1B98D8" w14:textId="77777777" w:rsidR="003E31F2" w:rsidRPr="003E31F2" w:rsidRDefault="003E31F2" w:rsidP="003E31F2">
            <w:pPr>
              <w:widowControl/>
              <w:autoSpaceDE/>
              <w:autoSpaceDN/>
              <w:spacing w:line="276" w:lineRule="auto"/>
              <w:jc w:val="center"/>
              <w:rPr>
                <w:rFonts w:eastAsia="Calibri"/>
                <w:sz w:val="18"/>
                <w:szCs w:val="18"/>
              </w:rPr>
            </w:pPr>
            <w:r w:rsidRPr="003E31F2">
              <w:rPr>
                <w:rFonts w:eastAsia="Calibri"/>
                <w:sz w:val="18"/>
                <w:szCs w:val="18"/>
              </w:rPr>
              <w:fldChar w:fldCharType="begin">
                <w:ffData>
                  <w:name w:val="Text96"/>
                  <w:enabled/>
                  <w:calcOnExit w:val="0"/>
                  <w:textInput/>
                </w:ffData>
              </w:fldChar>
            </w:r>
            <w:r w:rsidRPr="003E31F2">
              <w:rPr>
                <w:rFonts w:eastAsia="Calibri"/>
                <w:sz w:val="18"/>
                <w:szCs w:val="18"/>
              </w:rPr>
              <w:instrText xml:space="preserve"> FORMTEXT </w:instrText>
            </w:r>
            <w:r w:rsidRPr="003E31F2">
              <w:rPr>
                <w:rFonts w:eastAsia="Calibri"/>
                <w:sz w:val="18"/>
                <w:szCs w:val="18"/>
              </w:rPr>
            </w:r>
            <w:r w:rsidRPr="003E31F2">
              <w:rPr>
                <w:rFonts w:eastAsia="Calibri"/>
                <w:sz w:val="18"/>
                <w:szCs w:val="18"/>
              </w:rPr>
              <w:fldChar w:fldCharType="separate"/>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sz w:val="18"/>
                <w:szCs w:val="18"/>
              </w:rPr>
              <w:fldChar w:fldCharType="end"/>
            </w:r>
          </w:p>
        </w:tc>
        <w:tc>
          <w:tcPr>
            <w:tcW w:w="853" w:type="dxa"/>
            <w:gridSpan w:val="2"/>
            <w:tcBorders>
              <w:top w:val="single" w:sz="6" w:space="0" w:color="000000"/>
              <w:left w:val="single" w:sz="6" w:space="0" w:color="000000"/>
              <w:bottom w:val="single" w:sz="6" w:space="0" w:color="000000"/>
              <w:right w:val="single" w:sz="6" w:space="0" w:color="000000"/>
            </w:tcBorders>
            <w:vAlign w:val="center"/>
          </w:tcPr>
          <w:p w14:paraId="39C3563C" w14:textId="77777777" w:rsidR="003E31F2" w:rsidRPr="003E31F2" w:rsidRDefault="003E31F2" w:rsidP="003E31F2">
            <w:pPr>
              <w:widowControl/>
              <w:autoSpaceDE/>
              <w:autoSpaceDN/>
              <w:spacing w:line="276" w:lineRule="auto"/>
              <w:jc w:val="center"/>
              <w:rPr>
                <w:rFonts w:eastAsia="Calibri"/>
                <w:sz w:val="18"/>
                <w:szCs w:val="18"/>
              </w:rPr>
            </w:pPr>
            <w:r w:rsidRPr="003E31F2">
              <w:rPr>
                <w:rFonts w:eastAsia="Calibri"/>
                <w:sz w:val="18"/>
                <w:szCs w:val="18"/>
              </w:rPr>
              <w:fldChar w:fldCharType="begin">
                <w:ffData>
                  <w:name w:val="Text96"/>
                  <w:enabled/>
                  <w:calcOnExit w:val="0"/>
                  <w:textInput/>
                </w:ffData>
              </w:fldChar>
            </w:r>
            <w:r w:rsidRPr="003E31F2">
              <w:rPr>
                <w:rFonts w:eastAsia="Calibri"/>
                <w:sz w:val="18"/>
                <w:szCs w:val="18"/>
              </w:rPr>
              <w:instrText xml:space="preserve"> FORMTEXT </w:instrText>
            </w:r>
            <w:r w:rsidRPr="003E31F2">
              <w:rPr>
                <w:rFonts w:eastAsia="Calibri"/>
                <w:sz w:val="18"/>
                <w:szCs w:val="18"/>
              </w:rPr>
            </w:r>
            <w:r w:rsidRPr="003E31F2">
              <w:rPr>
                <w:rFonts w:eastAsia="Calibri"/>
                <w:sz w:val="18"/>
                <w:szCs w:val="18"/>
              </w:rPr>
              <w:fldChar w:fldCharType="separate"/>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sz w:val="18"/>
                <w:szCs w:val="18"/>
              </w:rPr>
              <w:fldChar w:fldCharType="end"/>
            </w:r>
          </w:p>
        </w:tc>
        <w:tc>
          <w:tcPr>
            <w:tcW w:w="711" w:type="dxa"/>
            <w:tcBorders>
              <w:top w:val="single" w:sz="6" w:space="0" w:color="000000"/>
              <w:left w:val="single" w:sz="6" w:space="0" w:color="000000"/>
              <w:bottom w:val="single" w:sz="6" w:space="0" w:color="000000"/>
              <w:right w:val="single" w:sz="6" w:space="0" w:color="000000"/>
            </w:tcBorders>
            <w:vAlign w:val="center"/>
          </w:tcPr>
          <w:p w14:paraId="15D00561"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tcPr>
          <w:p w14:paraId="686B1BF3"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tcPr>
          <w:p w14:paraId="701C1E94"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tcPr>
          <w:p w14:paraId="01CE03CA"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tcPr>
          <w:p w14:paraId="5773FEC6"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tcPr>
          <w:p w14:paraId="1801DA16"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tcPr>
          <w:p w14:paraId="1A18348B"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tcPr>
          <w:p w14:paraId="2DA474F7"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tcPr>
          <w:p w14:paraId="1927F19D"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gridSpan w:val="2"/>
            <w:tcBorders>
              <w:top w:val="single" w:sz="6" w:space="0" w:color="000000"/>
              <w:left w:val="single" w:sz="6" w:space="0" w:color="000000"/>
              <w:bottom w:val="single" w:sz="6" w:space="0" w:color="000000"/>
              <w:right w:val="single" w:sz="6" w:space="0" w:color="000000"/>
            </w:tcBorders>
            <w:vAlign w:val="center"/>
          </w:tcPr>
          <w:p w14:paraId="2C6CCB42"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tcPr>
          <w:p w14:paraId="64BE77CB"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6" w:type="dxa"/>
            <w:tcBorders>
              <w:top w:val="single" w:sz="6" w:space="0" w:color="000000"/>
              <w:left w:val="single" w:sz="6" w:space="0" w:color="000000"/>
              <w:bottom w:val="single" w:sz="6" w:space="0" w:color="000000"/>
              <w:right w:val="single" w:sz="6" w:space="0" w:color="000000"/>
            </w:tcBorders>
            <w:vAlign w:val="center"/>
          </w:tcPr>
          <w:p w14:paraId="7A069842"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tcPr>
          <w:p w14:paraId="6A0C234B"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7" w:type="dxa"/>
            <w:tcBorders>
              <w:top w:val="single" w:sz="6" w:space="0" w:color="000000"/>
              <w:left w:val="single" w:sz="6" w:space="0" w:color="000000"/>
              <w:bottom w:val="single" w:sz="6" w:space="0" w:color="000000"/>
              <w:right w:val="single" w:sz="6" w:space="0" w:color="000000"/>
            </w:tcBorders>
            <w:vAlign w:val="center"/>
          </w:tcPr>
          <w:p w14:paraId="6EB2F63F"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r>
      <w:tr w:rsidR="003E31F2" w:rsidRPr="003E31F2" w14:paraId="53CA8FD7" w14:textId="77777777" w:rsidTr="007006B0">
        <w:tc>
          <w:tcPr>
            <w:tcW w:w="1743" w:type="dxa"/>
            <w:tcBorders>
              <w:top w:val="single" w:sz="6" w:space="0" w:color="000000"/>
              <w:left w:val="single" w:sz="6" w:space="0" w:color="000000"/>
              <w:bottom w:val="single" w:sz="6" w:space="0" w:color="000000"/>
              <w:right w:val="single" w:sz="6" w:space="0" w:color="000000"/>
            </w:tcBorders>
          </w:tcPr>
          <w:p w14:paraId="56364FB1" w14:textId="77777777" w:rsidR="003E31F2" w:rsidRPr="003E31F2" w:rsidRDefault="003E31F2" w:rsidP="003E31F2">
            <w:pPr>
              <w:widowControl/>
              <w:autoSpaceDE/>
              <w:autoSpaceDN/>
              <w:spacing w:line="360" w:lineRule="auto"/>
              <w:rPr>
                <w:rFonts w:eastAsia="Calibri"/>
                <w:sz w:val="18"/>
                <w:szCs w:val="18"/>
              </w:rPr>
            </w:pPr>
            <w:r w:rsidRPr="003E31F2">
              <w:rPr>
                <w:rFonts w:eastAsia="Calibri"/>
                <w:sz w:val="18"/>
                <w:szCs w:val="18"/>
              </w:rPr>
              <w:t>Totals</w:t>
            </w:r>
          </w:p>
        </w:tc>
        <w:tc>
          <w:tcPr>
            <w:tcW w:w="1077" w:type="dxa"/>
            <w:tcBorders>
              <w:top w:val="single" w:sz="6" w:space="0" w:color="000000"/>
              <w:left w:val="single" w:sz="6" w:space="0" w:color="000000"/>
              <w:bottom w:val="single" w:sz="6" w:space="0" w:color="000000"/>
              <w:right w:val="single" w:sz="6" w:space="0" w:color="000000"/>
            </w:tcBorders>
            <w:vAlign w:val="center"/>
          </w:tcPr>
          <w:p w14:paraId="7C9C1E73" w14:textId="77777777" w:rsidR="003E31F2" w:rsidRPr="003E31F2" w:rsidRDefault="003E31F2" w:rsidP="003E31F2">
            <w:pPr>
              <w:widowControl/>
              <w:autoSpaceDE/>
              <w:autoSpaceDN/>
              <w:spacing w:line="276" w:lineRule="auto"/>
              <w:jc w:val="center"/>
              <w:rPr>
                <w:rFonts w:eastAsia="Calibri"/>
                <w:sz w:val="18"/>
                <w:szCs w:val="18"/>
              </w:rPr>
            </w:pPr>
            <w:r w:rsidRPr="003E31F2">
              <w:rPr>
                <w:rFonts w:eastAsia="Calibri"/>
                <w:sz w:val="18"/>
                <w:szCs w:val="18"/>
              </w:rPr>
              <w:fldChar w:fldCharType="begin">
                <w:ffData>
                  <w:name w:val="Text96"/>
                  <w:enabled/>
                  <w:calcOnExit w:val="0"/>
                  <w:textInput/>
                </w:ffData>
              </w:fldChar>
            </w:r>
            <w:r w:rsidRPr="003E31F2">
              <w:rPr>
                <w:rFonts w:eastAsia="Calibri"/>
                <w:sz w:val="18"/>
                <w:szCs w:val="18"/>
              </w:rPr>
              <w:instrText xml:space="preserve"> FORMTEXT </w:instrText>
            </w:r>
            <w:r w:rsidRPr="003E31F2">
              <w:rPr>
                <w:rFonts w:eastAsia="Calibri"/>
                <w:sz w:val="18"/>
                <w:szCs w:val="18"/>
              </w:rPr>
            </w:r>
            <w:r w:rsidRPr="003E31F2">
              <w:rPr>
                <w:rFonts w:eastAsia="Calibri"/>
                <w:sz w:val="18"/>
                <w:szCs w:val="18"/>
              </w:rPr>
              <w:fldChar w:fldCharType="separate"/>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sz w:val="18"/>
                <w:szCs w:val="18"/>
              </w:rPr>
              <w:fldChar w:fldCharType="end"/>
            </w:r>
          </w:p>
        </w:tc>
        <w:tc>
          <w:tcPr>
            <w:tcW w:w="897" w:type="dxa"/>
            <w:gridSpan w:val="2"/>
            <w:tcBorders>
              <w:top w:val="single" w:sz="6" w:space="0" w:color="000000"/>
              <w:left w:val="single" w:sz="6" w:space="0" w:color="000000"/>
              <w:bottom w:val="single" w:sz="6" w:space="0" w:color="000000"/>
              <w:right w:val="single" w:sz="6" w:space="0" w:color="000000"/>
            </w:tcBorders>
            <w:vAlign w:val="center"/>
          </w:tcPr>
          <w:p w14:paraId="0C492A3A" w14:textId="77777777" w:rsidR="003E31F2" w:rsidRPr="003E31F2" w:rsidRDefault="003E31F2" w:rsidP="003E31F2">
            <w:pPr>
              <w:widowControl/>
              <w:autoSpaceDE/>
              <w:autoSpaceDN/>
              <w:spacing w:line="276" w:lineRule="auto"/>
              <w:jc w:val="center"/>
              <w:rPr>
                <w:rFonts w:eastAsia="Calibri"/>
                <w:sz w:val="18"/>
                <w:szCs w:val="18"/>
              </w:rPr>
            </w:pPr>
            <w:r w:rsidRPr="003E31F2">
              <w:rPr>
                <w:rFonts w:eastAsia="Calibri"/>
                <w:sz w:val="18"/>
                <w:szCs w:val="18"/>
              </w:rPr>
              <w:fldChar w:fldCharType="begin">
                <w:ffData>
                  <w:name w:val="Text96"/>
                  <w:enabled/>
                  <w:calcOnExit w:val="0"/>
                  <w:textInput/>
                </w:ffData>
              </w:fldChar>
            </w:r>
            <w:r w:rsidRPr="003E31F2">
              <w:rPr>
                <w:rFonts w:eastAsia="Calibri"/>
                <w:sz w:val="18"/>
                <w:szCs w:val="18"/>
              </w:rPr>
              <w:instrText xml:space="preserve"> FORMTEXT </w:instrText>
            </w:r>
            <w:r w:rsidRPr="003E31F2">
              <w:rPr>
                <w:rFonts w:eastAsia="Calibri"/>
                <w:sz w:val="18"/>
                <w:szCs w:val="18"/>
              </w:rPr>
            </w:r>
            <w:r w:rsidRPr="003E31F2">
              <w:rPr>
                <w:rFonts w:eastAsia="Calibri"/>
                <w:sz w:val="18"/>
                <w:szCs w:val="18"/>
              </w:rPr>
              <w:fldChar w:fldCharType="separate"/>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sz w:val="18"/>
                <w:szCs w:val="18"/>
              </w:rPr>
              <w:fldChar w:fldCharType="end"/>
            </w:r>
          </w:p>
        </w:tc>
        <w:tc>
          <w:tcPr>
            <w:tcW w:w="809" w:type="dxa"/>
            <w:tcBorders>
              <w:top w:val="single" w:sz="6" w:space="0" w:color="000000"/>
              <w:left w:val="single" w:sz="6" w:space="0" w:color="000000"/>
              <w:bottom w:val="single" w:sz="6" w:space="0" w:color="000000"/>
              <w:right w:val="single" w:sz="6" w:space="0" w:color="000000"/>
            </w:tcBorders>
            <w:vAlign w:val="center"/>
          </w:tcPr>
          <w:p w14:paraId="6DE59DB4" w14:textId="77777777" w:rsidR="003E31F2" w:rsidRPr="003E31F2" w:rsidRDefault="003E31F2" w:rsidP="003E31F2">
            <w:pPr>
              <w:widowControl/>
              <w:autoSpaceDE/>
              <w:autoSpaceDN/>
              <w:spacing w:line="276" w:lineRule="auto"/>
              <w:jc w:val="center"/>
              <w:rPr>
                <w:rFonts w:eastAsia="Calibri"/>
                <w:sz w:val="18"/>
                <w:szCs w:val="18"/>
              </w:rPr>
            </w:pPr>
            <w:r w:rsidRPr="003E31F2">
              <w:rPr>
                <w:rFonts w:eastAsia="Calibri"/>
                <w:sz w:val="18"/>
                <w:szCs w:val="18"/>
              </w:rPr>
              <w:fldChar w:fldCharType="begin">
                <w:ffData>
                  <w:name w:val="Text96"/>
                  <w:enabled/>
                  <w:calcOnExit w:val="0"/>
                  <w:textInput/>
                </w:ffData>
              </w:fldChar>
            </w:r>
            <w:r w:rsidRPr="003E31F2">
              <w:rPr>
                <w:rFonts w:eastAsia="Calibri"/>
                <w:sz w:val="18"/>
                <w:szCs w:val="18"/>
              </w:rPr>
              <w:instrText xml:space="preserve"> FORMTEXT </w:instrText>
            </w:r>
            <w:r w:rsidRPr="003E31F2">
              <w:rPr>
                <w:rFonts w:eastAsia="Calibri"/>
                <w:sz w:val="18"/>
                <w:szCs w:val="18"/>
              </w:rPr>
            </w:r>
            <w:r w:rsidRPr="003E31F2">
              <w:rPr>
                <w:rFonts w:eastAsia="Calibri"/>
                <w:sz w:val="18"/>
                <w:szCs w:val="18"/>
              </w:rPr>
              <w:fldChar w:fldCharType="separate"/>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sz w:val="18"/>
                <w:szCs w:val="18"/>
              </w:rPr>
              <w:fldChar w:fldCharType="end"/>
            </w:r>
          </w:p>
        </w:tc>
        <w:tc>
          <w:tcPr>
            <w:tcW w:w="711" w:type="dxa"/>
            <w:tcBorders>
              <w:top w:val="single" w:sz="6" w:space="0" w:color="000000"/>
              <w:left w:val="single" w:sz="6" w:space="0" w:color="000000"/>
              <w:bottom w:val="single" w:sz="6" w:space="0" w:color="000000"/>
              <w:right w:val="single" w:sz="6" w:space="0" w:color="000000"/>
            </w:tcBorders>
            <w:vAlign w:val="center"/>
          </w:tcPr>
          <w:p w14:paraId="1CDFE9CB"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tcPr>
          <w:p w14:paraId="5518DDB2"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tcPr>
          <w:p w14:paraId="35FDE469"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tcPr>
          <w:p w14:paraId="68305573"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tcPr>
          <w:p w14:paraId="214B1DA8"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tcPr>
          <w:p w14:paraId="59BD79B1"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tcPr>
          <w:p w14:paraId="54F255F7"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tcPr>
          <w:p w14:paraId="6FD8B653"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tcPr>
          <w:p w14:paraId="67D786EF"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3" w:type="dxa"/>
            <w:gridSpan w:val="2"/>
            <w:tcBorders>
              <w:top w:val="single" w:sz="6" w:space="0" w:color="000000"/>
              <w:left w:val="single" w:sz="6" w:space="0" w:color="000000"/>
              <w:bottom w:val="single" w:sz="6" w:space="0" w:color="000000"/>
              <w:right w:val="single" w:sz="6" w:space="0" w:color="000000"/>
            </w:tcBorders>
            <w:vAlign w:val="center"/>
          </w:tcPr>
          <w:p w14:paraId="52607788"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tcPr>
          <w:p w14:paraId="59D68E25"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6" w:type="dxa"/>
            <w:tcBorders>
              <w:top w:val="single" w:sz="6" w:space="0" w:color="000000"/>
              <w:left w:val="single" w:sz="6" w:space="0" w:color="000000"/>
              <w:bottom w:val="single" w:sz="6" w:space="0" w:color="000000"/>
              <w:right w:val="single" w:sz="6" w:space="0" w:color="000000"/>
            </w:tcBorders>
            <w:vAlign w:val="center"/>
          </w:tcPr>
          <w:p w14:paraId="1718174E"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tcPr>
          <w:p w14:paraId="1242DA77"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c>
          <w:tcPr>
            <w:tcW w:w="717" w:type="dxa"/>
            <w:tcBorders>
              <w:top w:val="single" w:sz="6" w:space="0" w:color="000000"/>
              <w:left w:val="single" w:sz="6" w:space="0" w:color="000000"/>
              <w:bottom w:val="single" w:sz="6" w:space="0" w:color="000000"/>
              <w:right w:val="single" w:sz="6" w:space="0" w:color="000000"/>
            </w:tcBorders>
            <w:vAlign w:val="center"/>
          </w:tcPr>
          <w:p w14:paraId="29C3B384" w14:textId="77777777" w:rsidR="003E31F2" w:rsidRPr="003E31F2" w:rsidRDefault="003E31F2" w:rsidP="003E31F2">
            <w:pPr>
              <w:widowControl/>
              <w:autoSpaceDE/>
              <w:autoSpaceDN/>
              <w:spacing w:before="40" w:line="276" w:lineRule="auto"/>
              <w:jc w:val="center"/>
              <w:rPr>
                <w:rFonts w:eastAsia="Calibri"/>
                <w:sz w:val="18"/>
                <w:szCs w:val="18"/>
              </w:rPr>
            </w:pPr>
            <w:r w:rsidRPr="003E31F2">
              <w:rPr>
                <w:rFonts w:eastAsia="Calibri"/>
                <w:sz w:val="16"/>
                <w:szCs w:val="16"/>
              </w:rPr>
              <w:fldChar w:fldCharType="begin">
                <w:ffData>
                  <w:name w:val="Text96"/>
                  <w:enabled/>
                  <w:calcOnExit w:val="0"/>
                  <w:textInput/>
                </w:ffData>
              </w:fldChar>
            </w:r>
            <w:r w:rsidRPr="003E31F2">
              <w:rPr>
                <w:rFonts w:eastAsia="Calibri"/>
                <w:sz w:val="16"/>
                <w:szCs w:val="16"/>
              </w:rPr>
              <w:instrText xml:space="preserve"> FORMTEXT </w:instrText>
            </w:r>
            <w:r w:rsidRPr="003E31F2">
              <w:rPr>
                <w:rFonts w:eastAsia="Calibri"/>
                <w:sz w:val="16"/>
                <w:szCs w:val="16"/>
              </w:rPr>
            </w:r>
            <w:r w:rsidRPr="003E31F2">
              <w:rPr>
                <w:rFonts w:eastAsia="Calibri"/>
                <w:sz w:val="16"/>
                <w:szCs w:val="16"/>
              </w:rPr>
              <w:fldChar w:fldCharType="separate"/>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noProof/>
                <w:sz w:val="16"/>
                <w:szCs w:val="16"/>
              </w:rPr>
              <w:t> </w:t>
            </w:r>
            <w:r w:rsidRPr="003E31F2">
              <w:rPr>
                <w:rFonts w:eastAsia="Calibri"/>
                <w:sz w:val="16"/>
                <w:szCs w:val="16"/>
              </w:rPr>
              <w:fldChar w:fldCharType="end"/>
            </w:r>
          </w:p>
        </w:tc>
      </w:tr>
    </w:tbl>
    <w:p w14:paraId="1CFD107C" w14:textId="77777777" w:rsidR="003E31F2" w:rsidRPr="003E31F2" w:rsidRDefault="003E31F2" w:rsidP="003E31F2">
      <w:pPr>
        <w:widowControl/>
        <w:autoSpaceDE/>
        <w:autoSpaceDN/>
        <w:spacing w:line="276" w:lineRule="auto"/>
        <w:rPr>
          <w:rFonts w:eastAsia="Calibri"/>
          <w:sz w:val="18"/>
          <w:szCs w:val="18"/>
        </w:rPr>
      </w:pPr>
    </w:p>
    <w:tbl>
      <w:tblPr>
        <w:tblW w:w="145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0"/>
        <w:gridCol w:w="1350"/>
        <w:gridCol w:w="3420"/>
        <w:gridCol w:w="2520"/>
      </w:tblGrid>
      <w:tr w:rsidR="003E31F2" w:rsidRPr="003E31F2" w14:paraId="5F3B80B5" w14:textId="77777777" w:rsidTr="007006B0">
        <w:trPr>
          <w:cantSplit/>
          <w:trHeight w:val="512"/>
        </w:trPr>
        <w:tc>
          <w:tcPr>
            <w:tcW w:w="7290" w:type="dxa"/>
          </w:tcPr>
          <w:p w14:paraId="336E35AC" w14:textId="77777777" w:rsidR="003E31F2" w:rsidRPr="003E31F2" w:rsidRDefault="003E31F2" w:rsidP="003E31F2">
            <w:pPr>
              <w:widowControl/>
              <w:autoSpaceDE/>
              <w:autoSpaceDN/>
              <w:spacing w:line="276" w:lineRule="auto"/>
              <w:jc w:val="both"/>
              <w:rPr>
                <w:rFonts w:eastAsia="Calibri"/>
                <w:b/>
                <w:bCs/>
                <w:sz w:val="18"/>
                <w:szCs w:val="18"/>
                <w:u w:val="single"/>
              </w:rPr>
            </w:pPr>
            <w:r w:rsidRPr="003E31F2">
              <w:rPr>
                <w:rFonts w:eastAsia="Calibri"/>
                <w:b/>
                <w:bCs/>
                <w:sz w:val="18"/>
                <w:szCs w:val="18"/>
              </w:rPr>
              <w:t>PREPARED BY (</w:t>
            </w:r>
            <w:r w:rsidRPr="003E31F2">
              <w:rPr>
                <w:rFonts w:eastAsia="Calibri"/>
                <w:b/>
                <w:bCs/>
                <w:i/>
                <w:iCs/>
                <w:sz w:val="18"/>
                <w:szCs w:val="18"/>
              </w:rPr>
              <w:t>Signature</w:t>
            </w:r>
            <w:r w:rsidRPr="003E31F2">
              <w:rPr>
                <w:rFonts w:eastAsia="Calibri"/>
                <w:b/>
                <w:bCs/>
                <w:sz w:val="18"/>
                <w:szCs w:val="18"/>
              </w:rPr>
              <w:t xml:space="preserve">):                                                                                                        </w:t>
            </w:r>
          </w:p>
        </w:tc>
        <w:tc>
          <w:tcPr>
            <w:tcW w:w="4770" w:type="dxa"/>
            <w:gridSpan w:val="2"/>
          </w:tcPr>
          <w:p w14:paraId="260DCC0C" w14:textId="77777777" w:rsidR="003E31F2" w:rsidRPr="003E31F2" w:rsidRDefault="003E31F2" w:rsidP="003E31F2">
            <w:pPr>
              <w:widowControl/>
              <w:autoSpaceDE/>
              <w:autoSpaceDN/>
              <w:spacing w:line="276" w:lineRule="auto"/>
              <w:jc w:val="both"/>
              <w:rPr>
                <w:rFonts w:eastAsia="Calibri"/>
                <w:b/>
                <w:bCs/>
                <w:sz w:val="18"/>
                <w:szCs w:val="18"/>
              </w:rPr>
            </w:pPr>
            <w:r w:rsidRPr="003E31F2">
              <w:rPr>
                <w:rFonts w:eastAsia="Calibri"/>
                <w:b/>
                <w:bCs/>
                <w:sz w:val="18"/>
                <w:szCs w:val="18"/>
              </w:rPr>
              <w:t>TELEPHONE NO.:</w:t>
            </w:r>
            <w:r w:rsidRPr="003E31F2">
              <w:rPr>
                <w:rFonts w:eastAsia="Calibri"/>
                <w:sz w:val="18"/>
                <w:szCs w:val="18"/>
              </w:rPr>
              <w:t xml:space="preserve"> </w:t>
            </w:r>
            <w:r w:rsidRPr="003E31F2">
              <w:rPr>
                <w:rFonts w:eastAsia="Calibri"/>
                <w:sz w:val="18"/>
                <w:szCs w:val="18"/>
              </w:rPr>
              <w:fldChar w:fldCharType="begin">
                <w:ffData>
                  <w:name w:val="Text93"/>
                  <w:enabled/>
                  <w:calcOnExit w:val="0"/>
                  <w:textInput/>
                </w:ffData>
              </w:fldChar>
            </w:r>
            <w:r w:rsidRPr="003E31F2">
              <w:rPr>
                <w:rFonts w:eastAsia="Calibri"/>
                <w:sz w:val="18"/>
                <w:szCs w:val="18"/>
              </w:rPr>
              <w:instrText xml:space="preserve"> FORMTEXT </w:instrText>
            </w:r>
            <w:r w:rsidRPr="003E31F2">
              <w:rPr>
                <w:rFonts w:eastAsia="Calibri"/>
                <w:sz w:val="18"/>
                <w:szCs w:val="18"/>
              </w:rPr>
            </w:r>
            <w:r w:rsidRPr="003E31F2">
              <w:rPr>
                <w:rFonts w:eastAsia="Calibri"/>
                <w:sz w:val="18"/>
                <w:szCs w:val="18"/>
              </w:rPr>
              <w:fldChar w:fldCharType="separate"/>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sz w:val="18"/>
                <w:szCs w:val="18"/>
              </w:rPr>
              <w:fldChar w:fldCharType="end"/>
            </w:r>
          </w:p>
          <w:p w14:paraId="7A59A38D" w14:textId="77777777" w:rsidR="003E31F2" w:rsidRPr="003E31F2" w:rsidRDefault="003E31F2" w:rsidP="003E31F2">
            <w:pPr>
              <w:widowControl/>
              <w:autoSpaceDE/>
              <w:autoSpaceDN/>
              <w:spacing w:line="276" w:lineRule="auto"/>
              <w:jc w:val="both"/>
              <w:rPr>
                <w:rFonts w:eastAsia="Calibri"/>
                <w:sz w:val="18"/>
                <w:szCs w:val="18"/>
              </w:rPr>
            </w:pPr>
            <w:r w:rsidRPr="003E31F2">
              <w:rPr>
                <w:rFonts w:eastAsia="Calibri"/>
                <w:b/>
                <w:bCs/>
                <w:sz w:val="18"/>
                <w:szCs w:val="18"/>
              </w:rPr>
              <w:t>EMAIL ADDRESS:</w:t>
            </w:r>
            <w:r w:rsidRPr="003E31F2">
              <w:rPr>
                <w:rFonts w:eastAsia="Calibri"/>
                <w:sz w:val="18"/>
                <w:szCs w:val="18"/>
              </w:rPr>
              <w:t xml:space="preserve"> </w:t>
            </w:r>
            <w:r w:rsidRPr="003E31F2">
              <w:rPr>
                <w:rFonts w:eastAsia="Calibri"/>
                <w:sz w:val="18"/>
                <w:szCs w:val="18"/>
              </w:rPr>
              <w:fldChar w:fldCharType="begin">
                <w:ffData>
                  <w:name w:val="Text94"/>
                  <w:enabled/>
                  <w:calcOnExit w:val="0"/>
                  <w:textInput/>
                </w:ffData>
              </w:fldChar>
            </w:r>
            <w:r w:rsidRPr="003E31F2">
              <w:rPr>
                <w:rFonts w:eastAsia="Calibri"/>
                <w:sz w:val="18"/>
                <w:szCs w:val="18"/>
              </w:rPr>
              <w:instrText xml:space="preserve"> FORMTEXT </w:instrText>
            </w:r>
            <w:r w:rsidRPr="003E31F2">
              <w:rPr>
                <w:rFonts w:eastAsia="Calibri"/>
                <w:sz w:val="18"/>
                <w:szCs w:val="18"/>
              </w:rPr>
            </w:r>
            <w:r w:rsidRPr="003E31F2">
              <w:rPr>
                <w:rFonts w:eastAsia="Calibri"/>
                <w:sz w:val="18"/>
                <w:szCs w:val="18"/>
              </w:rPr>
              <w:fldChar w:fldCharType="separate"/>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noProof/>
                <w:sz w:val="18"/>
                <w:szCs w:val="18"/>
              </w:rPr>
              <w:t> </w:t>
            </w:r>
            <w:r w:rsidRPr="003E31F2">
              <w:rPr>
                <w:rFonts w:eastAsia="Calibri"/>
                <w:sz w:val="18"/>
                <w:szCs w:val="18"/>
              </w:rPr>
              <w:fldChar w:fldCharType="end"/>
            </w:r>
          </w:p>
        </w:tc>
        <w:tc>
          <w:tcPr>
            <w:tcW w:w="2520" w:type="dxa"/>
          </w:tcPr>
          <w:p w14:paraId="5BE44518" w14:textId="77777777" w:rsidR="003E31F2" w:rsidRPr="003E31F2" w:rsidRDefault="003E31F2" w:rsidP="003E31F2">
            <w:pPr>
              <w:widowControl/>
              <w:autoSpaceDE/>
              <w:autoSpaceDN/>
              <w:spacing w:line="276" w:lineRule="auto"/>
              <w:rPr>
                <w:rFonts w:eastAsia="Calibri"/>
                <w:sz w:val="18"/>
                <w:szCs w:val="18"/>
              </w:rPr>
            </w:pPr>
            <w:r w:rsidRPr="003E31F2">
              <w:rPr>
                <w:rFonts w:eastAsia="Calibri"/>
                <w:b/>
                <w:bCs/>
                <w:sz w:val="18"/>
                <w:szCs w:val="18"/>
              </w:rPr>
              <w:t xml:space="preserve">DATE: </w:t>
            </w:r>
            <w:r w:rsidRPr="003E31F2">
              <w:rPr>
                <w:rFonts w:eastAsia="Calibri"/>
                <w:b/>
                <w:bCs/>
                <w:sz w:val="18"/>
                <w:szCs w:val="18"/>
              </w:rPr>
              <w:fldChar w:fldCharType="begin">
                <w:ffData>
                  <w:name w:val="Text95"/>
                  <w:enabled/>
                  <w:calcOnExit w:val="0"/>
                  <w:textInput/>
                </w:ffData>
              </w:fldChar>
            </w:r>
            <w:r w:rsidRPr="003E31F2">
              <w:rPr>
                <w:rFonts w:eastAsia="Calibri"/>
                <w:b/>
                <w:bCs/>
                <w:sz w:val="18"/>
                <w:szCs w:val="18"/>
              </w:rPr>
              <w:instrText xml:space="preserve"> FORMTEXT </w:instrText>
            </w:r>
            <w:r w:rsidRPr="003E31F2">
              <w:rPr>
                <w:rFonts w:eastAsia="Calibri"/>
                <w:b/>
                <w:bCs/>
                <w:sz w:val="18"/>
                <w:szCs w:val="18"/>
              </w:rPr>
            </w:r>
            <w:r w:rsidRPr="003E31F2">
              <w:rPr>
                <w:rFonts w:eastAsia="Calibri"/>
                <w:b/>
                <w:bCs/>
                <w:sz w:val="18"/>
                <w:szCs w:val="18"/>
              </w:rPr>
              <w:fldChar w:fldCharType="separate"/>
            </w:r>
            <w:r w:rsidRPr="003E31F2">
              <w:rPr>
                <w:rFonts w:eastAsia="Calibri"/>
                <w:b/>
                <w:bCs/>
                <w:noProof/>
                <w:sz w:val="18"/>
                <w:szCs w:val="18"/>
              </w:rPr>
              <w:t> </w:t>
            </w:r>
            <w:r w:rsidRPr="003E31F2">
              <w:rPr>
                <w:rFonts w:eastAsia="Calibri"/>
                <w:b/>
                <w:bCs/>
                <w:noProof/>
                <w:sz w:val="18"/>
                <w:szCs w:val="18"/>
              </w:rPr>
              <w:t> </w:t>
            </w:r>
            <w:r w:rsidRPr="003E31F2">
              <w:rPr>
                <w:rFonts w:eastAsia="Calibri"/>
                <w:b/>
                <w:bCs/>
                <w:noProof/>
                <w:sz w:val="18"/>
                <w:szCs w:val="18"/>
              </w:rPr>
              <w:t> </w:t>
            </w:r>
            <w:r w:rsidRPr="003E31F2">
              <w:rPr>
                <w:rFonts w:eastAsia="Calibri"/>
                <w:b/>
                <w:bCs/>
                <w:noProof/>
                <w:sz w:val="18"/>
                <w:szCs w:val="18"/>
              </w:rPr>
              <w:t> </w:t>
            </w:r>
            <w:r w:rsidRPr="003E31F2">
              <w:rPr>
                <w:rFonts w:eastAsia="Calibri"/>
                <w:b/>
                <w:bCs/>
                <w:noProof/>
                <w:sz w:val="18"/>
                <w:szCs w:val="18"/>
              </w:rPr>
              <w:t> </w:t>
            </w:r>
            <w:r w:rsidRPr="003E31F2">
              <w:rPr>
                <w:rFonts w:eastAsia="Calibri"/>
                <w:b/>
                <w:bCs/>
                <w:sz w:val="18"/>
                <w:szCs w:val="18"/>
              </w:rPr>
              <w:fldChar w:fldCharType="end"/>
            </w:r>
          </w:p>
        </w:tc>
      </w:tr>
      <w:tr w:rsidR="003E31F2" w:rsidRPr="003E31F2" w14:paraId="7759476B" w14:textId="77777777" w:rsidTr="007006B0">
        <w:trPr>
          <w:cantSplit/>
          <w:trHeight w:val="440"/>
        </w:trPr>
        <w:tc>
          <w:tcPr>
            <w:tcW w:w="8640" w:type="dxa"/>
            <w:gridSpan w:val="2"/>
          </w:tcPr>
          <w:p w14:paraId="08C59B8A" w14:textId="77777777" w:rsidR="003E31F2" w:rsidRPr="003E31F2" w:rsidRDefault="003E31F2" w:rsidP="003E31F2">
            <w:pPr>
              <w:widowControl/>
              <w:autoSpaceDE/>
              <w:autoSpaceDN/>
              <w:spacing w:line="276" w:lineRule="auto"/>
              <w:jc w:val="both"/>
              <w:rPr>
                <w:rFonts w:eastAsia="Calibri"/>
                <w:b/>
                <w:bCs/>
                <w:sz w:val="18"/>
                <w:szCs w:val="18"/>
              </w:rPr>
            </w:pPr>
            <w:r w:rsidRPr="003E31F2">
              <w:rPr>
                <w:rFonts w:eastAsia="Calibri"/>
                <w:b/>
                <w:bCs/>
                <w:sz w:val="18"/>
                <w:szCs w:val="18"/>
              </w:rPr>
              <w:t>NAME AND TITLE OF PREPARER (</w:t>
            </w:r>
            <w:r w:rsidRPr="003E31F2">
              <w:rPr>
                <w:rFonts w:eastAsia="Calibri"/>
                <w:b/>
                <w:bCs/>
                <w:i/>
                <w:iCs/>
                <w:sz w:val="18"/>
                <w:szCs w:val="18"/>
              </w:rPr>
              <w:t>Print or Type</w:t>
            </w:r>
            <w:r w:rsidRPr="003E31F2">
              <w:rPr>
                <w:rFonts w:eastAsia="Calibri"/>
                <w:b/>
                <w:bCs/>
                <w:sz w:val="18"/>
                <w:szCs w:val="18"/>
              </w:rPr>
              <w:t xml:space="preserve">): </w:t>
            </w:r>
            <w:r w:rsidRPr="003E31F2">
              <w:rPr>
                <w:rFonts w:eastAsia="Calibri"/>
                <w:b/>
                <w:bCs/>
                <w:sz w:val="18"/>
                <w:szCs w:val="18"/>
              </w:rPr>
              <w:fldChar w:fldCharType="begin">
                <w:ffData>
                  <w:name w:val="Text92"/>
                  <w:enabled/>
                  <w:calcOnExit w:val="0"/>
                  <w:textInput/>
                </w:ffData>
              </w:fldChar>
            </w:r>
            <w:r w:rsidRPr="003E31F2">
              <w:rPr>
                <w:rFonts w:eastAsia="Calibri"/>
                <w:b/>
                <w:bCs/>
                <w:sz w:val="18"/>
                <w:szCs w:val="18"/>
              </w:rPr>
              <w:instrText xml:space="preserve"> FORMTEXT </w:instrText>
            </w:r>
            <w:r w:rsidRPr="003E31F2">
              <w:rPr>
                <w:rFonts w:eastAsia="Calibri"/>
                <w:b/>
                <w:bCs/>
                <w:sz w:val="18"/>
                <w:szCs w:val="18"/>
              </w:rPr>
            </w:r>
            <w:r w:rsidRPr="003E31F2">
              <w:rPr>
                <w:rFonts w:eastAsia="Calibri"/>
                <w:b/>
                <w:bCs/>
                <w:sz w:val="18"/>
                <w:szCs w:val="18"/>
              </w:rPr>
              <w:fldChar w:fldCharType="separate"/>
            </w:r>
            <w:r w:rsidRPr="003E31F2">
              <w:rPr>
                <w:rFonts w:eastAsia="Calibri"/>
                <w:b/>
                <w:bCs/>
                <w:noProof/>
                <w:sz w:val="18"/>
                <w:szCs w:val="18"/>
              </w:rPr>
              <w:t> </w:t>
            </w:r>
            <w:r w:rsidRPr="003E31F2">
              <w:rPr>
                <w:rFonts w:eastAsia="Calibri"/>
                <w:b/>
                <w:bCs/>
                <w:noProof/>
                <w:sz w:val="18"/>
                <w:szCs w:val="18"/>
              </w:rPr>
              <w:t> </w:t>
            </w:r>
            <w:r w:rsidRPr="003E31F2">
              <w:rPr>
                <w:rFonts w:eastAsia="Calibri"/>
                <w:b/>
                <w:bCs/>
                <w:noProof/>
                <w:sz w:val="18"/>
                <w:szCs w:val="18"/>
              </w:rPr>
              <w:t> </w:t>
            </w:r>
            <w:r w:rsidRPr="003E31F2">
              <w:rPr>
                <w:rFonts w:eastAsia="Calibri"/>
                <w:b/>
                <w:bCs/>
                <w:noProof/>
                <w:sz w:val="18"/>
                <w:szCs w:val="18"/>
              </w:rPr>
              <w:t> </w:t>
            </w:r>
            <w:r w:rsidRPr="003E31F2">
              <w:rPr>
                <w:rFonts w:eastAsia="Calibri"/>
                <w:b/>
                <w:bCs/>
                <w:noProof/>
                <w:sz w:val="18"/>
                <w:szCs w:val="18"/>
              </w:rPr>
              <w:t> </w:t>
            </w:r>
            <w:r w:rsidRPr="003E31F2">
              <w:rPr>
                <w:rFonts w:eastAsia="Calibri"/>
                <w:b/>
                <w:bCs/>
                <w:sz w:val="18"/>
                <w:szCs w:val="18"/>
              </w:rPr>
              <w:fldChar w:fldCharType="end"/>
            </w:r>
          </w:p>
          <w:p w14:paraId="1FECB34F" w14:textId="77777777" w:rsidR="003E31F2" w:rsidRPr="003E31F2" w:rsidRDefault="003E31F2" w:rsidP="003E31F2">
            <w:pPr>
              <w:widowControl/>
              <w:autoSpaceDE/>
              <w:autoSpaceDN/>
              <w:spacing w:line="276" w:lineRule="auto"/>
              <w:jc w:val="both"/>
              <w:rPr>
                <w:rFonts w:eastAsia="Calibri"/>
                <w:sz w:val="18"/>
                <w:szCs w:val="18"/>
                <w:u w:val="single"/>
              </w:rPr>
            </w:pPr>
          </w:p>
        </w:tc>
        <w:tc>
          <w:tcPr>
            <w:tcW w:w="5940" w:type="dxa"/>
            <w:gridSpan w:val="2"/>
            <w:vAlign w:val="bottom"/>
          </w:tcPr>
          <w:p w14:paraId="56A79DB0" w14:textId="77777777" w:rsidR="003E31F2" w:rsidRPr="003E31F2" w:rsidRDefault="003E31F2" w:rsidP="003E31F2">
            <w:pPr>
              <w:widowControl/>
              <w:autoSpaceDE/>
              <w:autoSpaceDN/>
              <w:spacing w:line="276" w:lineRule="auto"/>
              <w:jc w:val="center"/>
              <w:rPr>
                <w:rFonts w:eastAsia="Calibri"/>
                <w:sz w:val="18"/>
                <w:szCs w:val="18"/>
              </w:rPr>
            </w:pPr>
            <w:r w:rsidRPr="003E31F2">
              <w:rPr>
                <w:rFonts w:eastAsia="Calibri"/>
                <w:b/>
                <w:bCs/>
                <w:sz w:val="18"/>
                <w:szCs w:val="18"/>
              </w:rPr>
              <w:t>Submit completed with bid or proposal</w:t>
            </w:r>
            <w:r w:rsidRPr="003E31F2">
              <w:rPr>
                <w:rFonts w:eastAsia="Calibri"/>
                <w:b/>
                <w:sz w:val="18"/>
                <w:szCs w:val="18"/>
              </w:rPr>
              <w:t xml:space="preserve">   M/WBE 101 (Rev 11/08)</w:t>
            </w:r>
          </w:p>
        </w:tc>
      </w:tr>
    </w:tbl>
    <w:p w14:paraId="3715D5F3" w14:textId="77777777" w:rsidR="003E31F2" w:rsidRPr="003E31F2" w:rsidRDefault="003E31F2" w:rsidP="003E31F2">
      <w:pPr>
        <w:widowControl/>
        <w:autoSpaceDE/>
        <w:autoSpaceDN/>
        <w:rPr>
          <w:rFonts w:eastAsia="Times New Roman"/>
          <w:b/>
          <w:bCs/>
          <w:sz w:val="18"/>
          <w:szCs w:val="18"/>
        </w:rPr>
        <w:sectPr w:rsidR="003E31F2" w:rsidRPr="003E31F2" w:rsidSect="000C70D1">
          <w:pgSz w:w="15840" w:h="12240" w:orient="landscape"/>
          <w:pgMar w:top="720" w:right="720" w:bottom="720" w:left="720" w:header="360" w:footer="720" w:gutter="0"/>
          <w:cols w:space="720"/>
          <w:docGrid w:linePitch="360"/>
        </w:sectPr>
      </w:pPr>
    </w:p>
    <w:tbl>
      <w:tblPr>
        <w:tblStyle w:val="TableGrid3"/>
        <w:tblW w:w="1377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1008"/>
        <w:gridCol w:w="2585"/>
        <w:gridCol w:w="1743"/>
        <w:gridCol w:w="1958"/>
        <w:gridCol w:w="1937"/>
        <w:gridCol w:w="710"/>
        <w:gridCol w:w="1225"/>
        <w:gridCol w:w="2368"/>
      </w:tblGrid>
      <w:tr w:rsidR="003E31F2" w:rsidRPr="003E31F2" w14:paraId="11976E10" w14:textId="77777777" w:rsidTr="00A8497D">
        <w:tc>
          <w:tcPr>
            <w:tcW w:w="13770" w:type="dxa"/>
            <w:gridSpan w:val="9"/>
          </w:tcPr>
          <w:p w14:paraId="5BBD8B57" w14:textId="77777777" w:rsidR="003E31F2" w:rsidRPr="003E31F2" w:rsidRDefault="003E31F2" w:rsidP="003E31F2">
            <w:pPr>
              <w:jc w:val="both"/>
              <w:rPr>
                <w:rFonts w:eastAsia="Times New Roman"/>
                <w:bCs/>
                <w:sz w:val="18"/>
                <w:szCs w:val="18"/>
              </w:rPr>
            </w:pPr>
            <w:r w:rsidRPr="003E31F2">
              <w:rPr>
                <w:rFonts w:eastAsia="Times New Roman"/>
                <w:b/>
                <w:bCs/>
                <w:sz w:val="18"/>
                <w:szCs w:val="18"/>
              </w:rPr>
              <w:lastRenderedPageBreak/>
              <w:t xml:space="preserve">General Instructions:  </w:t>
            </w:r>
            <w:r w:rsidRPr="003E31F2">
              <w:rPr>
                <w:rFonts w:eastAsia="Times New Roman"/>
                <w:bCs/>
                <w:sz w:val="18"/>
                <w:szCs w:val="18"/>
              </w:rPr>
              <w:t xml:space="preserve">All Offerers and each subcontractor identified in the bid or proposal must complete an EEO Staffing Plan (M/WBE 101) and submit it as part of the bid or proposal package.  Where the work force to be utilized in the performance of the State contract can be separated out from the contractor’s and/or subcontractor’s total work force, the Offerer shall complete this form only for the anticipated work force to be utilized on the State contract.  Where the work force to be utilized in the performance of the State contract </w:t>
            </w:r>
            <w:r w:rsidRPr="003E31F2">
              <w:rPr>
                <w:rFonts w:eastAsia="Times New Roman"/>
                <w:bCs/>
                <w:sz w:val="18"/>
                <w:szCs w:val="18"/>
                <w:u w:val="single"/>
              </w:rPr>
              <w:t>cannot</w:t>
            </w:r>
            <w:r w:rsidRPr="003E31F2">
              <w:rPr>
                <w:rFonts w:eastAsia="Times New Roman"/>
                <w:bCs/>
                <w:sz w:val="18"/>
                <w:szCs w:val="18"/>
              </w:rPr>
              <w:t xml:space="preserve"> be separated out from the contractor’s and/or subcontractor’s total work force, the Offerer shall complete this form for the contractor’s and/or subcontractor’s total work force.</w:t>
            </w:r>
          </w:p>
        </w:tc>
      </w:tr>
      <w:tr w:rsidR="003E31F2" w:rsidRPr="003E31F2" w14:paraId="66685D0F" w14:textId="77777777" w:rsidTr="00A8497D">
        <w:trPr>
          <w:trHeight w:val="279"/>
        </w:trPr>
        <w:tc>
          <w:tcPr>
            <w:tcW w:w="5572" w:type="dxa"/>
            <w:gridSpan w:val="4"/>
            <w:vAlign w:val="bottom"/>
          </w:tcPr>
          <w:p w14:paraId="79660D0A" w14:textId="77777777" w:rsidR="003E31F2" w:rsidRPr="003E31F2" w:rsidRDefault="003E31F2" w:rsidP="00A8497D">
            <w:pPr>
              <w:spacing w:before="120"/>
              <w:rPr>
                <w:rFonts w:eastAsia="Calibri"/>
                <w:sz w:val="18"/>
                <w:szCs w:val="18"/>
              </w:rPr>
            </w:pPr>
            <w:r w:rsidRPr="003E31F2">
              <w:rPr>
                <w:rFonts w:eastAsia="Calibri"/>
                <w:b/>
                <w:sz w:val="18"/>
                <w:szCs w:val="18"/>
              </w:rPr>
              <w:t>Instructions for completing:</w:t>
            </w:r>
          </w:p>
        </w:tc>
        <w:tc>
          <w:tcPr>
            <w:tcW w:w="1958" w:type="dxa"/>
          </w:tcPr>
          <w:p w14:paraId="5B0F1F6F" w14:textId="77777777" w:rsidR="003E31F2" w:rsidRPr="003E31F2" w:rsidRDefault="003E31F2" w:rsidP="003E31F2">
            <w:pPr>
              <w:rPr>
                <w:rFonts w:eastAsia="Calibri"/>
                <w:sz w:val="18"/>
                <w:szCs w:val="18"/>
              </w:rPr>
            </w:pPr>
          </w:p>
        </w:tc>
        <w:tc>
          <w:tcPr>
            <w:tcW w:w="1937" w:type="dxa"/>
          </w:tcPr>
          <w:p w14:paraId="6E35C741" w14:textId="77777777" w:rsidR="003E31F2" w:rsidRPr="003E31F2" w:rsidRDefault="003E31F2" w:rsidP="003E31F2">
            <w:pPr>
              <w:rPr>
                <w:rFonts w:eastAsia="Calibri"/>
                <w:sz w:val="18"/>
                <w:szCs w:val="18"/>
              </w:rPr>
            </w:pPr>
          </w:p>
        </w:tc>
        <w:tc>
          <w:tcPr>
            <w:tcW w:w="1935" w:type="dxa"/>
            <w:gridSpan w:val="2"/>
          </w:tcPr>
          <w:p w14:paraId="2029F1F7" w14:textId="77777777" w:rsidR="003E31F2" w:rsidRPr="003E31F2" w:rsidRDefault="003E31F2" w:rsidP="003E31F2">
            <w:pPr>
              <w:rPr>
                <w:rFonts w:eastAsia="Calibri"/>
                <w:sz w:val="18"/>
                <w:szCs w:val="18"/>
              </w:rPr>
            </w:pPr>
          </w:p>
        </w:tc>
        <w:tc>
          <w:tcPr>
            <w:tcW w:w="2368" w:type="dxa"/>
          </w:tcPr>
          <w:p w14:paraId="04345332" w14:textId="77777777" w:rsidR="003E31F2" w:rsidRPr="003E31F2" w:rsidRDefault="003E31F2" w:rsidP="003E31F2">
            <w:pPr>
              <w:rPr>
                <w:rFonts w:eastAsia="Calibri"/>
                <w:sz w:val="18"/>
                <w:szCs w:val="18"/>
              </w:rPr>
            </w:pPr>
          </w:p>
        </w:tc>
      </w:tr>
      <w:tr w:rsidR="003E31F2" w:rsidRPr="003E31F2" w14:paraId="4FC8D577" w14:textId="77777777" w:rsidTr="00A8497D">
        <w:trPr>
          <w:gridAfter w:val="2"/>
          <w:wAfter w:w="3593" w:type="dxa"/>
        </w:trPr>
        <w:tc>
          <w:tcPr>
            <w:tcW w:w="236" w:type="dxa"/>
          </w:tcPr>
          <w:p w14:paraId="4CC6F59F" w14:textId="77777777" w:rsidR="003E31F2" w:rsidRPr="003E31F2" w:rsidRDefault="003E31F2" w:rsidP="00A8497D">
            <w:pPr>
              <w:ind w:right="-242"/>
              <w:jc w:val="right"/>
              <w:rPr>
                <w:rFonts w:eastAsia="Calibri"/>
                <w:sz w:val="18"/>
                <w:szCs w:val="18"/>
              </w:rPr>
            </w:pPr>
          </w:p>
        </w:tc>
        <w:tc>
          <w:tcPr>
            <w:tcW w:w="9941" w:type="dxa"/>
            <w:gridSpan w:val="6"/>
          </w:tcPr>
          <w:p w14:paraId="07C9A131" w14:textId="77777777" w:rsidR="003E31F2" w:rsidRPr="003E31F2" w:rsidRDefault="003E31F2" w:rsidP="00A8497D">
            <w:pPr>
              <w:numPr>
                <w:ilvl w:val="0"/>
                <w:numId w:val="51"/>
              </w:numPr>
              <w:ind w:right="-242"/>
              <w:rPr>
                <w:rFonts w:eastAsia="Calibri"/>
                <w:sz w:val="18"/>
                <w:szCs w:val="18"/>
              </w:rPr>
            </w:pPr>
            <w:r w:rsidRPr="003E31F2">
              <w:rPr>
                <w:rFonts w:eastAsia="Calibri"/>
                <w:sz w:val="18"/>
                <w:szCs w:val="18"/>
              </w:rPr>
              <w:t>Enter the Solicitation number that this report applies to along with the name and address of the Offerer.</w:t>
            </w:r>
          </w:p>
          <w:p w14:paraId="5D3992C4" w14:textId="77777777" w:rsidR="003E31F2" w:rsidRPr="003E31F2" w:rsidRDefault="003E31F2" w:rsidP="00A8497D">
            <w:pPr>
              <w:numPr>
                <w:ilvl w:val="0"/>
                <w:numId w:val="51"/>
              </w:numPr>
              <w:ind w:right="-242"/>
              <w:rPr>
                <w:rFonts w:eastAsia="Calibri"/>
                <w:sz w:val="18"/>
                <w:szCs w:val="18"/>
              </w:rPr>
            </w:pPr>
            <w:r w:rsidRPr="003E31F2">
              <w:rPr>
                <w:rFonts w:eastAsia="Calibri"/>
                <w:sz w:val="18"/>
                <w:szCs w:val="18"/>
              </w:rPr>
              <w:t>Check off the appropriate box to indicate if the Offerer completing the report is the contractor or a subcontractor.</w:t>
            </w:r>
          </w:p>
          <w:p w14:paraId="04C04B5D" w14:textId="77777777" w:rsidR="003E31F2" w:rsidRPr="003E31F2" w:rsidRDefault="003E31F2" w:rsidP="00A8497D">
            <w:pPr>
              <w:numPr>
                <w:ilvl w:val="0"/>
                <w:numId w:val="51"/>
              </w:numPr>
              <w:ind w:right="-242"/>
              <w:rPr>
                <w:rFonts w:eastAsia="Calibri"/>
                <w:sz w:val="18"/>
                <w:szCs w:val="18"/>
              </w:rPr>
            </w:pPr>
            <w:r w:rsidRPr="003E31F2">
              <w:rPr>
                <w:rFonts w:eastAsia="Calibri"/>
                <w:sz w:val="18"/>
                <w:szCs w:val="18"/>
              </w:rPr>
              <w:t xml:space="preserve">Check off the appropriate box to indicate work force to be utilized on the contract or the Offerers’ total work force. </w:t>
            </w:r>
          </w:p>
          <w:p w14:paraId="6017E050" w14:textId="77777777" w:rsidR="003E31F2" w:rsidRPr="003E31F2" w:rsidRDefault="003E31F2" w:rsidP="00A8497D">
            <w:pPr>
              <w:numPr>
                <w:ilvl w:val="0"/>
                <w:numId w:val="51"/>
              </w:numPr>
              <w:ind w:right="-242"/>
              <w:rPr>
                <w:rFonts w:eastAsia="Calibri"/>
                <w:sz w:val="18"/>
                <w:szCs w:val="18"/>
              </w:rPr>
            </w:pPr>
            <w:r w:rsidRPr="003E31F2">
              <w:rPr>
                <w:rFonts w:eastAsia="Calibri"/>
                <w:sz w:val="18"/>
                <w:szCs w:val="18"/>
              </w:rPr>
              <w:t xml:space="preserve">Enter the total work force by EEO job category.  </w:t>
            </w:r>
          </w:p>
          <w:p w14:paraId="0F053961" w14:textId="77777777" w:rsidR="003E31F2" w:rsidRPr="003E31F2" w:rsidRDefault="003E31F2" w:rsidP="00A8497D">
            <w:pPr>
              <w:numPr>
                <w:ilvl w:val="0"/>
                <w:numId w:val="51"/>
              </w:numPr>
              <w:ind w:right="-242"/>
              <w:rPr>
                <w:rFonts w:eastAsia="Calibri"/>
                <w:sz w:val="18"/>
                <w:szCs w:val="18"/>
              </w:rPr>
            </w:pPr>
            <w:r w:rsidRPr="003E31F2">
              <w:rPr>
                <w:rFonts w:eastAsia="Calibri"/>
                <w:sz w:val="18"/>
                <w:szCs w:val="18"/>
              </w:rPr>
              <w:t>Break down the anticipated total work force by gender and enter under the heading ‘Work force by Gender’</w:t>
            </w:r>
          </w:p>
          <w:p w14:paraId="5676E952" w14:textId="77777777" w:rsidR="003E31F2" w:rsidRPr="003E31F2" w:rsidRDefault="003E31F2" w:rsidP="00A8497D">
            <w:pPr>
              <w:numPr>
                <w:ilvl w:val="0"/>
                <w:numId w:val="51"/>
              </w:numPr>
              <w:ind w:right="-242"/>
              <w:rPr>
                <w:rFonts w:eastAsia="Calibri"/>
                <w:sz w:val="18"/>
                <w:szCs w:val="18"/>
              </w:rPr>
            </w:pPr>
            <w:r w:rsidRPr="003E31F2">
              <w:rPr>
                <w:rFonts w:eastAsia="Calibri"/>
                <w:sz w:val="18"/>
                <w:szCs w:val="18"/>
              </w:rPr>
              <w:t xml:space="preserve">Break down the anticipated total work force by race/ethnic identification and enter under the heading ‘Work force by Race/Ethnic Identification’.  Contact the OM/WBE Permissible contact(s) for the solicitation if you have any questions. </w:t>
            </w:r>
          </w:p>
          <w:p w14:paraId="2AE1D9A3" w14:textId="77777777" w:rsidR="003E31F2" w:rsidRPr="003E31F2" w:rsidRDefault="003E31F2" w:rsidP="00A8497D">
            <w:pPr>
              <w:numPr>
                <w:ilvl w:val="0"/>
                <w:numId w:val="51"/>
              </w:numPr>
              <w:ind w:right="-242"/>
              <w:rPr>
                <w:rFonts w:eastAsia="Calibri"/>
                <w:sz w:val="18"/>
                <w:szCs w:val="18"/>
              </w:rPr>
            </w:pPr>
            <w:r w:rsidRPr="003E31F2">
              <w:rPr>
                <w:rFonts w:eastAsia="Calibri"/>
                <w:sz w:val="18"/>
                <w:szCs w:val="18"/>
              </w:rPr>
              <w:t>Enter information on disabled or veterans included in the anticipated work force under the appropriate headings.</w:t>
            </w:r>
          </w:p>
          <w:p w14:paraId="35671CCE" w14:textId="77777777" w:rsidR="003E31F2" w:rsidRPr="003E31F2" w:rsidRDefault="003E31F2" w:rsidP="00A8497D">
            <w:pPr>
              <w:numPr>
                <w:ilvl w:val="0"/>
                <w:numId w:val="51"/>
              </w:numPr>
              <w:ind w:right="-242"/>
              <w:rPr>
                <w:rFonts w:eastAsia="Calibri"/>
                <w:sz w:val="18"/>
                <w:szCs w:val="18"/>
              </w:rPr>
            </w:pPr>
            <w:r w:rsidRPr="003E31F2">
              <w:rPr>
                <w:rFonts w:eastAsia="Calibri"/>
                <w:sz w:val="18"/>
                <w:szCs w:val="18"/>
              </w:rPr>
              <w:t xml:space="preserve">Enter the name, title, phone number and email address for the person completing the form.  Sign and date the form in the designated boxes. </w:t>
            </w:r>
          </w:p>
        </w:tc>
      </w:tr>
      <w:tr w:rsidR="003E31F2" w:rsidRPr="003E31F2" w14:paraId="57A0D9E6" w14:textId="77777777" w:rsidTr="00A8497D">
        <w:trPr>
          <w:trHeight w:val="135"/>
        </w:trPr>
        <w:tc>
          <w:tcPr>
            <w:tcW w:w="13770" w:type="dxa"/>
            <w:gridSpan w:val="9"/>
          </w:tcPr>
          <w:p w14:paraId="66B20CC5" w14:textId="77777777" w:rsidR="003E31F2" w:rsidRPr="003E31F2" w:rsidRDefault="003E31F2" w:rsidP="003E31F2">
            <w:pPr>
              <w:spacing w:before="120"/>
              <w:jc w:val="both"/>
              <w:rPr>
                <w:rFonts w:eastAsia="Calibri"/>
                <w:sz w:val="18"/>
                <w:szCs w:val="18"/>
              </w:rPr>
            </w:pPr>
            <w:r w:rsidRPr="003E31F2">
              <w:rPr>
                <w:rFonts w:eastAsia="Times New Roman"/>
                <w:b/>
                <w:bCs/>
                <w:sz w:val="18"/>
                <w:szCs w:val="18"/>
              </w:rPr>
              <w:t>RACE/ETHNIC IDENTIFICATION</w:t>
            </w:r>
          </w:p>
        </w:tc>
      </w:tr>
      <w:tr w:rsidR="003E31F2" w:rsidRPr="003E31F2" w14:paraId="33C5A729" w14:textId="77777777" w:rsidTr="00A8497D">
        <w:trPr>
          <w:trHeight w:val="405"/>
        </w:trPr>
        <w:tc>
          <w:tcPr>
            <w:tcW w:w="13770" w:type="dxa"/>
            <w:gridSpan w:val="9"/>
          </w:tcPr>
          <w:p w14:paraId="50D441D1" w14:textId="77777777" w:rsidR="003E31F2" w:rsidRPr="003E31F2" w:rsidRDefault="003E31F2" w:rsidP="003E31F2">
            <w:pPr>
              <w:jc w:val="both"/>
              <w:rPr>
                <w:rFonts w:eastAsia="Times New Roman"/>
                <w:sz w:val="18"/>
                <w:szCs w:val="18"/>
              </w:rPr>
            </w:pPr>
            <w:r w:rsidRPr="003E31F2">
              <w:rPr>
                <w:rFonts w:eastAsia="Times New Roman"/>
                <w:sz w:val="18"/>
                <w:szCs w:val="18"/>
              </w:rPr>
              <w:t>Race/ethnic designations as used by the Equal Employment Opportunity Commission do not denote scientific definitions of anthropological origins.  For the purposes of this form, an employee may be included in the group to which he or she appears to belong, identifies with, or is regarded in the community as belonging.  However, no person should be counted in more than one race/ethnic group.  The race/ethnic categories for this survey are:</w:t>
            </w:r>
          </w:p>
          <w:p w14:paraId="79EDD307" w14:textId="77777777" w:rsidR="003E31F2" w:rsidRPr="003E31F2" w:rsidRDefault="003E31F2" w:rsidP="003E31F2">
            <w:pPr>
              <w:jc w:val="both"/>
              <w:rPr>
                <w:rFonts w:eastAsia="Times New Roman"/>
                <w:sz w:val="18"/>
                <w:szCs w:val="18"/>
              </w:rPr>
            </w:pPr>
          </w:p>
        </w:tc>
      </w:tr>
      <w:tr w:rsidR="003E31F2" w:rsidRPr="003E31F2" w14:paraId="592CE0D7" w14:textId="77777777" w:rsidTr="00A8497D">
        <w:tc>
          <w:tcPr>
            <w:tcW w:w="1244" w:type="dxa"/>
            <w:gridSpan w:val="2"/>
          </w:tcPr>
          <w:p w14:paraId="40AA8DDC" w14:textId="77777777" w:rsidR="003E31F2" w:rsidRPr="003E31F2" w:rsidRDefault="003E31F2" w:rsidP="003E31F2">
            <w:pPr>
              <w:tabs>
                <w:tab w:val="left" w:pos="360"/>
                <w:tab w:val="num" w:pos="3600"/>
              </w:tabs>
              <w:jc w:val="both"/>
              <w:rPr>
                <w:rFonts w:eastAsia="Calibri"/>
                <w:sz w:val="18"/>
                <w:szCs w:val="18"/>
              </w:rPr>
            </w:pPr>
          </w:p>
        </w:tc>
        <w:tc>
          <w:tcPr>
            <w:tcW w:w="2585" w:type="dxa"/>
          </w:tcPr>
          <w:p w14:paraId="6A111313" w14:textId="77777777" w:rsidR="003E31F2" w:rsidRPr="003E31F2" w:rsidRDefault="003E31F2" w:rsidP="003E31F2">
            <w:pPr>
              <w:tabs>
                <w:tab w:val="left" w:pos="360"/>
                <w:tab w:val="num" w:pos="3600"/>
              </w:tabs>
              <w:jc w:val="right"/>
              <w:rPr>
                <w:rFonts w:eastAsia="Calibri"/>
                <w:sz w:val="18"/>
                <w:szCs w:val="18"/>
              </w:rPr>
            </w:pPr>
            <w:r w:rsidRPr="003E31F2">
              <w:rPr>
                <w:rFonts w:eastAsia="Calibri"/>
                <w:b/>
                <w:bCs/>
                <w:sz w:val="18"/>
                <w:szCs w:val="18"/>
              </w:rPr>
              <w:t>WHITE</w:t>
            </w:r>
          </w:p>
        </w:tc>
        <w:tc>
          <w:tcPr>
            <w:tcW w:w="9941" w:type="dxa"/>
            <w:gridSpan w:val="6"/>
          </w:tcPr>
          <w:p w14:paraId="2C15BE28" w14:textId="77777777" w:rsidR="003E31F2" w:rsidRPr="003E31F2" w:rsidRDefault="003E31F2" w:rsidP="003E31F2">
            <w:pPr>
              <w:tabs>
                <w:tab w:val="left" w:pos="360"/>
                <w:tab w:val="num" w:pos="3600"/>
              </w:tabs>
              <w:jc w:val="both"/>
              <w:rPr>
                <w:rFonts w:eastAsia="Calibri"/>
                <w:sz w:val="18"/>
                <w:szCs w:val="18"/>
              </w:rPr>
            </w:pPr>
            <w:r w:rsidRPr="003E31F2">
              <w:rPr>
                <w:rFonts w:eastAsia="Calibri"/>
                <w:sz w:val="18"/>
                <w:szCs w:val="18"/>
              </w:rPr>
              <w:t>(Not of Hispanic origin) All persons having origins in any of the original peoples of Europe, North Africa, or the Middle East.</w:t>
            </w:r>
          </w:p>
        </w:tc>
      </w:tr>
      <w:tr w:rsidR="003E31F2" w:rsidRPr="003E31F2" w14:paraId="3989D682" w14:textId="77777777" w:rsidTr="00A8497D">
        <w:tc>
          <w:tcPr>
            <w:tcW w:w="1244" w:type="dxa"/>
            <w:gridSpan w:val="2"/>
          </w:tcPr>
          <w:p w14:paraId="29BA8FEB" w14:textId="77777777" w:rsidR="003E31F2" w:rsidRPr="003E31F2" w:rsidRDefault="003E31F2" w:rsidP="003E31F2">
            <w:pPr>
              <w:tabs>
                <w:tab w:val="left" w:pos="360"/>
                <w:tab w:val="num" w:pos="3600"/>
              </w:tabs>
              <w:jc w:val="both"/>
              <w:rPr>
                <w:rFonts w:eastAsia="Calibri"/>
                <w:sz w:val="18"/>
                <w:szCs w:val="18"/>
              </w:rPr>
            </w:pPr>
          </w:p>
        </w:tc>
        <w:tc>
          <w:tcPr>
            <w:tcW w:w="2585" w:type="dxa"/>
          </w:tcPr>
          <w:p w14:paraId="752FEEDA" w14:textId="77777777" w:rsidR="003E31F2" w:rsidRPr="003E31F2" w:rsidRDefault="003E31F2" w:rsidP="003E31F2">
            <w:pPr>
              <w:tabs>
                <w:tab w:val="left" w:pos="360"/>
                <w:tab w:val="num" w:pos="3600"/>
              </w:tabs>
              <w:spacing w:before="60"/>
              <w:jc w:val="right"/>
              <w:rPr>
                <w:rFonts w:eastAsia="Calibri"/>
                <w:sz w:val="18"/>
                <w:szCs w:val="18"/>
              </w:rPr>
            </w:pPr>
            <w:r w:rsidRPr="003E31F2">
              <w:rPr>
                <w:rFonts w:eastAsia="Calibri"/>
                <w:b/>
                <w:sz w:val="18"/>
                <w:szCs w:val="18"/>
              </w:rPr>
              <w:t>BLACK</w:t>
            </w:r>
          </w:p>
        </w:tc>
        <w:tc>
          <w:tcPr>
            <w:tcW w:w="9941" w:type="dxa"/>
            <w:gridSpan w:val="6"/>
          </w:tcPr>
          <w:p w14:paraId="4AEB2226" w14:textId="77777777" w:rsidR="003E31F2" w:rsidRPr="003E31F2" w:rsidRDefault="003E31F2" w:rsidP="003E31F2">
            <w:pPr>
              <w:tabs>
                <w:tab w:val="left" w:pos="360"/>
                <w:tab w:val="num" w:pos="3600"/>
              </w:tabs>
              <w:spacing w:before="60"/>
              <w:jc w:val="both"/>
              <w:rPr>
                <w:rFonts w:eastAsia="Calibri"/>
                <w:sz w:val="18"/>
                <w:szCs w:val="18"/>
              </w:rPr>
            </w:pPr>
            <w:r w:rsidRPr="003E31F2">
              <w:rPr>
                <w:rFonts w:eastAsia="Calibri"/>
                <w:sz w:val="18"/>
                <w:szCs w:val="18"/>
              </w:rPr>
              <w:t>a person, not of Hispanic origin, who has origins in any of the black racial groups of the original peoples of Africa.</w:t>
            </w:r>
          </w:p>
        </w:tc>
      </w:tr>
      <w:tr w:rsidR="003E31F2" w:rsidRPr="003E31F2" w14:paraId="59871CBD" w14:textId="77777777" w:rsidTr="00A8497D">
        <w:tc>
          <w:tcPr>
            <w:tcW w:w="1244" w:type="dxa"/>
            <w:gridSpan w:val="2"/>
          </w:tcPr>
          <w:p w14:paraId="77F716BC" w14:textId="77777777" w:rsidR="003E31F2" w:rsidRPr="003E31F2" w:rsidRDefault="003E31F2" w:rsidP="003E31F2">
            <w:pPr>
              <w:jc w:val="both"/>
              <w:rPr>
                <w:rFonts w:eastAsia="Calibri"/>
                <w:sz w:val="18"/>
                <w:szCs w:val="18"/>
              </w:rPr>
            </w:pPr>
          </w:p>
        </w:tc>
        <w:tc>
          <w:tcPr>
            <w:tcW w:w="2585" w:type="dxa"/>
          </w:tcPr>
          <w:p w14:paraId="5D301E82" w14:textId="77777777" w:rsidR="003E31F2" w:rsidRPr="003E31F2" w:rsidRDefault="003E31F2" w:rsidP="003E31F2">
            <w:pPr>
              <w:spacing w:before="60"/>
              <w:jc w:val="right"/>
              <w:rPr>
                <w:rFonts w:eastAsia="Calibri"/>
                <w:sz w:val="18"/>
                <w:szCs w:val="18"/>
              </w:rPr>
            </w:pPr>
            <w:r w:rsidRPr="003E31F2">
              <w:rPr>
                <w:rFonts w:eastAsia="Calibri"/>
                <w:b/>
                <w:sz w:val="18"/>
                <w:szCs w:val="18"/>
              </w:rPr>
              <w:t>HISPANIC</w:t>
            </w:r>
          </w:p>
        </w:tc>
        <w:tc>
          <w:tcPr>
            <w:tcW w:w="9941" w:type="dxa"/>
            <w:gridSpan w:val="6"/>
          </w:tcPr>
          <w:p w14:paraId="1A0F56F1" w14:textId="77777777" w:rsidR="003E31F2" w:rsidRPr="003E31F2" w:rsidRDefault="003E31F2" w:rsidP="003E31F2">
            <w:pPr>
              <w:spacing w:before="60"/>
              <w:jc w:val="both"/>
              <w:rPr>
                <w:rFonts w:eastAsia="Calibri"/>
                <w:sz w:val="18"/>
                <w:szCs w:val="18"/>
              </w:rPr>
            </w:pPr>
            <w:r w:rsidRPr="003E31F2">
              <w:rPr>
                <w:rFonts w:eastAsia="Calibri"/>
                <w:sz w:val="18"/>
                <w:szCs w:val="18"/>
              </w:rPr>
              <w:t>a person of Mexican, Puerto Rican, Cuban, Central or South American or other Spanish culture or origin, regardless of race.</w:t>
            </w:r>
          </w:p>
        </w:tc>
      </w:tr>
      <w:tr w:rsidR="003E31F2" w:rsidRPr="003E31F2" w14:paraId="2BE053D8" w14:textId="77777777" w:rsidTr="00A8497D">
        <w:tc>
          <w:tcPr>
            <w:tcW w:w="3829" w:type="dxa"/>
            <w:gridSpan w:val="3"/>
          </w:tcPr>
          <w:p w14:paraId="2F66598D" w14:textId="77777777" w:rsidR="003E31F2" w:rsidRPr="003E31F2" w:rsidRDefault="003E31F2" w:rsidP="003E31F2">
            <w:pPr>
              <w:spacing w:before="60"/>
              <w:jc w:val="right"/>
              <w:rPr>
                <w:rFonts w:eastAsia="Calibri"/>
                <w:sz w:val="18"/>
                <w:szCs w:val="18"/>
              </w:rPr>
            </w:pPr>
            <w:r w:rsidRPr="003E31F2">
              <w:rPr>
                <w:rFonts w:eastAsia="Calibri"/>
                <w:b/>
                <w:sz w:val="18"/>
                <w:szCs w:val="18"/>
              </w:rPr>
              <w:t>ASIAN &amp; PACIFIC</w:t>
            </w:r>
            <w:r w:rsidRPr="003E31F2">
              <w:rPr>
                <w:rFonts w:eastAsia="Calibri"/>
                <w:sz w:val="18"/>
                <w:szCs w:val="18"/>
              </w:rPr>
              <w:t xml:space="preserve"> </w:t>
            </w:r>
            <w:r w:rsidRPr="003E31F2">
              <w:rPr>
                <w:rFonts w:eastAsia="Calibri"/>
                <w:b/>
                <w:sz w:val="18"/>
                <w:szCs w:val="18"/>
              </w:rPr>
              <w:t>ISLANDER</w:t>
            </w:r>
          </w:p>
        </w:tc>
        <w:tc>
          <w:tcPr>
            <w:tcW w:w="9941" w:type="dxa"/>
            <w:gridSpan w:val="6"/>
          </w:tcPr>
          <w:p w14:paraId="0486365D" w14:textId="77777777" w:rsidR="003E31F2" w:rsidRPr="003E31F2" w:rsidRDefault="003E31F2" w:rsidP="003E31F2">
            <w:pPr>
              <w:spacing w:before="60"/>
              <w:jc w:val="both"/>
              <w:rPr>
                <w:rFonts w:eastAsia="Calibri"/>
                <w:sz w:val="18"/>
                <w:szCs w:val="18"/>
              </w:rPr>
            </w:pPr>
            <w:r w:rsidRPr="003E31F2">
              <w:rPr>
                <w:rFonts w:eastAsia="Calibri"/>
                <w:sz w:val="18"/>
                <w:szCs w:val="18"/>
              </w:rPr>
              <w:t>a person having origins in any of the original peoples of the Far East, Southeast Asia, the Indian subcontinent or the Pacific Islands.</w:t>
            </w:r>
          </w:p>
        </w:tc>
      </w:tr>
      <w:tr w:rsidR="003E31F2" w:rsidRPr="003E31F2" w14:paraId="04B18C33" w14:textId="77777777" w:rsidTr="00A8497D">
        <w:tc>
          <w:tcPr>
            <w:tcW w:w="3829" w:type="dxa"/>
            <w:gridSpan w:val="3"/>
          </w:tcPr>
          <w:p w14:paraId="57FD58F0" w14:textId="77777777" w:rsidR="003E31F2" w:rsidRPr="003E31F2" w:rsidRDefault="003E31F2" w:rsidP="003E31F2">
            <w:pPr>
              <w:spacing w:before="60"/>
              <w:jc w:val="right"/>
              <w:rPr>
                <w:rFonts w:eastAsia="Calibri"/>
                <w:sz w:val="18"/>
                <w:szCs w:val="18"/>
              </w:rPr>
            </w:pPr>
            <w:r w:rsidRPr="003E31F2">
              <w:rPr>
                <w:rFonts w:eastAsia="Calibri"/>
                <w:b/>
                <w:sz w:val="18"/>
                <w:szCs w:val="18"/>
              </w:rPr>
              <w:t>NATIVE INDIAN (NATIVE AMERICAN/ ALASKAN NATIVE)</w:t>
            </w:r>
          </w:p>
        </w:tc>
        <w:tc>
          <w:tcPr>
            <w:tcW w:w="9941" w:type="dxa"/>
            <w:gridSpan w:val="6"/>
          </w:tcPr>
          <w:p w14:paraId="2D49D65D" w14:textId="77777777" w:rsidR="003E31F2" w:rsidRPr="003E31F2" w:rsidRDefault="003E31F2" w:rsidP="003E31F2">
            <w:pPr>
              <w:spacing w:before="60"/>
              <w:jc w:val="both"/>
              <w:rPr>
                <w:rFonts w:eastAsia="Calibri"/>
                <w:sz w:val="18"/>
                <w:szCs w:val="18"/>
              </w:rPr>
            </w:pPr>
            <w:r w:rsidRPr="003E31F2">
              <w:rPr>
                <w:rFonts w:eastAsia="Calibri"/>
                <w:sz w:val="18"/>
                <w:szCs w:val="18"/>
              </w:rPr>
              <w:t>a person having origins in any of the original peoples of North America, and who maintains cultural identification through tribal affiliation or community recognition.</w:t>
            </w:r>
          </w:p>
        </w:tc>
      </w:tr>
      <w:tr w:rsidR="003E31F2" w:rsidRPr="003E31F2" w14:paraId="296D104B" w14:textId="77777777" w:rsidTr="00A8497D">
        <w:trPr>
          <w:trHeight w:val="80"/>
        </w:trPr>
        <w:tc>
          <w:tcPr>
            <w:tcW w:w="5572" w:type="dxa"/>
            <w:gridSpan w:val="4"/>
          </w:tcPr>
          <w:p w14:paraId="2A5C2EE9" w14:textId="77777777" w:rsidR="003E31F2" w:rsidRPr="003E31F2" w:rsidRDefault="003E31F2" w:rsidP="00A8497D">
            <w:pPr>
              <w:spacing w:before="120" w:after="120"/>
              <w:jc w:val="both"/>
              <w:rPr>
                <w:rFonts w:eastAsia="Calibri"/>
                <w:sz w:val="18"/>
                <w:szCs w:val="18"/>
              </w:rPr>
            </w:pPr>
            <w:r w:rsidRPr="003E31F2">
              <w:rPr>
                <w:rFonts w:eastAsia="Calibri"/>
                <w:b/>
                <w:bCs/>
                <w:sz w:val="18"/>
                <w:szCs w:val="18"/>
              </w:rPr>
              <w:t xml:space="preserve">OTHER CATEGORIES     </w:t>
            </w:r>
          </w:p>
        </w:tc>
        <w:tc>
          <w:tcPr>
            <w:tcW w:w="1958" w:type="dxa"/>
          </w:tcPr>
          <w:p w14:paraId="2D8064D5" w14:textId="77777777" w:rsidR="003E31F2" w:rsidRPr="003E31F2" w:rsidRDefault="003E31F2" w:rsidP="003E31F2">
            <w:pPr>
              <w:jc w:val="both"/>
              <w:rPr>
                <w:rFonts w:eastAsia="Calibri"/>
                <w:sz w:val="18"/>
                <w:szCs w:val="18"/>
              </w:rPr>
            </w:pPr>
          </w:p>
        </w:tc>
        <w:tc>
          <w:tcPr>
            <w:tcW w:w="1937" w:type="dxa"/>
          </w:tcPr>
          <w:p w14:paraId="31A8FE18" w14:textId="77777777" w:rsidR="003E31F2" w:rsidRPr="003E31F2" w:rsidRDefault="003E31F2" w:rsidP="003E31F2">
            <w:pPr>
              <w:jc w:val="both"/>
              <w:rPr>
                <w:rFonts w:eastAsia="Calibri"/>
                <w:sz w:val="18"/>
                <w:szCs w:val="18"/>
              </w:rPr>
            </w:pPr>
          </w:p>
        </w:tc>
        <w:tc>
          <w:tcPr>
            <w:tcW w:w="1935" w:type="dxa"/>
            <w:gridSpan w:val="2"/>
          </w:tcPr>
          <w:p w14:paraId="3B28B9D5" w14:textId="77777777" w:rsidR="003E31F2" w:rsidRPr="003E31F2" w:rsidRDefault="003E31F2" w:rsidP="003E31F2">
            <w:pPr>
              <w:jc w:val="both"/>
              <w:rPr>
                <w:rFonts w:eastAsia="Calibri"/>
                <w:sz w:val="18"/>
                <w:szCs w:val="18"/>
              </w:rPr>
            </w:pPr>
          </w:p>
        </w:tc>
        <w:tc>
          <w:tcPr>
            <w:tcW w:w="2368" w:type="dxa"/>
          </w:tcPr>
          <w:p w14:paraId="246DF56D" w14:textId="77777777" w:rsidR="003E31F2" w:rsidRPr="003E31F2" w:rsidRDefault="003E31F2" w:rsidP="003E31F2">
            <w:pPr>
              <w:jc w:val="both"/>
              <w:rPr>
                <w:rFonts w:eastAsia="Calibri"/>
                <w:sz w:val="18"/>
                <w:szCs w:val="18"/>
              </w:rPr>
            </w:pPr>
          </w:p>
        </w:tc>
      </w:tr>
      <w:tr w:rsidR="003E31F2" w:rsidRPr="003E31F2" w14:paraId="6FC5F954" w14:textId="77777777" w:rsidTr="00A8497D">
        <w:tc>
          <w:tcPr>
            <w:tcW w:w="1244" w:type="dxa"/>
            <w:gridSpan w:val="2"/>
          </w:tcPr>
          <w:p w14:paraId="5816E1D7" w14:textId="77777777" w:rsidR="003E31F2" w:rsidRPr="003E31F2" w:rsidRDefault="003E31F2" w:rsidP="003E31F2">
            <w:pPr>
              <w:jc w:val="both"/>
              <w:rPr>
                <w:rFonts w:eastAsia="Calibri"/>
                <w:b/>
                <w:bCs/>
                <w:sz w:val="18"/>
                <w:szCs w:val="18"/>
              </w:rPr>
            </w:pPr>
          </w:p>
        </w:tc>
        <w:tc>
          <w:tcPr>
            <w:tcW w:w="2585" w:type="dxa"/>
          </w:tcPr>
          <w:p w14:paraId="00E2D1B9" w14:textId="77777777" w:rsidR="003E31F2" w:rsidRPr="003E31F2" w:rsidRDefault="003E31F2" w:rsidP="00A8497D">
            <w:pPr>
              <w:jc w:val="right"/>
              <w:rPr>
                <w:rFonts w:eastAsia="Calibri"/>
                <w:b/>
                <w:bCs/>
                <w:sz w:val="18"/>
                <w:szCs w:val="18"/>
              </w:rPr>
            </w:pPr>
            <w:r w:rsidRPr="003E31F2">
              <w:rPr>
                <w:rFonts w:eastAsia="Calibri"/>
                <w:b/>
                <w:sz w:val="18"/>
                <w:szCs w:val="18"/>
              </w:rPr>
              <w:t>DISABLED INDIVIDUAL</w:t>
            </w:r>
          </w:p>
        </w:tc>
        <w:tc>
          <w:tcPr>
            <w:tcW w:w="1743" w:type="dxa"/>
          </w:tcPr>
          <w:p w14:paraId="189446CE" w14:textId="77777777" w:rsidR="003E31F2" w:rsidRPr="003E31F2" w:rsidRDefault="003E31F2" w:rsidP="003E31F2">
            <w:pPr>
              <w:jc w:val="both"/>
              <w:rPr>
                <w:rFonts w:eastAsia="Calibri"/>
                <w:sz w:val="18"/>
                <w:szCs w:val="18"/>
              </w:rPr>
            </w:pPr>
            <w:r w:rsidRPr="003E31F2">
              <w:rPr>
                <w:rFonts w:eastAsia="Calibri"/>
                <w:sz w:val="18"/>
                <w:szCs w:val="18"/>
              </w:rPr>
              <w:t>any person who:</w:t>
            </w:r>
          </w:p>
        </w:tc>
        <w:tc>
          <w:tcPr>
            <w:tcW w:w="8198" w:type="dxa"/>
            <w:gridSpan w:val="5"/>
          </w:tcPr>
          <w:p w14:paraId="0B6D00D7" w14:textId="77777777" w:rsidR="003E31F2" w:rsidRPr="003E31F2" w:rsidRDefault="003E31F2" w:rsidP="003E31F2">
            <w:pPr>
              <w:jc w:val="both"/>
              <w:rPr>
                <w:rFonts w:eastAsia="Calibri"/>
                <w:sz w:val="18"/>
                <w:szCs w:val="18"/>
              </w:rPr>
            </w:pPr>
            <w:r w:rsidRPr="003E31F2">
              <w:rPr>
                <w:rFonts w:eastAsia="Calibri"/>
                <w:sz w:val="18"/>
                <w:szCs w:val="18"/>
              </w:rPr>
              <w:t>- has a physical or mental impairment that substantially limits one or more major life activity(ies)</w:t>
            </w:r>
          </w:p>
        </w:tc>
      </w:tr>
      <w:tr w:rsidR="003E31F2" w:rsidRPr="003E31F2" w14:paraId="2F402B80" w14:textId="77777777" w:rsidTr="00A8497D">
        <w:tc>
          <w:tcPr>
            <w:tcW w:w="3829" w:type="dxa"/>
            <w:gridSpan w:val="3"/>
          </w:tcPr>
          <w:p w14:paraId="18FAFD12" w14:textId="77777777" w:rsidR="003E31F2" w:rsidRPr="003E31F2" w:rsidRDefault="003E31F2" w:rsidP="00A8497D">
            <w:pPr>
              <w:jc w:val="right"/>
              <w:rPr>
                <w:rFonts w:eastAsia="Calibri"/>
                <w:b/>
                <w:bCs/>
                <w:sz w:val="18"/>
                <w:szCs w:val="18"/>
              </w:rPr>
            </w:pPr>
          </w:p>
        </w:tc>
        <w:tc>
          <w:tcPr>
            <w:tcW w:w="1743" w:type="dxa"/>
          </w:tcPr>
          <w:p w14:paraId="6FCB6CD5" w14:textId="77777777" w:rsidR="003E31F2" w:rsidRPr="003E31F2" w:rsidRDefault="003E31F2" w:rsidP="003E31F2">
            <w:pPr>
              <w:jc w:val="both"/>
              <w:rPr>
                <w:rFonts w:eastAsia="Calibri"/>
                <w:sz w:val="18"/>
                <w:szCs w:val="18"/>
              </w:rPr>
            </w:pPr>
          </w:p>
        </w:tc>
        <w:tc>
          <w:tcPr>
            <w:tcW w:w="8198" w:type="dxa"/>
            <w:gridSpan w:val="5"/>
          </w:tcPr>
          <w:p w14:paraId="6A1B2AA7" w14:textId="77777777" w:rsidR="003E31F2" w:rsidRPr="003E31F2" w:rsidRDefault="003E31F2" w:rsidP="003E31F2">
            <w:pPr>
              <w:jc w:val="both"/>
              <w:rPr>
                <w:rFonts w:eastAsia="Calibri"/>
                <w:sz w:val="18"/>
                <w:szCs w:val="18"/>
              </w:rPr>
            </w:pPr>
            <w:r w:rsidRPr="003E31F2">
              <w:rPr>
                <w:rFonts w:eastAsia="Calibri"/>
                <w:sz w:val="18"/>
                <w:szCs w:val="18"/>
              </w:rPr>
              <w:t>- has a record of such an impairment; or</w:t>
            </w:r>
          </w:p>
        </w:tc>
      </w:tr>
      <w:tr w:rsidR="003E31F2" w:rsidRPr="003E31F2" w14:paraId="5E37BD1C" w14:textId="77777777" w:rsidTr="00A8497D">
        <w:trPr>
          <w:trHeight w:val="225"/>
        </w:trPr>
        <w:tc>
          <w:tcPr>
            <w:tcW w:w="3829" w:type="dxa"/>
            <w:gridSpan w:val="3"/>
          </w:tcPr>
          <w:p w14:paraId="4BD19761" w14:textId="77777777" w:rsidR="003E31F2" w:rsidRPr="003E31F2" w:rsidRDefault="003E31F2" w:rsidP="00A8497D">
            <w:pPr>
              <w:jc w:val="right"/>
              <w:rPr>
                <w:rFonts w:eastAsia="Calibri"/>
                <w:b/>
                <w:bCs/>
                <w:sz w:val="18"/>
                <w:szCs w:val="18"/>
              </w:rPr>
            </w:pPr>
          </w:p>
        </w:tc>
        <w:tc>
          <w:tcPr>
            <w:tcW w:w="1743" w:type="dxa"/>
          </w:tcPr>
          <w:p w14:paraId="42A941D3" w14:textId="77777777" w:rsidR="003E31F2" w:rsidRPr="003E31F2" w:rsidRDefault="003E31F2" w:rsidP="003E31F2">
            <w:pPr>
              <w:jc w:val="both"/>
              <w:rPr>
                <w:rFonts w:eastAsia="Calibri"/>
                <w:sz w:val="18"/>
                <w:szCs w:val="18"/>
              </w:rPr>
            </w:pPr>
          </w:p>
        </w:tc>
        <w:tc>
          <w:tcPr>
            <w:tcW w:w="8198" w:type="dxa"/>
            <w:gridSpan w:val="5"/>
          </w:tcPr>
          <w:p w14:paraId="724F1078" w14:textId="77777777" w:rsidR="003E31F2" w:rsidRPr="003E31F2" w:rsidRDefault="003E31F2" w:rsidP="00A8497D">
            <w:pPr>
              <w:spacing w:after="120"/>
              <w:jc w:val="both"/>
              <w:rPr>
                <w:rFonts w:eastAsia="Calibri"/>
                <w:sz w:val="18"/>
                <w:szCs w:val="18"/>
              </w:rPr>
            </w:pPr>
            <w:r w:rsidRPr="003E31F2">
              <w:rPr>
                <w:rFonts w:eastAsia="Calibri"/>
                <w:sz w:val="18"/>
                <w:szCs w:val="18"/>
              </w:rPr>
              <w:t>- is regarded as having such an impairment.</w:t>
            </w:r>
          </w:p>
        </w:tc>
      </w:tr>
      <w:tr w:rsidR="003E31F2" w:rsidRPr="003E31F2" w14:paraId="79AB0E91" w14:textId="77777777" w:rsidTr="00A8497D">
        <w:trPr>
          <w:trHeight w:val="251"/>
        </w:trPr>
        <w:tc>
          <w:tcPr>
            <w:tcW w:w="1244" w:type="dxa"/>
            <w:gridSpan w:val="2"/>
          </w:tcPr>
          <w:p w14:paraId="1B5EBC35" w14:textId="77777777" w:rsidR="003E31F2" w:rsidRPr="003E31F2" w:rsidRDefault="003E31F2" w:rsidP="003E31F2">
            <w:pPr>
              <w:jc w:val="both"/>
              <w:rPr>
                <w:rFonts w:eastAsia="Calibri"/>
                <w:b/>
                <w:bCs/>
                <w:sz w:val="18"/>
                <w:szCs w:val="18"/>
              </w:rPr>
            </w:pPr>
          </w:p>
        </w:tc>
        <w:tc>
          <w:tcPr>
            <w:tcW w:w="2585" w:type="dxa"/>
            <w:vAlign w:val="center"/>
          </w:tcPr>
          <w:p w14:paraId="1C66F959" w14:textId="77777777" w:rsidR="003E31F2" w:rsidRPr="003E31F2" w:rsidRDefault="003E31F2" w:rsidP="00A8497D">
            <w:pPr>
              <w:jc w:val="right"/>
              <w:rPr>
                <w:rFonts w:eastAsia="Calibri"/>
                <w:b/>
                <w:sz w:val="18"/>
                <w:szCs w:val="18"/>
              </w:rPr>
            </w:pPr>
            <w:r w:rsidRPr="003E31F2">
              <w:rPr>
                <w:rFonts w:eastAsia="Calibri"/>
                <w:b/>
                <w:sz w:val="18"/>
                <w:szCs w:val="18"/>
              </w:rPr>
              <w:t>VIETNAM ERA VETERAN</w:t>
            </w:r>
          </w:p>
          <w:p w14:paraId="357898BC" w14:textId="77777777" w:rsidR="003E31F2" w:rsidRPr="003E31F2" w:rsidRDefault="003E31F2" w:rsidP="00A8497D">
            <w:pPr>
              <w:jc w:val="right"/>
              <w:rPr>
                <w:rFonts w:eastAsia="Calibri"/>
                <w:b/>
                <w:bCs/>
                <w:sz w:val="18"/>
                <w:szCs w:val="18"/>
              </w:rPr>
            </w:pPr>
          </w:p>
        </w:tc>
        <w:tc>
          <w:tcPr>
            <w:tcW w:w="9941" w:type="dxa"/>
            <w:gridSpan w:val="6"/>
          </w:tcPr>
          <w:p w14:paraId="6E88301F" w14:textId="77777777" w:rsidR="003E31F2" w:rsidRPr="003E31F2" w:rsidRDefault="003E31F2" w:rsidP="003E31F2">
            <w:pPr>
              <w:spacing w:after="60"/>
              <w:jc w:val="both"/>
              <w:rPr>
                <w:rFonts w:eastAsia="Calibri"/>
                <w:sz w:val="18"/>
                <w:szCs w:val="18"/>
              </w:rPr>
            </w:pPr>
            <w:r w:rsidRPr="003E31F2">
              <w:rPr>
                <w:rFonts w:eastAsia="Calibri"/>
                <w:sz w:val="18"/>
                <w:szCs w:val="18"/>
              </w:rPr>
              <w:t>a veteran who served at any time between and including January 1, 1963 and May 7, 1975.</w:t>
            </w:r>
          </w:p>
        </w:tc>
      </w:tr>
      <w:tr w:rsidR="003E31F2" w:rsidRPr="003E31F2" w14:paraId="6CC909FE" w14:textId="77777777" w:rsidTr="00A8497D">
        <w:trPr>
          <w:trHeight w:val="251"/>
        </w:trPr>
        <w:tc>
          <w:tcPr>
            <w:tcW w:w="1244" w:type="dxa"/>
            <w:gridSpan w:val="2"/>
          </w:tcPr>
          <w:p w14:paraId="325AD3E0" w14:textId="77777777" w:rsidR="003E31F2" w:rsidRPr="003E31F2" w:rsidRDefault="003E31F2" w:rsidP="003E31F2">
            <w:pPr>
              <w:jc w:val="both"/>
              <w:rPr>
                <w:rFonts w:eastAsia="Calibri"/>
                <w:b/>
                <w:bCs/>
                <w:sz w:val="18"/>
                <w:szCs w:val="18"/>
              </w:rPr>
            </w:pPr>
          </w:p>
        </w:tc>
        <w:tc>
          <w:tcPr>
            <w:tcW w:w="2585" w:type="dxa"/>
            <w:vAlign w:val="center"/>
          </w:tcPr>
          <w:p w14:paraId="617F144F" w14:textId="77777777" w:rsidR="003E31F2" w:rsidRPr="003E31F2" w:rsidRDefault="003E31F2" w:rsidP="00A8497D">
            <w:pPr>
              <w:jc w:val="right"/>
              <w:rPr>
                <w:rFonts w:eastAsia="Calibri"/>
                <w:b/>
                <w:sz w:val="18"/>
                <w:szCs w:val="18"/>
              </w:rPr>
            </w:pPr>
            <w:r w:rsidRPr="003E31F2">
              <w:rPr>
                <w:rFonts w:eastAsia="Calibri"/>
                <w:b/>
                <w:sz w:val="18"/>
                <w:szCs w:val="18"/>
              </w:rPr>
              <w:t>GENDER</w:t>
            </w:r>
          </w:p>
        </w:tc>
        <w:tc>
          <w:tcPr>
            <w:tcW w:w="9941" w:type="dxa"/>
            <w:gridSpan w:val="6"/>
          </w:tcPr>
          <w:p w14:paraId="633B1608" w14:textId="77777777" w:rsidR="003E31F2" w:rsidRPr="003E31F2" w:rsidRDefault="003E31F2" w:rsidP="003E31F2">
            <w:pPr>
              <w:jc w:val="both"/>
              <w:rPr>
                <w:rFonts w:eastAsia="Calibri"/>
                <w:sz w:val="18"/>
                <w:szCs w:val="18"/>
              </w:rPr>
            </w:pPr>
            <w:r w:rsidRPr="003E31F2">
              <w:rPr>
                <w:rFonts w:eastAsia="Calibri"/>
                <w:sz w:val="18"/>
                <w:szCs w:val="18"/>
              </w:rPr>
              <w:t>Male or Female</w:t>
            </w:r>
          </w:p>
        </w:tc>
      </w:tr>
      <w:tr w:rsidR="003E31F2" w:rsidRPr="003E31F2" w14:paraId="1E78F8A8" w14:textId="77777777" w:rsidTr="00A8497D">
        <w:trPr>
          <w:trHeight w:val="251"/>
        </w:trPr>
        <w:tc>
          <w:tcPr>
            <w:tcW w:w="1244" w:type="dxa"/>
            <w:gridSpan w:val="2"/>
          </w:tcPr>
          <w:p w14:paraId="77915459" w14:textId="77777777" w:rsidR="003E31F2" w:rsidRPr="003E31F2" w:rsidRDefault="003E31F2" w:rsidP="003E31F2">
            <w:pPr>
              <w:jc w:val="both"/>
              <w:rPr>
                <w:rFonts w:eastAsia="Calibri"/>
                <w:b/>
                <w:bCs/>
              </w:rPr>
            </w:pPr>
          </w:p>
        </w:tc>
        <w:tc>
          <w:tcPr>
            <w:tcW w:w="2585" w:type="dxa"/>
            <w:vAlign w:val="center"/>
          </w:tcPr>
          <w:p w14:paraId="1D5DDCEF" w14:textId="77777777" w:rsidR="003E31F2" w:rsidRPr="003E31F2" w:rsidRDefault="003E31F2" w:rsidP="00A8497D">
            <w:pPr>
              <w:jc w:val="right"/>
              <w:rPr>
                <w:rFonts w:eastAsia="Calibri"/>
                <w:b/>
              </w:rPr>
            </w:pPr>
          </w:p>
        </w:tc>
        <w:tc>
          <w:tcPr>
            <w:tcW w:w="9941" w:type="dxa"/>
            <w:gridSpan w:val="6"/>
          </w:tcPr>
          <w:p w14:paraId="34F18761" w14:textId="77777777" w:rsidR="003E31F2" w:rsidRPr="003E31F2" w:rsidRDefault="003E31F2" w:rsidP="003E31F2">
            <w:pPr>
              <w:jc w:val="right"/>
              <w:rPr>
                <w:rFonts w:eastAsia="Calibri"/>
                <w:b/>
                <w:sz w:val="18"/>
                <w:szCs w:val="18"/>
              </w:rPr>
            </w:pPr>
            <w:r w:rsidRPr="003E31F2">
              <w:rPr>
                <w:rFonts w:eastAsia="Calibri"/>
                <w:b/>
                <w:sz w:val="18"/>
                <w:szCs w:val="18"/>
              </w:rPr>
              <w:t>M/WBE 101 (Rev 11/08)</w:t>
            </w:r>
          </w:p>
          <w:p w14:paraId="30E363D0" w14:textId="77777777" w:rsidR="003E31F2" w:rsidRPr="003E31F2" w:rsidRDefault="003E31F2" w:rsidP="003E31F2">
            <w:pPr>
              <w:jc w:val="both"/>
              <w:rPr>
                <w:rFonts w:eastAsia="Calibri"/>
              </w:rPr>
            </w:pPr>
          </w:p>
        </w:tc>
      </w:tr>
    </w:tbl>
    <w:p w14:paraId="21E8138F" w14:textId="77777777" w:rsidR="003E31F2" w:rsidRPr="003E31F2" w:rsidRDefault="003E31F2" w:rsidP="003E31F2">
      <w:pPr>
        <w:keepNext/>
        <w:widowControl/>
        <w:tabs>
          <w:tab w:val="left" w:pos="245"/>
        </w:tabs>
        <w:autoSpaceDE/>
        <w:autoSpaceDN/>
        <w:spacing w:before="240" w:after="60"/>
        <w:jc w:val="center"/>
        <w:outlineLvl w:val="0"/>
        <w:rPr>
          <w:rFonts w:eastAsia="Times New Roman"/>
          <w:b/>
          <w:bCs/>
          <w:kern w:val="32"/>
          <w:sz w:val="28"/>
          <w:szCs w:val="28"/>
          <w:lang w:eastAsia="x-none"/>
        </w:rPr>
        <w:sectPr w:rsidR="003E31F2" w:rsidRPr="003E31F2" w:rsidSect="000C70D1">
          <w:type w:val="nextColumn"/>
          <w:pgSz w:w="15840" w:h="12240" w:orient="landscape"/>
          <w:pgMar w:top="1440" w:right="1440" w:bottom="1440" w:left="1440" w:header="720" w:footer="720" w:gutter="0"/>
          <w:cols w:space="720"/>
          <w:docGrid w:linePitch="360"/>
        </w:sectPr>
      </w:pPr>
    </w:p>
    <w:p w14:paraId="4AAC211A" w14:textId="367A257A" w:rsidR="00A52FCC" w:rsidRPr="00DF4AB3" w:rsidRDefault="00A52FCC" w:rsidP="000A6018">
      <w:pPr>
        <w:pStyle w:val="Heading1"/>
        <w:spacing w:after="240"/>
        <w:ind w:left="630" w:right="0"/>
        <w:jc w:val="center"/>
        <w:rPr>
          <w:sz w:val="28"/>
          <w:szCs w:val="28"/>
        </w:rPr>
      </w:pPr>
      <w:bookmarkStart w:id="557" w:name="_Toc254251308"/>
      <w:bookmarkStart w:id="558" w:name="_Toc489612112"/>
      <w:bookmarkStart w:id="559" w:name="_Toc110934820"/>
      <w:bookmarkStart w:id="560" w:name="_Toc135310909"/>
      <w:r w:rsidRPr="00DF4AB3">
        <w:rPr>
          <w:sz w:val="28"/>
          <w:szCs w:val="28"/>
        </w:rPr>
        <w:lastRenderedPageBreak/>
        <w:t xml:space="preserve">Attachment </w:t>
      </w:r>
      <w:r w:rsidR="00B95D3B" w:rsidRPr="00DF4AB3">
        <w:rPr>
          <w:sz w:val="28"/>
          <w:szCs w:val="28"/>
        </w:rPr>
        <w:t>5</w:t>
      </w:r>
      <w:r w:rsidRPr="00DF4AB3">
        <w:rPr>
          <w:sz w:val="28"/>
          <w:szCs w:val="28"/>
        </w:rPr>
        <w:t xml:space="preserve"> – Designation of Prime Contact</w:t>
      </w:r>
      <w:bookmarkEnd w:id="557"/>
      <w:bookmarkEnd w:id="558"/>
      <w:r w:rsidRPr="00DF4AB3">
        <w:rPr>
          <w:sz w:val="28"/>
          <w:szCs w:val="28"/>
        </w:rPr>
        <w:t xml:space="preserve"> Response Form</w:t>
      </w:r>
      <w:bookmarkEnd w:id="559"/>
      <w:bookmarkEnd w:id="560"/>
    </w:p>
    <w:p w14:paraId="487EB65D" w14:textId="5F8CB593" w:rsidR="00A52FCC" w:rsidRDefault="00A52FCC" w:rsidP="00A52FCC">
      <w:pPr>
        <w:jc w:val="both"/>
      </w:pPr>
      <w:r w:rsidRPr="00DF4AB3">
        <w:t xml:space="preserve">The Bidder designates the following individual as the prime contact for this </w:t>
      </w:r>
      <w:r w:rsidR="00FE06C7">
        <w:t>P</w:t>
      </w:r>
      <w:r w:rsidRPr="00DF4AB3">
        <w:t xml:space="preserve">roposal and acknowledges that this individual is authorized to respond on behalf of the Bidder.  This designation will last for the entire evaluation process and contract negotiations.  Any request for change in the designated contact must be submitted in writing to the issuing officer designated in this </w:t>
      </w:r>
      <w:r w:rsidR="00B83575">
        <w:t>IFB</w:t>
      </w:r>
      <w:r w:rsidRPr="00DF4AB3">
        <w:t xml:space="preserve"> and must be accompanied by an updated form.</w:t>
      </w:r>
    </w:p>
    <w:p w14:paraId="45E37CAB" w14:textId="77777777" w:rsidR="006B3DEA" w:rsidRPr="00DF4AB3" w:rsidRDefault="006B3DEA" w:rsidP="00A52FCC">
      <w:pPr>
        <w:jc w:val="both"/>
      </w:pPr>
    </w:p>
    <w:p w14:paraId="4026F869" w14:textId="77777777" w:rsidR="00A52FCC" w:rsidRPr="00DF4AB3" w:rsidRDefault="00A52FCC" w:rsidP="00A52FCC">
      <w:pPr>
        <w:jc w:val="both"/>
      </w:pPr>
    </w:p>
    <w:tbl>
      <w:tblPr>
        <w:tblStyle w:val="TableGrid"/>
        <w:tblW w:w="0" w:type="auto"/>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6585"/>
        <w:gridCol w:w="435"/>
      </w:tblGrid>
      <w:tr w:rsidR="00E13B56" w:rsidRPr="00015330" w14:paraId="122BA737" w14:textId="77777777" w:rsidTr="00074026">
        <w:trPr>
          <w:trHeight w:val="576"/>
          <w:jc w:val="right"/>
        </w:trPr>
        <w:tc>
          <w:tcPr>
            <w:tcW w:w="2340" w:type="dxa"/>
            <w:vAlign w:val="bottom"/>
          </w:tcPr>
          <w:p w14:paraId="319FA6AE" w14:textId="28C90AAF" w:rsidR="00E13B56" w:rsidRPr="00E13B56" w:rsidRDefault="00E13B56" w:rsidP="00074026">
            <w:pPr>
              <w:jc w:val="right"/>
              <w:rPr>
                <w:rFonts w:eastAsia="Times New Roman"/>
                <w:color w:val="000000"/>
                <w:sz w:val="22"/>
                <w:szCs w:val="22"/>
              </w:rPr>
            </w:pPr>
            <w:bookmarkStart w:id="561" w:name="_Hlk129257382"/>
            <w:r w:rsidRPr="00E13B56">
              <w:rPr>
                <w:rFonts w:eastAsia="Times New Roman"/>
                <w:sz w:val="22"/>
                <w:szCs w:val="22"/>
              </w:rPr>
              <w:t>Bidder Name</w:t>
            </w:r>
          </w:p>
        </w:tc>
        <w:tc>
          <w:tcPr>
            <w:tcW w:w="6585" w:type="dxa"/>
            <w:tcBorders>
              <w:bottom w:val="single" w:sz="12" w:space="0" w:color="auto"/>
            </w:tcBorders>
            <w:vAlign w:val="bottom"/>
          </w:tcPr>
          <w:p w14:paraId="54CA2924" w14:textId="1B34AA03" w:rsidR="00E13B56" w:rsidRPr="00E13B56" w:rsidRDefault="00E13B56" w:rsidP="00074026">
            <w:pPr>
              <w:rPr>
                <w:rFonts w:eastAsia="Times New Roman"/>
                <w:b/>
                <w:bCs/>
                <w:color w:val="000000"/>
                <w:sz w:val="32"/>
                <w:szCs w:val="32"/>
              </w:rPr>
            </w:pPr>
          </w:p>
        </w:tc>
        <w:tc>
          <w:tcPr>
            <w:tcW w:w="435" w:type="dxa"/>
            <w:vAlign w:val="bottom"/>
          </w:tcPr>
          <w:p w14:paraId="6A99324D" w14:textId="77777777" w:rsidR="00E13B56" w:rsidRPr="00015330" w:rsidRDefault="00E13B56" w:rsidP="00074026">
            <w:pPr>
              <w:rPr>
                <w:rFonts w:eastAsia="Times New Roman"/>
                <w:color w:val="000000"/>
                <w:sz w:val="22"/>
                <w:szCs w:val="22"/>
              </w:rPr>
            </w:pPr>
          </w:p>
        </w:tc>
      </w:tr>
      <w:tr w:rsidR="00E13B56" w:rsidRPr="00015330" w14:paraId="64EEF799" w14:textId="77777777" w:rsidTr="00074026">
        <w:trPr>
          <w:trHeight w:val="576"/>
          <w:jc w:val="right"/>
        </w:trPr>
        <w:tc>
          <w:tcPr>
            <w:tcW w:w="2340" w:type="dxa"/>
            <w:vAlign w:val="bottom"/>
          </w:tcPr>
          <w:p w14:paraId="2FBAAA65" w14:textId="43ABAB5F" w:rsidR="00E13B56" w:rsidRPr="00E13B56" w:rsidRDefault="00E13B56" w:rsidP="00074026">
            <w:pPr>
              <w:jc w:val="right"/>
              <w:rPr>
                <w:rFonts w:eastAsia="Times New Roman"/>
                <w:color w:val="000000"/>
                <w:sz w:val="22"/>
                <w:szCs w:val="22"/>
              </w:rPr>
            </w:pPr>
            <w:r w:rsidRPr="00E13B56">
              <w:rPr>
                <w:rFonts w:eastAsia="Times New Roman"/>
                <w:sz w:val="22"/>
                <w:szCs w:val="22"/>
              </w:rPr>
              <w:t>Address:</w:t>
            </w:r>
          </w:p>
        </w:tc>
        <w:tc>
          <w:tcPr>
            <w:tcW w:w="6585" w:type="dxa"/>
            <w:tcBorders>
              <w:top w:val="single" w:sz="12" w:space="0" w:color="auto"/>
              <w:bottom w:val="single" w:sz="12" w:space="0" w:color="auto"/>
            </w:tcBorders>
            <w:vAlign w:val="bottom"/>
          </w:tcPr>
          <w:p w14:paraId="2727AE1F" w14:textId="3938BC65" w:rsidR="00E13B56" w:rsidRPr="00015330" w:rsidRDefault="00E13B56" w:rsidP="00074026">
            <w:pPr>
              <w:rPr>
                <w:rFonts w:eastAsia="Times New Roman"/>
                <w:color w:val="000000"/>
                <w:sz w:val="36"/>
                <w:szCs w:val="36"/>
              </w:rPr>
            </w:pPr>
            <w:r>
              <w:rPr>
                <w:rFonts w:eastAsia="Times New Roman"/>
                <w:color w:val="000000"/>
                <w:sz w:val="36"/>
                <w:szCs w:val="36"/>
              </w:rPr>
              <w:t xml:space="preserve"> </w:t>
            </w:r>
          </w:p>
        </w:tc>
        <w:tc>
          <w:tcPr>
            <w:tcW w:w="435" w:type="dxa"/>
            <w:vAlign w:val="bottom"/>
          </w:tcPr>
          <w:p w14:paraId="384FB567" w14:textId="77777777" w:rsidR="00E13B56" w:rsidRPr="00015330" w:rsidRDefault="00E13B56" w:rsidP="00074026">
            <w:pPr>
              <w:rPr>
                <w:rFonts w:eastAsia="Times New Roman"/>
                <w:color w:val="000000"/>
                <w:sz w:val="36"/>
                <w:szCs w:val="36"/>
              </w:rPr>
            </w:pPr>
          </w:p>
        </w:tc>
      </w:tr>
      <w:tr w:rsidR="00E13B56" w:rsidRPr="00015330" w14:paraId="5B6AC1B3" w14:textId="77777777" w:rsidTr="00074026">
        <w:trPr>
          <w:trHeight w:val="576"/>
          <w:jc w:val="right"/>
        </w:trPr>
        <w:tc>
          <w:tcPr>
            <w:tcW w:w="2340" w:type="dxa"/>
            <w:vAlign w:val="bottom"/>
          </w:tcPr>
          <w:p w14:paraId="3E9D97DA" w14:textId="6AB61BAF" w:rsidR="00E13B56" w:rsidRPr="00E13B56" w:rsidRDefault="00E13B56" w:rsidP="00074026">
            <w:pPr>
              <w:jc w:val="right"/>
              <w:rPr>
                <w:rFonts w:eastAsia="Times New Roman"/>
                <w:color w:val="000000"/>
                <w:sz w:val="22"/>
                <w:szCs w:val="22"/>
              </w:rPr>
            </w:pPr>
            <w:r w:rsidRPr="00E13B56">
              <w:rPr>
                <w:rFonts w:eastAsia="Times New Roman"/>
                <w:color w:val="000000"/>
                <w:sz w:val="22"/>
                <w:szCs w:val="22"/>
              </w:rPr>
              <w:t>Prime Contact Name:</w:t>
            </w:r>
          </w:p>
        </w:tc>
        <w:tc>
          <w:tcPr>
            <w:tcW w:w="6585" w:type="dxa"/>
            <w:tcBorders>
              <w:top w:val="single" w:sz="12" w:space="0" w:color="auto"/>
              <w:bottom w:val="single" w:sz="12" w:space="0" w:color="auto"/>
            </w:tcBorders>
            <w:vAlign w:val="bottom"/>
          </w:tcPr>
          <w:p w14:paraId="3ED755EB" w14:textId="0767EE97" w:rsidR="00E13B56" w:rsidRPr="00015330" w:rsidRDefault="00E13B56" w:rsidP="00074026">
            <w:pPr>
              <w:rPr>
                <w:rFonts w:eastAsia="Times New Roman"/>
                <w:color w:val="000000"/>
                <w:sz w:val="36"/>
                <w:szCs w:val="36"/>
              </w:rPr>
            </w:pPr>
          </w:p>
        </w:tc>
        <w:tc>
          <w:tcPr>
            <w:tcW w:w="435" w:type="dxa"/>
            <w:vAlign w:val="bottom"/>
          </w:tcPr>
          <w:p w14:paraId="6607FC66" w14:textId="77777777" w:rsidR="00E13B56" w:rsidRPr="00015330" w:rsidRDefault="00E13B56" w:rsidP="00074026">
            <w:pPr>
              <w:rPr>
                <w:rFonts w:eastAsia="Times New Roman"/>
                <w:color w:val="000000"/>
                <w:sz w:val="36"/>
                <w:szCs w:val="36"/>
              </w:rPr>
            </w:pPr>
          </w:p>
        </w:tc>
      </w:tr>
      <w:tr w:rsidR="00E13B56" w:rsidRPr="00015330" w14:paraId="62FED634" w14:textId="77777777" w:rsidTr="00074026">
        <w:trPr>
          <w:trHeight w:val="576"/>
          <w:jc w:val="right"/>
        </w:trPr>
        <w:tc>
          <w:tcPr>
            <w:tcW w:w="2340" w:type="dxa"/>
            <w:vAlign w:val="bottom"/>
          </w:tcPr>
          <w:p w14:paraId="18FE2ECA" w14:textId="7F8ED24D" w:rsidR="00E13B56" w:rsidRPr="00E13B56" w:rsidRDefault="00E13B56" w:rsidP="00074026">
            <w:pPr>
              <w:jc w:val="right"/>
              <w:rPr>
                <w:sz w:val="22"/>
                <w:szCs w:val="22"/>
              </w:rPr>
            </w:pPr>
            <w:r w:rsidRPr="00E13B56">
              <w:rPr>
                <w:sz w:val="22"/>
                <w:szCs w:val="22"/>
              </w:rPr>
              <w:t>Title:</w:t>
            </w:r>
          </w:p>
        </w:tc>
        <w:tc>
          <w:tcPr>
            <w:tcW w:w="6585" w:type="dxa"/>
            <w:tcBorders>
              <w:top w:val="single" w:sz="12" w:space="0" w:color="auto"/>
              <w:bottom w:val="single" w:sz="12" w:space="0" w:color="auto"/>
            </w:tcBorders>
            <w:vAlign w:val="bottom"/>
          </w:tcPr>
          <w:p w14:paraId="6A55B54D" w14:textId="695545E9" w:rsidR="00E13B56" w:rsidRPr="00015330" w:rsidRDefault="00E13B56" w:rsidP="00074026">
            <w:pPr>
              <w:rPr>
                <w:rFonts w:eastAsia="Times New Roman"/>
                <w:color w:val="000000"/>
                <w:sz w:val="36"/>
                <w:szCs w:val="36"/>
              </w:rPr>
            </w:pPr>
          </w:p>
        </w:tc>
        <w:tc>
          <w:tcPr>
            <w:tcW w:w="435" w:type="dxa"/>
            <w:vAlign w:val="bottom"/>
          </w:tcPr>
          <w:p w14:paraId="75193478" w14:textId="77777777" w:rsidR="00E13B56" w:rsidRPr="00015330" w:rsidRDefault="00E13B56" w:rsidP="00074026">
            <w:pPr>
              <w:rPr>
                <w:rFonts w:eastAsia="Times New Roman"/>
                <w:color w:val="000000"/>
                <w:sz w:val="36"/>
                <w:szCs w:val="36"/>
              </w:rPr>
            </w:pPr>
          </w:p>
        </w:tc>
      </w:tr>
      <w:tr w:rsidR="00E13B56" w:rsidRPr="00015330" w14:paraId="759E6458" w14:textId="77777777" w:rsidTr="00074026">
        <w:trPr>
          <w:trHeight w:val="576"/>
          <w:jc w:val="right"/>
        </w:trPr>
        <w:tc>
          <w:tcPr>
            <w:tcW w:w="2340" w:type="dxa"/>
            <w:vAlign w:val="bottom"/>
          </w:tcPr>
          <w:p w14:paraId="2995D867" w14:textId="77777777" w:rsidR="00E13B56" w:rsidRPr="00E13B56" w:rsidRDefault="00E13B56" w:rsidP="00074026">
            <w:pPr>
              <w:jc w:val="right"/>
              <w:rPr>
                <w:rFonts w:eastAsia="Times New Roman"/>
                <w:color w:val="000000"/>
                <w:sz w:val="22"/>
                <w:szCs w:val="22"/>
              </w:rPr>
            </w:pPr>
            <w:r w:rsidRPr="00E13B56">
              <w:rPr>
                <w:sz w:val="22"/>
                <w:szCs w:val="22"/>
              </w:rPr>
              <w:t xml:space="preserve">Email Address: </w:t>
            </w:r>
          </w:p>
        </w:tc>
        <w:tc>
          <w:tcPr>
            <w:tcW w:w="6585" w:type="dxa"/>
            <w:tcBorders>
              <w:top w:val="single" w:sz="12" w:space="0" w:color="auto"/>
              <w:bottom w:val="single" w:sz="12" w:space="0" w:color="auto"/>
            </w:tcBorders>
            <w:vAlign w:val="bottom"/>
          </w:tcPr>
          <w:p w14:paraId="749BC23A" w14:textId="3F2AD5B5" w:rsidR="00E13B56" w:rsidRPr="00015330" w:rsidRDefault="00E13B56" w:rsidP="00074026">
            <w:pPr>
              <w:rPr>
                <w:rFonts w:eastAsia="Times New Roman"/>
                <w:color w:val="000000"/>
                <w:sz w:val="36"/>
                <w:szCs w:val="36"/>
              </w:rPr>
            </w:pPr>
          </w:p>
        </w:tc>
        <w:tc>
          <w:tcPr>
            <w:tcW w:w="435" w:type="dxa"/>
            <w:vAlign w:val="bottom"/>
          </w:tcPr>
          <w:p w14:paraId="167730F8" w14:textId="77777777" w:rsidR="00E13B56" w:rsidRPr="00015330" w:rsidRDefault="00E13B56" w:rsidP="00074026">
            <w:pPr>
              <w:rPr>
                <w:rFonts w:eastAsia="Times New Roman"/>
                <w:color w:val="000000"/>
                <w:sz w:val="36"/>
                <w:szCs w:val="36"/>
              </w:rPr>
            </w:pPr>
          </w:p>
        </w:tc>
      </w:tr>
      <w:tr w:rsidR="00E13B56" w:rsidRPr="00015330" w14:paraId="6EABDF14" w14:textId="77777777" w:rsidTr="00074026">
        <w:trPr>
          <w:trHeight w:val="576"/>
          <w:jc w:val="right"/>
        </w:trPr>
        <w:tc>
          <w:tcPr>
            <w:tcW w:w="2340" w:type="dxa"/>
            <w:vAlign w:val="bottom"/>
          </w:tcPr>
          <w:p w14:paraId="39A8E959" w14:textId="3FE4E58F" w:rsidR="00E13B56" w:rsidRPr="00E13B56" w:rsidRDefault="00E13B56" w:rsidP="00074026">
            <w:pPr>
              <w:jc w:val="right"/>
              <w:rPr>
                <w:sz w:val="22"/>
                <w:szCs w:val="22"/>
              </w:rPr>
            </w:pPr>
            <w:r w:rsidRPr="00E13B56">
              <w:rPr>
                <w:sz w:val="22"/>
                <w:szCs w:val="22"/>
              </w:rPr>
              <w:t>Phone Number:</w:t>
            </w:r>
          </w:p>
        </w:tc>
        <w:tc>
          <w:tcPr>
            <w:tcW w:w="6585" w:type="dxa"/>
            <w:tcBorders>
              <w:top w:val="single" w:sz="12" w:space="0" w:color="auto"/>
              <w:bottom w:val="single" w:sz="12" w:space="0" w:color="auto"/>
            </w:tcBorders>
            <w:vAlign w:val="bottom"/>
          </w:tcPr>
          <w:p w14:paraId="200CDE51" w14:textId="5AE28590" w:rsidR="00E13B56" w:rsidRPr="00015330" w:rsidRDefault="00E13B56" w:rsidP="00074026">
            <w:pPr>
              <w:rPr>
                <w:rFonts w:eastAsia="Times New Roman"/>
                <w:color w:val="000000"/>
                <w:sz w:val="36"/>
                <w:szCs w:val="36"/>
              </w:rPr>
            </w:pPr>
          </w:p>
        </w:tc>
        <w:tc>
          <w:tcPr>
            <w:tcW w:w="435" w:type="dxa"/>
            <w:vAlign w:val="bottom"/>
          </w:tcPr>
          <w:p w14:paraId="28B97AE1" w14:textId="77777777" w:rsidR="00E13B56" w:rsidRPr="00015330" w:rsidRDefault="00E13B56" w:rsidP="00074026">
            <w:pPr>
              <w:rPr>
                <w:rFonts w:eastAsia="Times New Roman"/>
                <w:color w:val="000000"/>
                <w:sz w:val="36"/>
                <w:szCs w:val="36"/>
              </w:rPr>
            </w:pPr>
          </w:p>
        </w:tc>
      </w:tr>
      <w:tr w:rsidR="00E13B56" w:rsidRPr="00015330" w14:paraId="0E940052" w14:textId="77777777" w:rsidTr="00074026">
        <w:trPr>
          <w:trHeight w:val="576"/>
          <w:jc w:val="right"/>
        </w:trPr>
        <w:tc>
          <w:tcPr>
            <w:tcW w:w="2340" w:type="dxa"/>
            <w:vAlign w:val="bottom"/>
          </w:tcPr>
          <w:p w14:paraId="5299FE32" w14:textId="487D0176" w:rsidR="00E13B56" w:rsidRPr="00E13B56" w:rsidRDefault="00E13B56" w:rsidP="00074026">
            <w:pPr>
              <w:jc w:val="right"/>
              <w:rPr>
                <w:sz w:val="22"/>
                <w:szCs w:val="22"/>
              </w:rPr>
            </w:pPr>
            <w:r w:rsidRPr="00E13B56">
              <w:rPr>
                <w:sz w:val="22"/>
                <w:szCs w:val="22"/>
              </w:rPr>
              <w:t>Fax:</w:t>
            </w:r>
          </w:p>
        </w:tc>
        <w:tc>
          <w:tcPr>
            <w:tcW w:w="6585" w:type="dxa"/>
            <w:tcBorders>
              <w:top w:val="single" w:sz="12" w:space="0" w:color="auto"/>
              <w:bottom w:val="single" w:sz="12" w:space="0" w:color="auto"/>
            </w:tcBorders>
            <w:vAlign w:val="bottom"/>
          </w:tcPr>
          <w:p w14:paraId="78B9AEC9" w14:textId="77777777" w:rsidR="00E13B56" w:rsidRPr="00015330" w:rsidRDefault="00E13B56" w:rsidP="00074026">
            <w:pPr>
              <w:rPr>
                <w:rFonts w:eastAsia="Times New Roman"/>
                <w:color w:val="000000"/>
                <w:sz w:val="36"/>
                <w:szCs w:val="36"/>
              </w:rPr>
            </w:pPr>
          </w:p>
        </w:tc>
        <w:tc>
          <w:tcPr>
            <w:tcW w:w="435" w:type="dxa"/>
            <w:vAlign w:val="bottom"/>
          </w:tcPr>
          <w:p w14:paraId="06734112" w14:textId="77777777" w:rsidR="00E13B56" w:rsidRPr="00015330" w:rsidRDefault="00E13B56" w:rsidP="00074026">
            <w:pPr>
              <w:rPr>
                <w:rFonts w:eastAsia="Times New Roman"/>
                <w:color w:val="000000"/>
                <w:sz w:val="36"/>
                <w:szCs w:val="36"/>
              </w:rPr>
            </w:pPr>
          </w:p>
        </w:tc>
      </w:tr>
      <w:tr w:rsidR="00E13B56" w:rsidRPr="00015330" w14:paraId="684317AD" w14:textId="77777777" w:rsidTr="00074026">
        <w:trPr>
          <w:trHeight w:val="576"/>
          <w:jc w:val="right"/>
        </w:trPr>
        <w:tc>
          <w:tcPr>
            <w:tcW w:w="2340" w:type="dxa"/>
            <w:vAlign w:val="bottom"/>
          </w:tcPr>
          <w:p w14:paraId="5EDD06C7" w14:textId="3CC783A4" w:rsidR="00E13B56" w:rsidRPr="00E13B56" w:rsidRDefault="00E13B56" w:rsidP="00074026">
            <w:pPr>
              <w:jc w:val="right"/>
              <w:rPr>
                <w:sz w:val="22"/>
                <w:szCs w:val="22"/>
              </w:rPr>
            </w:pPr>
            <w:r w:rsidRPr="00E13B56">
              <w:rPr>
                <w:sz w:val="22"/>
                <w:szCs w:val="22"/>
              </w:rPr>
              <w:t>Authorized Signature:</w:t>
            </w:r>
          </w:p>
        </w:tc>
        <w:tc>
          <w:tcPr>
            <w:tcW w:w="6585" w:type="dxa"/>
            <w:tcBorders>
              <w:top w:val="single" w:sz="12" w:space="0" w:color="auto"/>
              <w:bottom w:val="single" w:sz="12" w:space="0" w:color="auto"/>
            </w:tcBorders>
            <w:vAlign w:val="bottom"/>
          </w:tcPr>
          <w:p w14:paraId="6059FAF3" w14:textId="77777777" w:rsidR="00E13B56" w:rsidRPr="00015330" w:rsidRDefault="00E13B56" w:rsidP="00074026">
            <w:pPr>
              <w:rPr>
                <w:rFonts w:eastAsia="Times New Roman"/>
                <w:color w:val="000000"/>
                <w:sz w:val="36"/>
                <w:szCs w:val="36"/>
              </w:rPr>
            </w:pPr>
          </w:p>
        </w:tc>
        <w:tc>
          <w:tcPr>
            <w:tcW w:w="435" w:type="dxa"/>
            <w:vAlign w:val="bottom"/>
          </w:tcPr>
          <w:p w14:paraId="76FD2360" w14:textId="77777777" w:rsidR="00E13B56" w:rsidRPr="00015330" w:rsidRDefault="00E13B56" w:rsidP="00074026">
            <w:pPr>
              <w:rPr>
                <w:rFonts w:eastAsia="Times New Roman"/>
                <w:color w:val="000000"/>
                <w:sz w:val="36"/>
                <w:szCs w:val="36"/>
              </w:rPr>
            </w:pPr>
          </w:p>
        </w:tc>
      </w:tr>
      <w:tr w:rsidR="00E13B56" w:rsidRPr="00015330" w14:paraId="789445F2" w14:textId="77777777" w:rsidTr="00074026">
        <w:trPr>
          <w:trHeight w:val="576"/>
          <w:jc w:val="right"/>
        </w:trPr>
        <w:tc>
          <w:tcPr>
            <w:tcW w:w="2340" w:type="dxa"/>
            <w:vAlign w:val="bottom"/>
          </w:tcPr>
          <w:p w14:paraId="57F97EB4" w14:textId="3B21CF7D" w:rsidR="00E13B56" w:rsidRPr="00E13B56" w:rsidRDefault="00E13B56" w:rsidP="00074026">
            <w:pPr>
              <w:jc w:val="right"/>
              <w:rPr>
                <w:sz w:val="22"/>
                <w:szCs w:val="22"/>
              </w:rPr>
            </w:pPr>
            <w:r w:rsidRPr="00E13B56">
              <w:rPr>
                <w:sz w:val="22"/>
                <w:szCs w:val="22"/>
              </w:rPr>
              <w:t>Printed Name:</w:t>
            </w:r>
          </w:p>
        </w:tc>
        <w:tc>
          <w:tcPr>
            <w:tcW w:w="6585" w:type="dxa"/>
            <w:tcBorders>
              <w:top w:val="single" w:sz="12" w:space="0" w:color="auto"/>
              <w:bottom w:val="single" w:sz="12" w:space="0" w:color="auto"/>
            </w:tcBorders>
            <w:vAlign w:val="bottom"/>
          </w:tcPr>
          <w:p w14:paraId="197E9CD4" w14:textId="4680EBCA" w:rsidR="00E13B56" w:rsidRPr="00015330" w:rsidRDefault="00E13B56" w:rsidP="00074026">
            <w:pPr>
              <w:rPr>
                <w:rFonts w:eastAsia="Times New Roman"/>
                <w:color w:val="000000"/>
                <w:sz w:val="36"/>
                <w:szCs w:val="36"/>
              </w:rPr>
            </w:pPr>
          </w:p>
        </w:tc>
        <w:tc>
          <w:tcPr>
            <w:tcW w:w="435" w:type="dxa"/>
            <w:vAlign w:val="bottom"/>
          </w:tcPr>
          <w:p w14:paraId="295337E6" w14:textId="77777777" w:rsidR="00E13B56" w:rsidRPr="00015330" w:rsidRDefault="00E13B56" w:rsidP="00074026">
            <w:pPr>
              <w:rPr>
                <w:rFonts w:eastAsia="Times New Roman"/>
                <w:color w:val="000000"/>
                <w:sz w:val="36"/>
                <w:szCs w:val="36"/>
              </w:rPr>
            </w:pPr>
          </w:p>
        </w:tc>
      </w:tr>
      <w:tr w:rsidR="00E13B56" w:rsidRPr="00015330" w14:paraId="393DD65E" w14:textId="77777777" w:rsidTr="00074026">
        <w:trPr>
          <w:trHeight w:val="576"/>
          <w:jc w:val="right"/>
        </w:trPr>
        <w:tc>
          <w:tcPr>
            <w:tcW w:w="2340" w:type="dxa"/>
            <w:vAlign w:val="bottom"/>
          </w:tcPr>
          <w:p w14:paraId="6B4C5B7C" w14:textId="4FCDE5B9" w:rsidR="00E13B56" w:rsidRPr="00E13B56" w:rsidRDefault="00E13B56" w:rsidP="00074026">
            <w:pPr>
              <w:jc w:val="right"/>
              <w:rPr>
                <w:sz w:val="22"/>
                <w:szCs w:val="22"/>
              </w:rPr>
            </w:pPr>
            <w:r w:rsidRPr="00E13B56">
              <w:rPr>
                <w:sz w:val="22"/>
                <w:szCs w:val="22"/>
              </w:rPr>
              <w:t>Title:</w:t>
            </w:r>
          </w:p>
        </w:tc>
        <w:tc>
          <w:tcPr>
            <w:tcW w:w="6585" w:type="dxa"/>
            <w:tcBorders>
              <w:top w:val="single" w:sz="12" w:space="0" w:color="auto"/>
              <w:bottom w:val="single" w:sz="12" w:space="0" w:color="auto"/>
            </w:tcBorders>
            <w:vAlign w:val="bottom"/>
          </w:tcPr>
          <w:p w14:paraId="6B5E8693" w14:textId="4810C5CC" w:rsidR="00E13B56" w:rsidRPr="00015330" w:rsidRDefault="00E13B56" w:rsidP="00074026">
            <w:pPr>
              <w:rPr>
                <w:rFonts w:eastAsia="Times New Roman"/>
                <w:color w:val="000000"/>
                <w:sz w:val="36"/>
                <w:szCs w:val="36"/>
              </w:rPr>
            </w:pPr>
          </w:p>
        </w:tc>
        <w:tc>
          <w:tcPr>
            <w:tcW w:w="435" w:type="dxa"/>
            <w:vAlign w:val="bottom"/>
          </w:tcPr>
          <w:p w14:paraId="245DB036" w14:textId="77777777" w:rsidR="00E13B56" w:rsidRPr="00015330" w:rsidRDefault="00E13B56" w:rsidP="00074026">
            <w:pPr>
              <w:rPr>
                <w:rFonts w:eastAsia="Times New Roman"/>
                <w:color w:val="000000"/>
                <w:sz w:val="36"/>
                <w:szCs w:val="36"/>
              </w:rPr>
            </w:pPr>
          </w:p>
        </w:tc>
      </w:tr>
      <w:tr w:rsidR="00E13B56" w:rsidRPr="00015330" w14:paraId="4DB2EF9B" w14:textId="77777777" w:rsidTr="00074026">
        <w:trPr>
          <w:trHeight w:val="576"/>
          <w:jc w:val="right"/>
        </w:trPr>
        <w:tc>
          <w:tcPr>
            <w:tcW w:w="2340" w:type="dxa"/>
            <w:vAlign w:val="bottom"/>
          </w:tcPr>
          <w:p w14:paraId="1455AA52" w14:textId="62536364" w:rsidR="00E13B56" w:rsidRPr="00E13B56" w:rsidRDefault="00E13B56" w:rsidP="00074026">
            <w:pPr>
              <w:jc w:val="right"/>
              <w:rPr>
                <w:sz w:val="22"/>
                <w:szCs w:val="22"/>
              </w:rPr>
            </w:pPr>
            <w:r w:rsidRPr="00E13B56">
              <w:rPr>
                <w:sz w:val="22"/>
                <w:szCs w:val="22"/>
              </w:rPr>
              <w:t>Date:</w:t>
            </w:r>
          </w:p>
        </w:tc>
        <w:tc>
          <w:tcPr>
            <w:tcW w:w="6585" w:type="dxa"/>
            <w:tcBorders>
              <w:top w:val="single" w:sz="12" w:space="0" w:color="auto"/>
              <w:bottom w:val="single" w:sz="12" w:space="0" w:color="auto"/>
            </w:tcBorders>
            <w:vAlign w:val="bottom"/>
          </w:tcPr>
          <w:p w14:paraId="3573BAEC" w14:textId="77777777" w:rsidR="00E13B56" w:rsidRPr="00015330" w:rsidRDefault="00E13B56" w:rsidP="00074026">
            <w:pPr>
              <w:rPr>
                <w:rFonts w:eastAsia="Times New Roman"/>
                <w:color w:val="000000"/>
                <w:sz w:val="36"/>
                <w:szCs w:val="36"/>
              </w:rPr>
            </w:pPr>
          </w:p>
        </w:tc>
        <w:tc>
          <w:tcPr>
            <w:tcW w:w="435" w:type="dxa"/>
            <w:vAlign w:val="bottom"/>
          </w:tcPr>
          <w:p w14:paraId="33D6ACE0" w14:textId="77777777" w:rsidR="00E13B56" w:rsidRPr="00015330" w:rsidRDefault="00E13B56" w:rsidP="00074026">
            <w:pPr>
              <w:rPr>
                <w:rFonts w:eastAsia="Times New Roman"/>
                <w:color w:val="000000"/>
                <w:sz w:val="36"/>
                <w:szCs w:val="36"/>
              </w:rPr>
            </w:pPr>
          </w:p>
        </w:tc>
      </w:tr>
      <w:tr w:rsidR="00E13B56" w:rsidRPr="00015330" w14:paraId="3E93F4D9" w14:textId="77777777" w:rsidTr="0013281D">
        <w:trPr>
          <w:trHeight w:val="576"/>
          <w:jc w:val="right"/>
        </w:trPr>
        <w:tc>
          <w:tcPr>
            <w:tcW w:w="2340" w:type="dxa"/>
            <w:vAlign w:val="bottom"/>
          </w:tcPr>
          <w:p w14:paraId="587C8465" w14:textId="77777777" w:rsidR="00E13B56" w:rsidRPr="00015330" w:rsidRDefault="00E13B56" w:rsidP="00074026">
            <w:pPr>
              <w:jc w:val="right"/>
            </w:pPr>
          </w:p>
        </w:tc>
        <w:tc>
          <w:tcPr>
            <w:tcW w:w="6585" w:type="dxa"/>
            <w:tcBorders>
              <w:top w:val="single" w:sz="12" w:space="0" w:color="auto"/>
            </w:tcBorders>
            <w:vAlign w:val="bottom"/>
          </w:tcPr>
          <w:p w14:paraId="3BEFFD6B" w14:textId="77777777" w:rsidR="00E13B56" w:rsidRPr="00015330" w:rsidRDefault="00E13B56" w:rsidP="00074026">
            <w:pPr>
              <w:rPr>
                <w:rFonts w:eastAsia="Times New Roman"/>
                <w:color w:val="000000"/>
                <w:sz w:val="36"/>
                <w:szCs w:val="36"/>
              </w:rPr>
            </w:pPr>
          </w:p>
        </w:tc>
        <w:tc>
          <w:tcPr>
            <w:tcW w:w="435" w:type="dxa"/>
            <w:vAlign w:val="bottom"/>
          </w:tcPr>
          <w:p w14:paraId="00D9CCD7" w14:textId="77777777" w:rsidR="00E13B56" w:rsidRPr="00015330" w:rsidRDefault="00E13B56" w:rsidP="00074026">
            <w:pPr>
              <w:rPr>
                <w:rFonts w:eastAsia="Times New Roman"/>
                <w:color w:val="000000"/>
                <w:sz w:val="36"/>
                <w:szCs w:val="36"/>
              </w:rPr>
            </w:pPr>
          </w:p>
        </w:tc>
      </w:tr>
      <w:bookmarkEnd w:id="561"/>
    </w:tbl>
    <w:p w14:paraId="1EE1F085" w14:textId="191E2ABE" w:rsidR="00A52FCC" w:rsidRDefault="00A52FCC">
      <w:pPr>
        <w:rPr>
          <w:b/>
          <w:bCs/>
          <w:sz w:val="28"/>
          <w:szCs w:val="28"/>
        </w:rPr>
      </w:pPr>
    </w:p>
    <w:p w14:paraId="525B0E57" w14:textId="1F7EA1E9" w:rsidR="007F690F" w:rsidRPr="00DF4AB3" w:rsidRDefault="007F690F" w:rsidP="00B83575">
      <w:pPr>
        <w:pStyle w:val="Heading1"/>
        <w:spacing w:before="240" w:after="120"/>
        <w:ind w:left="630" w:right="0"/>
        <w:jc w:val="center"/>
        <w:rPr>
          <w:sz w:val="28"/>
          <w:szCs w:val="28"/>
        </w:rPr>
      </w:pPr>
      <w:r>
        <w:rPr>
          <w:b w:val="0"/>
          <w:bCs w:val="0"/>
          <w:sz w:val="28"/>
          <w:szCs w:val="28"/>
        </w:rPr>
        <w:br w:type="page"/>
      </w:r>
      <w:bookmarkStart w:id="562" w:name="_Toc254251309"/>
      <w:bookmarkStart w:id="563" w:name="_Toc489612113"/>
      <w:bookmarkStart w:id="564" w:name="_Toc110934821"/>
      <w:bookmarkStart w:id="565" w:name="_Toc135310910"/>
      <w:r w:rsidRPr="00DF4AB3">
        <w:rPr>
          <w:sz w:val="28"/>
          <w:szCs w:val="28"/>
        </w:rPr>
        <w:lastRenderedPageBreak/>
        <w:t xml:space="preserve">Attachment </w:t>
      </w:r>
      <w:r w:rsidR="00B95D3B" w:rsidRPr="00DF4AB3">
        <w:rPr>
          <w:sz w:val="28"/>
          <w:szCs w:val="28"/>
        </w:rPr>
        <w:t>6</w:t>
      </w:r>
      <w:r w:rsidRPr="00DF4AB3">
        <w:rPr>
          <w:sz w:val="28"/>
          <w:szCs w:val="28"/>
        </w:rPr>
        <w:t xml:space="preserve"> – Non-Collusive Bidding Certification</w:t>
      </w:r>
      <w:bookmarkEnd w:id="562"/>
      <w:bookmarkEnd w:id="563"/>
      <w:bookmarkEnd w:id="564"/>
      <w:bookmarkEnd w:id="565"/>
    </w:p>
    <w:p w14:paraId="0A41F075" w14:textId="77777777" w:rsidR="007F690F" w:rsidRPr="00DF4AB3" w:rsidRDefault="007F690F" w:rsidP="00A8497D">
      <w:pPr>
        <w:spacing w:after="120"/>
      </w:pPr>
      <w:r w:rsidRPr="00DF4AB3">
        <w:t>In accordance with Section 139-d of the State Finance Law:</w:t>
      </w:r>
    </w:p>
    <w:p w14:paraId="1EB26B9B" w14:textId="77777777" w:rsidR="007F690F" w:rsidRPr="00DF4AB3" w:rsidRDefault="007F690F" w:rsidP="00A8497D">
      <w:pPr>
        <w:widowControl/>
        <w:numPr>
          <w:ilvl w:val="0"/>
          <w:numId w:val="52"/>
        </w:numPr>
        <w:tabs>
          <w:tab w:val="clear" w:pos="1080"/>
        </w:tabs>
        <w:autoSpaceDE/>
        <w:autoSpaceDN/>
        <w:spacing w:after="200"/>
        <w:ind w:left="360"/>
      </w:pPr>
      <w:r w:rsidRPr="00DF4AB3">
        <w:t>By submission of this bid, the Bidder and each person signing on behalf of the Bidder certifies, and in the case of a joint bid, each party thereto certifies as to its own organization, under penalty of perjury, that to the best of their knowledge and belief:</w:t>
      </w:r>
    </w:p>
    <w:p w14:paraId="3DD6EE81" w14:textId="77777777" w:rsidR="007F690F" w:rsidRPr="00DF4AB3" w:rsidRDefault="007F690F" w:rsidP="00A8497D">
      <w:pPr>
        <w:widowControl/>
        <w:numPr>
          <w:ilvl w:val="0"/>
          <w:numId w:val="53"/>
        </w:numPr>
        <w:tabs>
          <w:tab w:val="clear" w:pos="1440"/>
        </w:tabs>
        <w:autoSpaceDE/>
        <w:autoSpaceDN/>
        <w:spacing w:before="120" w:after="120"/>
        <w:ind w:left="806" w:hanging="475"/>
        <w:jc w:val="both"/>
      </w:pPr>
      <w:r w:rsidRPr="00DF4AB3">
        <w:t>The prices in this bid have been arrived at independently, without collusion, consultation, communication, or agreement, for the purpose of restricting competition, as to any matter relating to such prices with any other Bidder or with any competitor;</w:t>
      </w:r>
    </w:p>
    <w:p w14:paraId="7988927E" w14:textId="77777777" w:rsidR="007F690F" w:rsidRPr="00DF4AB3" w:rsidRDefault="007F690F" w:rsidP="00A8497D">
      <w:pPr>
        <w:widowControl/>
        <w:numPr>
          <w:ilvl w:val="0"/>
          <w:numId w:val="53"/>
        </w:numPr>
        <w:tabs>
          <w:tab w:val="clear" w:pos="1440"/>
        </w:tabs>
        <w:autoSpaceDE/>
        <w:autoSpaceDN/>
        <w:spacing w:after="120"/>
        <w:ind w:left="806" w:hanging="475"/>
        <w:jc w:val="both"/>
      </w:pPr>
      <w:r w:rsidRPr="00DF4AB3">
        <w:t>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0768DE7E" w14:textId="77777777" w:rsidR="007F690F" w:rsidRPr="00DF4AB3" w:rsidRDefault="007F690F" w:rsidP="00A8497D">
      <w:pPr>
        <w:widowControl/>
        <w:numPr>
          <w:ilvl w:val="0"/>
          <w:numId w:val="53"/>
        </w:numPr>
        <w:tabs>
          <w:tab w:val="clear" w:pos="1440"/>
        </w:tabs>
        <w:autoSpaceDE/>
        <w:autoSpaceDN/>
        <w:spacing w:after="120"/>
        <w:ind w:left="806" w:hanging="475"/>
        <w:jc w:val="both"/>
      </w:pPr>
      <w:r w:rsidRPr="00DF4AB3">
        <w:t>No attempt has been made or will be made by the Bidder to induce any other person, partnership or corporation to submit or not to submit a bid for the purpose of restricting competition.</w:t>
      </w:r>
    </w:p>
    <w:p w14:paraId="5D2C3ED8" w14:textId="77777777" w:rsidR="007F690F" w:rsidRPr="00DF4AB3" w:rsidRDefault="007F690F" w:rsidP="00A8497D">
      <w:pPr>
        <w:pStyle w:val="ListParagraph"/>
        <w:widowControl/>
        <w:numPr>
          <w:ilvl w:val="0"/>
          <w:numId w:val="52"/>
        </w:numPr>
        <w:tabs>
          <w:tab w:val="clear" w:pos="1080"/>
        </w:tabs>
        <w:autoSpaceDE/>
        <w:autoSpaceDN/>
        <w:spacing w:before="240"/>
        <w:ind w:left="360"/>
        <w:jc w:val="both"/>
      </w:pPr>
      <w:r w:rsidRPr="00DF4AB3">
        <w:t xml:space="preserve">A bid shall not be considered for award nor shall any award be made where (a), (1), (2), and (3) above have not been complied with; provided however, that if in any case the Bidder cannot make the foregoing certification, the Bidder shall so state and shall furnish with the bid a signed statement which sets forth in detail the reasons therefor.  Where (a), (1), (2), and (3) above have not been complied with, the bid shall not be considered for award nor shall any award be made unless the head of the purchasing unit of the state, public department or agency to which the bid was made, or his/her designee, determines that such disclosure was not made for the purpose of restricting competition. </w:t>
      </w:r>
    </w:p>
    <w:p w14:paraId="0573D1B8" w14:textId="77777777" w:rsidR="007F690F" w:rsidRPr="00DF4AB3" w:rsidRDefault="007F690F" w:rsidP="00374537">
      <w:pPr>
        <w:ind w:left="720" w:hanging="720"/>
        <w:jc w:val="both"/>
      </w:pPr>
    </w:p>
    <w:p w14:paraId="47412CE0" w14:textId="236412AD" w:rsidR="007F690F" w:rsidRDefault="007F690F" w:rsidP="00374537">
      <w:pPr>
        <w:ind w:left="360"/>
        <w:jc w:val="both"/>
        <w:rPr>
          <w:color w:val="000000"/>
        </w:rPr>
      </w:pPr>
      <w:r w:rsidRPr="00DF4AB3">
        <w:rPr>
          <w:color w:val="000000"/>
        </w:rPr>
        <w:t>The fact that a Bidder has published price lists, rates, or tariffs covering items or services being procured, has informed prospective customers of proposed or pending publication of new or revised price lists for such items, or has sold the same items to other customers at the same prices being bid, does not constitute a disclosure within the meaning stated above.</w:t>
      </w:r>
    </w:p>
    <w:p w14:paraId="512D4DB0" w14:textId="77777777" w:rsidR="00DF4AB3" w:rsidRPr="00DF4AB3" w:rsidRDefault="00DF4AB3" w:rsidP="00374537">
      <w:pPr>
        <w:ind w:left="360"/>
        <w:jc w:val="both"/>
        <w:rPr>
          <w:color w:val="000000"/>
        </w:rPr>
      </w:pPr>
    </w:p>
    <w:p w14:paraId="2A636D96" w14:textId="6F16A2C4" w:rsidR="007F690F" w:rsidRDefault="007F690F" w:rsidP="00374537">
      <w:pPr>
        <w:jc w:val="both"/>
      </w:pPr>
      <w:r w:rsidRPr="00DF4AB3">
        <w:t xml:space="preserve">The Bidder certifies adherence to all conditions in the Non-Collusive Bidding Practices subsection of this </w:t>
      </w:r>
      <w:r w:rsidR="00B83575">
        <w:t>IFB</w:t>
      </w:r>
      <w:r w:rsidRPr="00DF4AB3">
        <w:t>.</w:t>
      </w:r>
    </w:p>
    <w:p w14:paraId="6F4A4B6F" w14:textId="77777777" w:rsidR="00DF4AB3" w:rsidRPr="00DF4AB3" w:rsidRDefault="00DF4AB3" w:rsidP="007F690F">
      <w:pPr>
        <w:jc w:val="both"/>
      </w:pPr>
    </w:p>
    <w:tbl>
      <w:tblPr>
        <w:tblStyle w:val="TableGrid"/>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6585"/>
        <w:gridCol w:w="435"/>
      </w:tblGrid>
      <w:tr w:rsidR="004A16B8" w:rsidRPr="00015330" w14:paraId="30774145" w14:textId="77777777" w:rsidTr="004A16B8">
        <w:trPr>
          <w:trHeight w:val="576"/>
        </w:trPr>
        <w:tc>
          <w:tcPr>
            <w:tcW w:w="2340" w:type="dxa"/>
            <w:vAlign w:val="bottom"/>
          </w:tcPr>
          <w:p w14:paraId="771F2C6A" w14:textId="77777777" w:rsidR="004A16B8" w:rsidRPr="00E13B56" w:rsidRDefault="004A16B8" w:rsidP="004A16B8">
            <w:pPr>
              <w:jc w:val="right"/>
              <w:rPr>
                <w:rFonts w:eastAsia="Times New Roman"/>
                <w:color w:val="000000"/>
                <w:sz w:val="22"/>
                <w:szCs w:val="22"/>
              </w:rPr>
            </w:pPr>
            <w:r w:rsidRPr="00E13B56">
              <w:rPr>
                <w:rFonts w:eastAsia="Times New Roman"/>
                <w:sz w:val="22"/>
                <w:szCs w:val="22"/>
              </w:rPr>
              <w:t>Bidder Name</w:t>
            </w:r>
          </w:p>
        </w:tc>
        <w:tc>
          <w:tcPr>
            <w:tcW w:w="6585" w:type="dxa"/>
            <w:tcBorders>
              <w:bottom w:val="single" w:sz="12" w:space="0" w:color="auto"/>
            </w:tcBorders>
            <w:vAlign w:val="bottom"/>
          </w:tcPr>
          <w:p w14:paraId="01F7D81F" w14:textId="4A9B9763" w:rsidR="004A16B8" w:rsidRPr="00E13B56" w:rsidRDefault="004A16B8" w:rsidP="004A16B8">
            <w:pPr>
              <w:rPr>
                <w:rFonts w:eastAsia="Times New Roman"/>
                <w:b/>
                <w:bCs/>
                <w:color w:val="000000"/>
                <w:sz w:val="32"/>
                <w:szCs w:val="32"/>
              </w:rPr>
            </w:pPr>
          </w:p>
        </w:tc>
        <w:tc>
          <w:tcPr>
            <w:tcW w:w="435" w:type="dxa"/>
            <w:vAlign w:val="bottom"/>
          </w:tcPr>
          <w:p w14:paraId="1C2AC93F" w14:textId="77777777" w:rsidR="004A16B8" w:rsidRPr="00015330" w:rsidRDefault="004A16B8" w:rsidP="004A16B8">
            <w:pPr>
              <w:rPr>
                <w:rFonts w:eastAsia="Times New Roman"/>
                <w:color w:val="000000"/>
                <w:sz w:val="22"/>
                <w:szCs w:val="22"/>
              </w:rPr>
            </w:pPr>
          </w:p>
        </w:tc>
      </w:tr>
      <w:tr w:rsidR="004A16B8" w:rsidRPr="00015330" w14:paraId="6C520BBB" w14:textId="77777777" w:rsidTr="004A16B8">
        <w:trPr>
          <w:trHeight w:val="576"/>
        </w:trPr>
        <w:tc>
          <w:tcPr>
            <w:tcW w:w="2340" w:type="dxa"/>
            <w:vAlign w:val="bottom"/>
          </w:tcPr>
          <w:p w14:paraId="6A0FB434" w14:textId="40588030" w:rsidR="004A16B8" w:rsidRPr="00E13B56" w:rsidRDefault="004A16B8" w:rsidP="004A16B8">
            <w:pPr>
              <w:jc w:val="right"/>
              <w:rPr>
                <w:rFonts w:eastAsia="Times New Roman"/>
                <w:color w:val="000000"/>
                <w:sz w:val="22"/>
                <w:szCs w:val="22"/>
              </w:rPr>
            </w:pPr>
            <w:r>
              <w:rPr>
                <w:rFonts w:eastAsia="Times New Roman"/>
                <w:sz w:val="22"/>
                <w:szCs w:val="22"/>
              </w:rPr>
              <w:t xml:space="preserve">Bidder </w:t>
            </w:r>
            <w:r w:rsidRPr="00E13B56">
              <w:rPr>
                <w:rFonts w:eastAsia="Times New Roman"/>
                <w:sz w:val="22"/>
                <w:szCs w:val="22"/>
              </w:rPr>
              <w:t>Address:</w:t>
            </w:r>
          </w:p>
        </w:tc>
        <w:tc>
          <w:tcPr>
            <w:tcW w:w="6585" w:type="dxa"/>
            <w:tcBorders>
              <w:top w:val="single" w:sz="12" w:space="0" w:color="auto"/>
              <w:bottom w:val="single" w:sz="12" w:space="0" w:color="auto"/>
            </w:tcBorders>
            <w:vAlign w:val="bottom"/>
          </w:tcPr>
          <w:p w14:paraId="77811B4F" w14:textId="77777777" w:rsidR="004A16B8" w:rsidRPr="00015330" w:rsidRDefault="004A16B8" w:rsidP="004A16B8">
            <w:pPr>
              <w:rPr>
                <w:rFonts w:eastAsia="Times New Roman"/>
                <w:color w:val="000000"/>
                <w:sz w:val="36"/>
                <w:szCs w:val="36"/>
              </w:rPr>
            </w:pPr>
            <w:r>
              <w:rPr>
                <w:rFonts w:eastAsia="Times New Roman"/>
                <w:color w:val="000000"/>
                <w:sz w:val="36"/>
                <w:szCs w:val="36"/>
              </w:rPr>
              <w:t xml:space="preserve"> </w:t>
            </w:r>
          </w:p>
        </w:tc>
        <w:tc>
          <w:tcPr>
            <w:tcW w:w="435" w:type="dxa"/>
            <w:vAlign w:val="bottom"/>
          </w:tcPr>
          <w:p w14:paraId="2F019F89" w14:textId="77777777" w:rsidR="004A16B8" w:rsidRPr="00015330" w:rsidRDefault="004A16B8" w:rsidP="004A16B8">
            <w:pPr>
              <w:rPr>
                <w:rFonts w:eastAsia="Times New Roman"/>
                <w:color w:val="000000"/>
                <w:sz w:val="36"/>
                <w:szCs w:val="36"/>
              </w:rPr>
            </w:pPr>
          </w:p>
        </w:tc>
      </w:tr>
      <w:tr w:rsidR="004A16B8" w:rsidRPr="00015330" w14:paraId="72929A4E" w14:textId="77777777" w:rsidTr="004A16B8">
        <w:trPr>
          <w:trHeight w:val="576"/>
        </w:trPr>
        <w:tc>
          <w:tcPr>
            <w:tcW w:w="2340" w:type="dxa"/>
            <w:vAlign w:val="bottom"/>
          </w:tcPr>
          <w:p w14:paraId="7D67934B" w14:textId="77777777" w:rsidR="004A16B8" w:rsidRPr="00E13B56" w:rsidRDefault="004A16B8" w:rsidP="004A16B8">
            <w:pPr>
              <w:jc w:val="right"/>
              <w:rPr>
                <w:sz w:val="22"/>
                <w:szCs w:val="22"/>
              </w:rPr>
            </w:pPr>
            <w:r w:rsidRPr="00E13B56">
              <w:rPr>
                <w:sz w:val="22"/>
                <w:szCs w:val="22"/>
              </w:rPr>
              <w:t>Authorized Signature:</w:t>
            </w:r>
          </w:p>
        </w:tc>
        <w:tc>
          <w:tcPr>
            <w:tcW w:w="6585" w:type="dxa"/>
            <w:tcBorders>
              <w:top w:val="single" w:sz="12" w:space="0" w:color="auto"/>
              <w:bottom w:val="single" w:sz="12" w:space="0" w:color="auto"/>
            </w:tcBorders>
            <w:vAlign w:val="bottom"/>
          </w:tcPr>
          <w:p w14:paraId="098AA5BA" w14:textId="77777777" w:rsidR="004A16B8" w:rsidRPr="00015330" w:rsidRDefault="004A16B8" w:rsidP="004A16B8">
            <w:pPr>
              <w:rPr>
                <w:rFonts w:eastAsia="Times New Roman"/>
                <w:color w:val="000000"/>
                <w:sz w:val="36"/>
                <w:szCs w:val="36"/>
              </w:rPr>
            </w:pPr>
          </w:p>
        </w:tc>
        <w:tc>
          <w:tcPr>
            <w:tcW w:w="435" w:type="dxa"/>
            <w:vAlign w:val="bottom"/>
          </w:tcPr>
          <w:p w14:paraId="27047F41" w14:textId="77777777" w:rsidR="004A16B8" w:rsidRPr="00015330" w:rsidRDefault="004A16B8" w:rsidP="004A16B8">
            <w:pPr>
              <w:rPr>
                <w:rFonts w:eastAsia="Times New Roman"/>
                <w:color w:val="000000"/>
                <w:sz w:val="36"/>
                <w:szCs w:val="36"/>
              </w:rPr>
            </w:pPr>
          </w:p>
        </w:tc>
      </w:tr>
      <w:tr w:rsidR="004A16B8" w:rsidRPr="00015330" w14:paraId="6E6393DC" w14:textId="77777777" w:rsidTr="004A16B8">
        <w:trPr>
          <w:trHeight w:val="576"/>
        </w:trPr>
        <w:tc>
          <w:tcPr>
            <w:tcW w:w="2340" w:type="dxa"/>
            <w:vAlign w:val="bottom"/>
          </w:tcPr>
          <w:p w14:paraId="7D369D4A" w14:textId="2A977993" w:rsidR="004A16B8" w:rsidRPr="00E13B56" w:rsidRDefault="004A16B8" w:rsidP="004A16B8">
            <w:pPr>
              <w:jc w:val="right"/>
              <w:rPr>
                <w:sz w:val="22"/>
                <w:szCs w:val="22"/>
              </w:rPr>
            </w:pPr>
            <w:r w:rsidRPr="00E13B56">
              <w:rPr>
                <w:sz w:val="22"/>
                <w:szCs w:val="22"/>
              </w:rPr>
              <w:t>Name:</w:t>
            </w:r>
          </w:p>
        </w:tc>
        <w:tc>
          <w:tcPr>
            <w:tcW w:w="6585" w:type="dxa"/>
            <w:tcBorders>
              <w:top w:val="single" w:sz="12" w:space="0" w:color="auto"/>
              <w:bottom w:val="single" w:sz="12" w:space="0" w:color="auto"/>
            </w:tcBorders>
            <w:vAlign w:val="bottom"/>
          </w:tcPr>
          <w:p w14:paraId="333D22EF" w14:textId="77777777" w:rsidR="004A16B8" w:rsidRPr="00015330" w:rsidRDefault="004A16B8" w:rsidP="004A16B8">
            <w:pPr>
              <w:rPr>
                <w:rFonts w:eastAsia="Times New Roman"/>
                <w:color w:val="000000"/>
                <w:sz w:val="36"/>
                <w:szCs w:val="36"/>
              </w:rPr>
            </w:pPr>
          </w:p>
        </w:tc>
        <w:tc>
          <w:tcPr>
            <w:tcW w:w="435" w:type="dxa"/>
            <w:vAlign w:val="bottom"/>
          </w:tcPr>
          <w:p w14:paraId="4B71F8D3" w14:textId="77777777" w:rsidR="004A16B8" w:rsidRPr="00015330" w:rsidRDefault="004A16B8" w:rsidP="004A16B8">
            <w:pPr>
              <w:rPr>
                <w:rFonts w:eastAsia="Times New Roman"/>
                <w:color w:val="000000"/>
                <w:sz w:val="36"/>
                <w:szCs w:val="36"/>
              </w:rPr>
            </w:pPr>
          </w:p>
        </w:tc>
      </w:tr>
      <w:tr w:rsidR="004A16B8" w:rsidRPr="00015330" w14:paraId="060F1CEF" w14:textId="77777777" w:rsidTr="004A16B8">
        <w:trPr>
          <w:trHeight w:val="576"/>
        </w:trPr>
        <w:tc>
          <w:tcPr>
            <w:tcW w:w="2340" w:type="dxa"/>
            <w:vAlign w:val="bottom"/>
          </w:tcPr>
          <w:p w14:paraId="7D2C5D9F" w14:textId="77777777" w:rsidR="004A16B8" w:rsidRPr="00E13B56" w:rsidRDefault="004A16B8" w:rsidP="004A16B8">
            <w:pPr>
              <w:jc w:val="right"/>
              <w:rPr>
                <w:sz w:val="22"/>
                <w:szCs w:val="22"/>
              </w:rPr>
            </w:pPr>
            <w:r w:rsidRPr="00E13B56">
              <w:rPr>
                <w:sz w:val="22"/>
                <w:szCs w:val="22"/>
              </w:rPr>
              <w:t>Title:</w:t>
            </w:r>
          </w:p>
        </w:tc>
        <w:tc>
          <w:tcPr>
            <w:tcW w:w="6585" w:type="dxa"/>
            <w:tcBorders>
              <w:top w:val="single" w:sz="12" w:space="0" w:color="auto"/>
              <w:bottom w:val="single" w:sz="12" w:space="0" w:color="auto"/>
            </w:tcBorders>
            <w:vAlign w:val="bottom"/>
          </w:tcPr>
          <w:p w14:paraId="2A10A2F6" w14:textId="77777777" w:rsidR="004A16B8" w:rsidRPr="00015330" w:rsidRDefault="004A16B8" w:rsidP="004A16B8">
            <w:pPr>
              <w:rPr>
                <w:rFonts w:eastAsia="Times New Roman"/>
                <w:color w:val="000000"/>
                <w:sz w:val="36"/>
                <w:szCs w:val="36"/>
              </w:rPr>
            </w:pPr>
          </w:p>
        </w:tc>
        <w:tc>
          <w:tcPr>
            <w:tcW w:w="435" w:type="dxa"/>
            <w:vAlign w:val="bottom"/>
          </w:tcPr>
          <w:p w14:paraId="5B487721" w14:textId="77777777" w:rsidR="004A16B8" w:rsidRPr="00015330" w:rsidRDefault="004A16B8" w:rsidP="004A16B8">
            <w:pPr>
              <w:rPr>
                <w:rFonts w:eastAsia="Times New Roman"/>
                <w:color w:val="000000"/>
                <w:sz w:val="36"/>
                <w:szCs w:val="36"/>
              </w:rPr>
            </w:pPr>
          </w:p>
        </w:tc>
      </w:tr>
      <w:tr w:rsidR="004A16B8" w:rsidRPr="00015330" w14:paraId="10A2957C" w14:textId="77777777" w:rsidTr="0013281D">
        <w:trPr>
          <w:trHeight w:val="576"/>
        </w:trPr>
        <w:tc>
          <w:tcPr>
            <w:tcW w:w="2340" w:type="dxa"/>
            <w:vAlign w:val="bottom"/>
          </w:tcPr>
          <w:p w14:paraId="683AF08A" w14:textId="77777777" w:rsidR="004A16B8" w:rsidRPr="00015330" w:rsidRDefault="004A16B8" w:rsidP="004A16B8">
            <w:pPr>
              <w:jc w:val="right"/>
            </w:pPr>
          </w:p>
        </w:tc>
        <w:tc>
          <w:tcPr>
            <w:tcW w:w="6585" w:type="dxa"/>
            <w:tcBorders>
              <w:top w:val="single" w:sz="12" w:space="0" w:color="auto"/>
            </w:tcBorders>
            <w:vAlign w:val="bottom"/>
          </w:tcPr>
          <w:p w14:paraId="382ACA68" w14:textId="77777777" w:rsidR="004A16B8" w:rsidRPr="00015330" w:rsidRDefault="004A16B8" w:rsidP="004A16B8">
            <w:pPr>
              <w:rPr>
                <w:rFonts w:eastAsia="Times New Roman"/>
                <w:color w:val="000000"/>
                <w:sz w:val="36"/>
                <w:szCs w:val="36"/>
              </w:rPr>
            </w:pPr>
          </w:p>
        </w:tc>
        <w:tc>
          <w:tcPr>
            <w:tcW w:w="435" w:type="dxa"/>
            <w:vAlign w:val="bottom"/>
          </w:tcPr>
          <w:p w14:paraId="5CA3BD50" w14:textId="77777777" w:rsidR="004A16B8" w:rsidRPr="00015330" w:rsidRDefault="004A16B8" w:rsidP="004A16B8">
            <w:pPr>
              <w:rPr>
                <w:rFonts w:eastAsia="Times New Roman"/>
                <w:color w:val="000000"/>
                <w:sz w:val="36"/>
                <w:szCs w:val="36"/>
              </w:rPr>
            </w:pPr>
          </w:p>
        </w:tc>
      </w:tr>
    </w:tbl>
    <w:p w14:paraId="6313B9B7" w14:textId="77777777" w:rsidR="004A16B8" w:rsidRDefault="004A16B8" w:rsidP="00144E83"/>
    <w:p w14:paraId="74BE75D8" w14:textId="4C1923B2" w:rsidR="007F690F" w:rsidRPr="00691582" w:rsidRDefault="007F690F" w:rsidP="003A6FC6">
      <w:pPr>
        <w:keepNext/>
        <w:tabs>
          <w:tab w:val="left" w:pos="1260"/>
        </w:tabs>
        <w:spacing w:after="60"/>
        <w:jc w:val="center"/>
        <w:outlineLvl w:val="0"/>
        <w:rPr>
          <w:b/>
          <w:bCs/>
          <w:sz w:val="28"/>
          <w:szCs w:val="28"/>
        </w:rPr>
      </w:pPr>
      <w:bookmarkStart w:id="566" w:name="_Toc135310911"/>
      <w:r w:rsidRPr="00691582">
        <w:rPr>
          <w:b/>
          <w:bCs/>
          <w:sz w:val="28"/>
          <w:szCs w:val="28"/>
        </w:rPr>
        <w:lastRenderedPageBreak/>
        <w:t xml:space="preserve">Attachment </w:t>
      </w:r>
      <w:r w:rsidR="00B95D3B">
        <w:rPr>
          <w:b/>
          <w:bCs/>
          <w:sz w:val="28"/>
          <w:szCs w:val="28"/>
        </w:rPr>
        <w:t>7</w:t>
      </w:r>
      <w:r w:rsidRPr="00691582">
        <w:rPr>
          <w:b/>
          <w:bCs/>
          <w:sz w:val="28"/>
          <w:szCs w:val="28"/>
        </w:rPr>
        <w:t xml:space="preserve"> </w:t>
      </w:r>
      <w:r w:rsidR="00ED2ADE" w:rsidRPr="00D90748">
        <w:rPr>
          <w:b/>
          <w:bCs/>
          <w:sz w:val="28"/>
          <w:szCs w:val="28"/>
        </w:rPr>
        <w:t>–</w:t>
      </w:r>
      <w:r w:rsidRPr="00691582">
        <w:rPr>
          <w:b/>
          <w:bCs/>
          <w:sz w:val="28"/>
          <w:szCs w:val="28"/>
        </w:rPr>
        <w:t xml:space="preserve"> Offerer Disclosure of Prior Non-Responsibility Determinations</w:t>
      </w:r>
      <w:bookmarkEnd w:id="566"/>
    </w:p>
    <w:p w14:paraId="49BBE5F7" w14:textId="77777777" w:rsidR="007F690F" w:rsidRPr="00862B3C" w:rsidRDefault="007F690F" w:rsidP="007F690F">
      <w:pPr>
        <w:tabs>
          <w:tab w:val="left" w:pos="1260"/>
        </w:tabs>
        <w:jc w:val="center"/>
        <w:rPr>
          <w:b/>
        </w:rPr>
      </w:pPr>
    </w:p>
    <w:p w14:paraId="4872105E" w14:textId="77777777" w:rsidR="007F690F" w:rsidRPr="0049765F" w:rsidRDefault="007F690F" w:rsidP="007006B0">
      <w:pPr>
        <w:tabs>
          <w:tab w:val="left" w:pos="1260"/>
        </w:tabs>
        <w:spacing w:after="120"/>
        <w:jc w:val="both"/>
      </w:pPr>
      <w:r w:rsidRPr="0049765F">
        <w:t xml:space="preserve">New York State Finance Law §139-k(2) obligates a Governmental Entity to obtain specific information regarding prior non-responsibility determinations with respect to State Finance Law §139-j.  This information must be collected in addition to the information that is separately obtained pursuant to State Finance Law §163(9).  In accordance with State Finance Law §139-k, an Offerer must be asked to disclose whether there has been a finding of non-responsibility made within the previous four (4) years by any Governmental Entity due to:  (a) a violation of State Finance Law §139-j or (b) the intentional provision of false or incomplete information to a Governmental Entity.  The terms “Offerer” and “Governmental Entity” are defined in State Finance Law § 139-k(1).  State Finance Law §139-j sets forth detailed requirements about the restrictions on </w:t>
      </w:r>
      <w:r>
        <w:t>c</w:t>
      </w:r>
      <w:r w:rsidRPr="0049765F">
        <w:t xml:space="preserve">ontacts during the procurement process.  A violation of State Finance Law §139-j includes, but is not limited to, an impermissible </w:t>
      </w:r>
      <w:r>
        <w:t>c</w:t>
      </w:r>
      <w:r w:rsidRPr="0049765F">
        <w:t>ontact during the restricted period (for example, contacting a person or entity other than the designated contact person, when such contact does not fall within one of the exemptions).</w:t>
      </w:r>
    </w:p>
    <w:p w14:paraId="5AEAC59B" w14:textId="073AF98E" w:rsidR="007F690F" w:rsidRDefault="007F690F" w:rsidP="007F690F">
      <w:pPr>
        <w:tabs>
          <w:tab w:val="left" w:pos="1260"/>
        </w:tabs>
        <w:adjustRightInd w:val="0"/>
        <w:jc w:val="both"/>
        <w:rPr>
          <w:color w:val="000000"/>
        </w:rPr>
      </w:pPr>
      <w:r w:rsidRPr="0049765F">
        <w:rPr>
          <w:color w:val="000000"/>
        </w:rPr>
        <w:t xml:space="preserve">As part of its responsibility determination, State Finance Law §139-k(3) mandates consideration of whether </w:t>
      </w:r>
      <w:r>
        <w:rPr>
          <w:color w:val="000000"/>
        </w:rPr>
        <w:t xml:space="preserve">an </w:t>
      </w:r>
      <w:r w:rsidRPr="0049765F">
        <w:rPr>
          <w:color w:val="000000"/>
        </w:rPr>
        <w:t xml:space="preserve">Offerer fails to timely disclose accurate or complete information regarding the above non-responsibility determination.   In accordance with </w:t>
      </w:r>
      <w:r>
        <w:rPr>
          <w:color w:val="000000"/>
        </w:rPr>
        <w:t>State Finance L</w:t>
      </w:r>
      <w:r w:rsidRPr="0049765F">
        <w:rPr>
          <w:color w:val="000000"/>
        </w:rPr>
        <w:t xml:space="preserve">aw, no Procurement Contract shall be awarded to any Offerer that fails to timely disclose accurate or complete information under this section, unless a finding is made that the award of the Procurement Contract to the Offerer is necessary to protect public property or public health safety, and that the Offerer is the only source capable of supplying the required </w:t>
      </w:r>
      <w:r>
        <w:rPr>
          <w:color w:val="000000"/>
        </w:rPr>
        <w:t>a</w:t>
      </w:r>
      <w:r w:rsidRPr="0049765F">
        <w:rPr>
          <w:color w:val="000000"/>
        </w:rPr>
        <w:t xml:space="preserve">rticle of </w:t>
      </w:r>
      <w:r>
        <w:rPr>
          <w:color w:val="000000"/>
        </w:rPr>
        <w:t>p</w:t>
      </w:r>
      <w:r w:rsidRPr="0049765F">
        <w:rPr>
          <w:color w:val="000000"/>
        </w:rPr>
        <w:t xml:space="preserve">rocurement within the necessary timeframe.  See State Finance Law §§139-j (10)(b) and 139-k(3). </w:t>
      </w:r>
    </w:p>
    <w:p w14:paraId="7C846472" w14:textId="77777777" w:rsidR="00F6146F" w:rsidRDefault="00F6146F" w:rsidP="007F690F">
      <w:pPr>
        <w:tabs>
          <w:tab w:val="left" w:pos="1260"/>
        </w:tabs>
        <w:adjustRightInd w:val="0"/>
        <w:jc w:val="both"/>
        <w:rPr>
          <w:color w:val="000000"/>
        </w:rPr>
      </w:pPr>
    </w:p>
    <w:p w14:paraId="7BABB4E1" w14:textId="1856BE46" w:rsidR="007F690F" w:rsidRPr="00AD3E32" w:rsidRDefault="007F690F" w:rsidP="007F690F">
      <w:pPr>
        <w:tabs>
          <w:tab w:val="left" w:pos="1260"/>
        </w:tabs>
        <w:adjustRightInd w:val="0"/>
        <w:spacing w:after="120"/>
        <w:jc w:val="both"/>
      </w:pPr>
      <w:r w:rsidRPr="00306BF2">
        <w:rPr>
          <w:color w:val="000000"/>
        </w:rPr>
        <w:t xml:space="preserve">A Governmental Entity must include a disclosure request regarding prior non-responsibility determinations in accordance with State Finance Law §139-k in its solicitation of </w:t>
      </w:r>
      <w:r w:rsidR="00FE06C7">
        <w:rPr>
          <w:color w:val="000000"/>
        </w:rPr>
        <w:t>P</w:t>
      </w:r>
      <w:r w:rsidRPr="00306BF2">
        <w:rPr>
          <w:color w:val="000000"/>
        </w:rPr>
        <w:t>roposals or bid documents or specifications or contract documents, as applicable, for procurement contracts. The attached form is to be completed and submitted by the individual or entity seeking to enter into a Procurement Contract.  It shall be submitted to the Governmental Entity conducting the Governmental Procurement.</w:t>
      </w:r>
    </w:p>
    <w:p w14:paraId="05471952" w14:textId="77777777" w:rsidR="007F690F" w:rsidRDefault="007F690F" w:rsidP="007F690F">
      <w:pPr>
        <w:tabs>
          <w:tab w:val="left" w:pos="1260"/>
          <w:tab w:val="left" w:pos="9180"/>
        </w:tabs>
        <w:spacing w:after="120"/>
        <w:ind w:left="8540" w:hanging="8540"/>
      </w:pPr>
      <w:r w:rsidRPr="00AD3E32">
        <w:t>Procurement Description, Contract or Bid Number:</w:t>
      </w:r>
    </w:p>
    <w:p w14:paraId="13A322C1" w14:textId="4F9C7A33" w:rsidR="007F690F" w:rsidRPr="003E51BD" w:rsidRDefault="007F690F" w:rsidP="007F690F">
      <w:pPr>
        <w:tabs>
          <w:tab w:val="left" w:pos="1260"/>
        </w:tabs>
        <w:spacing w:line="480" w:lineRule="auto"/>
        <w:rPr>
          <w:b/>
          <w:bCs/>
          <w:sz w:val="20"/>
          <w:szCs w:val="20"/>
          <w:u w:val="single"/>
        </w:rPr>
      </w:pPr>
      <w:r w:rsidRPr="003E51BD">
        <w:rPr>
          <w:b/>
          <w:bCs/>
          <w:sz w:val="20"/>
          <w:szCs w:val="20"/>
          <w:u w:val="single"/>
        </w:rPr>
        <w:t xml:space="preserve">IFB 22-201 NATIONAL CHANGE OF ADDRESS </w:t>
      </w:r>
      <w:r w:rsidR="009542D1">
        <w:rPr>
          <w:b/>
          <w:bCs/>
          <w:sz w:val="20"/>
          <w:szCs w:val="20"/>
          <w:u w:val="single"/>
        </w:rPr>
        <w:t xml:space="preserve">(NCOA) </w:t>
      </w:r>
      <w:r w:rsidRPr="003E51BD">
        <w:rPr>
          <w:b/>
          <w:bCs/>
          <w:sz w:val="20"/>
          <w:szCs w:val="20"/>
          <w:u w:val="single"/>
        </w:rPr>
        <w:t>AND NIXIE MAIL PROCESSING SERVICES</w:t>
      </w:r>
    </w:p>
    <w:tbl>
      <w:tblPr>
        <w:tblStyle w:val="TableGrid"/>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6045"/>
        <w:gridCol w:w="435"/>
      </w:tblGrid>
      <w:tr w:rsidR="004A16B8" w:rsidRPr="00015330" w14:paraId="3CF89734" w14:textId="77777777" w:rsidTr="00A5115C">
        <w:trPr>
          <w:trHeight w:val="449"/>
        </w:trPr>
        <w:tc>
          <w:tcPr>
            <w:tcW w:w="2880" w:type="dxa"/>
            <w:vAlign w:val="bottom"/>
          </w:tcPr>
          <w:p w14:paraId="174C563F" w14:textId="19866FA1" w:rsidR="004A16B8" w:rsidRPr="00E13B56" w:rsidRDefault="004A16B8" w:rsidP="00074026">
            <w:pPr>
              <w:jc w:val="right"/>
              <w:rPr>
                <w:rFonts w:eastAsia="Times New Roman"/>
                <w:color w:val="000000"/>
                <w:sz w:val="22"/>
                <w:szCs w:val="22"/>
              </w:rPr>
            </w:pPr>
            <w:r>
              <w:rPr>
                <w:rFonts w:eastAsia="Times New Roman"/>
                <w:sz w:val="22"/>
                <w:szCs w:val="22"/>
              </w:rPr>
              <w:t>Offerer</w:t>
            </w:r>
            <w:r w:rsidRPr="00E13B56">
              <w:rPr>
                <w:rFonts w:eastAsia="Times New Roman"/>
                <w:sz w:val="22"/>
                <w:szCs w:val="22"/>
              </w:rPr>
              <w:t xml:space="preserve"> Name</w:t>
            </w:r>
          </w:p>
        </w:tc>
        <w:tc>
          <w:tcPr>
            <w:tcW w:w="6045" w:type="dxa"/>
            <w:tcBorders>
              <w:bottom w:val="single" w:sz="12" w:space="0" w:color="auto"/>
            </w:tcBorders>
            <w:vAlign w:val="bottom"/>
          </w:tcPr>
          <w:p w14:paraId="66957D8F" w14:textId="77777777" w:rsidR="004A16B8" w:rsidRPr="00E13B56" w:rsidRDefault="004A16B8" w:rsidP="00074026">
            <w:pPr>
              <w:rPr>
                <w:rFonts w:eastAsia="Times New Roman"/>
                <w:b/>
                <w:bCs/>
                <w:color w:val="000000"/>
                <w:sz w:val="32"/>
                <w:szCs w:val="32"/>
              </w:rPr>
            </w:pPr>
          </w:p>
        </w:tc>
        <w:tc>
          <w:tcPr>
            <w:tcW w:w="435" w:type="dxa"/>
            <w:vAlign w:val="bottom"/>
          </w:tcPr>
          <w:p w14:paraId="0FFECC84" w14:textId="77777777" w:rsidR="004A16B8" w:rsidRPr="00015330" w:rsidRDefault="004A16B8" w:rsidP="00074026">
            <w:pPr>
              <w:rPr>
                <w:rFonts w:eastAsia="Times New Roman"/>
                <w:color w:val="000000"/>
                <w:sz w:val="22"/>
                <w:szCs w:val="22"/>
              </w:rPr>
            </w:pPr>
          </w:p>
        </w:tc>
      </w:tr>
      <w:tr w:rsidR="004A16B8" w:rsidRPr="00015330" w14:paraId="4D12AB65" w14:textId="77777777" w:rsidTr="00586F44">
        <w:trPr>
          <w:trHeight w:val="576"/>
        </w:trPr>
        <w:tc>
          <w:tcPr>
            <w:tcW w:w="2880" w:type="dxa"/>
            <w:vAlign w:val="bottom"/>
          </w:tcPr>
          <w:p w14:paraId="27CD8906" w14:textId="29B4A45D" w:rsidR="004A16B8" w:rsidRPr="00E13B56" w:rsidRDefault="004A16B8" w:rsidP="00074026">
            <w:pPr>
              <w:jc w:val="right"/>
              <w:rPr>
                <w:rFonts w:eastAsia="Times New Roman"/>
                <w:color w:val="000000"/>
                <w:sz w:val="22"/>
                <w:szCs w:val="22"/>
              </w:rPr>
            </w:pPr>
            <w:r>
              <w:rPr>
                <w:rFonts w:eastAsia="Times New Roman"/>
                <w:sz w:val="22"/>
                <w:szCs w:val="22"/>
              </w:rPr>
              <w:t xml:space="preserve">Offerer </w:t>
            </w:r>
            <w:r w:rsidRPr="00E13B56">
              <w:rPr>
                <w:rFonts w:eastAsia="Times New Roman"/>
                <w:sz w:val="22"/>
                <w:szCs w:val="22"/>
              </w:rPr>
              <w:t>Address:</w:t>
            </w:r>
          </w:p>
        </w:tc>
        <w:tc>
          <w:tcPr>
            <w:tcW w:w="6045" w:type="dxa"/>
            <w:tcBorders>
              <w:top w:val="single" w:sz="12" w:space="0" w:color="auto"/>
              <w:bottom w:val="single" w:sz="12" w:space="0" w:color="auto"/>
            </w:tcBorders>
            <w:vAlign w:val="bottom"/>
          </w:tcPr>
          <w:p w14:paraId="130E6A92" w14:textId="192B3DA6" w:rsidR="00586F44" w:rsidRPr="00015330" w:rsidRDefault="004A16B8" w:rsidP="00074026">
            <w:pPr>
              <w:rPr>
                <w:rFonts w:eastAsia="Times New Roman"/>
                <w:color w:val="000000"/>
                <w:sz w:val="36"/>
                <w:szCs w:val="36"/>
              </w:rPr>
            </w:pPr>
            <w:r>
              <w:rPr>
                <w:rFonts w:eastAsia="Times New Roman"/>
                <w:color w:val="000000"/>
                <w:sz w:val="36"/>
                <w:szCs w:val="36"/>
              </w:rPr>
              <w:t xml:space="preserve"> </w:t>
            </w:r>
          </w:p>
        </w:tc>
        <w:tc>
          <w:tcPr>
            <w:tcW w:w="435" w:type="dxa"/>
            <w:vAlign w:val="bottom"/>
          </w:tcPr>
          <w:p w14:paraId="2B1B3024" w14:textId="77777777" w:rsidR="004A16B8" w:rsidRPr="00015330" w:rsidRDefault="004A16B8" w:rsidP="00074026">
            <w:pPr>
              <w:rPr>
                <w:rFonts w:eastAsia="Times New Roman"/>
                <w:color w:val="000000"/>
                <w:sz w:val="36"/>
                <w:szCs w:val="36"/>
              </w:rPr>
            </w:pPr>
          </w:p>
        </w:tc>
      </w:tr>
      <w:tr w:rsidR="004A16B8" w:rsidRPr="00015330" w14:paraId="344E1F49" w14:textId="77777777" w:rsidTr="00586F44">
        <w:trPr>
          <w:trHeight w:val="576"/>
        </w:trPr>
        <w:tc>
          <w:tcPr>
            <w:tcW w:w="2880" w:type="dxa"/>
            <w:vAlign w:val="bottom"/>
          </w:tcPr>
          <w:p w14:paraId="6046251F" w14:textId="4C3A9AAD" w:rsidR="004A16B8" w:rsidRPr="00E13B56" w:rsidRDefault="004A16B8" w:rsidP="00074026">
            <w:pPr>
              <w:jc w:val="right"/>
              <w:rPr>
                <w:sz w:val="22"/>
                <w:szCs w:val="22"/>
              </w:rPr>
            </w:pPr>
            <w:r>
              <w:rPr>
                <w:sz w:val="22"/>
                <w:szCs w:val="22"/>
              </w:rPr>
              <w:t>Phone Number</w:t>
            </w:r>
            <w:r w:rsidRPr="00E13B56">
              <w:rPr>
                <w:sz w:val="22"/>
                <w:szCs w:val="22"/>
              </w:rPr>
              <w:t>:</w:t>
            </w:r>
          </w:p>
        </w:tc>
        <w:tc>
          <w:tcPr>
            <w:tcW w:w="6045" w:type="dxa"/>
            <w:tcBorders>
              <w:top w:val="single" w:sz="12" w:space="0" w:color="auto"/>
              <w:bottom w:val="single" w:sz="12" w:space="0" w:color="auto"/>
            </w:tcBorders>
            <w:vAlign w:val="bottom"/>
          </w:tcPr>
          <w:p w14:paraId="7E0AF185" w14:textId="77777777" w:rsidR="004A16B8" w:rsidRPr="00015330" w:rsidRDefault="004A16B8" w:rsidP="00074026">
            <w:pPr>
              <w:rPr>
                <w:rFonts w:eastAsia="Times New Roman"/>
                <w:color w:val="000000"/>
                <w:sz w:val="36"/>
                <w:szCs w:val="36"/>
              </w:rPr>
            </w:pPr>
          </w:p>
        </w:tc>
        <w:tc>
          <w:tcPr>
            <w:tcW w:w="435" w:type="dxa"/>
            <w:vAlign w:val="bottom"/>
          </w:tcPr>
          <w:p w14:paraId="04E084AA" w14:textId="77777777" w:rsidR="004A16B8" w:rsidRPr="00015330" w:rsidRDefault="004A16B8" w:rsidP="00074026">
            <w:pPr>
              <w:rPr>
                <w:rFonts w:eastAsia="Times New Roman"/>
                <w:color w:val="000000"/>
                <w:sz w:val="36"/>
                <w:szCs w:val="36"/>
              </w:rPr>
            </w:pPr>
          </w:p>
        </w:tc>
      </w:tr>
      <w:tr w:rsidR="004A16B8" w:rsidRPr="00015330" w14:paraId="7CA6B516" w14:textId="77777777" w:rsidTr="00586F44">
        <w:trPr>
          <w:trHeight w:val="576"/>
        </w:trPr>
        <w:tc>
          <w:tcPr>
            <w:tcW w:w="2880" w:type="dxa"/>
            <w:vAlign w:val="bottom"/>
          </w:tcPr>
          <w:p w14:paraId="34130FD5" w14:textId="46347300" w:rsidR="004A16B8" w:rsidRPr="00E13B56" w:rsidRDefault="004A16B8" w:rsidP="00074026">
            <w:pPr>
              <w:jc w:val="right"/>
              <w:rPr>
                <w:sz w:val="22"/>
                <w:szCs w:val="22"/>
              </w:rPr>
            </w:pPr>
            <w:r>
              <w:rPr>
                <w:sz w:val="22"/>
                <w:szCs w:val="22"/>
              </w:rPr>
              <w:t>Email Address</w:t>
            </w:r>
            <w:r w:rsidRPr="00E13B56">
              <w:rPr>
                <w:sz w:val="22"/>
                <w:szCs w:val="22"/>
              </w:rPr>
              <w:t>:</w:t>
            </w:r>
          </w:p>
        </w:tc>
        <w:tc>
          <w:tcPr>
            <w:tcW w:w="6045" w:type="dxa"/>
            <w:tcBorders>
              <w:top w:val="single" w:sz="12" w:space="0" w:color="auto"/>
              <w:bottom w:val="single" w:sz="12" w:space="0" w:color="auto"/>
            </w:tcBorders>
            <w:vAlign w:val="bottom"/>
          </w:tcPr>
          <w:p w14:paraId="5A532FD3" w14:textId="77777777" w:rsidR="004A16B8" w:rsidRPr="00015330" w:rsidRDefault="004A16B8" w:rsidP="00074026">
            <w:pPr>
              <w:rPr>
                <w:rFonts w:eastAsia="Times New Roman"/>
                <w:color w:val="000000"/>
                <w:sz w:val="36"/>
                <w:szCs w:val="36"/>
              </w:rPr>
            </w:pPr>
          </w:p>
        </w:tc>
        <w:tc>
          <w:tcPr>
            <w:tcW w:w="435" w:type="dxa"/>
            <w:vAlign w:val="bottom"/>
          </w:tcPr>
          <w:p w14:paraId="445E9C80" w14:textId="77777777" w:rsidR="004A16B8" w:rsidRPr="00015330" w:rsidRDefault="004A16B8" w:rsidP="00074026">
            <w:pPr>
              <w:rPr>
                <w:rFonts w:eastAsia="Times New Roman"/>
                <w:color w:val="000000"/>
                <w:sz w:val="36"/>
                <w:szCs w:val="36"/>
              </w:rPr>
            </w:pPr>
          </w:p>
        </w:tc>
      </w:tr>
      <w:tr w:rsidR="004A16B8" w:rsidRPr="00015330" w14:paraId="17A4F46B" w14:textId="77777777" w:rsidTr="00586F44">
        <w:trPr>
          <w:trHeight w:val="576"/>
        </w:trPr>
        <w:tc>
          <w:tcPr>
            <w:tcW w:w="2880" w:type="dxa"/>
            <w:vAlign w:val="bottom"/>
          </w:tcPr>
          <w:p w14:paraId="227DFDFC" w14:textId="2E86EBB2" w:rsidR="004A16B8" w:rsidRPr="00E13B56" w:rsidRDefault="00586F44" w:rsidP="00074026">
            <w:pPr>
              <w:jc w:val="right"/>
              <w:rPr>
                <w:sz w:val="22"/>
                <w:szCs w:val="22"/>
              </w:rPr>
            </w:pPr>
            <w:r>
              <w:rPr>
                <w:sz w:val="22"/>
                <w:szCs w:val="22"/>
              </w:rPr>
              <w:t xml:space="preserve">Name and </w:t>
            </w:r>
            <w:r w:rsidR="004A16B8" w:rsidRPr="00E13B56">
              <w:rPr>
                <w:sz w:val="22"/>
                <w:szCs w:val="22"/>
              </w:rPr>
              <w:t>Title</w:t>
            </w:r>
            <w:r>
              <w:rPr>
                <w:sz w:val="22"/>
                <w:szCs w:val="22"/>
              </w:rPr>
              <w:t xml:space="preserve"> of Person Submitting This Form</w:t>
            </w:r>
            <w:r w:rsidR="004A16B8" w:rsidRPr="00E13B56">
              <w:rPr>
                <w:sz w:val="22"/>
                <w:szCs w:val="22"/>
              </w:rPr>
              <w:t>:</w:t>
            </w:r>
          </w:p>
        </w:tc>
        <w:tc>
          <w:tcPr>
            <w:tcW w:w="6045" w:type="dxa"/>
            <w:tcBorders>
              <w:top w:val="single" w:sz="12" w:space="0" w:color="auto"/>
              <w:bottom w:val="single" w:sz="12" w:space="0" w:color="auto"/>
            </w:tcBorders>
            <w:vAlign w:val="bottom"/>
          </w:tcPr>
          <w:p w14:paraId="56858317" w14:textId="2AE8B849" w:rsidR="004A16B8" w:rsidRPr="00015330" w:rsidRDefault="004A16B8" w:rsidP="00074026">
            <w:pPr>
              <w:rPr>
                <w:rFonts w:eastAsia="Times New Roman"/>
                <w:color w:val="000000"/>
                <w:sz w:val="36"/>
                <w:szCs w:val="36"/>
              </w:rPr>
            </w:pPr>
          </w:p>
        </w:tc>
        <w:tc>
          <w:tcPr>
            <w:tcW w:w="435" w:type="dxa"/>
            <w:vAlign w:val="bottom"/>
          </w:tcPr>
          <w:p w14:paraId="5B02DB53" w14:textId="77777777" w:rsidR="004A16B8" w:rsidRPr="00015330" w:rsidRDefault="004A16B8" w:rsidP="00074026">
            <w:pPr>
              <w:rPr>
                <w:rFonts w:eastAsia="Times New Roman"/>
                <w:color w:val="000000"/>
                <w:sz w:val="36"/>
                <w:szCs w:val="36"/>
              </w:rPr>
            </w:pPr>
          </w:p>
        </w:tc>
      </w:tr>
      <w:tr w:rsidR="00A5115C" w:rsidRPr="00015330" w14:paraId="69858C6E" w14:textId="77777777" w:rsidTr="00A5115C">
        <w:trPr>
          <w:trHeight w:val="576"/>
        </w:trPr>
        <w:tc>
          <w:tcPr>
            <w:tcW w:w="2880" w:type="dxa"/>
            <w:vAlign w:val="bottom"/>
          </w:tcPr>
          <w:p w14:paraId="68A1514F" w14:textId="77777777" w:rsidR="00A5115C" w:rsidRDefault="00A5115C" w:rsidP="00074026">
            <w:pPr>
              <w:jc w:val="right"/>
            </w:pPr>
          </w:p>
        </w:tc>
        <w:tc>
          <w:tcPr>
            <w:tcW w:w="6045" w:type="dxa"/>
            <w:tcBorders>
              <w:top w:val="single" w:sz="12" w:space="0" w:color="auto"/>
              <w:bottom w:val="nil"/>
            </w:tcBorders>
            <w:vAlign w:val="bottom"/>
          </w:tcPr>
          <w:p w14:paraId="0FB92183" w14:textId="77777777" w:rsidR="00A5115C" w:rsidRPr="00015330" w:rsidRDefault="00A5115C" w:rsidP="00074026">
            <w:pPr>
              <w:rPr>
                <w:rFonts w:eastAsia="Times New Roman"/>
                <w:color w:val="000000"/>
                <w:sz w:val="36"/>
                <w:szCs w:val="36"/>
              </w:rPr>
            </w:pPr>
          </w:p>
        </w:tc>
        <w:tc>
          <w:tcPr>
            <w:tcW w:w="435" w:type="dxa"/>
            <w:vAlign w:val="bottom"/>
          </w:tcPr>
          <w:p w14:paraId="4C4761F3" w14:textId="77777777" w:rsidR="00A5115C" w:rsidRPr="00015330" w:rsidRDefault="00A5115C" w:rsidP="00074026">
            <w:pPr>
              <w:rPr>
                <w:rFonts w:eastAsia="Times New Roman"/>
                <w:color w:val="000000"/>
                <w:sz w:val="36"/>
                <w:szCs w:val="36"/>
              </w:rPr>
            </w:pPr>
          </w:p>
        </w:tc>
      </w:tr>
    </w:tbl>
    <w:p w14:paraId="0C0C8313" w14:textId="77777777" w:rsidR="007F690F" w:rsidRPr="00AD3E32" w:rsidRDefault="007F690F" w:rsidP="004E082A">
      <w:pPr>
        <w:widowControl/>
        <w:numPr>
          <w:ilvl w:val="0"/>
          <w:numId w:val="8"/>
        </w:numPr>
        <w:tabs>
          <w:tab w:val="clear" w:pos="1560"/>
          <w:tab w:val="num" w:pos="360"/>
          <w:tab w:val="left" w:pos="1260"/>
        </w:tabs>
        <w:autoSpaceDE/>
        <w:autoSpaceDN/>
        <w:spacing w:after="120" w:line="259" w:lineRule="auto"/>
        <w:ind w:left="360"/>
      </w:pPr>
      <w:r w:rsidRPr="00AD3E32">
        <w:lastRenderedPageBreak/>
        <w:t xml:space="preserve">Has any New York State agency or authority made a finding of non-responsibility regarding the Offerer in the last four (4) years?  (Please circle):  </w:t>
      </w:r>
    </w:p>
    <w:p w14:paraId="570D1B6F" w14:textId="10C56F61" w:rsidR="007F690F" w:rsidRPr="00AD3E32" w:rsidRDefault="007F690F" w:rsidP="004E082A">
      <w:pPr>
        <w:tabs>
          <w:tab w:val="left" w:pos="1260"/>
        </w:tabs>
        <w:spacing w:after="240"/>
        <w:jc w:val="center"/>
      </w:pPr>
      <w:r w:rsidRPr="00AD3E32">
        <w:t xml:space="preserve">No </w:t>
      </w:r>
      <w:r w:rsidRPr="00AD3E32">
        <w:tab/>
      </w:r>
      <w:r w:rsidRPr="00AD3E32">
        <w:tab/>
        <w:t>Yes</w:t>
      </w:r>
    </w:p>
    <w:p w14:paraId="2CE25F9F" w14:textId="348FBCE6" w:rsidR="007F690F" w:rsidRPr="00AD3E32" w:rsidRDefault="004E082A" w:rsidP="004E082A">
      <w:pPr>
        <w:spacing w:after="240"/>
      </w:pPr>
      <w:r>
        <w:tab/>
      </w:r>
      <w:r w:rsidR="007F690F" w:rsidRPr="00AD3E32">
        <w:t>If “Yes” please answer the following questions:</w:t>
      </w:r>
    </w:p>
    <w:p w14:paraId="037B18A1" w14:textId="77777777" w:rsidR="007F690F" w:rsidRPr="00AD3E32" w:rsidRDefault="007F690F" w:rsidP="0019433C">
      <w:pPr>
        <w:widowControl/>
        <w:numPr>
          <w:ilvl w:val="0"/>
          <w:numId w:val="8"/>
        </w:numPr>
        <w:tabs>
          <w:tab w:val="clear" w:pos="1560"/>
          <w:tab w:val="num" w:pos="360"/>
          <w:tab w:val="left" w:pos="1260"/>
        </w:tabs>
        <w:autoSpaceDE/>
        <w:autoSpaceDN/>
        <w:spacing w:after="120" w:line="259" w:lineRule="auto"/>
        <w:ind w:left="360"/>
      </w:pPr>
      <w:r w:rsidRPr="00AD3E32">
        <w:t xml:space="preserve">Was the basis for the finding of the Offerer’s non-responsibility due to a violation of State Finance Law 139-j?  (Please circle): </w:t>
      </w:r>
    </w:p>
    <w:p w14:paraId="246C7F01" w14:textId="23DCECB3" w:rsidR="007F690F" w:rsidRPr="00AD3E32" w:rsidRDefault="007F690F" w:rsidP="0019433C">
      <w:pPr>
        <w:tabs>
          <w:tab w:val="left" w:pos="1260"/>
        </w:tabs>
        <w:spacing w:after="240"/>
        <w:jc w:val="center"/>
      </w:pPr>
      <w:r w:rsidRPr="00AD3E32">
        <w:t xml:space="preserve">No </w:t>
      </w:r>
      <w:r w:rsidRPr="00AD3E32">
        <w:tab/>
      </w:r>
      <w:r w:rsidRPr="00AD3E32">
        <w:tab/>
        <w:t>Yes</w:t>
      </w:r>
    </w:p>
    <w:p w14:paraId="71510AC6" w14:textId="77777777" w:rsidR="007F690F" w:rsidRPr="00AD3E32" w:rsidRDefault="007F690F" w:rsidP="007F690F">
      <w:pPr>
        <w:widowControl/>
        <w:numPr>
          <w:ilvl w:val="0"/>
          <w:numId w:val="8"/>
        </w:numPr>
        <w:tabs>
          <w:tab w:val="clear" w:pos="1560"/>
          <w:tab w:val="num" w:pos="360"/>
          <w:tab w:val="left" w:pos="1260"/>
        </w:tabs>
        <w:autoSpaceDE/>
        <w:autoSpaceDN/>
        <w:spacing w:after="120" w:line="259" w:lineRule="auto"/>
        <w:ind w:left="360"/>
      </w:pPr>
      <w:r w:rsidRPr="00AD3E32">
        <w:t>Was the basis for the finding of the Offerer’s non-responsibility due to the intentional provision of false or incomplete information to a Governmental Entity? (Please circle):</w:t>
      </w:r>
    </w:p>
    <w:p w14:paraId="4D173DB9" w14:textId="2ED18C5D" w:rsidR="007F690F" w:rsidRPr="00AD3E32" w:rsidRDefault="007F690F" w:rsidP="0019433C">
      <w:pPr>
        <w:tabs>
          <w:tab w:val="left" w:pos="1260"/>
        </w:tabs>
        <w:spacing w:after="120"/>
        <w:jc w:val="center"/>
      </w:pPr>
      <w:r w:rsidRPr="00AD3E32">
        <w:t xml:space="preserve">No </w:t>
      </w:r>
      <w:r w:rsidRPr="00AD3E32">
        <w:tab/>
      </w:r>
      <w:r w:rsidRPr="00AD3E32">
        <w:tab/>
        <w:t>Yes</w:t>
      </w:r>
    </w:p>
    <w:p w14:paraId="0FA7BC59" w14:textId="3CF29E17" w:rsidR="007F690F" w:rsidRDefault="007F690F" w:rsidP="007F690F">
      <w:pPr>
        <w:widowControl/>
        <w:numPr>
          <w:ilvl w:val="0"/>
          <w:numId w:val="8"/>
        </w:numPr>
        <w:tabs>
          <w:tab w:val="clear" w:pos="1560"/>
          <w:tab w:val="num" w:pos="360"/>
          <w:tab w:val="left" w:pos="1260"/>
        </w:tabs>
        <w:autoSpaceDE/>
        <w:autoSpaceDN/>
        <w:spacing w:line="259" w:lineRule="auto"/>
        <w:ind w:left="360"/>
      </w:pPr>
      <w:r w:rsidRPr="00AD3E32">
        <w:t>If you responded “Yes” to Questions 1, 2 or 3, please provide details regarding the finding of non-responsibility below:</w:t>
      </w:r>
    </w:p>
    <w:tbl>
      <w:tblPr>
        <w:tblStyle w:val="TableGrid"/>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
        <w:gridCol w:w="1980"/>
        <w:gridCol w:w="1785"/>
        <w:gridCol w:w="4680"/>
        <w:gridCol w:w="271"/>
        <w:gridCol w:w="434"/>
      </w:tblGrid>
      <w:tr w:rsidR="00586F44" w:rsidRPr="00015330" w14:paraId="3895C204" w14:textId="77777777" w:rsidTr="0019433C">
        <w:trPr>
          <w:trHeight w:val="453"/>
        </w:trPr>
        <w:tc>
          <w:tcPr>
            <w:tcW w:w="2160" w:type="dxa"/>
            <w:gridSpan w:val="2"/>
            <w:vAlign w:val="bottom"/>
          </w:tcPr>
          <w:p w14:paraId="61676B1D" w14:textId="4DF8C6AB" w:rsidR="00586F44" w:rsidRPr="00E13B56" w:rsidRDefault="00586F44" w:rsidP="0019433C">
            <w:pPr>
              <w:jc w:val="right"/>
              <w:rPr>
                <w:rFonts w:eastAsia="Times New Roman"/>
                <w:color w:val="000000"/>
                <w:sz w:val="22"/>
                <w:szCs w:val="22"/>
              </w:rPr>
            </w:pPr>
            <w:r>
              <w:rPr>
                <w:rFonts w:eastAsia="Times New Roman"/>
                <w:sz w:val="22"/>
                <w:szCs w:val="22"/>
              </w:rPr>
              <w:t>Government Entity:</w:t>
            </w:r>
          </w:p>
        </w:tc>
        <w:tc>
          <w:tcPr>
            <w:tcW w:w="6736" w:type="dxa"/>
            <w:gridSpan w:val="3"/>
            <w:tcBorders>
              <w:bottom w:val="single" w:sz="12" w:space="0" w:color="auto"/>
            </w:tcBorders>
            <w:vAlign w:val="bottom"/>
          </w:tcPr>
          <w:p w14:paraId="578531BE" w14:textId="110AFF1C" w:rsidR="00586F44" w:rsidRPr="00E13B56" w:rsidRDefault="00586F44" w:rsidP="0019433C">
            <w:pPr>
              <w:rPr>
                <w:rFonts w:eastAsia="Times New Roman"/>
                <w:b/>
                <w:bCs/>
                <w:color w:val="000000"/>
                <w:sz w:val="32"/>
                <w:szCs w:val="32"/>
              </w:rPr>
            </w:pPr>
          </w:p>
        </w:tc>
        <w:tc>
          <w:tcPr>
            <w:tcW w:w="434" w:type="dxa"/>
            <w:vAlign w:val="bottom"/>
          </w:tcPr>
          <w:p w14:paraId="2BD229AE" w14:textId="77777777" w:rsidR="00586F44" w:rsidRPr="00015330" w:rsidRDefault="00586F44" w:rsidP="0019433C">
            <w:pPr>
              <w:rPr>
                <w:rFonts w:eastAsia="Times New Roman"/>
                <w:color w:val="000000"/>
                <w:sz w:val="22"/>
                <w:szCs w:val="22"/>
              </w:rPr>
            </w:pPr>
          </w:p>
        </w:tc>
      </w:tr>
      <w:tr w:rsidR="00586F44" w:rsidRPr="00015330" w14:paraId="2F00B3A6" w14:textId="77777777" w:rsidTr="0019433C">
        <w:trPr>
          <w:trHeight w:val="477"/>
        </w:trPr>
        <w:tc>
          <w:tcPr>
            <w:tcW w:w="3945" w:type="dxa"/>
            <w:gridSpan w:val="3"/>
            <w:vAlign w:val="bottom"/>
          </w:tcPr>
          <w:p w14:paraId="2B3AEC77" w14:textId="1F0B34F7" w:rsidR="00586F44" w:rsidRPr="00586F44" w:rsidRDefault="00586F44" w:rsidP="0019433C">
            <w:pPr>
              <w:jc w:val="right"/>
              <w:rPr>
                <w:rFonts w:eastAsia="Times New Roman"/>
              </w:rPr>
            </w:pPr>
            <w:r w:rsidRPr="00586F44">
              <w:rPr>
                <w:rFonts w:eastAsia="Times New Roman"/>
                <w:sz w:val="22"/>
                <w:szCs w:val="22"/>
              </w:rPr>
              <w:t xml:space="preserve">Date of Finding of Non-responsibility </w:t>
            </w:r>
            <w:r w:rsidRPr="00E13B56">
              <w:rPr>
                <w:rFonts w:eastAsia="Times New Roman"/>
                <w:sz w:val="22"/>
                <w:szCs w:val="22"/>
              </w:rPr>
              <w:t>:</w:t>
            </w:r>
          </w:p>
        </w:tc>
        <w:tc>
          <w:tcPr>
            <w:tcW w:w="4951" w:type="dxa"/>
            <w:gridSpan w:val="2"/>
            <w:tcBorders>
              <w:top w:val="single" w:sz="4" w:space="0" w:color="auto"/>
              <w:bottom w:val="single" w:sz="12" w:space="0" w:color="auto"/>
            </w:tcBorders>
            <w:vAlign w:val="bottom"/>
          </w:tcPr>
          <w:p w14:paraId="0E8E69F3" w14:textId="77777777" w:rsidR="00586F44" w:rsidRDefault="00586F44" w:rsidP="0019433C">
            <w:pPr>
              <w:rPr>
                <w:rFonts w:eastAsia="Times New Roman"/>
                <w:color w:val="000000"/>
                <w:sz w:val="36"/>
                <w:szCs w:val="36"/>
              </w:rPr>
            </w:pPr>
          </w:p>
        </w:tc>
        <w:tc>
          <w:tcPr>
            <w:tcW w:w="434" w:type="dxa"/>
            <w:vAlign w:val="bottom"/>
          </w:tcPr>
          <w:p w14:paraId="08834528" w14:textId="77777777" w:rsidR="00586F44" w:rsidRPr="00015330" w:rsidRDefault="00586F44" w:rsidP="0019433C">
            <w:pPr>
              <w:rPr>
                <w:rFonts w:eastAsia="Times New Roman"/>
                <w:color w:val="000000"/>
                <w:sz w:val="36"/>
                <w:szCs w:val="36"/>
              </w:rPr>
            </w:pPr>
          </w:p>
        </w:tc>
      </w:tr>
      <w:tr w:rsidR="00586F44" w:rsidRPr="00015330" w14:paraId="2CA80E12" w14:textId="77777777" w:rsidTr="0019433C">
        <w:trPr>
          <w:trHeight w:val="576"/>
        </w:trPr>
        <w:tc>
          <w:tcPr>
            <w:tcW w:w="8625" w:type="dxa"/>
            <w:gridSpan w:val="4"/>
            <w:vAlign w:val="bottom"/>
          </w:tcPr>
          <w:p w14:paraId="52AB0923" w14:textId="5FD9F49B" w:rsidR="00586F44" w:rsidRPr="00E13B56" w:rsidRDefault="00586F44" w:rsidP="0019433C">
            <w:pPr>
              <w:jc w:val="right"/>
              <w:rPr>
                <w:sz w:val="22"/>
                <w:szCs w:val="22"/>
              </w:rPr>
            </w:pPr>
            <w:r w:rsidRPr="00586F44">
              <w:rPr>
                <w:sz w:val="22"/>
                <w:szCs w:val="22"/>
              </w:rPr>
              <w:t>Facts Underlying Finding of Non-Responsibility (Add additional pages as necessary)</w:t>
            </w:r>
            <w:r w:rsidRPr="00E13B56">
              <w:rPr>
                <w:sz w:val="22"/>
                <w:szCs w:val="22"/>
              </w:rPr>
              <w:t>:</w:t>
            </w:r>
          </w:p>
        </w:tc>
        <w:tc>
          <w:tcPr>
            <w:tcW w:w="271" w:type="dxa"/>
            <w:vAlign w:val="bottom"/>
          </w:tcPr>
          <w:p w14:paraId="068A5A56" w14:textId="77777777" w:rsidR="00586F44" w:rsidRPr="00015330" w:rsidRDefault="00586F44" w:rsidP="0019433C">
            <w:pPr>
              <w:rPr>
                <w:rFonts w:eastAsia="Times New Roman"/>
                <w:color w:val="000000"/>
                <w:sz w:val="36"/>
                <w:szCs w:val="36"/>
              </w:rPr>
            </w:pPr>
          </w:p>
        </w:tc>
        <w:tc>
          <w:tcPr>
            <w:tcW w:w="434" w:type="dxa"/>
            <w:vAlign w:val="bottom"/>
          </w:tcPr>
          <w:p w14:paraId="04B847D3" w14:textId="77777777" w:rsidR="00586F44" w:rsidRPr="00015330" w:rsidRDefault="00586F44" w:rsidP="0019433C">
            <w:pPr>
              <w:rPr>
                <w:rFonts w:eastAsia="Times New Roman"/>
                <w:color w:val="000000"/>
                <w:sz w:val="36"/>
                <w:szCs w:val="36"/>
              </w:rPr>
            </w:pPr>
          </w:p>
        </w:tc>
      </w:tr>
      <w:tr w:rsidR="00586F44" w:rsidRPr="00015330" w14:paraId="51A34478" w14:textId="77777777" w:rsidTr="0019433C">
        <w:trPr>
          <w:gridBefore w:val="1"/>
          <w:wBefore w:w="180" w:type="dxa"/>
          <w:trHeight w:val="372"/>
        </w:trPr>
        <w:tc>
          <w:tcPr>
            <w:tcW w:w="9150" w:type="dxa"/>
            <w:gridSpan w:val="5"/>
            <w:tcBorders>
              <w:bottom w:val="single" w:sz="12" w:space="0" w:color="auto"/>
            </w:tcBorders>
            <w:vAlign w:val="bottom"/>
          </w:tcPr>
          <w:p w14:paraId="037F9C7E" w14:textId="5F087E64" w:rsidR="00586F44" w:rsidRPr="00586F44" w:rsidRDefault="00586F44" w:rsidP="0019433C">
            <w:pPr>
              <w:rPr>
                <w:rFonts w:eastAsia="Times New Roman"/>
                <w:b/>
                <w:bCs/>
                <w:color w:val="000000"/>
                <w:sz w:val="28"/>
                <w:szCs w:val="28"/>
              </w:rPr>
            </w:pPr>
          </w:p>
        </w:tc>
      </w:tr>
    </w:tbl>
    <w:p w14:paraId="42A79C77" w14:textId="77777777" w:rsidR="00586F44" w:rsidRPr="00AD3E32" w:rsidRDefault="00586F44" w:rsidP="00586F44">
      <w:pPr>
        <w:widowControl/>
        <w:tabs>
          <w:tab w:val="left" w:pos="1260"/>
        </w:tabs>
        <w:autoSpaceDE/>
        <w:autoSpaceDN/>
        <w:spacing w:line="259" w:lineRule="auto"/>
      </w:pPr>
    </w:p>
    <w:p w14:paraId="26F105F9" w14:textId="77777777" w:rsidR="007F690F" w:rsidRPr="00E34FE6" w:rsidRDefault="007F690F" w:rsidP="00586F44">
      <w:pPr>
        <w:widowControl/>
        <w:numPr>
          <w:ilvl w:val="0"/>
          <w:numId w:val="8"/>
        </w:numPr>
        <w:tabs>
          <w:tab w:val="clear" w:pos="1560"/>
          <w:tab w:val="num" w:pos="360"/>
          <w:tab w:val="left" w:pos="1260"/>
        </w:tabs>
        <w:autoSpaceDE/>
        <w:autoSpaceDN/>
        <w:spacing w:after="120" w:line="259" w:lineRule="auto"/>
        <w:ind w:left="360"/>
      </w:pPr>
      <w:r w:rsidRPr="001B78C9">
        <w:t xml:space="preserve">Has any New York State agency or authority terminated a procurement contract with the Offerer due to the intentional provision of false or incomplete information? (Please circle): </w:t>
      </w:r>
    </w:p>
    <w:p w14:paraId="077EE7BE" w14:textId="3189C3B7" w:rsidR="007F690F" w:rsidRPr="001B78C9" w:rsidRDefault="007F690F" w:rsidP="0019433C">
      <w:pPr>
        <w:tabs>
          <w:tab w:val="left" w:pos="1260"/>
        </w:tabs>
        <w:spacing w:after="120"/>
        <w:jc w:val="center"/>
      </w:pPr>
      <w:r w:rsidRPr="001B78C9">
        <w:t xml:space="preserve">No </w:t>
      </w:r>
      <w:r w:rsidRPr="001B78C9">
        <w:tab/>
      </w:r>
      <w:r w:rsidRPr="001B78C9">
        <w:tab/>
        <w:t>Yes</w:t>
      </w:r>
    </w:p>
    <w:p w14:paraId="2A8D2609" w14:textId="5E1D8DFF" w:rsidR="007F690F" w:rsidRPr="001B78C9" w:rsidRDefault="007F690F" w:rsidP="007F690F">
      <w:pPr>
        <w:tabs>
          <w:tab w:val="left" w:pos="1260"/>
        </w:tabs>
        <w:spacing w:line="480" w:lineRule="auto"/>
        <w:ind w:left="1260" w:hanging="960"/>
      </w:pPr>
      <w:r w:rsidRPr="001B78C9">
        <w:t xml:space="preserve">If “Yes” to Question 5, please provide details below: </w:t>
      </w:r>
    </w:p>
    <w:tbl>
      <w:tblPr>
        <w:tblStyle w:val="TableGrid"/>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790"/>
        <w:gridCol w:w="90"/>
        <w:gridCol w:w="3856"/>
        <w:gridCol w:w="434"/>
      </w:tblGrid>
      <w:tr w:rsidR="004E082A" w:rsidRPr="00015330" w14:paraId="37D9611A" w14:textId="77777777" w:rsidTr="0019433C">
        <w:trPr>
          <w:trHeight w:val="273"/>
        </w:trPr>
        <w:tc>
          <w:tcPr>
            <w:tcW w:w="2160" w:type="dxa"/>
            <w:vAlign w:val="bottom"/>
          </w:tcPr>
          <w:p w14:paraId="5ADEC89E" w14:textId="77777777" w:rsidR="004E082A" w:rsidRPr="00E13B56" w:rsidRDefault="004E082A" w:rsidP="00074026">
            <w:pPr>
              <w:jc w:val="right"/>
              <w:rPr>
                <w:rFonts w:eastAsia="Times New Roman"/>
                <w:color w:val="000000"/>
                <w:sz w:val="22"/>
                <w:szCs w:val="22"/>
              </w:rPr>
            </w:pPr>
            <w:r>
              <w:rPr>
                <w:rFonts w:eastAsia="Times New Roman"/>
                <w:sz w:val="22"/>
                <w:szCs w:val="22"/>
              </w:rPr>
              <w:t>Government Entity:</w:t>
            </w:r>
          </w:p>
        </w:tc>
        <w:tc>
          <w:tcPr>
            <w:tcW w:w="6736" w:type="dxa"/>
            <w:gridSpan w:val="3"/>
            <w:tcBorders>
              <w:bottom w:val="single" w:sz="12" w:space="0" w:color="auto"/>
            </w:tcBorders>
            <w:vAlign w:val="bottom"/>
          </w:tcPr>
          <w:p w14:paraId="2FC3389B" w14:textId="77777777" w:rsidR="004E082A" w:rsidRPr="00E13B56" w:rsidRDefault="004E082A" w:rsidP="00074026">
            <w:pPr>
              <w:rPr>
                <w:rFonts w:eastAsia="Times New Roman"/>
                <w:b/>
                <w:bCs/>
                <w:color w:val="000000"/>
                <w:sz w:val="32"/>
                <w:szCs w:val="32"/>
              </w:rPr>
            </w:pPr>
          </w:p>
        </w:tc>
        <w:tc>
          <w:tcPr>
            <w:tcW w:w="434" w:type="dxa"/>
            <w:vAlign w:val="bottom"/>
          </w:tcPr>
          <w:p w14:paraId="6F5F58AA" w14:textId="77777777" w:rsidR="004E082A" w:rsidRPr="00015330" w:rsidRDefault="004E082A" w:rsidP="00074026">
            <w:pPr>
              <w:rPr>
                <w:rFonts w:eastAsia="Times New Roman"/>
                <w:color w:val="000000"/>
                <w:sz w:val="22"/>
                <w:szCs w:val="22"/>
              </w:rPr>
            </w:pPr>
          </w:p>
        </w:tc>
      </w:tr>
      <w:tr w:rsidR="004E082A" w:rsidRPr="00015330" w14:paraId="32AFA8EB" w14:textId="77777777" w:rsidTr="0019433C">
        <w:trPr>
          <w:trHeight w:val="495"/>
        </w:trPr>
        <w:tc>
          <w:tcPr>
            <w:tcW w:w="4950" w:type="dxa"/>
            <w:gridSpan w:val="2"/>
            <w:vAlign w:val="bottom"/>
          </w:tcPr>
          <w:p w14:paraId="296EF94A" w14:textId="5E174033" w:rsidR="004E082A" w:rsidRPr="00586F44" w:rsidRDefault="004E082A" w:rsidP="00074026">
            <w:pPr>
              <w:jc w:val="right"/>
              <w:rPr>
                <w:rFonts w:eastAsia="Times New Roman"/>
              </w:rPr>
            </w:pPr>
            <w:r w:rsidRPr="00586F44">
              <w:rPr>
                <w:rFonts w:eastAsia="Times New Roman"/>
                <w:sz w:val="22"/>
                <w:szCs w:val="22"/>
              </w:rPr>
              <w:t xml:space="preserve">Date of </w:t>
            </w:r>
            <w:r>
              <w:rPr>
                <w:rFonts w:eastAsia="Times New Roman"/>
                <w:sz w:val="22"/>
                <w:szCs w:val="22"/>
              </w:rPr>
              <w:t>Termination or Withholding of Contract</w:t>
            </w:r>
            <w:r w:rsidRPr="00586F44">
              <w:rPr>
                <w:rFonts w:eastAsia="Times New Roman"/>
                <w:sz w:val="22"/>
                <w:szCs w:val="22"/>
              </w:rPr>
              <w:t xml:space="preserve"> </w:t>
            </w:r>
            <w:r w:rsidRPr="00E13B56">
              <w:rPr>
                <w:rFonts w:eastAsia="Times New Roman"/>
                <w:sz w:val="22"/>
                <w:szCs w:val="22"/>
              </w:rPr>
              <w:t>:</w:t>
            </w:r>
          </w:p>
        </w:tc>
        <w:tc>
          <w:tcPr>
            <w:tcW w:w="3946" w:type="dxa"/>
            <w:gridSpan w:val="2"/>
            <w:tcBorders>
              <w:bottom w:val="single" w:sz="12" w:space="0" w:color="auto"/>
            </w:tcBorders>
            <w:vAlign w:val="bottom"/>
          </w:tcPr>
          <w:p w14:paraId="215E535E" w14:textId="77777777" w:rsidR="004E082A" w:rsidRDefault="004E082A" w:rsidP="00074026">
            <w:pPr>
              <w:rPr>
                <w:rFonts w:eastAsia="Times New Roman"/>
                <w:color w:val="000000"/>
                <w:sz w:val="36"/>
                <w:szCs w:val="36"/>
              </w:rPr>
            </w:pPr>
          </w:p>
        </w:tc>
        <w:tc>
          <w:tcPr>
            <w:tcW w:w="434" w:type="dxa"/>
            <w:vAlign w:val="bottom"/>
          </w:tcPr>
          <w:p w14:paraId="3AB0FB90" w14:textId="77777777" w:rsidR="004E082A" w:rsidRPr="00015330" w:rsidRDefault="004E082A" w:rsidP="00074026">
            <w:pPr>
              <w:rPr>
                <w:rFonts w:eastAsia="Times New Roman"/>
                <w:color w:val="000000"/>
                <w:sz w:val="36"/>
                <w:szCs w:val="36"/>
              </w:rPr>
            </w:pPr>
          </w:p>
        </w:tc>
      </w:tr>
      <w:tr w:rsidR="004E082A" w:rsidRPr="00015330" w14:paraId="1AF2618C" w14:textId="77777777" w:rsidTr="0019433C">
        <w:trPr>
          <w:trHeight w:val="513"/>
        </w:trPr>
        <w:tc>
          <w:tcPr>
            <w:tcW w:w="5040" w:type="dxa"/>
            <w:gridSpan w:val="3"/>
            <w:vAlign w:val="bottom"/>
          </w:tcPr>
          <w:p w14:paraId="5791E831" w14:textId="77777777" w:rsidR="004E082A" w:rsidRPr="00E13B56" w:rsidRDefault="004E082A" w:rsidP="004E082A">
            <w:r>
              <w:rPr>
                <w:sz w:val="22"/>
                <w:szCs w:val="22"/>
              </w:rPr>
              <w:t>Basis of Termination or Withholding of Contract:</w:t>
            </w:r>
          </w:p>
        </w:tc>
        <w:tc>
          <w:tcPr>
            <w:tcW w:w="3856" w:type="dxa"/>
            <w:tcBorders>
              <w:bottom w:val="single" w:sz="12" w:space="0" w:color="auto"/>
            </w:tcBorders>
            <w:vAlign w:val="bottom"/>
          </w:tcPr>
          <w:p w14:paraId="6D04AC54" w14:textId="77777777" w:rsidR="004E082A" w:rsidRPr="00015330" w:rsidRDefault="004E082A" w:rsidP="00074026">
            <w:pPr>
              <w:rPr>
                <w:rFonts w:eastAsia="Times New Roman"/>
                <w:color w:val="000000"/>
                <w:sz w:val="36"/>
                <w:szCs w:val="36"/>
              </w:rPr>
            </w:pPr>
          </w:p>
        </w:tc>
        <w:tc>
          <w:tcPr>
            <w:tcW w:w="434" w:type="dxa"/>
            <w:vAlign w:val="bottom"/>
          </w:tcPr>
          <w:p w14:paraId="6753F532" w14:textId="77777777" w:rsidR="004E082A" w:rsidRPr="00015330" w:rsidRDefault="004E082A" w:rsidP="00074026">
            <w:pPr>
              <w:rPr>
                <w:rFonts w:eastAsia="Times New Roman"/>
                <w:color w:val="000000"/>
                <w:sz w:val="36"/>
                <w:szCs w:val="36"/>
              </w:rPr>
            </w:pPr>
          </w:p>
        </w:tc>
      </w:tr>
    </w:tbl>
    <w:p w14:paraId="554889E4" w14:textId="77777777" w:rsidR="004E082A" w:rsidRDefault="004E082A" w:rsidP="007F690F">
      <w:pPr>
        <w:tabs>
          <w:tab w:val="left" w:pos="1260"/>
        </w:tabs>
        <w:ind w:left="360"/>
      </w:pPr>
    </w:p>
    <w:p w14:paraId="755E6A01" w14:textId="77777777" w:rsidR="007F690F" w:rsidRPr="001B78C9" w:rsidRDefault="007F690F" w:rsidP="007F690F">
      <w:pPr>
        <w:pStyle w:val="Default"/>
        <w:tabs>
          <w:tab w:val="left" w:pos="1260"/>
        </w:tabs>
        <w:spacing w:after="240" w:line="231" w:lineRule="atLeast"/>
        <w:rPr>
          <w:b/>
        </w:rPr>
      </w:pPr>
      <w:r w:rsidRPr="001B78C9">
        <w:rPr>
          <w:b/>
        </w:rPr>
        <w:t>Offerer certifies that all information provided to the DTF with respect to State Finance Law 139-k is complete, true and accurate.</w:t>
      </w:r>
    </w:p>
    <w:tbl>
      <w:tblPr>
        <w:tblStyle w:val="TableGrid"/>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6585"/>
        <w:gridCol w:w="435"/>
      </w:tblGrid>
      <w:tr w:rsidR="004E082A" w:rsidRPr="00015330" w14:paraId="4F861EE6" w14:textId="77777777" w:rsidTr="0019433C">
        <w:trPr>
          <w:trHeight w:val="267"/>
        </w:trPr>
        <w:tc>
          <w:tcPr>
            <w:tcW w:w="2340" w:type="dxa"/>
            <w:vAlign w:val="bottom"/>
          </w:tcPr>
          <w:p w14:paraId="32C4D47E" w14:textId="77777777" w:rsidR="004E082A" w:rsidRPr="00E13B56" w:rsidRDefault="004E082A" w:rsidP="00074026">
            <w:pPr>
              <w:jc w:val="right"/>
              <w:rPr>
                <w:sz w:val="22"/>
                <w:szCs w:val="22"/>
              </w:rPr>
            </w:pPr>
            <w:r w:rsidRPr="00E13B56">
              <w:rPr>
                <w:sz w:val="22"/>
                <w:szCs w:val="22"/>
              </w:rPr>
              <w:t>Authorized Signature:</w:t>
            </w:r>
          </w:p>
        </w:tc>
        <w:tc>
          <w:tcPr>
            <w:tcW w:w="6585" w:type="dxa"/>
            <w:tcBorders>
              <w:top w:val="nil"/>
              <w:bottom w:val="single" w:sz="12" w:space="0" w:color="auto"/>
            </w:tcBorders>
            <w:vAlign w:val="bottom"/>
          </w:tcPr>
          <w:p w14:paraId="4418ABE8" w14:textId="77777777" w:rsidR="004E082A" w:rsidRPr="00015330" w:rsidRDefault="004E082A" w:rsidP="00074026">
            <w:pPr>
              <w:rPr>
                <w:rFonts w:eastAsia="Times New Roman"/>
                <w:color w:val="000000"/>
                <w:sz w:val="36"/>
                <w:szCs w:val="36"/>
              </w:rPr>
            </w:pPr>
          </w:p>
        </w:tc>
        <w:tc>
          <w:tcPr>
            <w:tcW w:w="435" w:type="dxa"/>
            <w:vAlign w:val="bottom"/>
          </w:tcPr>
          <w:p w14:paraId="0187BDB9" w14:textId="77777777" w:rsidR="004E082A" w:rsidRPr="00015330" w:rsidRDefault="004E082A" w:rsidP="00074026">
            <w:pPr>
              <w:rPr>
                <w:rFonts w:eastAsia="Times New Roman"/>
                <w:color w:val="000000"/>
                <w:sz w:val="36"/>
                <w:szCs w:val="36"/>
              </w:rPr>
            </w:pPr>
          </w:p>
        </w:tc>
      </w:tr>
      <w:tr w:rsidR="004E082A" w:rsidRPr="00015330" w14:paraId="0C422F3B" w14:textId="77777777" w:rsidTr="004E082A">
        <w:trPr>
          <w:trHeight w:val="576"/>
        </w:trPr>
        <w:tc>
          <w:tcPr>
            <w:tcW w:w="2340" w:type="dxa"/>
            <w:vAlign w:val="bottom"/>
          </w:tcPr>
          <w:p w14:paraId="675C3C57" w14:textId="77777777" w:rsidR="004E082A" w:rsidRPr="00E13B56" w:rsidRDefault="004E082A" w:rsidP="00074026">
            <w:pPr>
              <w:jc w:val="right"/>
              <w:rPr>
                <w:sz w:val="22"/>
                <w:szCs w:val="22"/>
              </w:rPr>
            </w:pPr>
            <w:r w:rsidRPr="00E13B56">
              <w:rPr>
                <w:sz w:val="22"/>
                <w:szCs w:val="22"/>
              </w:rPr>
              <w:t>Name:</w:t>
            </w:r>
          </w:p>
        </w:tc>
        <w:tc>
          <w:tcPr>
            <w:tcW w:w="6585" w:type="dxa"/>
            <w:tcBorders>
              <w:bottom w:val="single" w:sz="12" w:space="0" w:color="auto"/>
            </w:tcBorders>
            <w:vAlign w:val="bottom"/>
          </w:tcPr>
          <w:p w14:paraId="5883B24A" w14:textId="77777777" w:rsidR="004E082A" w:rsidRPr="00015330" w:rsidRDefault="004E082A" w:rsidP="00074026">
            <w:pPr>
              <w:rPr>
                <w:rFonts w:eastAsia="Times New Roman"/>
                <w:color w:val="000000"/>
                <w:sz w:val="36"/>
                <w:szCs w:val="36"/>
              </w:rPr>
            </w:pPr>
          </w:p>
        </w:tc>
        <w:tc>
          <w:tcPr>
            <w:tcW w:w="435" w:type="dxa"/>
            <w:vAlign w:val="bottom"/>
          </w:tcPr>
          <w:p w14:paraId="4F5BB52C" w14:textId="77777777" w:rsidR="004E082A" w:rsidRPr="00015330" w:rsidRDefault="004E082A" w:rsidP="00074026">
            <w:pPr>
              <w:rPr>
                <w:rFonts w:eastAsia="Times New Roman"/>
                <w:color w:val="000000"/>
                <w:sz w:val="36"/>
                <w:szCs w:val="36"/>
              </w:rPr>
            </w:pPr>
          </w:p>
        </w:tc>
      </w:tr>
      <w:tr w:rsidR="004E082A" w:rsidRPr="00015330" w14:paraId="128A5040" w14:textId="77777777" w:rsidTr="00074026">
        <w:trPr>
          <w:trHeight w:val="576"/>
        </w:trPr>
        <w:tc>
          <w:tcPr>
            <w:tcW w:w="2340" w:type="dxa"/>
            <w:vAlign w:val="bottom"/>
          </w:tcPr>
          <w:p w14:paraId="621AA088" w14:textId="7231A7BB" w:rsidR="004E082A" w:rsidRPr="00E13B56" w:rsidRDefault="004E082A" w:rsidP="00074026">
            <w:pPr>
              <w:jc w:val="right"/>
              <w:rPr>
                <w:sz w:val="22"/>
                <w:szCs w:val="22"/>
              </w:rPr>
            </w:pPr>
            <w:r>
              <w:rPr>
                <w:sz w:val="22"/>
                <w:szCs w:val="22"/>
              </w:rPr>
              <w:t>Date</w:t>
            </w:r>
            <w:r w:rsidRPr="00E13B56">
              <w:rPr>
                <w:sz w:val="22"/>
                <w:szCs w:val="22"/>
              </w:rPr>
              <w:t>:</w:t>
            </w:r>
          </w:p>
        </w:tc>
        <w:tc>
          <w:tcPr>
            <w:tcW w:w="6585" w:type="dxa"/>
            <w:tcBorders>
              <w:top w:val="single" w:sz="12" w:space="0" w:color="auto"/>
              <w:bottom w:val="single" w:sz="12" w:space="0" w:color="auto"/>
            </w:tcBorders>
            <w:vAlign w:val="bottom"/>
          </w:tcPr>
          <w:p w14:paraId="328D60CB" w14:textId="77777777" w:rsidR="004E082A" w:rsidRPr="00015330" w:rsidRDefault="004E082A" w:rsidP="00074026">
            <w:pPr>
              <w:rPr>
                <w:rFonts w:eastAsia="Times New Roman"/>
                <w:color w:val="000000"/>
                <w:sz w:val="36"/>
                <w:szCs w:val="36"/>
              </w:rPr>
            </w:pPr>
          </w:p>
        </w:tc>
        <w:tc>
          <w:tcPr>
            <w:tcW w:w="435" w:type="dxa"/>
            <w:vAlign w:val="bottom"/>
          </w:tcPr>
          <w:p w14:paraId="74C707FC" w14:textId="77777777" w:rsidR="004E082A" w:rsidRPr="00015330" w:rsidRDefault="004E082A" w:rsidP="00074026">
            <w:pPr>
              <w:rPr>
                <w:rFonts w:eastAsia="Times New Roman"/>
                <w:color w:val="000000"/>
                <w:sz w:val="36"/>
                <w:szCs w:val="36"/>
              </w:rPr>
            </w:pPr>
          </w:p>
        </w:tc>
      </w:tr>
    </w:tbl>
    <w:p w14:paraId="2CA3C828" w14:textId="77777777" w:rsidR="007F690F" w:rsidRDefault="007F690F" w:rsidP="007F690F">
      <w:pPr>
        <w:tabs>
          <w:tab w:val="left" w:pos="1260"/>
        </w:tabs>
        <w:ind w:left="2070"/>
        <w:sectPr w:rsidR="007F690F" w:rsidSect="00557184">
          <w:headerReference w:type="default" r:id="rId90"/>
          <w:footerReference w:type="default" r:id="rId91"/>
          <w:pgSz w:w="12240" w:h="15840"/>
          <w:pgMar w:top="1440" w:right="1440" w:bottom="1440" w:left="1440" w:header="432" w:footer="720" w:gutter="0"/>
          <w:cols w:space="720"/>
          <w:docGrid w:linePitch="360"/>
        </w:sectPr>
      </w:pPr>
    </w:p>
    <w:p w14:paraId="22426E8A" w14:textId="4FCBEFDF" w:rsidR="007F690F" w:rsidRPr="00D90748" w:rsidRDefault="007F690F" w:rsidP="0019433C">
      <w:pPr>
        <w:keepNext/>
        <w:tabs>
          <w:tab w:val="left" w:pos="1260"/>
        </w:tabs>
        <w:spacing w:after="120"/>
        <w:jc w:val="center"/>
        <w:outlineLvl w:val="0"/>
        <w:rPr>
          <w:b/>
          <w:bCs/>
          <w:sz w:val="28"/>
          <w:szCs w:val="28"/>
        </w:rPr>
      </w:pPr>
      <w:bookmarkStart w:id="567" w:name="_Toc135310912"/>
      <w:r w:rsidRPr="00D90748">
        <w:rPr>
          <w:b/>
          <w:bCs/>
          <w:sz w:val="28"/>
          <w:szCs w:val="28"/>
        </w:rPr>
        <w:lastRenderedPageBreak/>
        <w:t xml:space="preserve">Attachment </w:t>
      </w:r>
      <w:r w:rsidR="00B95D3B">
        <w:rPr>
          <w:b/>
          <w:bCs/>
          <w:sz w:val="28"/>
          <w:szCs w:val="28"/>
        </w:rPr>
        <w:t>8</w:t>
      </w:r>
      <w:r w:rsidRPr="00D90748">
        <w:rPr>
          <w:b/>
          <w:bCs/>
          <w:sz w:val="28"/>
          <w:szCs w:val="28"/>
        </w:rPr>
        <w:t xml:space="preserve"> – Offerer Certification of Compliance with State Finance Law 139-k(5)</w:t>
      </w:r>
      <w:bookmarkEnd w:id="567"/>
    </w:p>
    <w:p w14:paraId="69976CF6" w14:textId="77777777" w:rsidR="007F690F" w:rsidRPr="001B78C9" w:rsidRDefault="007F690F" w:rsidP="007F690F">
      <w:pPr>
        <w:pStyle w:val="CM14"/>
        <w:tabs>
          <w:tab w:val="left" w:pos="1260"/>
        </w:tabs>
        <w:spacing w:after="0" w:line="0" w:lineRule="atLeast"/>
        <w:jc w:val="both"/>
        <w:rPr>
          <w:rFonts w:cs="Arial"/>
          <w:color w:val="000000"/>
          <w:sz w:val="22"/>
          <w:szCs w:val="22"/>
        </w:rPr>
      </w:pPr>
      <w:r w:rsidRPr="001B78C9">
        <w:rPr>
          <w:rFonts w:cs="Arial"/>
          <w:color w:val="000000"/>
          <w:sz w:val="22"/>
          <w:szCs w:val="22"/>
        </w:rPr>
        <w:t>New York State Finance Law 139-k(5) requires that every Procurement Contract Award subject to the provisions of State Finance Law 139-k or 139-j shall contain a certification by the Offerer that all information provided to the procuring Government Entity with respect to State Finance Law 139-k is complete, true and accurate.</w:t>
      </w:r>
    </w:p>
    <w:p w14:paraId="713C087C" w14:textId="77777777" w:rsidR="007F690F" w:rsidRPr="001B78C9" w:rsidRDefault="007F690F" w:rsidP="007F690F">
      <w:pPr>
        <w:pStyle w:val="Default"/>
        <w:tabs>
          <w:tab w:val="left" w:pos="1260"/>
        </w:tabs>
      </w:pPr>
    </w:p>
    <w:p w14:paraId="271E6533" w14:textId="77777777" w:rsidR="007F690F" w:rsidRPr="001B78C9" w:rsidRDefault="007F690F" w:rsidP="0019433C">
      <w:pPr>
        <w:pStyle w:val="CM14"/>
        <w:tabs>
          <w:tab w:val="left" w:pos="1260"/>
        </w:tabs>
        <w:spacing w:after="240"/>
        <w:rPr>
          <w:rFonts w:cs="Arial"/>
          <w:color w:val="000000"/>
          <w:sz w:val="20"/>
          <w:szCs w:val="20"/>
        </w:rPr>
      </w:pPr>
      <w:r w:rsidRPr="001B78C9">
        <w:rPr>
          <w:rFonts w:cs="Arial"/>
          <w:b/>
          <w:color w:val="000000"/>
          <w:sz w:val="22"/>
          <w:szCs w:val="22"/>
        </w:rPr>
        <w:t>Offerer Certification</w:t>
      </w:r>
    </w:p>
    <w:p w14:paraId="541D1B96" w14:textId="77777777" w:rsidR="007F690F" w:rsidRPr="001B78C9" w:rsidRDefault="007F690F" w:rsidP="007F690F">
      <w:pPr>
        <w:tabs>
          <w:tab w:val="left" w:pos="1260"/>
        </w:tabs>
      </w:pPr>
      <w:r w:rsidRPr="001B78C9">
        <w:t>I certify that all information provided to the DTF with respect to State Finance Law 139-k is complete, true and accurate.</w:t>
      </w:r>
    </w:p>
    <w:p w14:paraId="5478FECB" w14:textId="77777777" w:rsidR="0019433C" w:rsidRDefault="0019433C" w:rsidP="007F690F">
      <w:pPr>
        <w:tabs>
          <w:tab w:val="left" w:pos="1260"/>
        </w:tabs>
        <w:spacing w:line="480" w:lineRule="auto"/>
        <w:ind w:left="2880"/>
      </w:pPr>
    </w:p>
    <w:tbl>
      <w:tblPr>
        <w:tblStyle w:val="TableGrid"/>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6585"/>
        <w:gridCol w:w="435"/>
      </w:tblGrid>
      <w:tr w:rsidR="0019433C" w:rsidRPr="00015330" w14:paraId="4BE2E680" w14:textId="77777777" w:rsidTr="0019433C">
        <w:trPr>
          <w:trHeight w:val="267"/>
        </w:trPr>
        <w:tc>
          <w:tcPr>
            <w:tcW w:w="2340" w:type="dxa"/>
            <w:vAlign w:val="bottom"/>
          </w:tcPr>
          <w:p w14:paraId="6C8C7FAB" w14:textId="56CCCC6E" w:rsidR="0019433C" w:rsidRPr="00E13B56" w:rsidRDefault="0019433C" w:rsidP="00074026">
            <w:pPr>
              <w:jc w:val="right"/>
              <w:rPr>
                <w:sz w:val="22"/>
                <w:szCs w:val="22"/>
              </w:rPr>
            </w:pPr>
            <w:r>
              <w:rPr>
                <w:sz w:val="22"/>
                <w:szCs w:val="22"/>
              </w:rPr>
              <w:t>Offerer’s</w:t>
            </w:r>
            <w:r w:rsidRPr="00E13B56">
              <w:rPr>
                <w:sz w:val="22"/>
                <w:szCs w:val="22"/>
              </w:rPr>
              <w:t xml:space="preserve"> Signature:</w:t>
            </w:r>
          </w:p>
        </w:tc>
        <w:tc>
          <w:tcPr>
            <w:tcW w:w="6585" w:type="dxa"/>
            <w:tcBorders>
              <w:top w:val="nil"/>
              <w:bottom w:val="single" w:sz="12" w:space="0" w:color="auto"/>
            </w:tcBorders>
            <w:vAlign w:val="bottom"/>
          </w:tcPr>
          <w:p w14:paraId="650AB829" w14:textId="77777777" w:rsidR="0019433C" w:rsidRPr="00015330" w:rsidRDefault="0019433C" w:rsidP="00074026">
            <w:pPr>
              <w:rPr>
                <w:rFonts w:eastAsia="Times New Roman"/>
                <w:color w:val="000000"/>
                <w:sz w:val="36"/>
                <w:szCs w:val="36"/>
              </w:rPr>
            </w:pPr>
          </w:p>
        </w:tc>
        <w:tc>
          <w:tcPr>
            <w:tcW w:w="435" w:type="dxa"/>
            <w:vAlign w:val="bottom"/>
          </w:tcPr>
          <w:p w14:paraId="6747E32B" w14:textId="77777777" w:rsidR="0019433C" w:rsidRPr="00015330" w:rsidRDefault="0019433C" w:rsidP="00074026">
            <w:pPr>
              <w:rPr>
                <w:rFonts w:eastAsia="Times New Roman"/>
                <w:color w:val="000000"/>
                <w:sz w:val="36"/>
                <w:szCs w:val="36"/>
              </w:rPr>
            </w:pPr>
          </w:p>
        </w:tc>
      </w:tr>
      <w:tr w:rsidR="0019433C" w:rsidRPr="00015330" w14:paraId="31398CF7" w14:textId="77777777" w:rsidTr="0019433C">
        <w:trPr>
          <w:trHeight w:val="576"/>
        </w:trPr>
        <w:tc>
          <w:tcPr>
            <w:tcW w:w="2340" w:type="dxa"/>
            <w:vAlign w:val="bottom"/>
          </w:tcPr>
          <w:p w14:paraId="4F733A31" w14:textId="77777777" w:rsidR="0019433C" w:rsidRPr="00E13B56" w:rsidRDefault="0019433C" w:rsidP="00074026">
            <w:pPr>
              <w:jc w:val="right"/>
              <w:rPr>
                <w:sz w:val="22"/>
                <w:szCs w:val="22"/>
              </w:rPr>
            </w:pPr>
            <w:r>
              <w:rPr>
                <w:sz w:val="22"/>
                <w:szCs w:val="22"/>
              </w:rPr>
              <w:t>Date</w:t>
            </w:r>
            <w:r w:rsidRPr="00E13B56">
              <w:rPr>
                <w:sz w:val="22"/>
                <w:szCs w:val="22"/>
              </w:rPr>
              <w:t>:</w:t>
            </w:r>
          </w:p>
        </w:tc>
        <w:tc>
          <w:tcPr>
            <w:tcW w:w="6585" w:type="dxa"/>
            <w:tcBorders>
              <w:top w:val="single" w:sz="12" w:space="0" w:color="auto"/>
              <w:bottom w:val="single" w:sz="12" w:space="0" w:color="auto"/>
            </w:tcBorders>
            <w:vAlign w:val="bottom"/>
          </w:tcPr>
          <w:p w14:paraId="128C39D4" w14:textId="68D07678" w:rsidR="0019433C" w:rsidRPr="00015330" w:rsidRDefault="0019433C" w:rsidP="00074026">
            <w:pPr>
              <w:rPr>
                <w:rFonts w:eastAsia="Times New Roman"/>
                <w:color w:val="000000"/>
                <w:sz w:val="36"/>
                <w:szCs w:val="36"/>
              </w:rPr>
            </w:pPr>
          </w:p>
        </w:tc>
        <w:tc>
          <w:tcPr>
            <w:tcW w:w="435" w:type="dxa"/>
            <w:vAlign w:val="bottom"/>
          </w:tcPr>
          <w:p w14:paraId="28932D32" w14:textId="77777777" w:rsidR="0019433C" w:rsidRPr="00015330" w:rsidRDefault="0019433C" w:rsidP="00074026">
            <w:pPr>
              <w:rPr>
                <w:rFonts w:eastAsia="Times New Roman"/>
                <w:color w:val="000000"/>
                <w:sz w:val="36"/>
                <w:szCs w:val="36"/>
              </w:rPr>
            </w:pPr>
          </w:p>
        </w:tc>
      </w:tr>
    </w:tbl>
    <w:p w14:paraId="23AE2794" w14:textId="77777777" w:rsidR="0019433C" w:rsidRDefault="0019433C" w:rsidP="007F690F">
      <w:pPr>
        <w:tabs>
          <w:tab w:val="left" w:pos="1260"/>
        </w:tabs>
        <w:spacing w:line="480" w:lineRule="auto"/>
      </w:pPr>
    </w:p>
    <w:p w14:paraId="5387E2FB" w14:textId="6B8335A7" w:rsidR="007F690F" w:rsidRDefault="007F690F" w:rsidP="007F690F">
      <w:pPr>
        <w:tabs>
          <w:tab w:val="left" w:pos="1260"/>
        </w:tabs>
        <w:spacing w:line="480" w:lineRule="auto"/>
      </w:pPr>
      <w:r w:rsidRPr="001B78C9">
        <w:t xml:space="preserve">Procurement Description, Contract or Bid Number:  </w:t>
      </w:r>
    </w:p>
    <w:p w14:paraId="1F1B92E6" w14:textId="106E5F60" w:rsidR="007F690F" w:rsidRPr="00B237E3" w:rsidRDefault="007F690F" w:rsidP="007F690F">
      <w:pPr>
        <w:tabs>
          <w:tab w:val="left" w:pos="1260"/>
        </w:tabs>
        <w:spacing w:line="480" w:lineRule="auto"/>
        <w:rPr>
          <w:b/>
          <w:bCs/>
          <w:sz w:val="20"/>
          <w:szCs w:val="20"/>
          <w:u w:val="single"/>
        </w:rPr>
      </w:pPr>
      <w:r w:rsidRPr="00B237E3">
        <w:rPr>
          <w:b/>
          <w:bCs/>
          <w:sz w:val="20"/>
          <w:szCs w:val="20"/>
          <w:u w:val="single"/>
        </w:rPr>
        <w:t>IFB 22-201 NATIONAL CHANGE OF ADDRESS</w:t>
      </w:r>
      <w:r w:rsidR="00254D4A" w:rsidRPr="00B237E3">
        <w:rPr>
          <w:b/>
          <w:bCs/>
          <w:sz w:val="20"/>
          <w:szCs w:val="20"/>
          <w:u w:val="single"/>
        </w:rPr>
        <w:t xml:space="preserve"> (NCOA)</w:t>
      </w:r>
      <w:r w:rsidRPr="00B237E3">
        <w:rPr>
          <w:b/>
          <w:bCs/>
          <w:sz w:val="20"/>
          <w:szCs w:val="20"/>
          <w:u w:val="single"/>
        </w:rPr>
        <w:t xml:space="preserve"> AND NIXIE MAIL PROCESSING SERVICES</w:t>
      </w:r>
    </w:p>
    <w:tbl>
      <w:tblPr>
        <w:tblStyle w:val="TableGrid"/>
        <w:tblW w:w="0" w:type="auto"/>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6585"/>
        <w:gridCol w:w="435"/>
      </w:tblGrid>
      <w:tr w:rsidR="0019433C" w:rsidRPr="00015330" w14:paraId="61D1F254" w14:textId="77777777" w:rsidTr="00074026">
        <w:trPr>
          <w:trHeight w:val="576"/>
          <w:jc w:val="right"/>
        </w:trPr>
        <w:tc>
          <w:tcPr>
            <w:tcW w:w="2340" w:type="dxa"/>
            <w:vAlign w:val="bottom"/>
          </w:tcPr>
          <w:p w14:paraId="32AA0991" w14:textId="59621F3C" w:rsidR="0019433C" w:rsidRPr="00E13B56" w:rsidRDefault="0019433C" w:rsidP="00074026">
            <w:pPr>
              <w:jc w:val="right"/>
              <w:rPr>
                <w:rFonts w:eastAsia="Times New Roman"/>
                <w:color w:val="000000"/>
                <w:sz w:val="22"/>
                <w:szCs w:val="22"/>
              </w:rPr>
            </w:pPr>
            <w:r w:rsidRPr="00E13B56">
              <w:rPr>
                <w:rFonts w:eastAsia="Times New Roman"/>
                <w:sz w:val="22"/>
                <w:szCs w:val="22"/>
              </w:rPr>
              <w:t>Name</w:t>
            </w:r>
            <w:r>
              <w:rPr>
                <w:rFonts w:eastAsia="Times New Roman"/>
                <w:sz w:val="22"/>
                <w:szCs w:val="22"/>
              </w:rPr>
              <w:t>:</w:t>
            </w:r>
          </w:p>
        </w:tc>
        <w:tc>
          <w:tcPr>
            <w:tcW w:w="6585" w:type="dxa"/>
            <w:tcBorders>
              <w:bottom w:val="single" w:sz="12" w:space="0" w:color="auto"/>
            </w:tcBorders>
            <w:vAlign w:val="bottom"/>
          </w:tcPr>
          <w:p w14:paraId="403DBEEA" w14:textId="748187E9" w:rsidR="0019433C" w:rsidRPr="00E13B56" w:rsidRDefault="0019433C" w:rsidP="00074026">
            <w:pPr>
              <w:rPr>
                <w:rFonts w:eastAsia="Times New Roman"/>
                <w:b/>
                <w:bCs/>
                <w:color w:val="000000"/>
                <w:sz w:val="32"/>
                <w:szCs w:val="32"/>
              </w:rPr>
            </w:pPr>
          </w:p>
        </w:tc>
        <w:tc>
          <w:tcPr>
            <w:tcW w:w="435" w:type="dxa"/>
            <w:vAlign w:val="bottom"/>
          </w:tcPr>
          <w:p w14:paraId="1BD1FC8A" w14:textId="77777777" w:rsidR="0019433C" w:rsidRPr="00015330" w:rsidRDefault="0019433C" w:rsidP="00074026">
            <w:pPr>
              <w:rPr>
                <w:rFonts w:eastAsia="Times New Roman"/>
                <w:color w:val="000000"/>
                <w:sz w:val="22"/>
                <w:szCs w:val="22"/>
              </w:rPr>
            </w:pPr>
          </w:p>
        </w:tc>
      </w:tr>
      <w:tr w:rsidR="0019433C" w:rsidRPr="00015330" w14:paraId="36660F4E" w14:textId="77777777" w:rsidTr="00074026">
        <w:trPr>
          <w:trHeight w:val="576"/>
          <w:jc w:val="right"/>
        </w:trPr>
        <w:tc>
          <w:tcPr>
            <w:tcW w:w="2340" w:type="dxa"/>
            <w:vAlign w:val="bottom"/>
          </w:tcPr>
          <w:p w14:paraId="4E4A6332" w14:textId="7528FFB6" w:rsidR="0019433C" w:rsidRPr="00E13B56" w:rsidRDefault="0019433C" w:rsidP="00074026">
            <w:pPr>
              <w:jc w:val="right"/>
              <w:rPr>
                <w:rFonts w:eastAsia="Times New Roman"/>
                <w:color w:val="000000"/>
                <w:sz w:val="22"/>
                <w:szCs w:val="22"/>
              </w:rPr>
            </w:pPr>
            <w:r>
              <w:rPr>
                <w:rFonts w:eastAsia="Times New Roman"/>
                <w:sz w:val="22"/>
                <w:szCs w:val="22"/>
              </w:rPr>
              <w:t>Title:</w:t>
            </w:r>
          </w:p>
        </w:tc>
        <w:tc>
          <w:tcPr>
            <w:tcW w:w="6585" w:type="dxa"/>
            <w:tcBorders>
              <w:top w:val="single" w:sz="12" w:space="0" w:color="auto"/>
              <w:bottom w:val="single" w:sz="12" w:space="0" w:color="auto"/>
            </w:tcBorders>
            <w:vAlign w:val="bottom"/>
          </w:tcPr>
          <w:p w14:paraId="16CC5779" w14:textId="77777777" w:rsidR="0019433C" w:rsidRPr="00015330" w:rsidRDefault="0019433C" w:rsidP="00074026">
            <w:pPr>
              <w:rPr>
                <w:rFonts w:eastAsia="Times New Roman"/>
                <w:color w:val="000000"/>
                <w:sz w:val="36"/>
                <w:szCs w:val="36"/>
              </w:rPr>
            </w:pPr>
            <w:r>
              <w:rPr>
                <w:rFonts w:eastAsia="Times New Roman"/>
                <w:color w:val="000000"/>
                <w:sz w:val="36"/>
                <w:szCs w:val="36"/>
              </w:rPr>
              <w:t xml:space="preserve"> </w:t>
            </w:r>
          </w:p>
        </w:tc>
        <w:tc>
          <w:tcPr>
            <w:tcW w:w="435" w:type="dxa"/>
            <w:vAlign w:val="bottom"/>
          </w:tcPr>
          <w:p w14:paraId="38447C6C" w14:textId="77777777" w:rsidR="0019433C" w:rsidRPr="00015330" w:rsidRDefault="0019433C" w:rsidP="00074026">
            <w:pPr>
              <w:rPr>
                <w:rFonts w:eastAsia="Times New Roman"/>
                <w:color w:val="000000"/>
                <w:sz w:val="36"/>
                <w:szCs w:val="36"/>
              </w:rPr>
            </w:pPr>
          </w:p>
        </w:tc>
      </w:tr>
      <w:tr w:rsidR="0019433C" w:rsidRPr="00015330" w14:paraId="11A560CD" w14:textId="77777777" w:rsidTr="00074026">
        <w:trPr>
          <w:trHeight w:val="576"/>
          <w:jc w:val="right"/>
        </w:trPr>
        <w:tc>
          <w:tcPr>
            <w:tcW w:w="2340" w:type="dxa"/>
            <w:vAlign w:val="bottom"/>
          </w:tcPr>
          <w:p w14:paraId="0465F589" w14:textId="7E2407C3" w:rsidR="0019433C" w:rsidRPr="00E13B56" w:rsidRDefault="0019433C" w:rsidP="00074026">
            <w:pPr>
              <w:jc w:val="right"/>
              <w:rPr>
                <w:rFonts w:eastAsia="Times New Roman"/>
                <w:color w:val="000000"/>
                <w:sz w:val="22"/>
                <w:szCs w:val="22"/>
              </w:rPr>
            </w:pPr>
            <w:r>
              <w:rPr>
                <w:rFonts w:eastAsia="Times New Roman"/>
                <w:color w:val="000000"/>
                <w:sz w:val="22"/>
                <w:szCs w:val="22"/>
              </w:rPr>
              <w:t>Offerer Name:</w:t>
            </w:r>
          </w:p>
        </w:tc>
        <w:tc>
          <w:tcPr>
            <w:tcW w:w="6585" w:type="dxa"/>
            <w:tcBorders>
              <w:top w:val="single" w:sz="12" w:space="0" w:color="auto"/>
              <w:bottom w:val="single" w:sz="12" w:space="0" w:color="auto"/>
            </w:tcBorders>
            <w:vAlign w:val="bottom"/>
          </w:tcPr>
          <w:p w14:paraId="56894636" w14:textId="77777777" w:rsidR="0019433C" w:rsidRPr="00015330" w:rsidRDefault="0019433C" w:rsidP="00074026">
            <w:pPr>
              <w:rPr>
                <w:rFonts w:eastAsia="Times New Roman"/>
                <w:color w:val="000000"/>
                <w:sz w:val="36"/>
                <w:szCs w:val="36"/>
              </w:rPr>
            </w:pPr>
          </w:p>
        </w:tc>
        <w:tc>
          <w:tcPr>
            <w:tcW w:w="435" w:type="dxa"/>
            <w:vAlign w:val="bottom"/>
          </w:tcPr>
          <w:p w14:paraId="6B575D5B" w14:textId="77777777" w:rsidR="0019433C" w:rsidRPr="00015330" w:rsidRDefault="0019433C" w:rsidP="00074026">
            <w:pPr>
              <w:rPr>
                <w:rFonts w:eastAsia="Times New Roman"/>
                <w:color w:val="000000"/>
                <w:sz w:val="36"/>
                <w:szCs w:val="36"/>
              </w:rPr>
            </w:pPr>
          </w:p>
        </w:tc>
      </w:tr>
      <w:tr w:rsidR="0019433C" w:rsidRPr="00015330" w14:paraId="19488F6D" w14:textId="77777777" w:rsidTr="00074026">
        <w:trPr>
          <w:trHeight w:val="576"/>
          <w:jc w:val="right"/>
        </w:trPr>
        <w:tc>
          <w:tcPr>
            <w:tcW w:w="2340" w:type="dxa"/>
            <w:vAlign w:val="bottom"/>
          </w:tcPr>
          <w:p w14:paraId="107F4BF4" w14:textId="52295A18" w:rsidR="0019433C" w:rsidRPr="00E13B56" w:rsidRDefault="0019433C" w:rsidP="00074026">
            <w:pPr>
              <w:jc w:val="right"/>
              <w:rPr>
                <w:sz w:val="22"/>
                <w:szCs w:val="22"/>
              </w:rPr>
            </w:pPr>
            <w:r>
              <w:rPr>
                <w:sz w:val="22"/>
                <w:szCs w:val="22"/>
              </w:rPr>
              <w:t>Offerer Address:</w:t>
            </w:r>
          </w:p>
        </w:tc>
        <w:tc>
          <w:tcPr>
            <w:tcW w:w="6585" w:type="dxa"/>
            <w:tcBorders>
              <w:top w:val="single" w:sz="12" w:space="0" w:color="auto"/>
              <w:bottom w:val="single" w:sz="12" w:space="0" w:color="auto"/>
            </w:tcBorders>
            <w:vAlign w:val="bottom"/>
          </w:tcPr>
          <w:p w14:paraId="7E917AF2" w14:textId="77777777" w:rsidR="0019433C" w:rsidRPr="00015330" w:rsidRDefault="0019433C" w:rsidP="00074026">
            <w:pPr>
              <w:rPr>
                <w:rFonts w:eastAsia="Times New Roman"/>
                <w:color w:val="000000"/>
                <w:sz w:val="36"/>
                <w:szCs w:val="36"/>
              </w:rPr>
            </w:pPr>
          </w:p>
        </w:tc>
        <w:tc>
          <w:tcPr>
            <w:tcW w:w="435" w:type="dxa"/>
            <w:vAlign w:val="bottom"/>
          </w:tcPr>
          <w:p w14:paraId="2E2695AB" w14:textId="77777777" w:rsidR="0019433C" w:rsidRPr="00015330" w:rsidRDefault="0019433C" w:rsidP="00074026">
            <w:pPr>
              <w:rPr>
                <w:rFonts w:eastAsia="Times New Roman"/>
                <w:color w:val="000000"/>
                <w:sz w:val="36"/>
                <w:szCs w:val="36"/>
              </w:rPr>
            </w:pPr>
          </w:p>
        </w:tc>
      </w:tr>
      <w:tr w:rsidR="0019433C" w:rsidRPr="00015330" w14:paraId="67F23CB5" w14:textId="77777777" w:rsidTr="00074026">
        <w:trPr>
          <w:trHeight w:val="576"/>
          <w:jc w:val="right"/>
        </w:trPr>
        <w:tc>
          <w:tcPr>
            <w:tcW w:w="2340" w:type="dxa"/>
            <w:vAlign w:val="bottom"/>
          </w:tcPr>
          <w:p w14:paraId="0FB2F4F5" w14:textId="77777777" w:rsidR="0019433C" w:rsidRPr="00E13B56" w:rsidRDefault="0019433C" w:rsidP="00074026">
            <w:pPr>
              <w:jc w:val="right"/>
              <w:rPr>
                <w:rFonts w:eastAsia="Times New Roman"/>
                <w:color w:val="000000"/>
                <w:sz w:val="22"/>
                <w:szCs w:val="22"/>
              </w:rPr>
            </w:pPr>
            <w:r w:rsidRPr="00E13B56">
              <w:rPr>
                <w:sz w:val="22"/>
                <w:szCs w:val="22"/>
              </w:rPr>
              <w:t xml:space="preserve">Email Address: </w:t>
            </w:r>
          </w:p>
        </w:tc>
        <w:tc>
          <w:tcPr>
            <w:tcW w:w="6585" w:type="dxa"/>
            <w:tcBorders>
              <w:top w:val="single" w:sz="12" w:space="0" w:color="auto"/>
              <w:bottom w:val="single" w:sz="12" w:space="0" w:color="auto"/>
            </w:tcBorders>
            <w:vAlign w:val="bottom"/>
          </w:tcPr>
          <w:p w14:paraId="5F6C22DC" w14:textId="77777777" w:rsidR="0019433C" w:rsidRPr="00015330" w:rsidRDefault="0019433C" w:rsidP="00074026">
            <w:pPr>
              <w:rPr>
                <w:rFonts w:eastAsia="Times New Roman"/>
                <w:color w:val="000000"/>
                <w:sz w:val="36"/>
                <w:szCs w:val="36"/>
              </w:rPr>
            </w:pPr>
          </w:p>
        </w:tc>
        <w:tc>
          <w:tcPr>
            <w:tcW w:w="435" w:type="dxa"/>
            <w:vAlign w:val="bottom"/>
          </w:tcPr>
          <w:p w14:paraId="5282332E" w14:textId="77777777" w:rsidR="0019433C" w:rsidRPr="00015330" w:rsidRDefault="0019433C" w:rsidP="00074026">
            <w:pPr>
              <w:rPr>
                <w:rFonts w:eastAsia="Times New Roman"/>
                <w:color w:val="000000"/>
                <w:sz w:val="36"/>
                <w:szCs w:val="36"/>
              </w:rPr>
            </w:pPr>
          </w:p>
        </w:tc>
      </w:tr>
      <w:tr w:rsidR="0019433C" w:rsidRPr="00015330" w14:paraId="19178C46" w14:textId="77777777" w:rsidTr="00074026">
        <w:trPr>
          <w:trHeight w:val="576"/>
          <w:jc w:val="right"/>
        </w:trPr>
        <w:tc>
          <w:tcPr>
            <w:tcW w:w="2340" w:type="dxa"/>
            <w:vAlign w:val="bottom"/>
          </w:tcPr>
          <w:p w14:paraId="530FD327" w14:textId="77777777" w:rsidR="0019433C" w:rsidRPr="00E13B56" w:rsidRDefault="0019433C" w:rsidP="00074026">
            <w:pPr>
              <w:jc w:val="right"/>
              <w:rPr>
                <w:sz w:val="22"/>
                <w:szCs w:val="22"/>
              </w:rPr>
            </w:pPr>
            <w:r w:rsidRPr="00E13B56">
              <w:rPr>
                <w:sz w:val="22"/>
                <w:szCs w:val="22"/>
              </w:rPr>
              <w:t>Phone Number:</w:t>
            </w:r>
          </w:p>
        </w:tc>
        <w:tc>
          <w:tcPr>
            <w:tcW w:w="6585" w:type="dxa"/>
            <w:tcBorders>
              <w:top w:val="single" w:sz="12" w:space="0" w:color="auto"/>
              <w:bottom w:val="single" w:sz="12" w:space="0" w:color="auto"/>
            </w:tcBorders>
            <w:vAlign w:val="bottom"/>
          </w:tcPr>
          <w:p w14:paraId="2124727C" w14:textId="77777777" w:rsidR="0019433C" w:rsidRPr="00015330" w:rsidRDefault="0019433C" w:rsidP="00074026">
            <w:pPr>
              <w:rPr>
                <w:rFonts w:eastAsia="Times New Roman"/>
                <w:color w:val="000000"/>
                <w:sz w:val="36"/>
                <w:szCs w:val="36"/>
              </w:rPr>
            </w:pPr>
          </w:p>
        </w:tc>
        <w:tc>
          <w:tcPr>
            <w:tcW w:w="435" w:type="dxa"/>
            <w:vAlign w:val="bottom"/>
          </w:tcPr>
          <w:p w14:paraId="0E48C76E" w14:textId="77777777" w:rsidR="0019433C" w:rsidRPr="00015330" w:rsidRDefault="0019433C" w:rsidP="00074026">
            <w:pPr>
              <w:rPr>
                <w:rFonts w:eastAsia="Times New Roman"/>
                <w:color w:val="000000"/>
                <w:sz w:val="36"/>
                <w:szCs w:val="36"/>
              </w:rPr>
            </w:pPr>
          </w:p>
        </w:tc>
      </w:tr>
      <w:tr w:rsidR="00144E83" w:rsidRPr="00015330" w14:paraId="2FC5082E" w14:textId="77777777" w:rsidTr="00144E83">
        <w:trPr>
          <w:trHeight w:val="576"/>
          <w:jc w:val="right"/>
        </w:trPr>
        <w:tc>
          <w:tcPr>
            <w:tcW w:w="2340" w:type="dxa"/>
            <w:vAlign w:val="bottom"/>
          </w:tcPr>
          <w:p w14:paraId="72DA6018" w14:textId="77777777" w:rsidR="00144E83" w:rsidRPr="00E13B56" w:rsidRDefault="00144E83" w:rsidP="00074026">
            <w:pPr>
              <w:jc w:val="right"/>
            </w:pPr>
          </w:p>
        </w:tc>
        <w:tc>
          <w:tcPr>
            <w:tcW w:w="6585" w:type="dxa"/>
            <w:tcBorders>
              <w:top w:val="single" w:sz="12" w:space="0" w:color="auto"/>
              <w:bottom w:val="nil"/>
            </w:tcBorders>
            <w:vAlign w:val="bottom"/>
          </w:tcPr>
          <w:p w14:paraId="3EA56B36" w14:textId="77777777" w:rsidR="00144E83" w:rsidRPr="00015330" w:rsidRDefault="00144E83" w:rsidP="00074026">
            <w:pPr>
              <w:rPr>
                <w:rFonts w:eastAsia="Times New Roman"/>
                <w:color w:val="000000"/>
                <w:sz w:val="36"/>
                <w:szCs w:val="36"/>
              </w:rPr>
            </w:pPr>
          </w:p>
        </w:tc>
        <w:tc>
          <w:tcPr>
            <w:tcW w:w="435" w:type="dxa"/>
            <w:vAlign w:val="bottom"/>
          </w:tcPr>
          <w:p w14:paraId="6B0EBF12" w14:textId="77777777" w:rsidR="00144E83" w:rsidRPr="00015330" w:rsidRDefault="00144E83" w:rsidP="00074026">
            <w:pPr>
              <w:rPr>
                <w:rFonts w:eastAsia="Times New Roman"/>
                <w:color w:val="000000"/>
                <w:sz w:val="36"/>
                <w:szCs w:val="36"/>
              </w:rPr>
            </w:pPr>
          </w:p>
        </w:tc>
      </w:tr>
    </w:tbl>
    <w:p w14:paraId="7FDF419D" w14:textId="77777777" w:rsidR="007F690F" w:rsidRDefault="007F690F" w:rsidP="007F690F">
      <w:pPr>
        <w:tabs>
          <w:tab w:val="left" w:pos="1260"/>
        </w:tabs>
        <w:spacing w:line="480" w:lineRule="auto"/>
      </w:pPr>
    </w:p>
    <w:p w14:paraId="14BFC7C8" w14:textId="77777777" w:rsidR="0019433C" w:rsidRDefault="0019433C">
      <w:pPr>
        <w:rPr>
          <w:b/>
          <w:bCs/>
          <w:color w:val="000000"/>
          <w:sz w:val="28"/>
          <w:szCs w:val="28"/>
        </w:rPr>
      </w:pPr>
      <w:bookmarkStart w:id="568" w:name="_Toc254251315"/>
      <w:bookmarkStart w:id="569" w:name="_Toc489612121"/>
      <w:bookmarkStart w:id="570" w:name="_Toc1053793"/>
      <w:bookmarkStart w:id="571" w:name="_Hlk104974059"/>
      <w:bookmarkStart w:id="572" w:name="_Toc525722945"/>
      <w:bookmarkEnd w:id="553"/>
      <w:bookmarkEnd w:id="554"/>
      <w:r>
        <w:rPr>
          <w:b/>
          <w:bCs/>
          <w:color w:val="000000"/>
          <w:sz w:val="28"/>
          <w:szCs w:val="28"/>
        </w:rPr>
        <w:br w:type="page"/>
      </w:r>
    </w:p>
    <w:p w14:paraId="3E922D38" w14:textId="17723DF6" w:rsidR="009E7A7F" w:rsidRPr="00D90748" w:rsidRDefault="009E7A7F" w:rsidP="003A6FC6">
      <w:pPr>
        <w:keepNext/>
        <w:tabs>
          <w:tab w:val="left" w:pos="1260"/>
        </w:tabs>
        <w:spacing w:before="120" w:after="60"/>
        <w:jc w:val="center"/>
        <w:outlineLvl w:val="0"/>
        <w:rPr>
          <w:b/>
          <w:bCs/>
          <w:color w:val="000000"/>
          <w:sz w:val="28"/>
          <w:szCs w:val="28"/>
        </w:rPr>
      </w:pPr>
      <w:bookmarkStart w:id="573" w:name="_Toc135310913"/>
      <w:r w:rsidRPr="00D90748">
        <w:rPr>
          <w:b/>
          <w:bCs/>
          <w:color w:val="000000"/>
          <w:sz w:val="28"/>
          <w:szCs w:val="28"/>
        </w:rPr>
        <w:lastRenderedPageBreak/>
        <w:t xml:space="preserve">Attachment </w:t>
      </w:r>
      <w:r w:rsidR="003F4D6B">
        <w:rPr>
          <w:b/>
          <w:bCs/>
          <w:color w:val="000000"/>
          <w:sz w:val="28"/>
          <w:szCs w:val="28"/>
        </w:rPr>
        <w:t>9</w:t>
      </w:r>
      <w:r w:rsidRPr="00D90748">
        <w:rPr>
          <w:b/>
          <w:bCs/>
          <w:color w:val="000000"/>
          <w:sz w:val="28"/>
          <w:szCs w:val="28"/>
        </w:rPr>
        <w:t xml:space="preserve"> – P</w:t>
      </w:r>
      <w:bookmarkEnd w:id="568"/>
      <w:r w:rsidRPr="00D90748">
        <w:rPr>
          <w:b/>
          <w:bCs/>
          <w:color w:val="000000"/>
          <w:sz w:val="28"/>
          <w:szCs w:val="28"/>
        </w:rPr>
        <w:t>ublic Officers Law</w:t>
      </w:r>
      <w:bookmarkEnd w:id="569"/>
      <w:r w:rsidRPr="00D90748">
        <w:rPr>
          <w:b/>
          <w:bCs/>
          <w:color w:val="000000"/>
          <w:sz w:val="28"/>
          <w:szCs w:val="28"/>
        </w:rPr>
        <w:t xml:space="preserve"> Form</w:t>
      </w:r>
      <w:bookmarkEnd w:id="570"/>
      <w:bookmarkEnd w:id="573"/>
    </w:p>
    <w:bookmarkEnd w:id="571"/>
    <w:p w14:paraId="08DD9DEE" w14:textId="77777777" w:rsidR="009E7A7F" w:rsidRPr="00CB3583" w:rsidRDefault="009E7A7F" w:rsidP="00CB3583">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eastAsia="Times New Roman"/>
          <w:color w:val="000000"/>
        </w:rPr>
      </w:pPr>
      <w:r w:rsidRPr="00CB3583">
        <w:rPr>
          <w:rFonts w:eastAsia="Times New Roman"/>
          <w:color w:val="000000"/>
        </w:rPr>
        <w:t>Disclosure of business or professional activities by state officers and employees and party officers.</w:t>
      </w:r>
    </w:p>
    <w:p w14:paraId="39006C1C" w14:textId="77777777" w:rsidR="009E7A7F" w:rsidRPr="00CB3583" w:rsidRDefault="009E7A7F" w:rsidP="00AD3E32">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rPr>
      </w:pPr>
    </w:p>
    <w:p w14:paraId="60402DEF" w14:textId="77777777" w:rsidR="009E7A7F" w:rsidRPr="00CB3583" w:rsidRDefault="009E7A7F" w:rsidP="00AD3E32">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color w:val="000000"/>
        </w:rPr>
      </w:pPr>
      <w:r w:rsidRPr="00CB3583">
        <w:rPr>
          <w:rFonts w:eastAsia="Times New Roman"/>
          <w:b/>
          <w:color w:val="000000"/>
        </w:rPr>
        <w:t>§ 73. Business or professional activities by state officers and employees and party officers.</w:t>
      </w:r>
    </w:p>
    <w:p w14:paraId="192F19C5" w14:textId="77777777" w:rsidR="009E7A7F" w:rsidRPr="00CB3583" w:rsidRDefault="009E7A7F" w:rsidP="00AD3E32">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rPr>
      </w:pPr>
    </w:p>
    <w:p w14:paraId="3EFC5C47" w14:textId="77777777" w:rsidR="009E7A7F" w:rsidRPr="00CB3583" w:rsidRDefault="009E7A7F" w:rsidP="00AD3E32">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rPr>
      </w:pPr>
      <w:r w:rsidRPr="00CB3583">
        <w:rPr>
          <w:rFonts w:eastAsia="Times New Roman"/>
          <w:color w:val="000000"/>
        </w:rPr>
        <w:t>4. (a) No statewide  elected  official,  state  officer  or  employee,  member of  the  legislature, legislative  employee  or political party  chairman or firm or association of which such person  is a  member,  or  corporation,  ten  per  centum or more of the stock of which is owned or controlled directly or indirectly by such person,  shall  (i)  sell  any  goods or services having a value in excess of twenty-five dollars to any  state  agency,  or  (ii)  contract for or provide such goods or services  with or to any private entity where the power to  contract,  appoint  or retain  on  behalf  of  such  private  entity  is exercised, directly or  indirectly, by a state agency or officer thereof, unless such  goods  or  services  are provided pursuant to an award or contract let after public  notice and competitive bidding. This paragraph shall not apply to the publication of resolutions, advertisements or other legal propositions or notices in newspapers designated pursuant to law for such purpose and for which the rates are fixed pursuant to law.</w:t>
      </w:r>
    </w:p>
    <w:p w14:paraId="726CF518" w14:textId="77777777" w:rsidR="009E7A7F" w:rsidRPr="00CB3583" w:rsidRDefault="009E7A7F" w:rsidP="00AD3E32">
      <w:pPr>
        <w:tabs>
          <w:tab w:val="left" w:pos="1260"/>
        </w:tabs>
        <w:jc w:val="both"/>
      </w:pPr>
    </w:p>
    <w:p w14:paraId="415E9FBF" w14:textId="0F4C35A6" w:rsidR="00CB3583" w:rsidRDefault="009E7A7F" w:rsidP="00CB3583">
      <w:pPr>
        <w:pStyle w:val="ListParagraph"/>
        <w:widowControl/>
        <w:numPr>
          <w:ilvl w:val="0"/>
          <w:numId w:val="14"/>
        </w:numPr>
        <w:tabs>
          <w:tab w:val="left" w:pos="1260"/>
        </w:tabs>
        <w:autoSpaceDE/>
        <w:autoSpaceDN/>
        <w:spacing w:line="259" w:lineRule="auto"/>
        <w:ind w:left="540"/>
        <w:contextualSpacing/>
        <w:jc w:val="both"/>
      </w:pPr>
      <w:r w:rsidRPr="00CB3583">
        <w:t>Is the Bidder a New York State officer, employee, or party officer?</w:t>
      </w:r>
      <w:r w:rsidRPr="001B78C9">
        <w:tab/>
        <w:t xml:space="preserve">  </w:t>
      </w:r>
    </w:p>
    <w:p w14:paraId="590389BC" w14:textId="371D3793" w:rsidR="009E7A7F" w:rsidRPr="001B78C9" w:rsidRDefault="009E7A7F" w:rsidP="00CB3583">
      <w:pPr>
        <w:pStyle w:val="ListParagraph"/>
        <w:widowControl/>
        <w:autoSpaceDE/>
        <w:autoSpaceDN/>
        <w:spacing w:line="259" w:lineRule="auto"/>
        <w:ind w:left="-720" w:firstLine="0"/>
        <w:contextualSpacing/>
        <w:jc w:val="center"/>
      </w:pPr>
      <w:r w:rsidRPr="001B78C9">
        <w:t xml:space="preserve">YES </w:t>
      </w:r>
      <w:r w:rsidRPr="001B78C9">
        <w:rPr>
          <w:rFonts w:ascii="Segoe UI Symbol" w:eastAsia="MS Gothic" w:hAnsi="Segoe UI Symbol" w:cs="Segoe UI Symbol"/>
        </w:rPr>
        <w:t>☐</w:t>
      </w:r>
      <w:r w:rsidR="00CB3583">
        <w:rPr>
          <w:rFonts w:ascii="Segoe UI Symbol" w:eastAsia="MS Gothic" w:hAnsi="Segoe UI Symbol" w:cs="Segoe UI Symbol"/>
        </w:rPr>
        <w:t xml:space="preserve"> </w:t>
      </w:r>
      <w:r w:rsidRPr="001B78C9">
        <w:rPr>
          <w:rFonts w:eastAsia="MS Gothic"/>
        </w:rPr>
        <w:t xml:space="preserve"> </w:t>
      </w:r>
      <w:r w:rsidR="00CB3583">
        <w:rPr>
          <w:rFonts w:eastAsia="MS Gothic"/>
        </w:rPr>
        <w:t xml:space="preserve">   </w:t>
      </w:r>
      <w:r w:rsidRPr="001B78C9">
        <w:t xml:space="preserve">NO </w:t>
      </w:r>
      <w:r w:rsidRPr="001B78C9">
        <w:rPr>
          <w:rFonts w:ascii="Segoe UI Symbol" w:eastAsia="MS Gothic" w:hAnsi="Segoe UI Symbol" w:cs="Segoe UI Symbol"/>
        </w:rPr>
        <w:t>☐</w:t>
      </w:r>
    </w:p>
    <w:p w14:paraId="77C7E06A" w14:textId="77777777" w:rsidR="009E7A7F" w:rsidRPr="001B78C9" w:rsidRDefault="009E7A7F" w:rsidP="00AD3E32">
      <w:pPr>
        <w:pStyle w:val="ListParagraph"/>
        <w:tabs>
          <w:tab w:val="left" w:pos="1260"/>
        </w:tabs>
        <w:ind w:left="540"/>
        <w:jc w:val="both"/>
      </w:pPr>
    </w:p>
    <w:p w14:paraId="1E85C571" w14:textId="77777777" w:rsidR="00CB3583" w:rsidRDefault="009E7A7F" w:rsidP="00CB3583">
      <w:pPr>
        <w:pStyle w:val="ListParagraph"/>
        <w:widowControl/>
        <w:numPr>
          <w:ilvl w:val="0"/>
          <w:numId w:val="14"/>
        </w:numPr>
        <w:tabs>
          <w:tab w:val="left" w:pos="1260"/>
        </w:tabs>
        <w:autoSpaceDE/>
        <w:autoSpaceDN/>
        <w:spacing w:line="259" w:lineRule="auto"/>
        <w:ind w:left="540"/>
        <w:contextualSpacing/>
      </w:pPr>
      <w:r w:rsidRPr="001B78C9">
        <w:t xml:space="preserve">Are any of the members of Bidder’s firm or corporation, who own or control ten per centum or more of stock, a New York State officer, employee, or party officer?     </w:t>
      </w:r>
    </w:p>
    <w:p w14:paraId="49F92AA8" w14:textId="5E4C7B26" w:rsidR="009E7A7F" w:rsidRPr="001B78C9" w:rsidRDefault="009E7A7F" w:rsidP="00CB3583">
      <w:pPr>
        <w:pStyle w:val="ListParagraph"/>
        <w:widowControl/>
        <w:autoSpaceDE/>
        <w:autoSpaceDN/>
        <w:spacing w:line="259" w:lineRule="auto"/>
        <w:ind w:left="-720" w:firstLine="0"/>
        <w:contextualSpacing/>
        <w:jc w:val="center"/>
      </w:pPr>
      <w:r w:rsidRPr="001B78C9">
        <w:t xml:space="preserve">YES </w:t>
      </w:r>
      <w:r w:rsidRPr="00CB3583">
        <w:rPr>
          <w:rFonts w:ascii="Segoe UI Symbol" w:eastAsia="MS Gothic" w:hAnsi="Segoe UI Symbol" w:cs="Segoe UI Symbol"/>
        </w:rPr>
        <w:t>☐</w:t>
      </w:r>
      <w:r w:rsidRPr="001B78C9">
        <w:t xml:space="preserve">   </w:t>
      </w:r>
      <w:r w:rsidR="00CB3583">
        <w:t xml:space="preserve"> </w:t>
      </w:r>
      <w:r w:rsidRPr="001B78C9">
        <w:t xml:space="preserve"> NO </w:t>
      </w:r>
      <w:r w:rsidRPr="00CB3583">
        <w:rPr>
          <w:rFonts w:ascii="Segoe UI Symbol" w:hAnsi="Segoe UI Symbol" w:cs="Segoe UI Symbol"/>
        </w:rPr>
        <w:t>☐</w:t>
      </w:r>
    </w:p>
    <w:p w14:paraId="76E65B73" w14:textId="77777777" w:rsidR="009E7A7F" w:rsidRPr="001B78C9" w:rsidRDefault="009E7A7F" w:rsidP="00AD3E32">
      <w:pPr>
        <w:pStyle w:val="ListParagraph"/>
        <w:tabs>
          <w:tab w:val="left" w:pos="1260"/>
        </w:tabs>
        <w:ind w:left="540"/>
        <w:jc w:val="both"/>
      </w:pPr>
    </w:p>
    <w:p w14:paraId="77DAEFBA" w14:textId="0D2A409D" w:rsidR="00CB3583" w:rsidRDefault="009E7A7F" w:rsidP="0080761D">
      <w:pPr>
        <w:pStyle w:val="ListParagraph"/>
        <w:widowControl/>
        <w:numPr>
          <w:ilvl w:val="0"/>
          <w:numId w:val="14"/>
        </w:numPr>
        <w:tabs>
          <w:tab w:val="left" w:pos="1260"/>
        </w:tabs>
        <w:autoSpaceDE/>
        <w:autoSpaceDN/>
        <w:spacing w:line="259" w:lineRule="auto"/>
        <w:ind w:left="540"/>
        <w:contextualSpacing/>
      </w:pPr>
      <w:r w:rsidRPr="001B78C9">
        <w:t>Is the proposed subcontractor (if applicable) a New York State officer, employee, or party officer?</w:t>
      </w:r>
      <w:r w:rsidRPr="001B78C9">
        <w:tab/>
      </w:r>
      <w:r w:rsidRPr="001B78C9">
        <w:tab/>
      </w:r>
      <w:r w:rsidR="00CB3583">
        <w:tab/>
      </w:r>
      <w:r w:rsidR="00CB3583">
        <w:tab/>
      </w:r>
    </w:p>
    <w:p w14:paraId="7E4F449B" w14:textId="04B99317" w:rsidR="009E7A7F" w:rsidRPr="001B78C9" w:rsidRDefault="009E7A7F" w:rsidP="00CB3583">
      <w:pPr>
        <w:pStyle w:val="ListParagraph"/>
        <w:widowControl/>
        <w:autoSpaceDE/>
        <w:autoSpaceDN/>
        <w:spacing w:line="259" w:lineRule="auto"/>
        <w:ind w:left="-720" w:firstLine="0"/>
        <w:contextualSpacing/>
        <w:jc w:val="center"/>
      </w:pPr>
      <w:r w:rsidRPr="001B78C9">
        <w:t xml:space="preserve">YES </w:t>
      </w:r>
      <w:r w:rsidRPr="001B78C9">
        <w:rPr>
          <w:rFonts w:ascii="Segoe UI Symbol" w:hAnsi="Segoe UI Symbol" w:cs="Segoe UI Symbol"/>
        </w:rPr>
        <w:t>☐</w:t>
      </w:r>
      <w:r w:rsidRPr="001B78C9">
        <w:tab/>
      </w:r>
      <w:r w:rsidR="00CB3583">
        <w:t xml:space="preserve">    </w:t>
      </w:r>
      <w:r w:rsidRPr="001B78C9">
        <w:t xml:space="preserve">NO </w:t>
      </w:r>
      <w:r w:rsidRPr="001B78C9">
        <w:rPr>
          <w:rFonts w:ascii="Segoe UI Symbol" w:hAnsi="Segoe UI Symbol" w:cs="Segoe UI Symbol"/>
        </w:rPr>
        <w:t>☐</w:t>
      </w:r>
    </w:p>
    <w:p w14:paraId="4207FC00" w14:textId="77777777" w:rsidR="009E7A7F" w:rsidRPr="001B78C9" w:rsidRDefault="009E7A7F" w:rsidP="00AD3E32">
      <w:pPr>
        <w:tabs>
          <w:tab w:val="left" w:pos="1260"/>
        </w:tabs>
        <w:jc w:val="both"/>
        <w:rPr>
          <w:sz w:val="24"/>
          <w:szCs w:val="24"/>
        </w:rPr>
      </w:pPr>
    </w:p>
    <w:p w14:paraId="475B520F" w14:textId="77777777" w:rsidR="009E7A7F" w:rsidRPr="001B78C9" w:rsidRDefault="009E7A7F" w:rsidP="00AD3E32">
      <w:pPr>
        <w:tabs>
          <w:tab w:val="left" w:pos="1260"/>
        </w:tabs>
        <w:jc w:val="both"/>
        <w:rPr>
          <w:rFonts w:eastAsia="Times New Roman"/>
          <w:color w:val="000000"/>
          <w:sz w:val="24"/>
          <w:szCs w:val="24"/>
        </w:rPr>
      </w:pPr>
      <w:r w:rsidRPr="001B78C9">
        <w:rPr>
          <w:sz w:val="24"/>
          <w:szCs w:val="24"/>
        </w:rPr>
        <w:t xml:space="preserve">Bidder affirms it has read, understands and agrees to comply with the Guidelines of Public Officers Law </w:t>
      </w:r>
      <w:r w:rsidRPr="001B78C9">
        <w:rPr>
          <w:rFonts w:eastAsia="Times New Roman"/>
          <w:color w:val="000000"/>
          <w:sz w:val="24"/>
          <w:szCs w:val="24"/>
        </w:rPr>
        <w:t>§ 73 (4)(a).</w:t>
      </w:r>
    </w:p>
    <w:p w14:paraId="1567DCEC" w14:textId="64A8E30D" w:rsidR="009E7A7F" w:rsidRDefault="009E7A7F" w:rsidP="00AD3E32">
      <w:pPr>
        <w:tabs>
          <w:tab w:val="left" w:pos="1260"/>
        </w:tabs>
        <w:jc w:val="both"/>
        <w:rPr>
          <w:rFonts w:eastAsia="Times New Roman"/>
          <w:color w:val="000000"/>
          <w:sz w:val="24"/>
          <w:szCs w:val="24"/>
        </w:rPr>
      </w:pPr>
    </w:p>
    <w:tbl>
      <w:tblPr>
        <w:tblStyle w:val="TableGrid"/>
        <w:tblW w:w="0" w:type="auto"/>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7125"/>
        <w:gridCol w:w="435"/>
      </w:tblGrid>
      <w:tr w:rsidR="00CB3583" w:rsidRPr="00015330" w14:paraId="5E0686AE" w14:textId="77777777" w:rsidTr="00CB3583">
        <w:trPr>
          <w:trHeight w:val="576"/>
          <w:jc w:val="right"/>
        </w:trPr>
        <w:tc>
          <w:tcPr>
            <w:tcW w:w="1800" w:type="dxa"/>
            <w:vAlign w:val="bottom"/>
          </w:tcPr>
          <w:p w14:paraId="1A68E103" w14:textId="5BFA58E9" w:rsidR="00CB3583" w:rsidRPr="00E13B56" w:rsidRDefault="00CB3583" w:rsidP="00074026">
            <w:pPr>
              <w:jc w:val="right"/>
              <w:rPr>
                <w:sz w:val="22"/>
                <w:szCs w:val="22"/>
              </w:rPr>
            </w:pPr>
            <w:r>
              <w:rPr>
                <w:sz w:val="22"/>
                <w:szCs w:val="22"/>
              </w:rPr>
              <w:t xml:space="preserve">By </w:t>
            </w:r>
            <w:r w:rsidRPr="00CB3583">
              <w:rPr>
                <w:i/>
                <w:iCs/>
                <w:sz w:val="22"/>
                <w:szCs w:val="22"/>
              </w:rPr>
              <w:t>(signature)</w:t>
            </w:r>
            <w:r>
              <w:rPr>
                <w:sz w:val="22"/>
                <w:szCs w:val="22"/>
              </w:rPr>
              <w:t>:</w:t>
            </w:r>
          </w:p>
        </w:tc>
        <w:tc>
          <w:tcPr>
            <w:tcW w:w="7125" w:type="dxa"/>
            <w:tcBorders>
              <w:bottom w:val="single" w:sz="12" w:space="0" w:color="auto"/>
            </w:tcBorders>
            <w:vAlign w:val="bottom"/>
          </w:tcPr>
          <w:p w14:paraId="448CEFEE" w14:textId="77777777" w:rsidR="00CB3583" w:rsidRPr="00015330" w:rsidRDefault="00CB3583" w:rsidP="00074026">
            <w:pPr>
              <w:rPr>
                <w:rFonts w:eastAsia="Times New Roman"/>
                <w:color w:val="000000"/>
                <w:sz w:val="36"/>
                <w:szCs w:val="36"/>
              </w:rPr>
            </w:pPr>
          </w:p>
        </w:tc>
        <w:tc>
          <w:tcPr>
            <w:tcW w:w="435" w:type="dxa"/>
            <w:vAlign w:val="bottom"/>
          </w:tcPr>
          <w:p w14:paraId="6DDD4E02" w14:textId="77777777" w:rsidR="00CB3583" w:rsidRPr="00015330" w:rsidRDefault="00CB3583" w:rsidP="00074026">
            <w:pPr>
              <w:rPr>
                <w:rFonts w:eastAsia="Times New Roman"/>
                <w:color w:val="000000"/>
                <w:sz w:val="36"/>
                <w:szCs w:val="36"/>
              </w:rPr>
            </w:pPr>
          </w:p>
        </w:tc>
      </w:tr>
      <w:tr w:rsidR="00CB3583" w:rsidRPr="00015330" w14:paraId="77C88B4B" w14:textId="77777777" w:rsidTr="00CB3583">
        <w:trPr>
          <w:trHeight w:val="576"/>
          <w:jc w:val="right"/>
        </w:trPr>
        <w:tc>
          <w:tcPr>
            <w:tcW w:w="1800" w:type="dxa"/>
            <w:vAlign w:val="bottom"/>
          </w:tcPr>
          <w:p w14:paraId="3B69A70A" w14:textId="6DA579CE" w:rsidR="00CB3583" w:rsidRPr="00E13B56" w:rsidRDefault="00CB3583" w:rsidP="00074026">
            <w:pPr>
              <w:jc w:val="right"/>
              <w:rPr>
                <w:sz w:val="22"/>
                <w:szCs w:val="22"/>
              </w:rPr>
            </w:pPr>
            <w:r w:rsidRPr="00E13B56">
              <w:rPr>
                <w:sz w:val="22"/>
                <w:szCs w:val="22"/>
              </w:rPr>
              <w:t>Name:</w:t>
            </w:r>
          </w:p>
        </w:tc>
        <w:tc>
          <w:tcPr>
            <w:tcW w:w="7125" w:type="dxa"/>
            <w:tcBorders>
              <w:top w:val="single" w:sz="12" w:space="0" w:color="auto"/>
              <w:bottom w:val="single" w:sz="12" w:space="0" w:color="auto"/>
            </w:tcBorders>
            <w:vAlign w:val="bottom"/>
          </w:tcPr>
          <w:p w14:paraId="5F39FEB3" w14:textId="77777777" w:rsidR="00CB3583" w:rsidRPr="00015330" w:rsidRDefault="00CB3583" w:rsidP="00074026">
            <w:pPr>
              <w:rPr>
                <w:rFonts w:eastAsia="Times New Roman"/>
                <w:color w:val="000000"/>
                <w:sz w:val="36"/>
                <w:szCs w:val="36"/>
              </w:rPr>
            </w:pPr>
          </w:p>
        </w:tc>
        <w:tc>
          <w:tcPr>
            <w:tcW w:w="435" w:type="dxa"/>
            <w:vAlign w:val="bottom"/>
          </w:tcPr>
          <w:p w14:paraId="4EED1196" w14:textId="77777777" w:rsidR="00CB3583" w:rsidRPr="00015330" w:rsidRDefault="00CB3583" w:rsidP="00074026">
            <w:pPr>
              <w:rPr>
                <w:rFonts w:eastAsia="Times New Roman"/>
                <w:color w:val="000000"/>
                <w:sz w:val="36"/>
                <w:szCs w:val="36"/>
              </w:rPr>
            </w:pPr>
          </w:p>
        </w:tc>
      </w:tr>
      <w:tr w:rsidR="00CB3583" w:rsidRPr="00015330" w14:paraId="4405660F" w14:textId="77777777" w:rsidTr="00CB3583">
        <w:trPr>
          <w:trHeight w:val="576"/>
          <w:jc w:val="right"/>
        </w:trPr>
        <w:tc>
          <w:tcPr>
            <w:tcW w:w="1800" w:type="dxa"/>
            <w:vAlign w:val="bottom"/>
          </w:tcPr>
          <w:p w14:paraId="6394BA59" w14:textId="77777777" w:rsidR="00CB3583" w:rsidRPr="00E13B56" w:rsidRDefault="00CB3583" w:rsidP="00074026">
            <w:pPr>
              <w:jc w:val="right"/>
              <w:rPr>
                <w:sz w:val="22"/>
                <w:szCs w:val="22"/>
              </w:rPr>
            </w:pPr>
            <w:r w:rsidRPr="00E13B56">
              <w:rPr>
                <w:sz w:val="22"/>
                <w:szCs w:val="22"/>
              </w:rPr>
              <w:t>Title:</w:t>
            </w:r>
          </w:p>
        </w:tc>
        <w:tc>
          <w:tcPr>
            <w:tcW w:w="7125" w:type="dxa"/>
            <w:tcBorders>
              <w:top w:val="single" w:sz="12" w:space="0" w:color="auto"/>
              <w:bottom w:val="single" w:sz="12" w:space="0" w:color="auto"/>
            </w:tcBorders>
            <w:vAlign w:val="bottom"/>
          </w:tcPr>
          <w:p w14:paraId="5BBDDD25" w14:textId="77777777" w:rsidR="00CB3583" w:rsidRPr="00015330" w:rsidRDefault="00CB3583" w:rsidP="00074026">
            <w:pPr>
              <w:rPr>
                <w:rFonts w:eastAsia="Times New Roman"/>
                <w:color w:val="000000"/>
                <w:sz w:val="36"/>
                <w:szCs w:val="36"/>
              </w:rPr>
            </w:pPr>
          </w:p>
        </w:tc>
        <w:tc>
          <w:tcPr>
            <w:tcW w:w="435" w:type="dxa"/>
            <w:vAlign w:val="bottom"/>
          </w:tcPr>
          <w:p w14:paraId="1DD9B51A" w14:textId="77777777" w:rsidR="00CB3583" w:rsidRPr="00015330" w:rsidRDefault="00CB3583" w:rsidP="00074026">
            <w:pPr>
              <w:rPr>
                <w:rFonts w:eastAsia="Times New Roman"/>
                <w:color w:val="000000"/>
                <w:sz w:val="36"/>
                <w:szCs w:val="36"/>
              </w:rPr>
            </w:pPr>
          </w:p>
        </w:tc>
      </w:tr>
      <w:tr w:rsidR="00CB3583" w:rsidRPr="00015330" w14:paraId="5528F625" w14:textId="77777777" w:rsidTr="00CB3583">
        <w:trPr>
          <w:trHeight w:val="576"/>
          <w:jc w:val="right"/>
        </w:trPr>
        <w:tc>
          <w:tcPr>
            <w:tcW w:w="1800" w:type="dxa"/>
            <w:vAlign w:val="bottom"/>
          </w:tcPr>
          <w:p w14:paraId="1E292F75" w14:textId="77777777" w:rsidR="00CB3583" w:rsidRPr="00E13B56" w:rsidRDefault="00CB3583" w:rsidP="00074026">
            <w:pPr>
              <w:jc w:val="right"/>
              <w:rPr>
                <w:sz w:val="22"/>
                <w:szCs w:val="22"/>
              </w:rPr>
            </w:pPr>
            <w:r w:rsidRPr="00E13B56">
              <w:rPr>
                <w:sz w:val="22"/>
                <w:szCs w:val="22"/>
              </w:rPr>
              <w:t>Date:</w:t>
            </w:r>
          </w:p>
        </w:tc>
        <w:tc>
          <w:tcPr>
            <w:tcW w:w="7125" w:type="dxa"/>
            <w:tcBorders>
              <w:top w:val="single" w:sz="12" w:space="0" w:color="auto"/>
              <w:bottom w:val="single" w:sz="12" w:space="0" w:color="auto"/>
            </w:tcBorders>
            <w:vAlign w:val="bottom"/>
          </w:tcPr>
          <w:p w14:paraId="2D0E6576" w14:textId="20E81DD3" w:rsidR="00CB3583" w:rsidRPr="00015330" w:rsidRDefault="00CB3583" w:rsidP="00074026">
            <w:pPr>
              <w:rPr>
                <w:rFonts w:eastAsia="Times New Roman"/>
                <w:color w:val="000000"/>
                <w:sz w:val="36"/>
                <w:szCs w:val="36"/>
              </w:rPr>
            </w:pPr>
          </w:p>
        </w:tc>
        <w:tc>
          <w:tcPr>
            <w:tcW w:w="435" w:type="dxa"/>
            <w:vAlign w:val="bottom"/>
          </w:tcPr>
          <w:p w14:paraId="1C571E0F" w14:textId="77777777" w:rsidR="00CB3583" w:rsidRPr="00015330" w:rsidRDefault="00CB3583" w:rsidP="00074026">
            <w:pPr>
              <w:rPr>
                <w:rFonts w:eastAsia="Times New Roman"/>
                <w:color w:val="000000"/>
                <w:sz w:val="36"/>
                <w:szCs w:val="36"/>
              </w:rPr>
            </w:pPr>
          </w:p>
        </w:tc>
      </w:tr>
      <w:tr w:rsidR="00CB3583" w:rsidRPr="00015330" w14:paraId="7B1CDD17" w14:textId="77777777" w:rsidTr="00CB3583">
        <w:trPr>
          <w:trHeight w:val="576"/>
          <w:jc w:val="right"/>
        </w:trPr>
        <w:tc>
          <w:tcPr>
            <w:tcW w:w="1800" w:type="dxa"/>
            <w:vAlign w:val="bottom"/>
          </w:tcPr>
          <w:p w14:paraId="1F77DB56" w14:textId="77777777" w:rsidR="00CB3583" w:rsidRPr="00015330" w:rsidRDefault="00CB3583" w:rsidP="00074026">
            <w:pPr>
              <w:jc w:val="right"/>
            </w:pPr>
          </w:p>
        </w:tc>
        <w:tc>
          <w:tcPr>
            <w:tcW w:w="7125" w:type="dxa"/>
            <w:tcBorders>
              <w:top w:val="single" w:sz="12" w:space="0" w:color="auto"/>
            </w:tcBorders>
            <w:vAlign w:val="bottom"/>
          </w:tcPr>
          <w:p w14:paraId="54262950" w14:textId="77777777" w:rsidR="00CB3583" w:rsidRPr="00015330" w:rsidRDefault="00CB3583" w:rsidP="00074026">
            <w:pPr>
              <w:rPr>
                <w:rFonts w:eastAsia="Times New Roman"/>
                <w:color w:val="000000"/>
                <w:sz w:val="36"/>
                <w:szCs w:val="36"/>
              </w:rPr>
            </w:pPr>
          </w:p>
        </w:tc>
        <w:tc>
          <w:tcPr>
            <w:tcW w:w="435" w:type="dxa"/>
            <w:vAlign w:val="bottom"/>
          </w:tcPr>
          <w:p w14:paraId="570BCF4F" w14:textId="77777777" w:rsidR="00CB3583" w:rsidRPr="00015330" w:rsidRDefault="00CB3583" w:rsidP="00074026">
            <w:pPr>
              <w:rPr>
                <w:rFonts w:eastAsia="Times New Roman"/>
                <w:color w:val="000000"/>
                <w:sz w:val="36"/>
                <w:szCs w:val="36"/>
              </w:rPr>
            </w:pPr>
          </w:p>
        </w:tc>
      </w:tr>
    </w:tbl>
    <w:p w14:paraId="3E1B4F2D" w14:textId="77777777" w:rsidR="00CB3583" w:rsidRPr="001B78C9" w:rsidRDefault="00CB3583" w:rsidP="00AD3E32">
      <w:pPr>
        <w:tabs>
          <w:tab w:val="left" w:pos="1260"/>
        </w:tabs>
        <w:jc w:val="both"/>
        <w:rPr>
          <w:rFonts w:eastAsia="Times New Roman"/>
          <w:color w:val="000000"/>
          <w:sz w:val="24"/>
          <w:szCs w:val="24"/>
        </w:rPr>
      </w:pPr>
    </w:p>
    <w:p w14:paraId="35CB8177" w14:textId="77777777" w:rsidR="009E7A7F" w:rsidRPr="005F4DCE" w:rsidRDefault="009E7A7F" w:rsidP="00AD3E32">
      <w:pPr>
        <w:pStyle w:val="Heading1"/>
        <w:tabs>
          <w:tab w:val="left" w:pos="1260"/>
        </w:tabs>
        <w:jc w:val="center"/>
        <w:rPr>
          <w:rFonts w:ascii="Calibri" w:hAnsi="Calibri" w:cs="Calibri"/>
          <w:szCs w:val="28"/>
        </w:rPr>
        <w:sectPr w:rsidR="009E7A7F" w:rsidRPr="005F4DCE" w:rsidSect="00AE2286">
          <w:headerReference w:type="first" r:id="rId92"/>
          <w:type w:val="nextColumn"/>
          <w:pgSz w:w="12240" w:h="15840"/>
          <w:pgMar w:top="1440" w:right="1440" w:bottom="1440" w:left="1440" w:header="432" w:footer="720" w:gutter="0"/>
          <w:cols w:space="720"/>
          <w:docGrid w:linePitch="360"/>
        </w:sectPr>
      </w:pPr>
    </w:p>
    <w:p w14:paraId="5B328D58" w14:textId="6022E5E8" w:rsidR="009E7A7F" w:rsidRPr="00D90748" w:rsidRDefault="009E7A7F" w:rsidP="003A6FC6">
      <w:pPr>
        <w:keepNext/>
        <w:tabs>
          <w:tab w:val="left" w:pos="1260"/>
        </w:tabs>
        <w:spacing w:after="60"/>
        <w:jc w:val="center"/>
        <w:outlineLvl w:val="0"/>
        <w:rPr>
          <w:b/>
          <w:bCs/>
          <w:sz w:val="28"/>
          <w:szCs w:val="28"/>
        </w:rPr>
      </w:pPr>
      <w:bookmarkStart w:id="574" w:name="_Toc489612122"/>
      <w:bookmarkStart w:id="575" w:name="_Toc1053794"/>
      <w:bookmarkStart w:id="576" w:name="_Toc135310914"/>
      <w:bookmarkStart w:id="577" w:name="_Hlk104974065"/>
      <w:r w:rsidRPr="00D90748">
        <w:rPr>
          <w:b/>
          <w:bCs/>
          <w:sz w:val="28"/>
          <w:szCs w:val="28"/>
        </w:rPr>
        <w:lastRenderedPageBreak/>
        <w:t xml:space="preserve">Attachment </w:t>
      </w:r>
      <w:r w:rsidR="00B95D3B">
        <w:rPr>
          <w:b/>
          <w:bCs/>
          <w:sz w:val="28"/>
          <w:szCs w:val="28"/>
        </w:rPr>
        <w:t>1</w:t>
      </w:r>
      <w:r w:rsidR="003F4D6B">
        <w:rPr>
          <w:b/>
          <w:bCs/>
          <w:sz w:val="28"/>
          <w:szCs w:val="28"/>
        </w:rPr>
        <w:t>0</w:t>
      </w:r>
      <w:r w:rsidRPr="00D90748">
        <w:rPr>
          <w:b/>
          <w:bCs/>
          <w:sz w:val="28"/>
          <w:szCs w:val="28"/>
        </w:rPr>
        <w:t xml:space="preserve"> – Public Officers Law – Post Employment Restrictions</w:t>
      </w:r>
      <w:bookmarkEnd w:id="574"/>
      <w:bookmarkEnd w:id="575"/>
      <w:bookmarkEnd w:id="576"/>
    </w:p>
    <w:bookmarkEnd w:id="577"/>
    <w:p w14:paraId="3D653E03" w14:textId="4CC6CC53" w:rsidR="009E7A7F" w:rsidRPr="001B78C9" w:rsidRDefault="009E7A7F" w:rsidP="00AD3E32">
      <w:pPr>
        <w:pStyle w:val="NormalWeb"/>
        <w:tabs>
          <w:tab w:val="left" w:pos="1260"/>
        </w:tabs>
        <w:jc w:val="both"/>
        <w:rPr>
          <w:sz w:val="22"/>
          <w:szCs w:val="22"/>
        </w:rPr>
      </w:pPr>
      <w:r w:rsidRPr="001B78C9">
        <w:rPr>
          <w:iCs/>
          <w:sz w:val="22"/>
          <w:szCs w:val="22"/>
        </w:rPr>
        <w:t xml:space="preserve">By signing below and submitting a </w:t>
      </w:r>
      <w:r w:rsidR="00FE06C7">
        <w:rPr>
          <w:iCs/>
          <w:sz w:val="22"/>
          <w:szCs w:val="22"/>
        </w:rPr>
        <w:t>P</w:t>
      </w:r>
      <w:r w:rsidRPr="001B78C9">
        <w:rPr>
          <w:iCs/>
          <w:sz w:val="22"/>
          <w:szCs w:val="22"/>
        </w:rPr>
        <w:t xml:space="preserve">roposal to this </w:t>
      </w:r>
      <w:r w:rsidR="00E94836">
        <w:rPr>
          <w:iCs/>
          <w:sz w:val="22"/>
          <w:szCs w:val="22"/>
        </w:rPr>
        <w:t>IFB</w:t>
      </w:r>
      <w:r w:rsidRPr="001B78C9">
        <w:rPr>
          <w:iCs/>
          <w:sz w:val="22"/>
          <w:szCs w:val="22"/>
        </w:rPr>
        <w:t>, the signatory certifies, for and on behalf of the Bidder, that:</w:t>
      </w:r>
      <w:r w:rsidRPr="001B78C9">
        <w:rPr>
          <w:sz w:val="22"/>
          <w:szCs w:val="22"/>
        </w:rPr>
        <w:t xml:space="preserve"> </w:t>
      </w:r>
    </w:p>
    <w:p w14:paraId="7008D925" w14:textId="77777777" w:rsidR="009E7A7F" w:rsidRPr="001B78C9" w:rsidRDefault="009E7A7F" w:rsidP="00454361">
      <w:pPr>
        <w:pStyle w:val="NormalWeb"/>
        <w:numPr>
          <w:ilvl w:val="0"/>
          <w:numId w:val="15"/>
        </w:numPr>
        <w:tabs>
          <w:tab w:val="left" w:pos="1260"/>
        </w:tabs>
        <w:spacing w:after="0" w:afterAutospacing="0" w:line="240" w:lineRule="auto"/>
        <w:jc w:val="both"/>
        <w:rPr>
          <w:sz w:val="22"/>
          <w:szCs w:val="22"/>
        </w:rPr>
      </w:pPr>
      <w:r w:rsidRPr="001B78C9">
        <w:rPr>
          <w:iCs/>
          <w:sz w:val="22"/>
          <w:szCs w:val="22"/>
        </w:rPr>
        <w:t>He/she has read and understands the provisions applicable to post employment restrictions affecting former State officers and employees, available using the link* below:</w:t>
      </w:r>
      <w:r w:rsidRPr="001B78C9">
        <w:rPr>
          <w:sz w:val="22"/>
          <w:szCs w:val="22"/>
        </w:rPr>
        <w:t xml:space="preserve"> </w:t>
      </w:r>
    </w:p>
    <w:p w14:paraId="1E7F5B67" w14:textId="77777777" w:rsidR="009E7A7F" w:rsidRPr="001B78C9" w:rsidRDefault="009E7A7F" w:rsidP="00AD73BC">
      <w:pPr>
        <w:pStyle w:val="NormalWeb"/>
        <w:numPr>
          <w:ilvl w:val="0"/>
          <w:numId w:val="16"/>
        </w:numPr>
        <w:tabs>
          <w:tab w:val="left" w:pos="1260"/>
        </w:tabs>
        <w:spacing w:after="0" w:afterAutospacing="0" w:line="360" w:lineRule="auto"/>
        <w:rPr>
          <w:sz w:val="22"/>
          <w:szCs w:val="22"/>
        </w:rPr>
      </w:pPr>
      <w:r w:rsidRPr="001B78C9">
        <w:rPr>
          <w:iCs/>
          <w:sz w:val="22"/>
          <w:szCs w:val="22"/>
        </w:rPr>
        <w:t>Public Officers Law § 73(8)(a)(i), (the two-year bar); and</w:t>
      </w:r>
      <w:r w:rsidRPr="001B78C9">
        <w:rPr>
          <w:sz w:val="22"/>
          <w:szCs w:val="22"/>
        </w:rPr>
        <w:t xml:space="preserve"> </w:t>
      </w:r>
    </w:p>
    <w:p w14:paraId="16E234BE" w14:textId="77777777" w:rsidR="009E7A7F" w:rsidRPr="001B78C9" w:rsidRDefault="009E7A7F" w:rsidP="00AD73BC">
      <w:pPr>
        <w:pStyle w:val="NormalWeb"/>
        <w:numPr>
          <w:ilvl w:val="0"/>
          <w:numId w:val="16"/>
        </w:numPr>
        <w:tabs>
          <w:tab w:val="left" w:pos="1260"/>
        </w:tabs>
        <w:spacing w:after="0" w:afterAutospacing="0" w:line="360" w:lineRule="auto"/>
        <w:rPr>
          <w:sz w:val="22"/>
          <w:szCs w:val="22"/>
        </w:rPr>
      </w:pPr>
      <w:r w:rsidRPr="001B78C9">
        <w:rPr>
          <w:iCs/>
          <w:sz w:val="22"/>
          <w:szCs w:val="22"/>
        </w:rPr>
        <w:t>Public Officers Law § 73(8)(a)(ii), (the life-time bar);</w:t>
      </w:r>
      <w:r w:rsidRPr="001B78C9">
        <w:rPr>
          <w:sz w:val="22"/>
          <w:szCs w:val="22"/>
        </w:rPr>
        <w:t xml:space="preserve"> </w:t>
      </w:r>
    </w:p>
    <w:p w14:paraId="7F0E2AF2" w14:textId="72E80A18" w:rsidR="009E7A7F" w:rsidRPr="001B78C9" w:rsidRDefault="009E7A7F" w:rsidP="00AD73BC">
      <w:pPr>
        <w:pStyle w:val="NormalWeb"/>
        <w:numPr>
          <w:ilvl w:val="0"/>
          <w:numId w:val="15"/>
        </w:numPr>
        <w:tabs>
          <w:tab w:val="left" w:pos="1260"/>
        </w:tabs>
        <w:spacing w:after="0" w:afterAutospacing="0" w:line="360" w:lineRule="auto"/>
        <w:rPr>
          <w:sz w:val="22"/>
          <w:szCs w:val="22"/>
        </w:rPr>
      </w:pPr>
      <w:r w:rsidRPr="001B78C9">
        <w:rPr>
          <w:iCs/>
          <w:sz w:val="22"/>
          <w:szCs w:val="22"/>
        </w:rPr>
        <w:t xml:space="preserve">Submission of this </w:t>
      </w:r>
      <w:r w:rsidR="00FE06C7">
        <w:rPr>
          <w:iCs/>
          <w:sz w:val="22"/>
          <w:szCs w:val="22"/>
        </w:rPr>
        <w:t>P</w:t>
      </w:r>
      <w:r w:rsidRPr="001B78C9">
        <w:rPr>
          <w:iCs/>
          <w:sz w:val="22"/>
          <w:szCs w:val="22"/>
        </w:rPr>
        <w:t>roposal does not violate either provision;</w:t>
      </w:r>
      <w:r w:rsidRPr="001B78C9">
        <w:rPr>
          <w:sz w:val="22"/>
          <w:szCs w:val="22"/>
        </w:rPr>
        <w:t xml:space="preserve"> </w:t>
      </w:r>
    </w:p>
    <w:p w14:paraId="5D928285" w14:textId="77777777" w:rsidR="009E7A7F" w:rsidRPr="001B78C9" w:rsidRDefault="009E7A7F" w:rsidP="00AD73BC">
      <w:pPr>
        <w:pStyle w:val="NormalWeb"/>
        <w:numPr>
          <w:ilvl w:val="0"/>
          <w:numId w:val="15"/>
        </w:numPr>
        <w:tabs>
          <w:tab w:val="left" w:pos="1260"/>
        </w:tabs>
        <w:spacing w:after="0" w:afterAutospacing="0" w:line="360" w:lineRule="auto"/>
        <w:jc w:val="both"/>
        <w:rPr>
          <w:sz w:val="22"/>
          <w:szCs w:val="22"/>
        </w:rPr>
      </w:pPr>
      <w:r w:rsidRPr="001B78C9">
        <w:rPr>
          <w:iCs/>
          <w:sz w:val="22"/>
          <w:szCs w:val="22"/>
        </w:rPr>
        <w:t>He/she is familiar with or has made diligent inquiry of, the Bidder's relevant employees, and agents;</w:t>
      </w:r>
      <w:r w:rsidRPr="001B78C9">
        <w:rPr>
          <w:sz w:val="22"/>
          <w:szCs w:val="22"/>
        </w:rPr>
        <w:t xml:space="preserve"> </w:t>
      </w:r>
    </w:p>
    <w:p w14:paraId="58A604DA" w14:textId="77777777" w:rsidR="009E7A7F" w:rsidRPr="001B78C9" w:rsidRDefault="009E7A7F" w:rsidP="00AD73BC">
      <w:pPr>
        <w:pStyle w:val="NormalWeb"/>
        <w:numPr>
          <w:ilvl w:val="0"/>
          <w:numId w:val="15"/>
        </w:numPr>
        <w:tabs>
          <w:tab w:val="left" w:pos="1260"/>
        </w:tabs>
        <w:spacing w:after="0" w:afterAutospacing="0" w:line="360" w:lineRule="auto"/>
        <w:jc w:val="both"/>
        <w:rPr>
          <w:sz w:val="22"/>
          <w:szCs w:val="22"/>
        </w:rPr>
      </w:pPr>
      <w:r w:rsidRPr="001B78C9">
        <w:rPr>
          <w:iCs/>
          <w:sz w:val="22"/>
          <w:szCs w:val="22"/>
        </w:rPr>
        <w:t>No violation shall occur by entering into a contract or in performance of the contractual services;</w:t>
      </w:r>
      <w:r w:rsidRPr="001B78C9">
        <w:rPr>
          <w:sz w:val="22"/>
          <w:szCs w:val="22"/>
        </w:rPr>
        <w:t xml:space="preserve"> </w:t>
      </w:r>
    </w:p>
    <w:p w14:paraId="7415058B" w14:textId="5FD8A0CE" w:rsidR="009E7A7F" w:rsidRPr="001B78C9" w:rsidRDefault="009E7A7F" w:rsidP="005068EE">
      <w:pPr>
        <w:pStyle w:val="NormalWeb"/>
        <w:numPr>
          <w:ilvl w:val="0"/>
          <w:numId w:val="15"/>
        </w:numPr>
        <w:tabs>
          <w:tab w:val="left" w:pos="1260"/>
        </w:tabs>
        <w:spacing w:after="0" w:afterAutospacing="0" w:line="360" w:lineRule="auto"/>
        <w:rPr>
          <w:sz w:val="22"/>
          <w:szCs w:val="22"/>
        </w:rPr>
      </w:pPr>
      <w:r w:rsidRPr="001B78C9">
        <w:rPr>
          <w:iCs/>
          <w:sz w:val="22"/>
          <w:szCs w:val="22"/>
        </w:rPr>
        <w:t xml:space="preserve">This certification is material to the </w:t>
      </w:r>
      <w:r w:rsidR="00FE06C7">
        <w:rPr>
          <w:iCs/>
          <w:sz w:val="22"/>
          <w:szCs w:val="22"/>
        </w:rPr>
        <w:t>P</w:t>
      </w:r>
      <w:r w:rsidRPr="001B78C9">
        <w:rPr>
          <w:iCs/>
          <w:sz w:val="22"/>
          <w:szCs w:val="22"/>
        </w:rPr>
        <w:t>roposal; and</w:t>
      </w:r>
      <w:r w:rsidRPr="001B78C9">
        <w:rPr>
          <w:sz w:val="22"/>
          <w:szCs w:val="22"/>
        </w:rPr>
        <w:t xml:space="preserve"> </w:t>
      </w:r>
    </w:p>
    <w:p w14:paraId="6582AA58" w14:textId="77777777" w:rsidR="009E7A7F" w:rsidRPr="001B78C9" w:rsidRDefault="009E7A7F" w:rsidP="00AD73BC">
      <w:pPr>
        <w:pStyle w:val="NormalWeb"/>
        <w:numPr>
          <w:ilvl w:val="0"/>
          <w:numId w:val="15"/>
        </w:numPr>
        <w:tabs>
          <w:tab w:val="left" w:pos="1260"/>
        </w:tabs>
        <w:spacing w:after="0" w:afterAutospacing="0" w:line="360" w:lineRule="auto"/>
        <w:rPr>
          <w:sz w:val="22"/>
          <w:szCs w:val="22"/>
        </w:rPr>
      </w:pPr>
      <w:r w:rsidRPr="001B78C9">
        <w:rPr>
          <w:iCs/>
          <w:sz w:val="22"/>
          <w:szCs w:val="22"/>
        </w:rPr>
        <w:t>He/she understands that the Department intends to rely on this certification.</w:t>
      </w:r>
      <w:r w:rsidRPr="001B78C9">
        <w:rPr>
          <w:sz w:val="22"/>
          <w:szCs w:val="22"/>
        </w:rPr>
        <w:t xml:space="preserve"> </w:t>
      </w:r>
    </w:p>
    <w:p w14:paraId="60CDCDC1" w14:textId="06C4D411" w:rsidR="009E7A7F" w:rsidRPr="001B78C9" w:rsidRDefault="009E7A7F" w:rsidP="00AD3E32">
      <w:pPr>
        <w:pStyle w:val="NormalWeb"/>
        <w:tabs>
          <w:tab w:val="left" w:pos="1260"/>
        </w:tabs>
        <w:jc w:val="both"/>
        <w:rPr>
          <w:sz w:val="22"/>
          <w:szCs w:val="22"/>
        </w:rPr>
      </w:pPr>
      <w:r w:rsidRPr="001B78C9">
        <w:rPr>
          <w:iCs/>
          <w:sz w:val="22"/>
          <w:szCs w:val="22"/>
        </w:rPr>
        <w:t xml:space="preserve">The Bidder shall fully disclose to the Department, within its </w:t>
      </w:r>
      <w:r w:rsidR="00FE06C7">
        <w:rPr>
          <w:iCs/>
          <w:sz w:val="22"/>
          <w:szCs w:val="22"/>
        </w:rPr>
        <w:t>P</w:t>
      </w:r>
      <w:r w:rsidRPr="001B78C9">
        <w:rPr>
          <w:iCs/>
          <w:sz w:val="22"/>
          <w:szCs w:val="22"/>
        </w:rPr>
        <w:t>roposal and on a continuing basis, any circumstances that affect this certification or the Bidder’s ability to comply with the cited laws. Bidders shall address any questions concerning §73(8) of the Public Officers Law to:</w:t>
      </w:r>
      <w:r w:rsidRPr="001B78C9">
        <w:rPr>
          <w:sz w:val="22"/>
          <w:szCs w:val="22"/>
        </w:rPr>
        <w:t xml:space="preserve"> </w:t>
      </w:r>
    </w:p>
    <w:p w14:paraId="20176589" w14:textId="03775D70" w:rsidR="0026439F" w:rsidRDefault="009E7A7F" w:rsidP="000A6018">
      <w:pPr>
        <w:pStyle w:val="NormalWeb"/>
        <w:tabs>
          <w:tab w:val="left" w:pos="1260"/>
        </w:tabs>
        <w:spacing w:before="0" w:beforeAutospacing="0" w:after="0" w:afterAutospacing="0"/>
        <w:ind w:left="2160"/>
        <w:rPr>
          <w:iCs/>
          <w:sz w:val="22"/>
          <w:szCs w:val="22"/>
        </w:rPr>
      </w:pPr>
      <w:bookmarkStart w:id="578" w:name="_Hlk129255441"/>
      <w:r w:rsidRPr="001B78C9">
        <w:rPr>
          <w:iCs/>
          <w:sz w:val="22"/>
          <w:szCs w:val="22"/>
        </w:rPr>
        <w:t>New York State</w:t>
      </w:r>
    </w:p>
    <w:p w14:paraId="525B5282" w14:textId="337A127B" w:rsidR="009E7A7F" w:rsidRPr="001B78C9" w:rsidRDefault="0026439F" w:rsidP="000A6018">
      <w:pPr>
        <w:pStyle w:val="NormalWeb"/>
        <w:tabs>
          <w:tab w:val="left" w:pos="1260"/>
        </w:tabs>
        <w:spacing w:before="0" w:beforeAutospacing="0" w:after="0" w:afterAutospacing="0"/>
        <w:ind w:left="2160"/>
        <w:rPr>
          <w:iCs/>
          <w:sz w:val="22"/>
          <w:szCs w:val="22"/>
        </w:rPr>
      </w:pPr>
      <w:r>
        <w:rPr>
          <w:iCs/>
          <w:sz w:val="22"/>
          <w:szCs w:val="22"/>
        </w:rPr>
        <w:t>Commission on Ethics and Lobbying in Government</w:t>
      </w:r>
      <w:r w:rsidR="009E7A7F" w:rsidRPr="001B78C9">
        <w:rPr>
          <w:sz w:val="22"/>
          <w:szCs w:val="22"/>
        </w:rPr>
        <w:br/>
      </w:r>
      <w:r w:rsidR="009E7A7F" w:rsidRPr="001B78C9">
        <w:rPr>
          <w:iCs/>
          <w:sz w:val="22"/>
          <w:szCs w:val="22"/>
        </w:rPr>
        <w:t>540 Broadway</w:t>
      </w:r>
      <w:r w:rsidR="009E7A7F" w:rsidRPr="001B78C9">
        <w:rPr>
          <w:sz w:val="22"/>
          <w:szCs w:val="22"/>
        </w:rPr>
        <w:t xml:space="preserve"> </w:t>
      </w:r>
      <w:r w:rsidR="009E7A7F" w:rsidRPr="001B78C9">
        <w:rPr>
          <w:sz w:val="22"/>
          <w:szCs w:val="22"/>
        </w:rPr>
        <w:br/>
      </w:r>
      <w:r w:rsidR="009E7A7F" w:rsidRPr="001B78C9">
        <w:rPr>
          <w:iCs/>
          <w:sz w:val="22"/>
          <w:szCs w:val="22"/>
        </w:rPr>
        <w:t>Albany, NY 12207</w:t>
      </w:r>
      <w:r w:rsidR="009E7A7F" w:rsidRPr="001B78C9">
        <w:rPr>
          <w:sz w:val="22"/>
          <w:szCs w:val="22"/>
        </w:rPr>
        <w:t xml:space="preserve"> </w:t>
      </w:r>
      <w:r w:rsidR="009E7A7F" w:rsidRPr="001B78C9">
        <w:rPr>
          <w:sz w:val="22"/>
          <w:szCs w:val="22"/>
        </w:rPr>
        <w:br/>
      </w:r>
      <w:r w:rsidR="009E7A7F" w:rsidRPr="001B78C9">
        <w:rPr>
          <w:iCs/>
          <w:sz w:val="22"/>
          <w:szCs w:val="22"/>
        </w:rPr>
        <w:t xml:space="preserve">Telephone #: (518) 408-3976 </w:t>
      </w:r>
    </w:p>
    <w:tbl>
      <w:tblPr>
        <w:tblStyle w:val="TableGrid"/>
        <w:tblW w:w="0" w:type="auto"/>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7125"/>
        <w:gridCol w:w="435"/>
      </w:tblGrid>
      <w:tr w:rsidR="00CB3583" w:rsidRPr="00015330" w14:paraId="470746CA" w14:textId="77777777" w:rsidTr="00074026">
        <w:trPr>
          <w:trHeight w:val="576"/>
          <w:jc w:val="right"/>
        </w:trPr>
        <w:tc>
          <w:tcPr>
            <w:tcW w:w="1800" w:type="dxa"/>
            <w:vAlign w:val="bottom"/>
          </w:tcPr>
          <w:bookmarkEnd w:id="578"/>
          <w:p w14:paraId="738E8A9A" w14:textId="77777777" w:rsidR="00CB3583" w:rsidRPr="00E13B56" w:rsidRDefault="00CB3583" w:rsidP="00074026">
            <w:pPr>
              <w:jc w:val="right"/>
              <w:rPr>
                <w:sz w:val="22"/>
                <w:szCs w:val="22"/>
              </w:rPr>
            </w:pPr>
            <w:r>
              <w:rPr>
                <w:sz w:val="22"/>
                <w:szCs w:val="22"/>
              </w:rPr>
              <w:t xml:space="preserve">By </w:t>
            </w:r>
            <w:r w:rsidRPr="00CB3583">
              <w:rPr>
                <w:i/>
                <w:iCs/>
                <w:sz w:val="22"/>
                <w:szCs w:val="22"/>
              </w:rPr>
              <w:t>(signature)</w:t>
            </w:r>
            <w:r>
              <w:rPr>
                <w:sz w:val="22"/>
                <w:szCs w:val="22"/>
              </w:rPr>
              <w:t>:</w:t>
            </w:r>
          </w:p>
        </w:tc>
        <w:tc>
          <w:tcPr>
            <w:tcW w:w="7125" w:type="dxa"/>
            <w:tcBorders>
              <w:bottom w:val="single" w:sz="12" w:space="0" w:color="auto"/>
            </w:tcBorders>
            <w:vAlign w:val="bottom"/>
          </w:tcPr>
          <w:p w14:paraId="3E6822D1" w14:textId="77777777" w:rsidR="00CB3583" w:rsidRPr="00015330" w:rsidRDefault="00CB3583" w:rsidP="00074026">
            <w:pPr>
              <w:rPr>
                <w:rFonts w:eastAsia="Times New Roman"/>
                <w:color w:val="000000"/>
                <w:sz w:val="36"/>
                <w:szCs w:val="36"/>
              </w:rPr>
            </w:pPr>
          </w:p>
        </w:tc>
        <w:tc>
          <w:tcPr>
            <w:tcW w:w="435" w:type="dxa"/>
            <w:vAlign w:val="bottom"/>
          </w:tcPr>
          <w:p w14:paraId="3C0C82EB" w14:textId="77777777" w:rsidR="00CB3583" w:rsidRPr="00015330" w:rsidRDefault="00CB3583" w:rsidP="00074026">
            <w:pPr>
              <w:rPr>
                <w:rFonts w:eastAsia="Times New Roman"/>
                <w:color w:val="000000"/>
                <w:sz w:val="36"/>
                <w:szCs w:val="36"/>
              </w:rPr>
            </w:pPr>
          </w:p>
        </w:tc>
      </w:tr>
      <w:tr w:rsidR="00CB3583" w:rsidRPr="00015330" w14:paraId="173F8CC2" w14:textId="77777777" w:rsidTr="00074026">
        <w:trPr>
          <w:trHeight w:val="576"/>
          <w:jc w:val="right"/>
        </w:trPr>
        <w:tc>
          <w:tcPr>
            <w:tcW w:w="1800" w:type="dxa"/>
            <w:vAlign w:val="bottom"/>
          </w:tcPr>
          <w:p w14:paraId="7D338FEA" w14:textId="77777777" w:rsidR="00CB3583" w:rsidRPr="00E13B56" w:rsidRDefault="00CB3583" w:rsidP="00074026">
            <w:pPr>
              <w:jc w:val="right"/>
              <w:rPr>
                <w:sz w:val="22"/>
                <w:szCs w:val="22"/>
              </w:rPr>
            </w:pPr>
            <w:r w:rsidRPr="00E13B56">
              <w:rPr>
                <w:sz w:val="22"/>
                <w:szCs w:val="22"/>
              </w:rPr>
              <w:t>Name:</w:t>
            </w:r>
          </w:p>
        </w:tc>
        <w:tc>
          <w:tcPr>
            <w:tcW w:w="7125" w:type="dxa"/>
            <w:tcBorders>
              <w:top w:val="single" w:sz="12" w:space="0" w:color="auto"/>
              <w:bottom w:val="single" w:sz="12" w:space="0" w:color="auto"/>
            </w:tcBorders>
            <w:vAlign w:val="bottom"/>
          </w:tcPr>
          <w:p w14:paraId="3E2510B9" w14:textId="77777777" w:rsidR="00CB3583" w:rsidRPr="00015330" w:rsidRDefault="00CB3583" w:rsidP="00074026">
            <w:pPr>
              <w:rPr>
                <w:rFonts w:eastAsia="Times New Roman"/>
                <w:color w:val="000000"/>
                <w:sz w:val="36"/>
                <w:szCs w:val="36"/>
              </w:rPr>
            </w:pPr>
          </w:p>
        </w:tc>
        <w:tc>
          <w:tcPr>
            <w:tcW w:w="435" w:type="dxa"/>
            <w:vAlign w:val="bottom"/>
          </w:tcPr>
          <w:p w14:paraId="2EFF67D8" w14:textId="77777777" w:rsidR="00CB3583" w:rsidRPr="00015330" w:rsidRDefault="00CB3583" w:rsidP="00074026">
            <w:pPr>
              <w:rPr>
                <w:rFonts w:eastAsia="Times New Roman"/>
                <w:color w:val="000000"/>
                <w:sz w:val="36"/>
                <w:szCs w:val="36"/>
              </w:rPr>
            </w:pPr>
          </w:p>
        </w:tc>
      </w:tr>
      <w:tr w:rsidR="00CB3583" w:rsidRPr="00015330" w14:paraId="64403120" w14:textId="77777777" w:rsidTr="00074026">
        <w:trPr>
          <w:trHeight w:val="576"/>
          <w:jc w:val="right"/>
        </w:trPr>
        <w:tc>
          <w:tcPr>
            <w:tcW w:w="1800" w:type="dxa"/>
            <w:vAlign w:val="bottom"/>
          </w:tcPr>
          <w:p w14:paraId="7C07A64B" w14:textId="77777777" w:rsidR="00CB3583" w:rsidRPr="00E13B56" w:rsidRDefault="00CB3583" w:rsidP="00074026">
            <w:pPr>
              <w:jc w:val="right"/>
              <w:rPr>
                <w:sz w:val="22"/>
                <w:szCs w:val="22"/>
              </w:rPr>
            </w:pPr>
            <w:r w:rsidRPr="00E13B56">
              <w:rPr>
                <w:sz w:val="22"/>
                <w:szCs w:val="22"/>
              </w:rPr>
              <w:t>Title:</w:t>
            </w:r>
          </w:p>
        </w:tc>
        <w:tc>
          <w:tcPr>
            <w:tcW w:w="7125" w:type="dxa"/>
            <w:tcBorders>
              <w:top w:val="single" w:sz="12" w:space="0" w:color="auto"/>
              <w:bottom w:val="single" w:sz="12" w:space="0" w:color="auto"/>
            </w:tcBorders>
            <w:vAlign w:val="bottom"/>
          </w:tcPr>
          <w:p w14:paraId="4C8397D0" w14:textId="77777777" w:rsidR="00CB3583" w:rsidRPr="00015330" w:rsidRDefault="00CB3583" w:rsidP="00074026">
            <w:pPr>
              <w:rPr>
                <w:rFonts w:eastAsia="Times New Roman"/>
                <w:color w:val="000000"/>
                <w:sz w:val="36"/>
                <w:szCs w:val="36"/>
              </w:rPr>
            </w:pPr>
          </w:p>
        </w:tc>
        <w:tc>
          <w:tcPr>
            <w:tcW w:w="435" w:type="dxa"/>
            <w:vAlign w:val="bottom"/>
          </w:tcPr>
          <w:p w14:paraId="6F63D71C" w14:textId="77777777" w:rsidR="00CB3583" w:rsidRPr="00015330" w:rsidRDefault="00CB3583" w:rsidP="00074026">
            <w:pPr>
              <w:rPr>
                <w:rFonts w:eastAsia="Times New Roman"/>
                <w:color w:val="000000"/>
                <w:sz w:val="36"/>
                <w:szCs w:val="36"/>
              </w:rPr>
            </w:pPr>
          </w:p>
        </w:tc>
      </w:tr>
      <w:tr w:rsidR="00CB3583" w:rsidRPr="00015330" w14:paraId="77B0905D" w14:textId="77777777" w:rsidTr="00074026">
        <w:trPr>
          <w:trHeight w:val="576"/>
          <w:jc w:val="right"/>
        </w:trPr>
        <w:tc>
          <w:tcPr>
            <w:tcW w:w="1800" w:type="dxa"/>
            <w:vAlign w:val="bottom"/>
          </w:tcPr>
          <w:p w14:paraId="0DA97E75" w14:textId="77777777" w:rsidR="00CB3583" w:rsidRPr="00E13B56" w:rsidRDefault="00CB3583" w:rsidP="00074026">
            <w:pPr>
              <w:jc w:val="right"/>
              <w:rPr>
                <w:sz w:val="22"/>
                <w:szCs w:val="22"/>
              </w:rPr>
            </w:pPr>
            <w:r w:rsidRPr="00E13B56">
              <w:rPr>
                <w:sz w:val="22"/>
                <w:szCs w:val="22"/>
              </w:rPr>
              <w:t>Date:</w:t>
            </w:r>
          </w:p>
        </w:tc>
        <w:tc>
          <w:tcPr>
            <w:tcW w:w="7125" w:type="dxa"/>
            <w:tcBorders>
              <w:top w:val="single" w:sz="12" w:space="0" w:color="auto"/>
              <w:bottom w:val="single" w:sz="12" w:space="0" w:color="auto"/>
            </w:tcBorders>
            <w:vAlign w:val="bottom"/>
          </w:tcPr>
          <w:p w14:paraId="3A64FC36" w14:textId="77777777" w:rsidR="00CB3583" w:rsidRPr="00015330" w:rsidRDefault="00CB3583" w:rsidP="00074026">
            <w:pPr>
              <w:rPr>
                <w:rFonts w:eastAsia="Times New Roman"/>
                <w:color w:val="000000"/>
                <w:sz w:val="36"/>
                <w:szCs w:val="36"/>
              </w:rPr>
            </w:pPr>
          </w:p>
        </w:tc>
        <w:tc>
          <w:tcPr>
            <w:tcW w:w="435" w:type="dxa"/>
            <w:vAlign w:val="bottom"/>
          </w:tcPr>
          <w:p w14:paraId="4F2C75D0" w14:textId="77777777" w:rsidR="00CB3583" w:rsidRPr="00015330" w:rsidRDefault="00CB3583" w:rsidP="00074026">
            <w:pPr>
              <w:rPr>
                <w:rFonts w:eastAsia="Times New Roman"/>
                <w:color w:val="000000"/>
                <w:sz w:val="36"/>
                <w:szCs w:val="36"/>
              </w:rPr>
            </w:pPr>
          </w:p>
        </w:tc>
      </w:tr>
      <w:tr w:rsidR="00CB3583" w:rsidRPr="00015330" w14:paraId="65BBC7C1" w14:textId="77777777" w:rsidTr="00074026">
        <w:trPr>
          <w:trHeight w:val="576"/>
          <w:jc w:val="right"/>
        </w:trPr>
        <w:tc>
          <w:tcPr>
            <w:tcW w:w="1800" w:type="dxa"/>
            <w:vAlign w:val="bottom"/>
          </w:tcPr>
          <w:p w14:paraId="4B9F3DE4" w14:textId="77777777" w:rsidR="00CB3583" w:rsidRPr="00015330" w:rsidRDefault="00CB3583" w:rsidP="00074026">
            <w:pPr>
              <w:jc w:val="right"/>
            </w:pPr>
          </w:p>
        </w:tc>
        <w:tc>
          <w:tcPr>
            <w:tcW w:w="7125" w:type="dxa"/>
            <w:tcBorders>
              <w:top w:val="single" w:sz="12" w:space="0" w:color="auto"/>
            </w:tcBorders>
            <w:vAlign w:val="bottom"/>
          </w:tcPr>
          <w:p w14:paraId="37162247" w14:textId="77777777" w:rsidR="00CB3583" w:rsidRPr="00015330" w:rsidRDefault="00CB3583" w:rsidP="00074026">
            <w:pPr>
              <w:rPr>
                <w:rFonts w:eastAsia="Times New Roman"/>
                <w:color w:val="000000"/>
                <w:sz w:val="36"/>
                <w:szCs w:val="36"/>
              </w:rPr>
            </w:pPr>
          </w:p>
        </w:tc>
        <w:tc>
          <w:tcPr>
            <w:tcW w:w="435" w:type="dxa"/>
            <w:vAlign w:val="bottom"/>
          </w:tcPr>
          <w:p w14:paraId="672DDE73" w14:textId="77777777" w:rsidR="00CB3583" w:rsidRPr="00015330" w:rsidRDefault="00CB3583" w:rsidP="00074026">
            <w:pPr>
              <w:rPr>
                <w:rFonts w:eastAsia="Times New Roman"/>
                <w:color w:val="000000"/>
                <w:sz w:val="36"/>
                <w:szCs w:val="36"/>
              </w:rPr>
            </w:pPr>
          </w:p>
        </w:tc>
      </w:tr>
    </w:tbl>
    <w:p w14:paraId="7ACE5662" w14:textId="6D23D48B" w:rsidR="009E7A7F" w:rsidRPr="00E16296" w:rsidRDefault="009E7A7F" w:rsidP="00AD3E32">
      <w:pPr>
        <w:tabs>
          <w:tab w:val="left" w:pos="1260"/>
        </w:tabs>
        <w:rPr>
          <w:szCs w:val="28"/>
        </w:rPr>
      </w:pPr>
      <w:r w:rsidRPr="001B78C9">
        <w:rPr>
          <w:i/>
          <w:iCs/>
          <w:sz w:val="18"/>
          <w:szCs w:val="18"/>
        </w:rPr>
        <w:t xml:space="preserve">*Click on this link: </w:t>
      </w:r>
      <w:hyperlink r:id="rId93" w:history="1">
        <w:r w:rsidRPr="001B78C9">
          <w:rPr>
            <w:rStyle w:val="Hyperlink"/>
            <w:i/>
            <w:iCs/>
            <w:sz w:val="18"/>
            <w:szCs w:val="18"/>
          </w:rPr>
          <w:t>Public Officers Law, Article 4</w:t>
        </w:r>
      </w:hyperlink>
      <w:r w:rsidRPr="001B78C9">
        <w:rPr>
          <w:i/>
          <w:iCs/>
          <w:sz w:val="18"/>
          <w:szCs w:val="18"/>
        </w:rPr>
        <w:t>. When the page opens, click on “</w:t>
      </w:r>
      <w:r w:rsidRPr="001B78C9">
        <w:rPr>
          <w:bCs/>
          <w:i/>
          <w:iCs/>
          <w:sz w:val="18"/>
          <w:szCs w:val="18"/>
        </w:rPr>
        <w:t>Laws of New York</w:t>
      </w:r>
      <w:r w:rsidRPr="001B78C9">
        <w:rPr>
          <w:i/>
          <w:iCs/>
          <w:sz w:val="18"/>
          <w:szCs w:val="18"/>
        </w:rPr>
        <w:t>”. On the next page, select “</w:t>
      </w:r>
      <w:r w:rsidRPr="001B78C9">
        <w:rPr>
          <w:bCs/>
          <w:i/>
          <w:iCs/>
          <w:sz w:val="18"/>
          <w:szCs w:val="18"/>
        </w:rPr>
        <w:t>PBO Public Officers</w:t>
      </w:r>
      <w:r w:rsidRPr="001B78C9">
        <w:rPr>
          <w:i/>
          <w:iCs/>
          <w:sz w:val="18"/>
          <w:szCs w:val="18"/>
        </w:rPr>
        <w:t xml:space="preserve">”. When this page opens, </w:t>
      </w:r>
      <w:r w:rsidRPr="00E16296">
        <w:rPr>
          <w:i/>
          <w:iCs/>
          <w:sz w:val="18"/>
          <w:szCs w:val="18"/>
        </w:rPr>
        <w:t>select “</w:t>
      </w:r>
      <w:r w:rsidRPr="00E16296">
        <w:rPr>
          <w:bCs/>
          <w:i/>
          <w:iCs/>
          <w:sz w:val="18"/>
          <w:szCs w:val="18"/>
        </w:rPr>
        <w:t>Article 4 – (60 - 79) POWERS AND DUTIES OF PUBLIC OFFICERS</w:t>
      </w:r>
      <w:r w:rsidRPr="00E16296">
        <w:rPr>
          <w:i/>
          <w:iCs/>
          <w:sz w:val="18"/>
          <w:szCs w:val="18"/>
        </w:rPr>
        <w:t xml:space="preserve">” and </w:t>
      </w:r>
      <w:r w:rsidR="0026439F" w:rsidRPr="00E16296">
        <w:rPr>
          <w:i/>
          <w:iCs/>
          <w:sz w:val="18"/>
          <w:szCs w:val="18"/>
        </w:rPr>
        <w:t xml:space="preserve">see </w:t>
      </w:r>
      <w:r w:rsidRPr="00E16296">
        <w:rPr>
          <w:bCs/>
          <w:i/>
          <w:iCs/>
          <w:sz w:val="18"/>
          <w:szCs w:val="18"/>
        </w:rPr>
        <w:t>Sections 73 (8-a)(i)</w:t>
      </w:r>
      <w:r w:rsidRPr="00E16296">
        <w:rPr>
          <w:i/>
          <w:iCs/>
          <w:sz w:val="18"/>
          <w:szCs w:val="18"/>
        </w:rPr>
        <w:t xml:space="preserve"> and </w:t>
      </w:r>
      <w:r w:rsidRPr="00E16296">
        <w:rPr>
          <w:bCs/>
          <w:i/>
          <w:iCs/>
          <w:sz w:val="18"/>
          <w:szCs w:val="18"/>
        </w:rPr>
        <w:t>73 (8-a)(ii)</w:t>
      </w:r>
      <w:r w:rsidRPr="00E16296">
        <w:rPr>
          <w:i/>
          <w:iCs/>
          <w:sz w:val="18"/>
          <w:szCs w:val="18"/>
        </w:rPr>
        <w:t>.</w:t>
      </w:r>
      <w:r w:rsidRPr="00E16296">
        <w:rPr>
          <w:szCs w:val="28"/>
        </w:rPr>
        <w:br w:type="page"/>
      </w:r>
    </w:p>
    <w:p w14:paraId="78516920" w14:textId="2A5EFADC" w:rsidR="007955BE" w:rsidRPr="00DF4AB3" w:rsidRDefault="007955BE" w:rsidP="000213D7">
      <w:pPr>
        <w:keepNext/>
        <w:widowControl/>
        <w:autoSpaceDE/>
        <w:autoSpaceDN/>
        <w:spacing w:before="240" w:after="60" w:line="276" w:lineRule="auto"/>
        <w:jc w:val="center"/>
        <w:outlineLvl w:val="0"/>
        <w:rPr>
          <w:rFonts w:eastAsia="Times New Roman"/>
          <w:b/>
          <w:bCs/>
          <w:kern w:val="32"/>
          <w:sz w:val="28"/>
          <w:szCs w:val="28"/>
          <w:lang w:eastAsia="x-none"/>
        </w:rPr>
      </w:pPr>
      <w:bookmarkStart w:id="579" w:name="_Toc489612124"/>
      <w:bookmarkStart w:id="580" w:name="_Toc110934827"/>
      <w:bookmarkStart w:id="581" w:name="_Toc135310915"/>
      <w:r w:rsidRPr="00DF4AB3">
        <w:rPr>
          <w:rFonts w:eastAsia="Times New Roman"/>
          <w:b/>
          <w:bCs/>
          <w:kern w:val="32"/>
          <w:sz w:val="28"/>
          <w:szCs w:val="28"/>
          <w:lang w:eastAsia="x-none"/>
        </w:rPr>
        <w:lastRenderedPageBreak/>
        <w:t>Attachment 1</w:t>
      </w:r>
      <w:r w:rsidR="003F4D6B">
        <w:rPr>
          <w:rFonts w:eastAsia="Times New Roman"/>
          <w:b/>
          <w:bCs/>
          <w:kern w:val="32"/>
          <w:sz w:val="28"/>
          <w:szCs w:val="28"/>
          <w:lang w:eastAsia="x-none"/>
        </w:rPr>
        <w:t>1</w:t>
      </w:r>
      <w:r w:rsidRPr="00DF4AB3">
        <w:rPr>
          <w:rFonts w:eastAsia="Times New Roman"/>
          <w:b/>
          <w:bCs/>
          <w:kern w:val="32"/>
          <w:sz w:val="28"/>
          <w:szCs w:val="28"/>
          <w:lang w:eastAsia="x-none"/>
        </w:rPr>
        <w:t xml:space="preserve"> – Encouraging Use of New York State Businesses in Contract Performance</w:t>
      </w:r>
      <w:bookmarkEnd w:id="579"/>
      <w:bookmarkEnd w:id="580"/>
      <w:bookmarkEnd w:id="581"/>
    </w:p>
    <w:p w14:paraId="663AE4B0" w14:textId="77777777" w:rsidR="007955BE" w:rsidRPr="00DF4AB3" w:rsidRDefault="007955BE" w:rsidP="008000B1">
      <w:pPr>
        <w:widowControl/>
        <w:autoSpaceDE/>
        <w:autoSpaceDN/>
        <w:spacing w:after="120" w:line="276" w:lineRule="auto"/>
        <w:jc w:val="both"/>
        <w:rPr>
          <w:rFonts w:eastAsia="Calibri"/>
        </w:rPr>
      </w:pPr>
      <w:r w:rsidRPr="00DF4AB3">
        <w:rPr>
          <w:rFonts w:eastAsia="Calibri"/>
        </w:rPr>
        <w:t>New York State businesses have a substantial presence in State contracts and strongly contribute to the economies of the State and nation.  In recognition of their economic activity and leadership in doing business in New York State, Bidders for the Contract for commodities, services or technology are strongly encouraged and expected to consider New York State businesses in the fulfillment of the requirements of the Contract.  Such partnering may be as subcontractors, suppliers, protégés or other supporting roles.</w:t>
      </w:r>
    </w:p>
    <w:p w14:paraId="7C641BB6" w14:textId="77777777" w:rsidR="007955BE" w:rsidRPr="00DF4AB3" w:rsidRDefault="007955BE" w:rsidP="008000B1">
      <w:pPr>
        <w:widowControl/>
        <w:autoSpaceDE/>
        <w:autoSpaceDN/>
        <w:spacing w:after="120" w:line="276" w:lineRule="auto"/>
        <w:jc w:val="both"/>
        <w:rPr>
          <w:rFonts w:eastAsia="Calibri"/>
        </w:rPr>
      </w:pPr>
      <w:r w:rsidRPr="00DF4AB3">
        <w:rPr>
          <w:rFonts w:eastAsia="Calibri"/>
        </w:rPr>
        <w:t>Bidders need to be aware that all authorized users of the Contract will be strongly encouraged to the maximum extent practical and consistent with legal requirements, to use responsible and responsive New York State businesses in purchasing commodities that are of equal quality and functionality and in utilizing services and technology.  Furthermore, Bidders are reminded that they must continue to utilize small, minority and women-owned businesses, consistent with current State law.</w:t>
      </w:r>
    </w:p>
    <w:p w14:paraId="278804E9" w14:textId="77777777" w:rsidR="007955BE" w:rsidRPr="00DF4AB3" w:rsidRDefault="007955BE" w:rsidP="008000B1">
      <w:pPr>
        <w:widowControl/>
        <w:autoSpaceDE/>
        <w:autoSpaceDN/>
        <w:spacing w:after="120" w:line="276" w:lineRule="auto"/>
        <w:jc w:val="both"/>
        <w:rPr>
          <w:rFonts w:eastAsia="Calibri"/>
          <w:lang w:eastAsia="x-none"/>
        </w:rPr>
      </w:pPr>
      <w:r w:rsidRPr="00DF4AB3">
        <w:rPr>
          <w:rFonts w:eastAsia="Calibri"/>
          <w:lang w:eastAsia="x-none"/>
        </w:rPr>
        <w:t>Utilizing New York State businesses in State contracts will help create more private sector jobs, rebuild New York’s infrastructure, and maximize economic activity to the mutual benefit of the contractor and its New York State business partners.  New York State businesses will promote the contractor’s optimal performance under the Contract, thereby fully benefitting the public-sector programs that are supported by associated procurements.</w:t>
      </w:r>
    </w:p>
    <w:p w14:paraId="283138C9" w14:textId="77777777" w:rsidR="007955BE" w:rsidRPr="00DF4AB3" w:rsidRDefault="007955BE" w:rsidP="008000B1">
      <w:pPr>
        <w:widowControl/>
        <w:autoSpaceDE/>
        <w:autoSpaceDN/>
        <w:spacing w:after="120" w:line="276" w:lineRule="auto"/>
        <w:jc w:val="both"/>
        <w:rPr>
          <w:rFonts w:eastAsia="Calibri"/>
          <w:lang w:eastAsia="x-none"/>
        </w:rPr>
      </w:pPr>
      <w:r w:rsidRPr="00DF4AB3">
        <w:rPr>
          <w:rFonts w:eastAsia="Calibri"/>
          <w:lang w:eastAsia="x-none"/>
        </w:rPr>
        <w:t>Public procurements can drive and improve the State’s economic engine through promotion of the use of New York businesses by its contractors.  The State therefore expects Bidders to provide maximum assistance to New York businesses in their use of the Contract.  The potential participation by all kinds of New York businesses will deliver great value to the State and its taxpayers.</w:t>
      </w:r>
    </w:p>
    <w:p w14:paraId="035C3E35" w14:textId="77777777" w:rsidR="007955BE" w:rsidRPr="00DF4AB3" w:rsidRDefault="007955BE" w:rsidP="008000B1">
      <w:pPr>
        <w:widowControl/>
        <w:autoSpaceDE/>
        <w:autoSpaceDN/>
        <w:spacing w:after="160" w:line="276" w:lineRule="auto"/>
        <w:jc w:val="both"/>
        <w:rPr>
          <w:rFonts w:eastAsia="Calibri"/>
          <w:lang w:eastAsia="x-none"/>
        </w:rPr>
      </w:pPr>
      <w:r w:rsidRPr="00DF4AB3">
        <w:rPr>
          <w:rFonts w:eastAsia="Calibri"/>
          <w:lang w:eastAsia="x-none"/>
        </w:rPr>
        <w:t>Bidders can demonstrate their commitment to the use of New York State businesses by responding to the question below:</w:t>
      </w:r>
    </w:p>
    <w:p w14:paraId="04CB19CD" w14:textId="4BCC08B8" w:rsidR="007955BE" w:rsidRPr="008000B1" w:rsidRDefault="007955BE" w:rsidP="008000B1">
      <w:pPr>
        <w:widowControl/>
        <w:autoSpaceDE/>
        <w:autoSpaceDN/>
        <w:spacing w:line="276" w:lineRule="auto"/>
        <w:jc w:val="both"/>
        <w:rPr>
          <w:rFonts w:eastAsia="Calibri"/>
          <w:b/>
          <w:bCs/>
          <w:lang w:eastAsia="x-none"/>
        </w:rPr>
      </w:pPr>
      <w:r w:rsidRPr="008000B1">
        <w:rPr>
          <w:rFonts w:eastAsia="Calibri"/>
          <w:b/>
          <w:bCs/>
          <w:lang w:eastAsia="x-none"/>
        </w:rPr>
        <w:t xml:space="preserve">Will New York State Businesses be used in the performance of the Contract resulting from this </w:t>
      </w:r>
      <w:r w:rsidR="00B83575" w:rsidRPr="008000B1">
        <w:rPr>
          <w:rFonts w:eastAsia="Calibri"/>
          <w:b/>
          <w:bCs/>
          <w:lang w:eastAsia="x-none"/>
        </w:rPr>
        <w:t>IFB</w:t>
      </w:r>
      <w:r w:rsidRPr="008000B1">
        <w:rPr>
          <w:rFonts w:eastAsia="Calibri"/>
          <w:b/>
          <w:bCs/>
          <w:lang w:eastAsia="x-none"/>
        </w:rPr>
        <w:t xml:space="preserve">? </w:t>
      </w:r>
    </w:p>
    <w:p w14:paraId="7EA976D4" w14:textId="77777777" w:rsidR="007955BE" w:rsidRPr="00DF4AB3" w:rsidRDefault="007955BE" w:rsidP="00E7301A">
      <w:pPr>
        <w:widowControl/>
        <w:autoSpaceDE/>
        <w:autoSpaceDN/>
        <w:spacing w:line="276" w:lineRule="auto"/>
        <w:ind w:left="2160" w:firstLine="720"/>
        <w:jc w:val="both"/>
        <w:rPr>
          <w:rFonts w:eastAsia="Calibri"/>
          <w:lang w:eastAsia="x-none"/>
        </w:rPr>
      </w:pPr>
      <w:r w:rsidRPr="00DF4AB3">
        <w:rPr>
          <w:rFonts w:eastAsia="Calibri"/>
          <w:lang w:eastAsia="x-none"/>
        </w:rPr>
        <w:t xml:space="preserve"> </w:t>
      </w:r>
      <w:r w:rsidRPr="00DF4AB3">
        <w:rPr>
          <w:rFonts w:eastAsia="Calibri"/>
          <w:lang w:eastAsia="x-none"/>
        </w:rPr>
        <w:fldChar w:fldCharType="begin">
          <w:ffData>
            <w:name w:val="Check47"/>
            <w:enabled/>
            <w:calcOnExit w:val="0"/>
            <w:checkBox>
              <w:sizeAuto/>
              <w:default w:val="0"/>
            </w:checkBox>
          </w:ffData>
        </w:fldChar>
      </w:r>
      <w:r w:rsidRPr="00DF4AB3">
        <w:rPr>
          <w:rFonts w:eastAsia="Calibri"/>
          <w:lang w:eastAsia="x-none"/>
        </w:rPr>
        <w:instrText xml:space="preserve"> FORMCHECKBOX </w:instrText>
      </w:r>
      <w:r w:rsidR="000B4017">
        <w:rPr>
          <w:rFonts w:eastAsia="Calibri"/>
          <w:lang w:eastAsia="x-none"/>
        </w:rPr>
      </w:r>
      <w:r w:rsidR="000B4017">
        <w:rPr>
          <w:rFonts w:eastAsia="Calibri"/>
          <w:lang w:eastAsia="x-none"/>
        </w:rPr>
        <w:fldChar w:fldCharType="separate"/>
      </w:r>
      <w:r w:rsidRPr="00DF4AB3">
        <w:rPr>
          <w:rFonts w:eastAsia="Calibri"/>
          <w:lang w:eastAsia="x-none"/>
        </w:rPr>
        <w:fldChar w:fldCharType="end"/>
      </w:r>
      <w:r w:rsidRPr="00DF4AB3">
        <w:rPr>
          <w:rFonts w:eastAsia="Calibri"/>
          <w:lang w:eastAsia="x-none"/>
        </w:rPr>
        <w:t xml:space="preserve">  Yes </w:t>
      </w:r>
      <w:r w:rsidRPr="00DF4AB3">
        <w:rPr>
          <w:rFonts w:eastAsia="Calibri"/>
          <w:lang w:eastAsia="x-none"/>
        </w:rPr>
        <w:tab/>
        <w:t xml:space="preserve"> </w:t>
      </w:r>
      <w:r w:rsidRPr="00DF4AB3">
        <w:rPr>
          <w:rFonts w:eastAsia="Calibri"/>
          <w:lang w:eastAsia="x-none"/>
        </w:rPr>
        <w:fldChar w:fldCharType="begin">
          <w:ffData>
            <w:name w:val="Check48"/>
            <w:enabled/>
            <w:calcOnExit w:val="0"/>
            <w:checkBox>
              <w:sizeAuto/>
              <w:default w:val="0"/>
            </w:checkBox>
          </w:ffData>
        </w:fldChar>
      </w:r>
      <w:r w:rsidRPr="00DF4AB3">
        <w:rPr>
          <w:rFonts w:eastAsia="Calibri"/>
          <w:lang w:eastAsia="x-none"/>
        </w:rPr>
        <w:instrText xml:space="preserve"> FORMCHECKBOX </w:instrText>
      </w:r>
      <w:r w:rsidR="000B4017">
        <w:rPr>
          <w:rFonts w:eastAsia="Calibri"/>
          <w:lang w:eastAsia="x-none"/>
        </w:rPr>
      </w:r>
      <w:r w:rsidR="000B4017">
        <w:rPr>
          <w:rFonts w:eastAsia="Calibri"/>
          <w:lang w:eastAsia="x-none"/>
        </w:rPr>
        <w:fldChar w:fldCharType="separate"/>
      </w:r>
      <w:r w:rsidRPr="00DF4AB3">
        <w:rPr>
          <w:rFonts w:eastAsia="Calibri"/>
          <w:lang w:eastAsia="x-none"/>
        </w:rPr>
        <w:fldChar w:fldCharType="end"/>
      </w:r>
      <w:r w:rsidRPr="00DF4AB3">
        <w:rPr>
          <w:rFonts w:eastAsia="Calibri"/>
          <w:lang w:eastAsia="x-none"/>
        </w:rPr>
        <w:t xml:space="preserve">  No</w:t>
      </w:r>
    </w:p>
    <w:tbl>
      <w:tblPr>
        <w:tblStyle w:val="TableGrid"/>
        <w:tblpPr w:leftFromText="180" w:rightFromText="180" w:vertAnchor="text" w:tblpY="1"/>
        <w:tblOverlap w:val="never"/>
        <w:tblW w:w="936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7125"/>
        <w:gridCol w:w="435"/>
      </w:tblGrid>
      <w:tr w:rsidR="00CB3583" w14:paraId="18D46572" w14:textId="186E45AB" w:rsidTr="00A5115C">
        <w:trPr>
          <w:trHeight w:hRule="exact" w:val="513"/>
        </w:trPr>
        <w:tc>
          <w:tcPr>
            <w:tcW w:w="9360" w:type="dxa"/>
            <w:gridSpan w:val="3"/>
            <w:tcBorders>
              <w:bottom w:val="single" w:sz="4" w:space="0" w:color="auto"/>
            </w:tcBorders>
          </w:tcPr>
          <w:p w14:paraId="5CF75DC0" w14:textId="20280D4E" w:rsidR="00CB3583" w:rsidRPr="00CB3583" w:rsidRDefault="00CB3583" w:rsidP="00A5115C">
            <w:pPr>
              <w:spacing w:after="200" w:line="276" w:lineRule="auto"/>
              <w:jc w:val="both"/>
              <w:rPr>
                <w:rFonts w:eastAsia="Calibri"/>
                <w:i/>
                <w:iCs/>
                <w:sz w:val="21"/>
                <w:szCs w:val="21"/>
                <w:lang w:eastAsia="x-none"/>
              </w:rPr>
            </w:pPr>
            <w:r w:rsidRPr="00CB3583">
              <w:rPr>
                <w:rFonts w:eastAsia="Calibri"/>
                <w:i/>
                <w:iCs/>
                <w:sz w:val="21"/>
                <w:szCs w:val="21"/>
                <w:lang w:eastAsia="x-none"/>
              </w:rPr>
              <w:t>If yes, please identify the New York State businesses that will be used and attach identifying information</w:t>
            </w:r>
          </w:p>
        </w:tc>
      </w:tr>
      <w:tr w:rsidR="00CB3583" w14:paraId="49F4F464" w14:textId="77777777" w:rsidTr="00A5115C">
        <w:trPr>
          <w:trHeight w:val="315"/>
        </w:trPr>
        <w:tc>
          <w:tcPr>
            <w:tcW w:w="9360" w:type="dxa"/>
            <w:gridSpan w:val="3"/>
            <w:tcBorders>
              <w:top w:val="single" w:sz="4" w:space="0" w:color="auto"/>
              <w:left w:val="single" w:sz="4" w:space="0" w:color="auto"/>
              <w:bottom w:val="single" w:sz="4" w:space="0" w:color="auto"/>
              <w:right w:val="single" w:sz="4" w:space="0" w:color="auto"/>
            </w:tcBorders>
            <w:vAlign w:val="bottom"/>
          </w:tcPr>
          <w:p w14:paraId="6BFFA8A0" w14:textId="3AAFEA44" w:rsidR="00CB3583" w:rsidRPr="008000B1" w:rsidRDefault="00CB3583" w:rsidP="00A5115C">
            <w:pPr>
              <w:spacing w:after="200" w:line="276" w:lineRule="auto"/>
              <w:rPr>
                <w:rFonts w:eastAsia="Calibri"/>
                <w:b/>
                <w:bCs/>
                <w:i/>
                <w:iCs/>
                <w:lang w:eastAsia="x-none"/>
              </w:rPr>
            </w:pPr>
          </w:p>
        </w:tc>
      </w:tr>
      <w:tr w:rsidR="00CB3583" w:rsidRPr="00015330" w14:paraId="2199C68E" w14:textId="77777777" w:rsidTr="00A5115C">
        <w:trPr>
          <w:trHeight w:val="504"/>
        </w:trPr>
        <w:tc>
          <w:tcPr>
            <w:tcW w:w="1800" w:type="dxa"/>
            <w:vAlign w:val="bottom"/>
          </w:tcPr>
          <w:p w14:paraId="4DC6E378" w14:textId="77777777" w:rsidR="00CB3583" w:rsidRPr="00E13B56" w:rsidRDefault="00CB3583" w:rsidP="00A5115C">
            <w:pPr>
              <w:jc w:val="right"/>
              <w:rPr>
                <w:sz w:val="22"/>
                <w:szCs w:val="22"/>
              </w:rPr>
            </w:pPr>
            <w:r>
              <w:rPr>
                <w:sz w:val="22"/>
                <w:szCs w:val="22"/>
              </w:rPr>
              <w:t xml:space="preserve">By </w:t>
            </w:r>
            <w:r w:rsidRPr="00CB3583">
              <w:rPr>
                <w:i/>
                <w:iCs/>
                <w:sz w:val="22"/>
                <w:szCs w:val="22"/>
              </w:rPr>
              <w:t>(signature)</w:t>
            </w:r>
            <w:r>
              <w:rPr>
                <w:sz w:val="22"/>
                <w:szCs w:val="22"/>
              </w:rPr>
              <w:t>:</w:t>
            </w:r>
          </w:p>
        </w:tc>
        <w:tc>
          <w:tcPr>
            <w:tcW w:w="7125" w:type="dxa"/>
            <w:tcBorders>
              <w:bottom w:val="single" w:sz="12" w:space="0" w:color="auto"/>
            </w:tcBorders>
            <w:vAlign w:val="bottom"/>
          </w:tcPr>
          <w:p w14:paraId="621141CB" w14:textId="77777777" w:rsidR="00CB3583" w:rsidRPr="00015330" w:rsidRDefault="00CB3583" w:rsidP="00A5115C">
            <w:pPr>
              <w:rPr>
                <w:rFonts w:eastAsia="Times New Roman"/>
                <w:color w:val="000000"/>
                <w:sz w:val="36"/>
                <w:szCs w:val="36"/>
              </w:rPr>
            </w:pPr>
          </w:p>
        </w:tc>
        <w:tc>
          <w:tcPr>
            <w:tcW w:w="435" w:type="dxa"/>
            <w:vAlign w:val="bottom"/>
          </w:tcPr>
          <w:p w14:paraId="4B15E25C" w14:textId="77777777" w:rsidR="00CB3583" w:rsidRPr="00015330" w:rsidRDefault="00CB3583" w:rsidP="00A5115C">
            <w:pPr>
              <w:rPr>
                <w:rFonts w:eastAsia="Times New Roman"/>
                <w:color w:val="000000"/>
                <w:sz w:val="36"/>
                <w:szCs w:val="36"/>
              </w:rPr>
            </w:pPr>
          </w:p>
        </w:tc>
      </w:tr>
      <w:tr w:rsidR="00CB3583" w:rsidRPr="00015330" w14:paraId="31C61927" w14:textId="77777777" w:rsidTr="007C18A0">
        <w:trPr>
          <w:trHeight w:val="461"/>
        </w:trPr>
        <w:tc>
          <w:tcPr>
            <w:tcW w:w="1800" w:type="dxa"/>
            <w:vAlign w:val="bottom"/>
          </w:tcPr>
          <w:p w14:paraId="2362F4FA" w14:textId="77777777" w:rsidR="00CB3583" w:rsidRPr="00E13B56" w:rsidRDefault="00CB3583" w:rsidP="00A5115C">
            <w:pPr>
              <w:jc w:val="right"/>
              <w:rPr>
                <w:sz w:val="22"/>
                <w:szCs w:val="22"/>
              </w:rPr>
            </w:pPr>
            <w:r w:rsidRPr="00E13B56">
              <w:rPr>
                <w:sz w:val="22"/>
                <w:szCs w:val="22"/>
              </w:rPr>
              <w:t>Name:</w:t>
            </w:r>
          </w:p>
        </w:tc>
        <w:tc>
          <w:tcPr>
            <w:tcW w:w="7125" w:type="dxa"/>
            <w:tcBorders>
              <w:top w:val="single" w:sz="12" w:space="0" w:color="auto"/>
              <w:bottom w:val="single" w:sz="12" w:space="0" w:color="auto"/>
            </w:tcBorders>
            <w:vAlign w:val="bottom"/>
          </w:tcPr>
          <w:p w14:paraId="265CE7EC" w14:textId="77777777" w:rsidR="00CB3583" w:rsidRPr="00015330" w:rsidRDefault="00CB3583" w:rsidP="00A5115C">
            <w:pPr>
              <w:rPr>
                <w:rFonts w:eastAsia="Times New Roman"/>
                <w:color w:val="000000"/>
                <w:sz w:val="36"/>
                <w:szCs w:val="36"/>
              </w:rPr>
            </w:pPr>
          </w:p>
        </w:tc>
        <w:tc>
          <w:tcPr>
            <w:tcW w:w="435" w:type="dxa"/>
            <w:vAlign w:val="bottom"/>
          </w:tcPr>
          <w:p w14:paraId="553A1F0D" w14:textId="77777777" w:rsidR="00CB3583" w:rsidRPr="00015330" w:rsidRDefault="00CB3583" w:rsidP="00A5115C">
            <w:pPr>
              <w:rPr>
                <w:rFonts w:eastAsia="Times New Roman"/>
                <w:color w:val="000000"/>
                <w:sz w:val="36"/>
                <w:szCs w:val="36"/>
              </w:rPr>
            </w:pPr>
          </w:p>
        </w:tc>
      </w:tr>
      <w:tr w:rsidR="00CB3583" w:rsidRPr="00015330" w14:paraId="7DB5A27D" w14:textId="77777777" w:rsidTr="007C18A0">
        <w:trPr>
          <w:trHeight w:val="461"/>
        </w:trPr>
        <w:tc>
          <w:tcPr>
            <w:tcW w:w="1800" w:type="dxa"/>
            <w:vAlign w:val="bottom"/>
          </w:tcPr>
          <w:p w14:paraId="17BFC86F" w14:textId="77777777" w:rsidR="00CB3583" w:rsidRPr="00E13B56" w:rsidRDefault="00CB3583" w:rsidP="00A5115C">
            <w:pPr>
              <w:jc w:val="right"/>
              <w:rPr>
                <w:sz w:val="22"/>
                <w:szCs w:val="22"/>
              </w:rPr>
            </w:pPr>
            <w:r w:rsidRPr="00E13B56">
              <w:rPr>
                <w:sz w:val="22"/>
                <w:szCs w:val="22"/>
              </w:rPr>
              <w:t>Title:</w:t>
            </w:r>
          </w:p>
        </w:tc>
        <w:tc>
          <w:tcPr>
            <w:tcW w:w="7125" w:type="dxa"/>
            <w:tcBorders>
              <w:top w:val="single" w:sz="12" w:space="0" w:color="auto"/>
              <w:bottom w:val="single" w:sz="12" w:space="0" w:color="auto"/>
            </w:tcBorders>
            <w:vAlign w:val="bottom"/>
          </w:tcPr>
          <w:p w14:paraId="337906F1" w14:textId="2CD3DEE8" w:rsidR="00CB3583" w:rsidRPr="00015330" w:rsidRDefault="00CB3583" w:rsidP="00A5115C">
            <w:pPr>
              <w:rPr>
                <w:rFonts w:eastAsia="Times New Roman"/>
                <w:color w:val="000000"/>
                <w:sz w:val="36"/>
                <w:szCs w:val="36"/>
              </w:rPr>
            </w:pPr>
          </w:p>
        </w:tc>
        <w:tc>
          <w:tcPr>
            <w:tcW w:w="435" w:type="dxa"/>
            <w:vAlign w:val="bottom"/>
          </w:tcPr>
          <w:p w14:paraId="450C235E" w14:textId="77777777" w:rsidR="00CB3583" w:rsidRPr="00015330" w:rsidRDefault="00CB3583" w:rsidP="00A5115C">
            <w:pPr>
              <w:rPr>
                <w:rFonts w:eastAsia="Times New Roman"/>
                <w:color w:val="000000"/>
                <w:sz w:val="36"/>
                <w:szCs w:val="36"/>
              </w:rPr>
            </w:pPr>
          </w:p>
        </w:tc>
      </w:tr>
      <w:tr w:rsidR="00CB3583" w:rsidRPr="00015330" w14:paraId="3CCBC7E4" w14:textId="77777777" w:rsidTr="007C18A0">
        <w:trPr>
          <w:trHeight w:val="461"/>
        </w:trPr>
        <w:tc>
          <w:tcPr>
            <w:tcW w:w="1800" w:type="dxa"/>
            <w:vAlign w:val="bottom"/>
          </w:tcPr>
          <w:p w14:paraId="3C279158" w14:textId="77777777" w:rsidR="00CB3583" w:rsidRPr="00E13B56" w:rsidRDefault="00CB3583" w:rsidP="00A5115C">
            <w:pPr>
              <w:jc w:val="right"/>
              <w:rPr>
                <w:sz w:val="22"/>
                <w:szCs w:val="22"/>
              </w:rPr>
            </w:pPr>
            <w:r w:rsidRPr="00E13B56">
              <w:rPr>
                <w:sz w:val="22"/>
                <w:szCs w:val="22"/>
              </w:rPr>
              <w:t>Date:</w:t>
            </w:r>
          </w:p>
        </w:tc>
        <w:tc>
          <w:tcPr>
            <w:tcW w:w="7125" w:type="dxa"/>
            <w:tcBorders>
              <w:top w:val="single" w:sz="12" w:space="0" w:color="auto"/>
              <w:bottom w:val="single" w:sz="12" w:space="0" w:color="auto"/>
            </w:tcBorders>
            <w:vAlign w:val="bottom"/>
          </w:tcPr>
          <w:p w14:paraId="54FFA13A" w14:textId="4CC0A81F" w:rsidR="00CB3583" w:rsidRPr="00015330" w:rsidRDefault="00CB3583" w:rsidP="00A5115C">
            <w:pPr>
              <w:rPr>
                <w:rFonts w:eastAsia="Times New Roman"/>
                <w:color w:val="000000"/>
                <w:sz w:val="36"/>
                <w:szCs w:val="36"/>
              </w:rPr>
            </w:pPr>
          </w:p>
        </w:tc>
        <w:tc>
          <w:tcPr>
            <w:tcW w:w="435" w:type="dxa"/>
            <w:vAlign w:val="bottom"/>
          </w:tcPr>
          <w:p w14:paraId="6DD91A1D" w14:textId="77777777" w:rsidR="00CB3583" w:rsidRPr="00015330" w:rsidRDefault="00CB3583" w:rsidP="00A5115C">
            <w:pPr>
              <w:rPr>
                <w:rFonts w:eastAsia="Times New Roman"/>
                <w:color w:val="000000"/>
                <w:sz w:val="36"/>
                <w:szCs w:val="36"/>
              </w:rPr>
            </w:pPr>
          </w:p>
        </w:tc>
      </w:tr>
      <w:tr w:rsidR="00991460" w:rsidRPr="00015330" w14:paraId="5DDC7614" w14:textId="77777777" w:rsidTr="00A5115C">
        <w:trPr>
          <w:gridAfter w:val="2"/>
          <w:wAfter w:w="7560" w:type="dxa"/>
          <w:trHeight w:val="288"/>
        </w:trPr>
        <w:tc>
          <w:tcPr>
            <w:tcW w:w="1800" w:type="dxa"/>
            <w:vAlign w:val="bottom"/>
          </w:tcPr>
          <w:p w14:paraId="12CFA056" w14:textId="77777777" w:rsidR="00991460" w:rsidRPr="00E13B56" w:rsidRDefault="00991460" w:rsidP="00A5115C">
            <w:pPr>
              <w:jc w:val="right"/>
            </w:pPr>
          </w:p>
        </w:tc>
      </w:tr>
    </w:tbl>
    <w:p w14:paraId="58D4F05A" w14:textId="571B398E" w:rsidR="009E7A7F" w:rsidRPr="00D90748" w:rsidRDefault="009E7A7F" w:rsidP="000A6018">
      <w:pPr>
        <w:keepNext/>
        <w:tabs>
          <w:tab w:val="left" w:pos="1260"/>
        </w:tabs>
        <w:spacing w:before="120" w:after="60"/>
        <w:ind w:right="-180"/>
        <w:jc w:val="center"/>
        <w:outlineLvl w:val="0"/>
        <w:rPr>
          <w:b/>
          <w:bCs/>
          <w:sz w:val="28"/>
          <w:szCs w:val="28"/>
        </w:rPr>
      </w:pPr>
      <w:bookmarkStart w:id="582" w:name="_Toc135310916"/>
      <w:r w:rsidRPr="00DF4AB3">
        <w:rPr>
          <w:b/>
          <w:bCs/>
          <w:sz w:val="28"/>
          <w:szCs w:val="28"/>
        </w:rPr>
        <w:lastRenderedPageBreak/>
        <w:t xml:space="preserve">Attachment </w:t>
      </w:r>
      <w:r w:rsidR="00500C5F" w:rsidRPr="00DF4AB3">
        <w:rPr>
          <w:b/>
          <w:bCs/>
          <w:sz w:val="28"/>
          <w:szCs w:val="28"/>
        </w:rPr>
        <w:t>1</w:t>
      </w:r>
      <w:r w:rsidR="003F4D6B">
        <w:rPr>
          <w:b/>
          <w:bCs/>
          <w:sz w:val="28"/>
          <w:szCs w:val="28"/>
        </w:rPr>
        <w:t>2</w:t>
      </w:r>
      <w:r w:rsidRPr="00DF4AB3">
        <w:rPr>
          <w:b/>
          <w:bCs/>
          <w:sz w:val="28"/>
          <w:szCs w:val="28"/>
        </w:rPr>
        <w:t xml:space="preserve"> – Vendor</w:t>
      </w:r>
      <w:r w:rsidRPr="00D90748">
        <w:rPr>
          <w:b/>
          <w:bCs/>
          <w:sz w:val="28"/>
          <w:szCs w:val="28"/>
        </w:rPr>
        <w:t xml:space="preserve"> Assurance of No Conflict of Interest or Detrimental </w:t>
      </w:r>
      <w:r w:rsidRPr="00510EF5">
        <w:rPr>
          <w:b/>
          <w:bCs/>
          <w:sz w:val="28"/>
          <w:szCs w:val="28"/>
        </w:rPr>
        <w:t>Effect</w:t>
      </w:r>
      <w:bookmarkStart w:id="583" w:name="_Hlk104974071"/>
      <w:bookmarkEnd w:id="572"/>
      <w:bookmarkEnd w:id="582"/>
      <w:r w:rsidRPr="00510EF5">
        <w:rPr>
          <w:b/>
          <w:bCs/>
          <w:sz w:val="28"/>
          <w:szCs w:val="28"/>
        </w:rPr>
        <w:t xml:space="preserve"> </w:t>
      </w:r>
    </w:p>
    <w:bookmarkEnd w:id="583"/>
    <w:p w14:paraId="7C15852F" w14:textId="77777777" w:rsidR="009E7A7F" w:rsidRPr="001B78C9" w:rsidRDefault="009E7A7F" w:rsidP="00A8497D">
      <w:pPr>
        <w:tabs>
          <w:tab w:val="left" w:pos="1260"/>
        </w:tabs>
        <w:kinsoku w:val="0"/>
        <w:overflowPunct w:val="0"/>
        <w:adjustRightInd w:val="0"/>
        <w:spacing w:before="69" w:after="60"/>
        <w:ind w:left="-180" w:right="-180"/>
        <w:jc w:val="both"/>
        <w:rPr>
          <w:rFonts w:eastAsiaTheme="minorEastAsia"/>
        </w:rPr>
      </w:pPr>
      <w:r w:rsidRPr="001B78C9">
        <w:rPr>
          <w:rFonts w:eastAsiaTheme="minorEastAsia"/>
          <w:spacing w:val="1"/>
        </w:rPr>
        <w:t>The</w:t>
      </w:r>
      <w:r w:rsidRPr="001B78C9">
        <w:rPr>
          <w:rFonts w:eastAsiaTheme="minorEastAsia"/>
          <w:spacing w:val="18"/>
        </w:rPr>
        <w:t xml:space="preserve"> </w:t>
      </w:r>
      <w:r w:rsidRPr="001B78C9">
        <w:rPr>
          <w:rFonts w:eastAsiaTheme="minorEastAsia"/>
        </w:rPr>
        <w:t xml:space="preserve">Bidder </w:t>
      </w:r>
      <w:r w:rsidRPr="001B78C9">
        <w:rPr>
          <w:rFonts w:eastAsiaTheme="minorEastAsia"/>
          <w:spacing w:val="1"/>
        </w:rPr>
        <w:t>offering</w:t>
      </w:r>
      <w:r w:rsidRPr="001B78C9">
        <w:rPr>
          <w:rFonts w:eastAsiaTheme="minorEastAsia"/>
          <w:spacing w:val="18"/>
        </w:rPr>
        <w:t xml:space="preserve"> </w:t>
      </w:r>
      <w:r w:rsidRPr="001B78C9">
        <w:rPr>
          <w:rFonts w:eastAsiaTheme="minorEastAsia"/>
        </w:rPr>
        <w:t>to</w:t>
      </w:r>
      <w:r w:rsidRPr="001B78C9">
        <w:rPr>
          <w:rFonts w:eastAsiaTheme="minorEastAsia"/>
          <w:spacing w:val="19"/>
        </w:rPr>
        <w:t xml:space="preserve"> </w:t>
      </w:r>
      <w:r w:rsidRPr="001B78C9">
        <w:rPr>
          <w:rFonts w:eastAsiaTheme="minorEastAsia"/>
          <w:spacing w:val="-1"/>
        </w:rPr>
        <w:t>provide</w:t>
      </w:r>
      <w:r w:rsidRPr="001B78C9">
        <w:rPr>
          <w:rFonts w:eastAsiaTheme="minorEastAsia"/>
          <w:spacing w:val="19"/>
        </w:rPr>
        <w:t xml:space="preserve"> </w:t>
      </w:r>
      <w:r w:rsidRPr="001B78C9">
        <w:rPr>
          <w:rFonts w:eastAsiaTheme="minorEastAsia"/>
        </w:rPr>
        <w:t>services</w:t>
      </w:r>
      <w:r w:rsidRPr="001B78C9">
        <w:rPr>
          <w:rFonts w:eastAsiaTheme="minorEastAsia"/>
          <w:spacing w:val="18"/>
        </w:rPr>
        <w:t xml:space="preserve"> </w:t>
      </w:r>
      <w:r w:rsidRPr="001B78C9">
        <w:rPr>
          <w:rFonts w:eastAsiaTheme="minorEastAsia"/>
          <w:spacing w:val="-1"/>
        </w:rPr>
        <w:t>pursuant</w:t>
      </w:r>
      <w:r w:rsidRPr="001B78C9">
        <w:rPr>
          <w:rFonts w:eastAsiaTheme="minorEastAsia"/>
          <w:spacing w:val="18"/>
        </w:rPr>
        <w:t xml:space="preserve"> </w:t>
      </w:r>
      <w:r w:rsidRPr="001B78C9">
        <w:rPr>
          <w:rFonts w:eastAsiaTheme="minorEastAsia"/>
        </w:rPr>
        <w:t>to</w:t>
      </w:r>
      <w:r w:rsidRPr="001B78C9">
        <w:rPr>
          <w:rFonts w:eastAsiaTheme="minorEastAsia"/>
          <w:spacing w:val="19"/>
        </w:rPr>
        <w:t xml:space="preserve"> </w:t>
      </w:r>
      <w:r w:rsidRPr="001B78C9">
        <w:rPr>
          <w:rFonts w:eastAsiaTheme="minorEastAsia"/>
          <w:spacing w:val="1"/>
        </w:rPr>
        <w:t>this</w:t>
      </w:r>
      <w:r w:rsidRPr="001B78C9">
        <w:rPr>
          <w:rFonts w:eastAsiaTheme="minorEastAsia"/>
          <w:spacing w:val="17"/>
        </w:rPr>
        <w:t xml:space="preserve"> </w:t>
      </w:r>
      <w:r w:rsidRPr="001B78C9">
        <w:rPr>
          <w:rFonts w:eastAsiaTheme="minorEastAsia"/>
          <w:spacing w:val="-1"/>
        </w:rPr>
        <w:t xml:space="preserve">IFB </w:t>
      </w:r>
      <w:r w:rsidRPr="001B78C9">
        <w:rPr>
          <w:rFonts w:eastAsiaTheme="minorEastAsia"/>
        </w:rPr>
        <w:t>attests</w:t>
      </w:r>
      <w:r w:rsidRPr="001B78C9">
        <w:rPr>
          <w:rFonts w:eastAsiaTheme="minorEastAsia"/>
          <w:spacing w:val="3"/>
        </w:rPr>
        <w:t xml:space="preserve"> </w:t>
      </w:r>
      <w:r w:rsidRPr="001B78C9">
        <w:rPr>
          <w:rFonts w:eastAsiaTheme="minorEastAsia"/>
          <w:spacing w:val="-1"/>
        </w:rPr>
        <w:t>that</w:t>
      </w:r>
      <w:r w:rsidRPr="001B78C9">
        <w:rPr>
          <w:rFonts w:eastAsiaTheme="minorEastAsia"/>
          <w:spacing w:val="3"/>
        </w:rPr>
        <w:t xml:space="preserve"> </w:t>
      </w:r>
      <w:r w:rsidRPr="001B78C9">
        <w:rPr>
          <w:rFonts w:eastAsiaTheme="minorEastAsia"/>
          <w:spacing w:val="1"/>
        </w:rPr>
        <w:t>its</w:t>
      </w:r>
      <w:r w:rsidRPr="001B78C9">
        <w:rPr>
          <w:rFonts w:eastAsiaTheme="minorEastAsia"/>
          <w:spacing w:val="3"/>
        </w:rPr>
        <w:t xml:space="preserve"> </w:t>
      </w:r>
      <w:r w:rsidRPr="001B78C9">
        <w:rPr>
          <w:rFonts w:eastAsiaTheme="minorEastAsia"/>
          <w:spacing w:val="-1"/>
        </w:rPr>
        <w:t>performance</w:t>
      </w:r>
      <w:r w:rsidRPr="001B78C9">
        <w:rPr>
          <w:rFonts w:eastAsiaTheme="minorEastAsia"/>
          <w:spacing w:val="4"/>
        </w:rPr>
        <w:t xml:space="preserve"> </w:t>
      </w:r>
      <w:r w:rsidRPr="001B78C9">
        <w:rPr>
          <w:rFonts w:eastAsiaTheme="minorEastAsia"/>
        </w:rPr>
        <w:t>of</w:t>
      </w:r>
      <w:r w:rsidRPr="001B78C9">
        <w:rPr>
          <w:rFonts w:eastAsiaTheme="minorEastAsia"/>
          <w:spacing w:val="4"/>
        </w:rPr>
        <w:t xml:space="preserve"> </w:t>
      </w:r>
      <w:r w:rsidRPr="001B78C9">
        <w:rPr>
          <w:rFonts w:eastAsiaTheme="minorEastAsia"/>
        </w:rPr>
        <w:t>the</w:t>
      </w:r>
      <w:r w:rsidRPr="001B78C9">
        <w:rPr>
          <w:rFonts w:eastAsiaTheme="minorEastAsia"/>
          <w:spacing w:val="90"/>
          <w:w w:val="99"/>
        </w:rPr>
        <w:t xml:space="preserve"> </w:t>
      </w:r>
      <w:r w:rsidRPr="001B78C9">
        <w:rPr>
          <w:rFonts w:eastAsiaTheme="minorEastAsia"/>
        </w:rPr>
        <w:t>services</w:t>
      </w:r>
      <w:r w:rsidRPr="001B78C9">
        <w:rPr>
          <w:rFonts w:eastAsiaTheme="minorEastAsia"/>
          <w:spacing w:val="3"/>
        </w:rPr>
        <w:t xml:space="preserve"> </w:t>
      </w:r>
      <w:r w:rsidRPr="001B78C9">
        <w:rPr>
          <w:rFonts w:eastAsiaTheme="minorEastAsia"/>
          <w:spacing w:val="-1"/>
        </w:rPr>
        <w:t>outlined</w:t>
      </w:r>
      <w:r w:rsidRPr="001B78C9">
        <w:rPr>
          <w:rFonts w:eastAsiaTheme="minorEastAsia"/>
          <w:spacing w:val="-4"/>
        </w:rPr>
        <w:t xml:space="preserve"> </w:t>
      </w:r>
      <w:r w:rsidRPr="001B78C9">
        <w:rPr>
          <w:rFonts w:eastAsiaTheme="minorEastAsia"/>
          <w:spacing w:val="-1"/>
        </w:rPr>
        <w:t>does</w:t>
      </w:r>
      <w:r w:rsidRPr="001B78C9">
        <w:rPr>
          <w:rFonts w:eastAsiaTheme="minorEastAsia"/>
        </w:rPr>
        <w:t xml:space="preserve"> not</w:t>
      </w:r>
      <w:r w:rsidRPr="001B78C9">
        <w:rPr>
          <w:rFonts w:eastAsiaTheme="minorEastAsia"/>
          <w:spacing w:val="5"/>
        </w:rPr>
        <w:t xml:space="preserve"> </w:t>
      </w:r>
      <w:r w:rsidRPr="001B78C9">
        <w:rPr>
          <w:rFonts w:eastAsiaTheme="minorEastAsia"/>
          <w:spacing w:val="-1"/>
        </w:rPr>
        <w:t>and</w:t>
      </w:r>
      <w:r w:rsidRPr="001B78C9">
        <w:rPr>
          <w:rFonts w:eastAsiaTheme="minorEastAsia"/>
          <w:spacing w:val="5"/>
        </w:rPr>
        <w:t xml:space="preserve"> </w:t>
      </w:r>
      <w:r w:rsidRPr="001B78C9">
        <w:rPr>
          <w:rFonts w:eastAsiaTheme="minorEastAsia"/>
          <w:spacing w:val="-2"/>
        </w:rPr>
        <w:t>will</w:t>
      </w:r>
      <w:r w:rsidRPr="001B78C9">
        <w:rPr>
          <w:rFonts w:eastAsiaTheme="minorEastAsia"/>
          <w:spacing w:val="4"/>
        </w:rPr>
        <w:t xml:space="preserve"> </w:t>
      </w:r>
      <w:r w:rsidRPr="001B78C9">
        <w:rPr>
          <w:rFonts w:eastAsiaTheme="minorEastAsia"/>
        </w:rPr>
        <w:t>not</w:t>
      </w:r>
      <w:r w:rsidRPr="001B78C9">
        <w:rPr>
          <w:rFonts w:eastAsiaTheme="minorEastAsia"/>
          <w:spacing w:val="-1"/>
        </w:rPr>
        <w:t xml:space="preserve"> create</w:t>
      </w:r>
      <w:r w:rsidRPr="001B78C9">
        <w:rPr>
          <w:rFonts w:eastAsiaTheme="minorEastAsia"/>
          <w:spacing w:val="6"/>
        </w:rPr>
        <w:t xml:space="preserve"> </w:t>
      </w:r>
      <w:r w:rsidRPr="001B78C9">
        <w:rPr>
          <w:rFonts w:eastAsiaTheme="minorEastAsia"/>
        </w:rPr>
        <w:t>a</w:t>
      </w:r>
      <w:r w:rsidRPr="001B78C9">
        <w:rPr>
          <w:rFonts w:eastAsiaTheme="minorEastAsia"/>
          <w:spacing w:val="1"/>
        </w:rPr>
        <w:t xml:space="preserve"> </w:t>
      </w:r>
      <w:r w:rsidRPr="001B78C9">
        <w:rPr>
          <w:rFonts w:eastAsiaTheme="minorEastAsia"/>
        </w:rPr>
        <w:t>conflict of</w:t>
      </w:r>
      <w:r w:rsidRPr="001B78C9">
        <w:rPr>
          <w:rFonts w:eastAsiaTheme="minorEastAsia"/>
          <w:spacing w:val="-4"/>
        </w:rPr>
        <w:t xml:space="preserve"> </w:t>
      </w:r>
      <w:r w:rsidRPr="001B78C9">
        <w:rPr>
          <w:rFonts w:eastAsiaTheme="minorEastAsia"/>
        </w:rPr>
        <w:t>interest</w:t>
      </w:r>
      <w:r w:rsidRPr="001B78C9">
        <w:rPr>
          <w:rFonts w:eastAsiaTheme="minorEastAsia"/>
          <w:spacing w:val="66"/>
          <w:w w:val="99"/>
        </w:rPr>
        <w:t xml:space="preserve"> </w:t>
      </w:r>
      <w:r w:rsidRPr="001B78C9">
        <w:rPr>
          <w:rFonts w:eastAsiaTheme="minorEastAsia"/>
          <w:spacing w:val="-1"/>
        </w:rPr>
        <w:t>with,</w:t>
      </w:r>
      <w:r w:rsidRPr="001B78C9">
        <w:rPr>
          <w:rFonts w:eastAsiaTheme="minorEastAsia"/>
          <w:spacing w:val="-4"/>
        </w:rPr>
        <w:t xml:space="preserve"> </w:t>
      </w:r>
      <w:r w:rsidRPr="001B78C9">
        <w:rPr>
          <w:rFonts w:eastAsiaTheme="minorEastAsia"/>
        </w:rPr>
        <w:t>nor</w:t>
      </w:r>
      <w:r w:rsidRPr="001B78C9">
        <w:rPr>
          <w:rFonts w:eastAsiaTheme="minorEastAsia"/>
          <w:spacing w:val="-3"/>
        </w:rPr>
        <w:t xml:space="preserve"> </w:t>
      </w:r>
      <w:r w:rsidRPr="001B78C9">
        <w:rPr>
          <w:rFonts w:eastAsiaTheme="minorEastAsia"/>
          <w:spacing w:val="-1"/>
        </w:rPr>
        <w:t>position</w:t>
      </w:r>
      <w:r w:rsidRPr="001B78C9">
        <w:rPr>
          <w:rFonts w:eastAsiaTheme="minorEastAsia"/>
          <w:spacing w:val="-4"/>
        </w:rPr>
        <w:t xml:space="preserve"> </w:t>
      </w:r>
      <w:r w:rsidRPr="001B78C9">
        <w:rPr>
          <w:rFonts w:eastAsiaTheme="minorEastAsia"/>
          <w:spacing w:val="-2"/>
        </w:rPr>
        <w:t>the</w:t>
      </w:r>
      <w:r w:rsidRPr="001B78C9">
        <w:rPr>
          <w:rFonts w:eastAsiaTheme="minorEastAsia"/>
          <w:spacing w:val="-3"/>
        </w:rPr>
        <w:t xml:space="preserve"> </w:t>
      </w:r>
      <w:r w:rsidRPr="001B78C9">
        <w:rPr>
          <w:rFonts w:eastAsiaTheme="minorEastAsia"/>
        </w:rPr>
        <w:t>Bidder</w:t>
      </w:r>
      <w:r w:rsidRPr="001B78C9">
        <w:rPr>
          <w:rFonts w:eastAsiaTheme="minorEastAsia"/>
          <w:spacing w:val="-12"/>
        </w:rPr>
        <w:t xml:space="preserve"> </w:t>
      </w:r>
      <w:r w:rsidRPr="001B78C9">
        <w:rPr>
          <w:rFonts w:eastAsiaTheme="minorEastAsia"/>
        </w:rPr>
        <w:t>to</w:t>
      </w:r>
      <w:r w:rsidRPr="001B78C9">
        <w:rPr>
          <w:rFonts w:eastAsiaTheme="minorEastAsia"/>
          <w:spacing w:val="-4"/>
        </w:rPr>
        <w:t xml:space="preserve"> </w:t>
      </w:r>
      <w:r w:rsidRPr="001B78C9">
        <w:rPr>
          <w:rFonts w:eastAsiaTheme="minorEastAsia"/>
          <w:spacing w:val="-1"/>
        </w:rPr>
        <w:t>breach,</w:t>
      </w:r>
      <w:r w:rsidRPr="001B78C9">
        <w:rPr>
          <w:rFonts w:eastAsiaTheme="minorEastAsia"/>
          <w:spacing w:val="-4"/>
        </w:rPr>
        <w:t xml:space="preserve"> </w:t>
      </w:r>
      <w:r w:rsidRPr="001B78C9">
        <w:rPr>
          <w:rFonts w:eastAsiaTheme="minorEastAsia"/>
        </w:rPr>
        <w:t>any</w:t>
      </w:r>
      <w:r w:rsidRPr="001B78C9">
        <w:rPr>
          <w:rFonts w:eastAsiaTheme="minorEastAsia"/>
          <w:spacing w:val="-4"/>
        </w:rPr>
        <w:t xml:space="preserve"> </w:t>
      </w:r>
      <w:r w:rsidRPr="001B78C9">
        <w:rPr>
          <w:rFonts w:eastAsiaTheme="minorEastAsia"/>
          <w:spacing w:val="-1"/>
        </w:rPr>
        <w:t>other</w:t>
      </w:r>
      <w:r w:rsidRPr="001B78C9">
        <w:rPr>
          <w:rFonts w:eastAsiaTheme="minorEastAsia"/>
          <w:spacing w:val="-12"/>
        </w:rPr>
        <w:t xml:space="preserve"> </w:t>
      </w:r>
      <w:r w:rsidRPr="001B78C9">
        <w:rPr>
          <w:rFonts w:eastAsiaTheme="minorEastAsia"/>
        </w:rPr>
        <w:t>contract</w:t>
      </w:r>
      <w:r w:rsidRPr="001B78C9">
        <w:rPr>
          <w:rFonts w:eastAsiaTheme="minorEastAsia"/>
          <w:spacing w:val="-5"/>
        </w:rPr>
        <w:t xml:space="preserve"> </w:t>
      </w:r>
      <w:r w:rsidRPr="001B78C9">
        <w:rPr>
          <w:rFonts w:eastAsiaTheme="minorEastAsia"/>
          <w:spacing w:val="-1"/>
        </w:rPr>
        <w:t>currently</w:t>
      </w:r>
      <w:r w:rsidRPr="001B78C9">
        <w:rPr>
          <w:rFonts w:eastAsiaTheme="minorEastAsia"/>
          <w:spacing w:val="-9"/>
        </w:rPr>
        <w:t xml:space="preserve"> </w:t>
      </w:r>
      <w:r w:rsidRPr="001B78C9">
        <w:rPr>
          <w:rFonts w:eastAsiaTheme="minorEastAsia"/>
          <w:spacing w:val="2"/>
        </w:rPr>
        <w:t>in</w:t>
      </w:r>
      <w:r w:rsidRPr="001B78C9">
        <w:rPr>
          <w:rFonts w:eastAsiaTheme="minorEastAsia"/>
          <w:spacing w:val="-4"/>
        </w:rPr>
        <w:t xml:space="preserve"> </w:t>
      </w:r>
      <w:r w:rsidRPr="001B78C9">
        <w:rPr>
          <w:rFonts w:eastAsiaTheme="minorEastAsia"/>
          <w:spacing w:val="-1"/>
        </w:rPr>
        <w:t>force</w:t>
      </w:r>
      <w:r w:rsidRPr="001B78C9">
        <w:rPr>
          <w:rFonts w:eastAsiaTheme="minorEastAsia"/>
          <w:spacing w:val="-3"/>
        </w:rPr>
        <w:t xml:space="preserve"> </w:t>
      </w:r>
      <w:r w:rsidRPr="001B78C9">
        <w:rPr>
          <w:rFonts w:eastAsiaTheme="minorEastAsia"/>
          <w:spacing w:val="-1"/>
        </w:rPr>
        <w:t>with</w:t>
      </w:r>
      <w:r w:rsidRPr="001B78C9">
        <w:rPr>
          <w:rFonts w:eastAsiaTheme="minorEastAsia"/>
          <w:spacing w:val="-4"/>
        </w:rPr>
        <w:t xml:space="preserve"> </w:t>
      </w:r>
      <w:r w:rsidRPr="001B78C9">
        <w:rPr>
          <w:rFonts w:eastAsiaTheme="minorEastAsia"/>
          <w:spacing w:val="-2"/>
        </w:rPr>
        <w:t>the</w:t>
      </w:r>
      <w:r w:rsidRPr="001B78C9">
        <w:rPr>
          <w:rFonts w:eastAsiaTheme="minorEastAsia"/>
          <w:spacing w:val="-4"/>
        </w:rPr>
        <w:t xml:space="preserve"> </w:t>
      </w:r>
      <w:r w:rsidRPr="001B78C9">
        <w:rPr>
          <w:rFonts w:eastAsiaTheme="minorEastAsia"/>
          <w:spacing w:val="-1"/>
        </w:rPr>
        <w:t>State</w:t>
      </w:r>
      <w:r w:rsidRPr="001B78C9">
        <w:rPr>
          <w:rFonts w:eastAsiaTheme="minorEastAsia"/>
          <w:spacing w:val="-7"/>
        </w:rPr>
        <w:t xml:space="preserve"> </w:t>
      </w:r>
      <w:r w:rsidRPr="001B78C9">
        <w:rPr>
          <w:rFonts w:eastAsiaTheme="minorEastAsia"/>
        </w:rPr>
        <w:t>of</w:t>
      </w:r>
      <w:r w:rsidRPr="001B78C9">
        <w:rPr>
          <w:rFonts w:eastAsiaTheme="minorEastAsia"/>
          <w:spacing w:val="84"/>
          <w:w w:val="99"/>
        </w:rPr>
        <w:t xml:space="preserve"> </w:t>
      </w:r>
      <w:r w:rsidRPr="001B78C9">
        <w:rPr>
          <w:rFonts w:eastAsiaTheme="minorEastAsia"/>
        </w:rPr>
        <w:t>New</w:t>
      </w:r>
      <w:r w:rsidRPr="001B78C9">
        <w:rPr>
          <w:rFonts w:eastAsiaTheme="minorEastAsia"/>
          <w:spacing w:val="-16"/>
        </w:rPr>
        <w:t xml:space="preserve"> </w:t>
      </w:r>
      <w:r w:rsidRPr="001B78C9">
        <w:rPr>
          <w:rFonts w:eastAsiaTheme="minorEastAsia"/>
        </w:rPr>
        <w:t>York.</w:t>
      </w:r>
    </w:p>
    <w:p w14:paraId="60A349C4" w14:textId="77777777" w:rsidR="009E7A7F" w:rsidRPr="001B78C9" w:rsidRDefault="009E7A7F" w:rsidP="00A8497D">
      <w:pPr>
        <w:tabs>
          <w:tab w:val="left" w:pos="1260"/>
        </w:tabs>
        <w:kinsoku w:val="0"/>
        <w:overflowPunct w:val="0"/>
        <w:adjustRightInd w:val="0"/>
        <w:spacing w:after="120" w:line="242" w:lineRule="auto"/>
        <w:ind w:left="-180" w:right="-180"/>
        <w:jc w:val="both"/>
        <w:rPr>
          <w:rFonts w:eastAsiaTheme="minorEastAsia"/>
        </w:rPr>
      </w:pPr>
      <w:r w:rsidRPr="001B78C9">
        <w:rPr>
          <w:rFonts w:eastAsiaTheme="minorEastAsia"/>
          <w:spacing w:val="-1"/>
        </w:rPr>
        <w:t>Furthermore,</w:t>
      </w:r>
      <w:r w:rsidRPr="001B78C9">
        <w:rPr>
          <w:rFonts w:eastAsiaTheme="minorEastAsia"/>
          <w:spacing w:val="5"/>
        </w:rPr>
        <w:t xml:space="preserve"> </w:t>
      </w:r>
      <w:r w:rsidRPr="001B78C9">
        <w:rPr>
          <w:rFonts w:eastAsiaTheme="minorEastAsia"/>
        </w:rPr>
        <w:t>the</w:t>
      </w:r>
      <w:r w:rsidRPr="001B78C9">
        <w:rPr>
          <w:rFonts w:eastAsiaTheme="minorEastAsia"/>
          <w:spacing w:val="1"/>
        </w:rPr>
        <w:t xml:space="preserve"> </w:t>
      </w:r>
      <w:r w:rsidRPr="001B78C9">
        <w:rPr>
          <w:rFonts w:eastAsiaTheme="minorEastAsia"/>
        </w:rPr>
        <w:t>Bidder</w:t>
      </w:r>
      <w:r w:rsidRPr="001B78C9">
        <w:rPr>
          <w:rFonts w:eastAsiaTheme="minorEastAsia"/>
          <w:spacing w:val="-2"/>
        </w:rPr>
        <w:t xml:space="preserve"> </w:t>
      </w:r>
      <w:r w:rsidRPr="001B78C9">
        <w:rPr>
          <w:rFonts w:eastAsiaTheme="minorEastAsia"/>
        </w:rPr>
        <w:t>attests</w:t>
      </w:r>
      <w:r w:rsidRPr="001B78C9">
        <w:rPr>
          <w:rFonts w:eastAsiaTheme="minorEastAsia"/>
          <w:spacing w:val="4"/>
        </w:rPr>
        <w:t xml:space="preserve"> </w:t>
      </w:r>
      <w:r w:rsidRPr="001B78C9">
        <w:rPr>
          <w:rFonts w:eastAsiaTheme="minorEastAsia"/>
        </w:rPr>
        <w:t>that</w:t>
      </w:r>
      <w:r w:rsidRPr="001B78C9">
        <w:rPr>
          <w:rFonts w:eastAsiaTheme="minorEastAsia"/>
          <w:spacing w:val="1"/>
        </w:rPr>
        <w:t xml:space="preserve"> </w:t>
      </w:r>
      <w:r w:rsidRPr="001B78C9">
        <w:rPr>
          <w:rFonts w:eastAsiaTheme="minorEastAsia"/>
          <w:spacing w:val="2"/>
        </w:rPr>
        <w:t>it</w:t>
      </w:r>
      <w:r w:rsidRPr="001B78C9">
        <w:rPr>
          <w:rFonts w:eastAsiaTheme="minorEastAsia"/>
          <w:spacing w:val="1"/>
        </w:rPr>
        <w:t xml:space="preserve"> </w:t>
      </w:r>
      <w:r w:rsidRPr="001B78C9">
        <w:rPr>
          <w:rFonts w:eastAsiaTheme="minorEastAsia"/>
          <w:spacing w:val="-1"/>
        </w:rPr>
        <w:t>will</w:t>
      </w:r>
      <w:r w:rsidRPr="001B78C9">
        <w:rPr>
          <w:rFonts w:eastAsiaTheme="minorEastAsia"/>
          <w:spacing w:val="4"/>
        </w:rPr>
        <w:t xml:space="preserve"> </w:t>
      </w:r>
      <w:r w:rsidRPr="001B78C9">
        <w:rPr>
          <w:rFonts w:eastAsiaTheme="minorEastAsia"/>
        </w:rPr>
        <w:t>not</w:t>
      </w:r>
      <w:r w:rsidRPr="001B78C9">
        <w:rPr>
          <w:rFonts w:eastAsiaTheme="minorEastAsia"/>
          <w:spacing w:val="5"/>
        </w:rPr>
        <w:t xml:space="preserve"> </w:t>
      </w:r>
      <w:r w:rsidRPr="001B78C9">
        <w:rPr>
          <w:rFonts w:eastAsiaTheme="minorEastAsia"/>
          <w:spacing w:val="-2"/>
        </w:rPr>
        <w:t>act</w:t>
      </w:r>
      <w:r w:rsidRPr="001B78C9">
        <w:rPr>
          <w:rFonts w:eastAsiaTheme="minorEastAsia"/>
          <w:spacing w:val="5"/>
        </w:rPr>
        <w:t xml:space="preserve"> </w:t>
      </w:r>
      <w:r w:rsidRPr="001B78C9">
        <w:rPr>
          <w:rFonts w:eastAsiaTheme="minorEastAsia"/>
          <w:spacing w:val="2"/>
        </w:rPr>
        <w:t xml:space="preserve">in </w:t>
      </w:r>
      <w:r w:rsidRPr="001B78C9">
        <w:rPr>
          <w:rFonts w:eastAsiaTheme="minorEastAsia"/>
        </w:rPr>
        <w:t>any</w:t>
      </w:r>
      <w:r w:rsidRPr="001B78C9">
        <w:rPr>
          <w:rFonts w:eastAsiaTheme="minorEastAsia"/>
          <w:spacing w:val="4"/>
        </w:rPr>
        <w:t xml:space="preserve"> </w:t>
      </w:r>
      <w:r w:rsidRPr="001B78C9">
        <w:rPr>
          <w:rFonts w:eastAsiaTheme="minorEastAsia"/>
          <w:spacing w:val="-1"/>
        </w:rPr>
        <w:t>manner</w:t>
      </w:r>
      <w:r w:rsidRPr="001B78C9">
        <w:rPr>
          <w:rFonts w:eastAsiaTheme="minorEastAsia"/>
          <w:spacing w:val="7"/>
        </w:rPr>
        <w:t xml:space="preserve"> </w:t>
      </w:r>
      <w:r w:rsidRPr="001B78C9">
        <w:rPr>
          <w:rFonts w:eastAsiaTheme="minorEastAsia"/>
          <w:spacing w:val="-1"/>
        </w:rPr>
        <w:t>that</w:t>
      </w:r>
      <w:r w:rsidRPr="001B78C9">
        <w:rPr>
          <w:rFonts w:eastAsiaTheme="minorEastAsia"/>
        </w:rPr>
        <w:t xml:space="preserve"> </w:t>
      </w:r>
      <w:r w:rsidRPr="001B78C9">
        <w:rPr>
          <w:rFonts w:eastAsiaTheme="minorEastAsia"/>
          <w:spacing w:val="2"/>
        </w:rPr>
        <w:t>is</w:t>
      </w:r>
      <w:r w:rsidRPr="001B78C9">
        <w:rPr>
          <w:rFonts w:eastAsiaTheme="minorEastAsia"/>
          <w:spacing w:val="4"/>
        </w:rPr>
        <w:t xml:space="preserve"> </w:t>
      </w:r>
      <w:r w:rsidRPr="001B78C9">
        <w:rPr>
          <w:rFonts w:eastAsiaTheme="minorEastAsia"/>
          <w:spacing w:val="-1"/>
        </w:rPr>
        <w:t>detrimental</w:t>
      </w:r>
      <w:r w:rsidRPr="001B78C9">
        <w:rPr>
          <w:rFonts w:eastAsiaTheme="minorEastAsia"/>
          <w:spacing w:val="9"/>
        </w:rPr>
        <w:t xml:space="preserve"> </w:t>
      </w:r>
      <w:r w:rsidRPr="001B78C9">
        <w:rPr>
          <w:rFonts w:eastAsiaTheme="minorEastAsia"/>
        </w:rPr>
        <w:t>to</w:t>
      </w:r>
      <w:r w:rsidRPr="001B78C9">
        <w:rPr>
          <w:rFonts w:eastAsiaTheme="minorEastAsia"/>
          <w:spacing w:val="2"/>
        </w:rPr>
        <w:t xml:space="preserve"> </w:t>
      </w:r>
      <w:r w:rsidRPr="001B78C9">
        <w:rPr>
          <w:rFonts w:eastAsiaTheme="minorEastAsia"/>
        </w:rPr>
        <w:t>any</w:t>
      </w:r>
      <w:r w:rsidRPr="001B78C9">
        <w:rPr>
          <w:rFonts w:eastAsiaTheme="minorEastAsia"/>
          <w:spacing w:val="66"/>
          <w:w w:val="99"/>
        </w:rPr>
        <w:t xml:space="preserve"> </w:t>
      </w:r>
      <w:r w:rsidRPr="001B78C9">
        <w:rPr>
          <w:rFonts w:eastAsiaTheme="minorEastAsia"/>
          <w:spacing w:val="-1"/>
        </w:rPr>
        <w:t>State</w:t>
      </w:r>
      <w:r w:rsidRPr="001B78C9">
        <w:rPr>
          <w:rFonts w:eastAsiaTheme="minorEastAsia"/>
          <w:spacing w:val="-6"/>
        </w:rPr>
        <w:t xml:space="preserve"> </w:t>
      </w:r>
      <w:r w:rsidRPr="001B78C9">
        <w:rPr>
          <w:rFonts w:eastAsiaTheme="minorEastAsia"/>
          <w:spacing w:val="-1"/>
        </w:rPr>
        <w:t>project</w:t>
      </w:r>
      <w:r w:rsidRPr="001B78C9">
        <w:rPr>
          <w:rFonts w:eastAsiaTheme="minorEastAsia"/>
          <w:spacing w:val="-7"/>
        </w:rPr>
        <w:t xml:space="preserve"> </w:t>
      </w:r>
      <w:r w:rsidRPr="001B78C9">
        <w:rPr>
          <w:rFonts w:eastAsiaTheme="minorEastAsia"/>
        </w:rPr>
        <w:t>on</w:t>
      </w:r>
      <w:r w:rsidRPr="001B78C9">
        <w:rPr>
          <w:rFonts w:eastAsiaTheme="minorEastAsia"/>
          <w:spacing w:val="-5"/>
        </w:rPr>
        <w:t xml:space="preserve"> </w:t>
      </w:r>
      <w:r w:rsidRPr="001B78C9">
        <w:rPr>
          <w:rFonts w:eastAsiaTheme="minorEastAsia"/>
        </w:rPr>
        <w:t>which</w:t>
      </w:r>
      <w:r w:rsidRPr="001B78C9">
        <w:rPr>
          <w:rFonts w:eastAsiaTheme="minorEastAsia"/>
          <w:spacing w:val="-6"/>
        </w:rPr>
        <w:t xml:space="preserve"> </w:t>
      </w:r>
      <w:r w:rsidRPr="001B78C9">
        <w:rPr>
          <w:rFonts w:eastAsiaTheme="minorEastAsia"/>
          <w:spacing w:val="-2"/>
        </w:rPr>
        <w:t>the</w:t>
      </w:r>
      <w:r w:rsidRPr="001B78C9">
        <w:rPr>
          <w:rFonts w:eastAsiaTheme="minorEastAsia"/>
          <w:spacing w:val="-5"/>
        </w:rPr>
        <w:t xml:space="preserve"> </w:t>
      </w:r>
      <w:r w:rsidRPr="001B78C9">
        <w:rPr>
          <w:rFonts w:eastAsiaTheme="minorEastAsia"/>
          <w:spacing w:val="-1"/>
        </w:rPr>
        <w:t>Bidder</w:t>
      </w:r>
      <w:r w:rsidRPr="001B78C9">
        <w:rPr>
          <w:rFonts w:eastAsiaTheme="minorEastAsia"/>
          <w:spacing w:val="-14"/>
        </w:rPr>
        <w:t xml:space="preserve"> </w:t>
      </w:r>
      <w:r w:rsidRPr="001B78C9">
        <w:rPr>
          <w:rFonts w:eastAsiaTheme="minorEastAsia"/>
          <w:spacing w:val="2"/>
        </w:rPr>
        <w:t>is</w:t>
      </w:r>
      <w:r w:rsidRPr="001B78C9">
        <w:rPr>
          <w:rFonts w:eastAsiaTheme="minorEastAsia"/>
          <w:spacing w:val="-7"/>
        </w:rPr>
        <w:t xml:space="preserve"> </w:t>
      </w:r>
      <w:r w:rsidRPr="001B78C9">
        <w:rPr>
          <w:rFonts w:eastAsiaTheme="minorEastAsia"/>
        </w:rPr>
        <w:t>rendering</w:t>
      </w:r>
      <w:r w:rsidRPr="001B78C9">
        <w:rPr>
          <w:rFonts w:eastAsiaTheme="minorEastAsia"/>
          <w:spacing w:val="-5"/>
        </w:rPr>
        <w:t xml:space="preserve"> </w:t>
      </w:r>
      <w:r w:rsidRPr="001B78C9">
        <w:rPr>
          <w:rFonts w:eastAsiaTheme="minorEastAsia"/>
          <w:spacing w:val="-1"/>
        </w:rPr>
        <w:t>services.</w:t>
      </w:r>
      <w:r w:rsidRPr="001B78C9">
        <w:rPr>
          <w:rFonts w:eastAsiaTheme="minorEastAsia"/>
          <w:spacing w:val="-7"/>
        </w:rPr>
        <w:t xml:space="preserve"> </w:t>
      </w:r>
      <w:r w:rsidRPr="001B78C9">
        <w:rPr>
          <w:rFonts w:eastAsiaTheme="minorEastAsia"/>
          <w:spacing w:val="-1"/>
        </w:rPr>
        <w:t>Specifically,</w:t>
      </w:r>
      <w:r w:rsidRPr="001B78C9">
        <w:rPr>
          <w:rFonts w:eastAsiaTheme="minorEastAsia"/>
          <w:spacing w:val="-6"/>
        </w:rPr>
        <w:t xml:space="preserve"> </w:t>
      </w:r>
      <w:r w:rsidRPr="001B78C9">
        <w:rPr>
          <w:rFonts w:eastAsiaTheme="minorEastAsia"/>
          <w:spacing w:val="-2"/>
        </w:rPr>
        <w:t>the</w:t>
      </w:r>
      <w:r w:rsidRPr="001B78C9">
        <w:rPr>
          <w:rFonts w:eastAsiaTheme="minorEastAsia"/>
          <w:spacing w:val="-6"/>
        </w:rPr>
        <w:t xml:space="preserve"> </w:t>
      </w:r>
      <w:r w:rsidRPr="001B78C9">
        <w:rPr>
          <w:rFonts w:eastAsiaTheme="minorEastAsia"/>
        </w:rPr>
        <w:t>Bidder attests</w:t>
      </w:r>
      <w:r w:rsidRPr="001B78C9">
        <w:rPr>
          <w:rFonts w:eastAsiaTheme="minorEastAsia"/>
          <w:spacing w:val="-6"/>
        </w:rPr>
        <w:t xml:space="preserve"> </w:t>
      </w:r>
      <w:r w:rsidRPr="001B78C9">
        <w:rPr>
          <w:rFonts w:eastAsiaTheme="minorEastAsia"/>
        </w:rPr>
        <w:t>that:</w:t>
      </w:r>
    </w:p>
    <w:p w14:paraId="7351E168" w14:textId="77777777" w:rsidR="009E7A7F" w:rsidRPr="000A6018" w:rsidRDefault="009E7A7F" w:rsidP="00A8497D">
      <w:pPr>
        <w:numPr>
          <w:ilvl w:val="0"/>
          <w:numId w:val="12"/>
        </w:numPr>
        <w:tabs>
          <w:tab w:val="left" w:pos="1260"/>
        </w:tabs>
        <w:kinsoku w:val="0"/>
        <w:overflowPunct w:val="0"/>
        <w:adjustRightInd w:val="0"/>
        <w:spacing w:before="60" w:line="259" w:lineRule="auto"/>
        <w:ind w:left="270" w:right="-180"/>
        <w:jc w:val="both"/>
        <w:rPr>
          <w:rFonts w:eastAsiaTheme="minorEastAsia"/>
          <w:sz w:val="21"/>
          <w:szCs w:val="21"/>
        </w:rPr>
      </w:pPr>
      <w:r w:rsidRPr="000A6018">
        <w:rPr>
          <w:rFonts w:eastAsiaTheme="minorEastAsia"/>
          <w:spacing w:val="1"/>
          <w:sz w:val="21"/>
          <w:szCs w:val="21"/>
        </w:rPr>
        <w:t>The</w:t>
      </w:r>
      <w:r w:rsidRPr="000A6018">
        <w:rPr>
          <w:rFonts w:eastAsiaTheme="minorEastAsia"/>
          <w:spacing w:val="9"/>
          <w:sz w:val="21"/>
          <w:szCs w:val="21"/>
        </w:rPr>
        <w:t xml:space="preserve"> </w:t>
      </w:r>
      <w:r w:rsidRPr="000A6018">
        <w:rPr>
          <w:rFonts w:eastAsiaTheme="minorEastAsia"/>
          <w:spacing w:val="-1"/>
          <w:sz w:val="21"/>
          <w:szCs w:val="21"/>
        </w:rPr>
        <w:t>fulfillment</w:t>
      </w:r>
      <w:r w:rsidRPr="000A6018">
        <w:rPr>
          <w:rFonts w:eastAsiaTheme="minorEastAsia"/>
          <w:spacing w:val="10"/>
          <w:sz w:val="21"/>
          <w:szCs w:val="21"/>
        </w:rPr>
        <w:t xml:space="preserve"> </w:t>
      </w:r>
      <w:r w:rsidRPr="000A6018">
        <w:rPr>
          <w:rFonts w:eastAsiaTheme="minorEastAsia"/>
          <w:sz w:val="21"/>
          <w:szCs w:val="21"/>
        </w:rPr>
        <w:t>of</w:t>
      </w:r>
      <w:r w:rsidRPr="000A6018">
        <w:rPr>
          <w:rFonts w:eastAsiaTheme="minorEastAsia"/>
          <w:spacing w:val="10"/>
          <w:sz w:val="21"/>
          <w:szCs w:val="21"/>
        </w:rPr>
        <w:t xml:space="preserve"> </w:t>
      </w:r>
      <w:r w:rsidRPr="000A6018">
        <w:rPr>
          <w:rFonts w:eastAsiaTheme="minorEastAsia"/>
          <w:spacing w:val="-1"/>
          <w:sz w:val="21"/>
          <w:szCs w:val="21"/>
        </w:rPr>
        <w:t>obligations</w:t>
      </w:r>
      <w:r w:rsidRPr="000A6018">
        <w:rPr>
          <w:rFonts w:eastAsiaTheme="minorEastAsia"/>
          <w:spacing w:val="8"/>
          <w:sz w:val="21"/>
          <w:szCs w:val="21"/>
        </w:rPr>
        <w:t xml:space="preserve"> </w:t>
      </w:r>
      <w:r w:rsidRPr="000A6018">
        <w:rPr>
          <w:rFonts w:eastAsiaTheme="minorEastAsia"/>
          <w:sz w:val="21"/>
          <w:szCs w:val="21"/>
        </w:rPr>
        <w:t>by</w:t>
      </w:r>
      <w:r w:rsidRPr="000A6018">
        <w:rPr>
          <w:rFonts w:eastAsiaTheme="minorEastAsia"/>
          <w:spacing w:val="9"/>
          <w:sz w:val="21"/>
          <w:szCs w:val="21"/>
        </w:rPr>
        <w:t xml:space="preserve"> </w:t>
      </w:r>
      <w:r w:rsidRPr="000A6018">
        <w:rPr>
          <w:rFonts w:eastAsiaTheme="minorEastAsia"/>
          <w:spacing w:val="-2"/>
          <w:sz w:val="21"/>
          <w:szCs w:val="21"/>
        </w:rPr>
        <w:t>the</w:t>
      </w:r>
      <w:r w:rsidRPr="000A6018">
        <w:rPr>
          <w:rFonts w:eastAsiaTheme="minorEastAsia"/>
          <w:spacing w:val="10"/>
          <w:sz w:val="21"/>
          <w:szCs w:val="21"/>
        </w:rPr>
        <w:t xml:space="preserve"> </w:t>
      </w:r>
      <w:r w:rsidRPr="000A6018">
        <w:rPr>
          <w:rFonts w:eastAsiaTheme="minorEastAsia"/>
          <w:spacing w:val="-3"/>
          <w:sz w:val="21"/>
          <w:szCs w:val="21"/>
        </w:rPr>
        <w:t>Bidder,</w:t>
      </w:r>
      <w:r w:rsidRPr="000A6018">
        <w:rPr>
          <w:rFonts w:eastAsiaTheme="minorEastAsia"/>
          <w:spacing w:val="9"/>
          <w:sz w:val="21"/>
          <w:szCs w:val="21"/>
        </w:rPr>
        <w:t xml:space="preserve"> </w:t>
      </w:r>
      <w:r w:rsidRPr="000A6018">
        <w:rPr>
          <w:rFonts w:eastAsiaTheme="minorEastAsia"/>
          <w:sz w:val="21"/>
          <w:szCs w:val="21"/>
        </w:rPr>
        <w:t>as</w:t>
      </w:r>
      <w:r w:rsidRPr="000A6018">
        <w:rPr>
          <w:rFonts w:eastAsiaTheme="minorEastAsia"/>
          <w:spacing w:val="9"/>
          <w:sz w:val="21"/>
          <w:szCs w:val="21"/>
        </w:rPr>
        <w:t xml:space="preserve"> </w:t>
      </w:r>
      <w:r w:rsidRPr="000A6018">
        <w:rPr>
          <w:rFonts w:eastAsiaTheme="minorEastAsia"/>
          <w:sz w:val="21"/>
          <w:szCs w:val="21"/>
        </w:rPr>
        <w:t>proposed</w:t>
      </w:r>
      <w:r w:rsidRPr="000A6018">
        <w:rPr>
          <w:rFonts w:eastAsiaTheme="minorEastAsia"/>
          <w:spacing w:val="6"/>
          <w:sz w:val="21"/>
          <w:szCs w:val="21"/>
        </w:rPr>
        <w:t xml:space="preserve"> </w:t>
      </w:r>
      <w:r w:rsidRPr="000A6018">
        <w:rPr>
          <w:rFonts w:eastAsiaTheme="minorEastAsia"/>
          <w:spacing w:val="2"/>
          <w:sz w:val="21"/>
          <w:szCs w:val="21"/>
        </w:rPr>
        <w:t>in</w:t>
      </w:r>
      <w:r w:rsidRPr="000A6018">
        <w:rPr>
          <w:rFonts w:eastAsiaTheme="minorEastAsia"/>
          <w:spacing w:val="10"/>
          <w:sz w:val="21"/>
          <w:szCs w:val="21"/>
        </w:rPr>
        <w:t xml:space="preserve"> </w:t>
      </w:r>
      <w:r w:rsidRPr="000A6018">
        <w:rPr>
          <w:rFonts w:eastAsiaTheme="minorEastAsia"/>
          <w:spacing w:val="-2"/>
          <w:sz w:val="21"/>
          <w:szCs w:val="21"/>
        </w:rPr>
        <w:t>the</w:t>
      </w:r>
      <w:r w:rsidRPr="000A6018">
        <w:rPr>
          <w:rFonts w:eastAsiaTheme="minorEastAsia"/>
          <w:spacing w:val="10"/>
          <w:sz w:val="21"/>
          <w:szCs w:val="21"/>
        </w:rPr>
        <w:t xml:space="preserve"> </w:t>
      </w:r>
      <w:r w:rsidRPr="000A6018">
        <w:rPr>
          <w:rFonts w:eastAsiaTheme="minorEastAsia"/>
          <w:sz w:val="21"/>
          <w:szCs w:val="21"/>
        </w:rPr>
        <w:t>response,</w:t>
      </w:r>
      <w:r w:rsidRPr="000A6018">
        <w:rPr>
          <w:rFonts w:eastAsiaTheme="minorEastAsia"/>
          <w:spacing w:val="5"/>
          <w:sz w:val="21"/>
          <w:szCs w:val="21"/>
        </w:rPr>
        <w:t xml:space="preserve"> </w:t>
      </w:r>
      <w:r w:rsidRPr="000A6018">
        <w:rPr>
          <w:rFonts w:eastAsiaTheme="minorEastAsia"/>
          <w:sz w:val="21"/>
          <w:szCs w:val="21"/>
        </w:rPr>
        <w:t>does</w:t>
      </w:r>
      <w:r w:rsidRPr="000A6018">
        <w:rPr>
          <w:rFonts w:eastAsiaTheme="minorEastAsia"/>
          <w:spacing w:val="8"/>
          <w:sz w:val="21"/>
          <w:szCs w:val="21"/>
        </w:rPr>
        <w:t xml:space="preserve"> </w:t>
      </w:r>
      <w:r w:rsidRPr="000A6018">
        <w:rPr>
          <w:rFonts w:eastAsiaTheme="minorEastAsia"/>
          <w:spacing w:val="-1"/>
          <w:sz w:val="21"/>
          <w:szCs w:val="21"/>
        </w:rPr>
        <w:t>not</w:t>
      </w:r>
      <w:r w:rsidRPr="000A6018">
        <w:rPr>
          <w:rFonts w:eastAsiaTheme="minorEastAsia"/>
          <w:spacing w:val="54"/>
          <w:w w:val="99"/>
          <w:sz w:val="21"/>
          <w:szCs w:val="21"/>
        </w:rPr>
        <w:t xml:space="preserve"> </w:t>
      </w:r>
      <w:r w:rsidRPr="000A6018">
        <w:rPr>
          <w:rFonts w:eastAsiaTheme="minorEastAsia"/>
          <w:sz w:val="21"/>
          <w:szCs w:val="21"/>
        </w:rPr>
        <w:t>violate</w:t>
      </w:r>
      <w:r w:rsidRPr="000A6018">
        <w:rPr>
          <w:rFonts w:eastAsiaTheme="minorEastAsia"/>
          <w:spacing w:val="-10"/>
          <w:sz w:val="21"/>
          <w:szCs w:val="21"/>
        </w:rPr>
        <w:t xml:space="preserve"> </w:t>
      </w:r>
      <w:r w:rsidRPr="000A6018">
        <w:rPr>
          <w:rFonts w:eastAsiaTheme="minorEastAsia"/>
          <w:sz w:val="21"/>
          <w:szCs w:val="21"/>
        </w:rPr>
        <w:t>any</w:t>
      </w:r>
      <w:r w:rsidRPr="000A6018">
        <w:rPr>
          <w:rFonts w:eastAsiaTheme="minorEastAsia"/>
          <w:spacing w:val="-7"/>
          <w:sz w:val="21"/>
          <w:szCs w:val="21"/>
        </w:rPr>
        <w:t xml:space="preserve"> </w:t>
      </w:r>
      <w:r w:rsidRPr="000A6018">
        <w:rPr>
          <w:rFonts w:eastAsiaTheme="minorEastAsia"/>
          <w:spacing w:val="-1"/>
          <w:sz w:val="21"/>
          <w:szCs w:val="21"/>
        </w:rPr>
        <w:t>existing</w:t>
      </w:r>
      <w:r w:rsidRPr="000A6018">
        <w:rPr>
          <w:rFonts w:eastAsiaTheme="minorEastAsia"/>
          <w:spacing w:val="-6"/>
          <w:sz w:val="21"/>
          <w:szCs w:val="21"/>
        </w:rPr>
        <w:t xml:space="preserve"> </w:t>
      </w:r>
      <w:r w:rsidRPr="000A6018">
        <w:rPr>
          <w:rFonts w:eastAsiaTheme="minorEastAsia"/>
          <w:spacing w:val="-1"/>
          <w:sz w:val="21"/>
          <w:szCs w:val="21"/>
        </w:rPr>
        <w:t>contract</w:t>
      </w:r>
      <w:r w:rsidRPr="000A6018">
        <w:rPr>
          <w:rFonts w:eastAsiaTheme="minorEastAsia"/>
          <w:spacing w:val="-6"/>
          <w:sz w:val="21"/>
          <w:szCs w:val="21"/>
        </w:rPr>
        <w:t xml:space="preserve"> </w:t>
      </w:r>
      <w:r w:rsidRPr="000A6018">
        <w:rPr>
          <w:rFonts w:eastAsiaTheme="minorEastAsia"/>
          <w:spacing w:val="-2"/>
          <w:sz w:val="21"/>
          <w:szCs w:val="21"/>
        </w:rPr>
        <w:t>or</w:t>
      </w:r>
      <w:r w:rsidRPr="000A6018">
        <w:rPr>
          <w:rFonts w:eastAsiaTheme="minorEastAsia"/>
          <w:spacing w:val="-5"/>
          <w:sz w:val="21"/>
          <w:szCs w:val="21"/>
        </w:rPr>
        <w:t xml:space="preserve"> </w:t>
      </w:r>
      <w:r w:rsidRPr="000A6018">
        <w:rPr>
          <w:rFonts w:eastAsiaTheme="minorEastAsia"/>
          <w:spacing w:val="-1"/>
          <w:sz w:val="21"/>
          <w:szCs w:val="21"/>
        </w:rPr>
        <w:t>agreement</w:t>
      </w:r>
      <w:r w:rsidRPr="000A6018">
        <w:rPr>
          <w:rFonts w:eastAsiaTheme="minorEastAsia"/>
          <w:spacing w:val="-7"/>
          <w:sz w:val="21"/>
          <w:szCs w:val="21"/>
        </w:rPr>
        <w:t xml:space="preserve"> </w:t>
      </w:r>
      <w:r w:rsidRPr="000A6018">
        <w:rPr>
          <w:rFonts w:eastAsiaTheme="minorEastAsia"/>
          <w:spacing w:val="-1"/>
          <w:sz w:val="21"/>
          <w:szCs w:val="21"/>
        </w:rPr>
        <w:t>between</w:t>
      </w:r>
      <w:r w:rsidRPr="000A6018">
        <w:rPr>
          <w:rFonts w:eastAsiaTheme="minorEastAsia"/>
          <w:spacing w:val="-6"/>
          <w:sz w:val="21"/>
          <w:szCs w:val="21"/>
        </w:rPr>
        <w:t xml:space="preserve"> </w:t>
      </w:r>
      <w:r w:rsidRPr="000A6018">
        <w:rPr>
          <w:rFonts w:eastAsiaTheme="minorEastAsia"/>
          <w:sz w:val="21"/>
          <w:szCs w:val="21"/>
        </w:rPr>
        <w:t>the</w:t>
      </w:r>
      <w:r w:rsidRPr="000A6018">
        <w:rPr>
          <w:rFonts w:eastAsiaTheme="minorEastAsia"/>
          <w:spacing w:val="-6"/>
          <w:sz w:val="21"/>
          <w:szCs w:val="21"/>
        </w:rPr>
        <w:t xml:space="preserve"> </w:t>
      </w:r>
      <w:r w:rsidRPr="000A6018">
        <w:rPr>
          <w:rFonts w:eastAsiaTheme="minorEastAsia"/>
          <w:sz w:val="21"/>
          <w:szCs w:val="21"/>
        </w:rPr>
        <w:t>Bidder</w:t>
      </w:r>
      <w:r w:rsidRPr="000A6018">
        <w:rPr>
          <w:rFonts w:eastAsiaTheme="minorEastAsia"/>
          <w:spacing w:val="-14"/>
          <w:sz w:val="21"/>
          <w:szCs w:val="21"/>
        </w:rPr>
        <w:t xml:space="preserve"> </w:t>
      </w:r>
      <w:r w:rsidRPr="000A6018">
        <w:rPr>
          <w:rFonts w:eastAsiaTheme="minorEastAsia"/>
          <w:sz w:val="21"/>
          <w:szCs w:val="21"/>
        </w:rPr>
        <w:t>and</w:t>
      </w:r>
      <w:r w:rsidRPr="000A6018">
        <w:rPr>
          <w:rFonts w:eastAsiaTheme="minorEastAsia"/>
          <w:spacing w:val="-6"/>
          <w:sz w:val="21"/>
          <w:szCs w:val="21"/>
        </w:rPr>
        <w:t xml:space="preserve"> </w:t>
      </w:r>
      <w:r w:rsidRPr="000A6018">
        <w:rPr>
          <w:rFonts w:eastAsiaTheme="minorEastAsia"/>
          <w:sz w:val="21"/>
          <w:szCs w:val="21"/>
        </w:rPr>
        <w:t>the</w:t>
      </w:r>
      <w:r w:rsidRPr="000A6018">
        <w:rPr>
          <w:rFonts w:eastAsiaTheme="minorEastAsia"/>
          <w:spacing w:val="-6"/>
          <w:sz w:val="21"/>
          <w:szCs w:val="21"/>
        </w:rPr>
        <w:t xml:space="preserve"> </w:t>
      </w:r>
      <w:r w:rsidRPr="000A6018">
        <w:rPr>
          <w:rFonts w:eastAsiaTheme="minorEastAsia"/>
          <w:sz w:val="21"/>
          <w:szCs w:val="21"/>
        </w:rPr>
        <w:t>State;</w:t>
      </w:r>
    </w:p>
    <w:p w14:paraId="274140A1" w14:textId="77777777" w:rsidR="009E7A7F" w:rsidRPr="000A6018" w:rsidRDefault="009E7A7F" w:rsidP="00A8497D">
      <w:pPr>
        <w:numPr>
          <w:ilvl w:val="0"/>
          <w:numId w:val="12"/>
        </w:numPr>
        <w:tabs>
          <w:tab w:val="left" w:pos="1260"/>
        </w:tabs>
        <w:kinsoku w:val="0"/>
        <w:overflowPunct w:val="0"/>
        <w:adjustRightInd w:val="0"/>
        <w:spacing w:line="259" w:lineRule="auto"/>
        <w:ind w:left="270" w:right="-180"/>
        <w:jc w:val="both"/>
        <w:rPr>
          <w:rFonts w:eastAsiaTheme="minorEastAsia"/>
          <w:sz w:val="21"/>
          <w:szCs w:val="21"/>
        </w:rPr>
      </w:pPr>
      <w:r w:rsidRPr="000A6018">
        <w:rPr>
          <w:rFonts w:eastAsiaTheme="minorEastAsia"/>
          <w:spacing w:val="1"/>
          <w:sz w:val="21"/>
          <w:szCs w:val="21"/>
        </w:rPr>
        <w:t>The</w:t>
      </w:r>
      <w:r w:rsidRPr="000A6018">
        <w:rPr>
          <w:rFonts w:eastAsiaTheme="minorEastAsia"/>
          <w:spacing w:val="9"/>
          <w:sz w:val="21"/>
          <w:szCs w:val="21"/>
        </w:rPr>
        <w:t xml:space="preserve"> </w:t>
      </w:r>
      <w:r w:rsidRPr="000A6018">
        <w:rPr>
          <w:rFonts w:eastAsiaTheme="minorEastAsia"/>
          <w:spacing w:val="-1"/>
          <w:sz w:val="21"/>
          <w:szCs w:val="21"/>
        </w:rPr>
        <w:t>fulfillment</w:t>
      </w:r>
      <w:r w:rsidRPr="000A6018">
        <w:rPr>
          <w:rFonts w:eastAsiaTheme="minorEastAsia"/>
          <w:spacing w:val="10"/>
          <w:sz w:val="21"/>
          <w:szCs w:val="21"/>
        </w:rPr>
        <w:t xml:space="preserve"> </w:t>
      </w:r>
      <w:r w:rsidRPr="000A6018">
        <w:rPr>
          <w:rFonts w:eastAsiaTheme="minorEastAsia"/>
          <w:sz w:val="21"/>
          <w:szCs w:val="21"/>
        </w:rPr>
        <w:t>of</w:t>
      </w:r>
      <w:r w:rsidRPr="000A6018">
        <w:rPr>
          <w:rFonts w:eastAsiaTheme="minorEastAsia"/>
          <w:spacing w:val="10"/>
          <w:sz w:val="21"/>
          <w:szCs w:val="21"/>
        </w:rPr>
        <w:t xml:space="preserve"> </w:t>
      </w:r>
      <w:r w:rsidRPr="000A6018">
        <w:rPr>
          <w:rFonts w:eastAsiaTheme="minorEastAsia"/>
          <w:spacing w:val="-1"/>
          <w:sz w:val="21"/>
          <w:szCs w:val="21"/>
        </w:rPr>
        <w:t>obligations</w:t>
      </w:r>
      <w:r w:rsidRPr="000A6018">
        <w:rPr>
          <w:rFonts w:eastAsiaTheme="minorEastAsia"/>
          <w:spacing w:val="8"/>
          <w:sz w:val="21"/>
          <w:szCs w:val="21"/>
        </w:rPr>
        <w:t xml:space="preserve"> </w:t>
      </w:r>
      <w:r w:rsidRPr="000A6018">
        <w:rPr>
          <w:rFonts w:eastAsiaTheme="minorEastAsia"/>
          <w:sz w:val="21"/>
          <w:szCs w:val="21"/>
        </w:rPr>
        <w:t>by</w:t>
      </w:r>
      <w:r w:rsidRPr="000A6018">
        <w:rPr>
          <w:rFonts w:eastAsiaTheme="minorEastAsia"/>
          <w:spacing w:val="9"/>
          <w:sz w:val="21"/>
          <w:szCs w:val="21"/>
        </w:rPr>
        <w:t xml:space="preserve"> </w:t>
      </w:r>
      <w:r w:rsidRPr="000A6018">
        <w:rPr>
          <w:rFonts w:eastAsiaTheme="minorEastAsia"/>
          <w:spacing w:val="-2"/>
          <w:sz w:val="21"/>
          <w:szCs w:val="21"/>
        </w:rPr>
        <w:t>the</w:t>
      </w:r>
      <w:r w:rsidRPr="000A6018">
        <w:rPr>
          <w:rFonts w:eastAsiaTheme="minorEastAsia"/>
          <w:spacing w:val="10"/>
          <w:sz w:val="21"/>
          <w:szCs w:val="21"/>
        </w:rPr>
        <w:t xml:space="preserve"> </w:t>
      </w:r>
      <w:r w:rsidRPr="000A6018">
        <w:rPr>
          <w:rFonts w:eastAsiaTheme="minorEastAsia"/>
          <w:spacing w:val="-3"/>
          <w:sz w:val="21"/>
          <w:szCs w:val="21"/>
        </w:rPr>
        <w:t>Bidder,</w:t>
      </w:r>
      <w:r w:rsidRPr="000A6018">
        <w:rPr>
          <w:rFonts w:eastAsiaTheme="minorEastAsia"/>
          <w:spacing w:val="10"/>
          <w:sz w:val="21"/>
          <w:szCs w:val="21"/>
        </w:rPr>
        <w:t xml:space="preserve"> </w:t>
      </w:r>
      <w:r w:rsidRPr="000A6018">
        <w:rPr>
          <w:rFonts w:eastAsiaTheme="minorEastAsia"/>
          <w:sz w:val="21"/>
          <w:szCs w:val="21"/>
        </w:rPr>
        <w:t>as</w:t>
      </w:r>
      <w:r w:rsidRPr="000A6018">
        <w:rPr>
          <w:rFonts w:eastAsiaTheme="minorEastAsia"/>
          <w:spacing w:val="8"/>
          <w:sz w:val="21"/>
          <w:szCs w:val="21"/>
        </w:rPr>
        <w:t xml:space="preserve"> </w:t>
      </w:r>
      <w:r w:rsidRPr="000A6018">
        <w:rPr>
          <w:rFonts w:eastAsiaTheme="minorEastAsia"/>
          <w:sz w:val="21"/>
          <w:szCs w:val="21"/>
        </w:rPr>
        <w:t>proposed</w:t>
      </w:r>
      <w:r w:rsidRPr="000A6018">
        <w:rPr>
          <w:rFonts w:eastAsiaTheme="minorEastAsia"/>
          <w:spacing w:val="7"/>
          <w:sz w:val="21"/>
          <w:szCs w:val="21"/>
        </w:rPr>
        <w:t xml:space="preserve"> </w:t>
      </w:r>
      <w:r w:rsidRPr="000A6018">
        <w:rPr>
          <w:rFonts w:eastAsiaTheme="minorEastAsia"/>
          <w:spacing w:val="2"/>
          <w:sz w:val="21"/>
          <w:szCs w:val="21"/>
        </w:rPr>
        <w:t>in</w:t>
      </w:r>
      <w:r w:rsidRPr="000A6018">
        <w:rPr>
          <w:rFonts w:eastAsiaTheme="minorEastAsia"/>
          <w:spacing w:val="10"/>
          <w:sz w:val="21"/>
          <w:szCs w:val="21"/>
        </w:rPr>
        <w:t xml:space="preserve"> </w:t>
      </w:r>
      <w:r w:rsidRPr="000A6018">
        <w:rPr>
          <w:rFonts w:eastAsiaTheme="minorEastAsia"/>
          <w:spacing w:val="-2"/>
          <w:sz w:val="21"/>
          <w:szCs w:val="21"/>
        </w:rPr>
        <w:t>the</w:t>
      </w:r>
      <w:r w:rsidRPr="000A6018">
        <w:rPr>
          <w:rFonts w:eastAsiaTheme="minorEastAsia"/>
          <w:spacing w:val="10"/>
          <w:sz w:val="21"/>
          <w:szCs w:val="21"/>
        </w:rPr>
        <w:t xml:space="preserve"> </w:t>
      </w:r>
      <w:r w:rsidRPr="000A6018">
        <w:rPr>
          <w:rFonts w:eastAsiaTheme="minorEastAsia"/>
          <w:sz w:val="21"/>
          <w:szCs w:val="21"/>
        </w:rPr>
        <w:t>response,</w:t>
      </w:r>
      <w:r w:rsidRPr="000A6018">
        <w:rPr>
          <w:rFonts w:eastAsiaTheme="minorEastAsia"/>
          <w:spacing w:val="5"/>
          <w:sz w:val="21"/>
          <w:szCs w:val="21"/>
        </w:rPr>
        <w:t xml:space="preserve"> </w:t>
      </w:r>
      <w:r w:rsidRPr="000A6018">
        <w:rPr>
          <w:rFonts w:eastAsiaTheme="minorEastAsia"/>
          <w:sz w:val="21"/>
          <w:szCs w:val="21"/>
        </w:rPr>
        <w:t>does</w:t>
      </w:r>
      <w:r w:rsidRPr="000A6018">
        <w:rPr>
          <w:rFonts w:eastAsiaTheme="minorEastAsia"/>
          <w:spacing w:val="8"/>
          <w:sz w:val="21"/>
          <w:szCs w:val="21"/>
        </w:rPr>
        <w:t xml:space="preserve"> </w:t>
      </w:r>
      <w:r w:rsidRPr="000A6018">
        <w:rPr>
          <w:rFonts w:eastAsiaTheme="minorEastAsia"/>
          <w:spacing w:val="-1"/>
          <w:sz w:val="21"/>
          <w:szCs w:val="21"/>
        </w:rPr>
        <w:t>not</w:t>
      </w:r>
      <w:r w:rsidRPr="000A6018">
        <w:rPr>
          <w:rFonts w:eastAsiaTheme="minorEastAsia"/>
          <w:spacing w:val="54"/>
          <w:w w:val="99"/>
          <w:sz w:val="21"/>
          <w:szCs w:val="21"/>
        </w:rPr>
        <w:t xml:space="preserve"> </w:t>
      </w:r>
      <w:r w:rsidRPr="000A6018">
        <w:rPr>
          <w:rFonts w:eastAsiaTheme="minorEastAsia"/>
          <w:sz w:val="21"/>
          <w:szCs w:val="21"/>
        </w:rPr>
        <w:t>and</w:t>
      </w:r>
      <w:r w:rsidRPr="000A6018">
        <w:rPr>
          <w:rFonts w:eastAsiaTheme="minorEastAsia"/>
          <w:spacing w:val="5"/>
          <w:sz w:val="21"/>
          <w:szCs w:val="21"/>
        </w:rPr>
        <w:t xml:space="preserve"> </w:t>
      </w:r>
      <w:r w:rsidRPr="000A6018">
        <w:rPr>
          <w:rFonts w:eastAsiaTheme="minorEastAsia"/>
          <w:spacing w:val="-1"/>
          <w:sz w:val="21"/>
          <w:szCs w:val="21"/>
        </w:rPr>
        <w:t>will</w:t>
      </w:r>
      <w:r w:rsidRPr="000A6018">
        <w:rPr>
          <w:rFonts w:eastAsiaTheme="minorEastAsia"/>
          <w:spacing w:val="9"/>
          <w:sz w:val="21"/>
          <w:szCs w:val="21"/>
        </w:rPr>
        <w:t xml:space="preserve"> </w:t>
      </w:r>
      <w:r w:rsidRPr="000A6018">
        <w:rPr>
          <w:rFonts w:eastAsiaTheme="minorEastAsia"/>
          <w:sz w:val="21"/>
          <w:szCs w:val="21"/>
        </w:rPr>
        <w:t>not</w:t>
      </w:r>
      <w:r w:rsidRPr="000A6018">
        <w:rPr>
          <w:rFonts w:eastAsiaTheme="minorEastAsia"/>
          <w:spacing w:val="4"/>
          <w:sz w:val="21"/>
          <w:szCs w:val="21"/>
        </w:rPr>
        <w:t xml:space="preserve"> </w:t>
      </w:r>
      <w:r w:rsidRPr="000A6018">
        <w:rPr>
          <w:rFonts w:eastAsiaTheme="minorEastAsia"/>
          <w:spacing w:val="-1"/>
          <w:sz w:val="21"/>
          <w:szCs w:val="21"/>
        </w:rPr>
        <w:t>create</w:t>
      </w:r>
      <w:r w:rsidRPr="000A6018">
        <w:rPr>
          <w:rFonts w:eastAsiaTheme="minorEastAsia"/>
          <w:spacing w:val="6"/>
          <w:sz w:val="21"/>
          <w:szCs w:val="21"/>
        </w:rPr>
        <w:t xml:space="preserve"> </w:t>
      </w:r>
      <w:r w:rsidRPr="000A6018">
        <w:rPr>
          <w:rFonts w:eastAsiaTheme="minorEastAsia"/>
          <w:sz w:val="21"/>
          <w:szCs w:val="21"/>
        </w:rPr>
        <w:t>any</w:t>
      </w:r>
      <w:r w:rsidRPr="000A6018">
        <w:rPr>
          <w:rFonts w:eastAsiaTheme="minorEastAsia"/>
          <w:spacing w:val="4"/>
          <w:sz w:val="21"/>
          <w:szCs w:val="21"/>
        </w:rPr>
        <w:t xml:space="preserve"> </w:t>
      </w:r>
      <w:r w:rsidRPr="000A6018">
        <w:rPr>
          <w:rFonts w:eastAsiaTheme="minorEastAsia"/>
          <w:spacing w:val="-1"/>
          <w:sz w:val="21"/>
          <w:szCs w:val="21"/>
        </w:rPr>
        <w:t>conflict</w:t>
      </w:r>
      <w:r w:rsidRPr="000A6018">
        <w:rPr>
          <w:rFonts w:eastAsiaTheme="minorEastAsia"/>
          <w:spacing w:val="4"/>
          <w:sz w:val="21"/>
          <w:szCs w:val="21"/>
        </w:rPr>
        <w:t xml:space="preserve"> </w:t>
      </w:r>
      <w:r w:rsidRPr="000A6018">
        <w:rPr>
          <w:rFonts w:eastAsiaTheme="minorEastAsia"/>
          <w:sz w:val="21"/>
          <w:szCs w:val="21"/>
        </w:rPr>
        <w:t>of</w:t>
      </w:r>
      <w:r w:rsidRPr="000A6018">
        <w:rPr>
          <w:rFonts w:eastAsiaTheme="minorEastAsia"/>
          <w:spacing w:val="1"/>
          <w:sz w:val="21"/>
          <w:szCs w:val="21"/>
        </w:rPr>
        <w:t xml:space="preserve"> </w:t>
      </w:r>
      <w:r w:rsidRPr="000A6018">
        <w:rPr>
          <w:rFonts w:eastAsiaTheme="minorEastAsia"/>
          <w:sz w:val="21"/>
          <w:szCs w:val="21"/>
        </w:rPr>
        <w:t>interest,</w:t>
      </w:r>
      <w:r w:rsidRPr="000A6018">
        <w:rPr>
          <w:rFonts w:eastAsiaTheme="minorEastAsia"/>
          <w:spacing w:val="4"/>
          <w:sz w:val="21"/>
          <w:szCs w:val="21"/>
        </w:rPr>
        <w:t xml:space="preserve"> </w:t>
      </w:r>
      <w:r w:rsidRPr="000A6018">
        <w:rPr>
          <w:rFonts w:eastAsiaTheme="minorEastAsia"/>
          <w:sz w:val="21"/>
          <w:szCs w:val="21"/>
        </w:rPr>
        <w:t>or</w:t>
      </w:r>
      <w:r w:rsidRPr="000A6018">
        <w:rPr>
          <w:rFonts w:eastAsiaTheme="minorEastAsia"/>
          <w:spacing w:val="1"/>
          <w:sz w:val="21"/>
          <w:szCs w:val="21"/>
        </w:rPr>
        <w:t xml:space="preserve"> </w:t>
      </w:r>
      <w:r w:rsidRPr="000A6018">
        <w:rPr>
          <w:rFonts w:eastAsiaTheme="minorEastAsia"/>
          <w:sz w:val="21"/>
          <w:szCs w:val="21"/>
        </w:rPr>
        <w:t>perception</w:t>
      </w:r>
      <w:r w:rsidRPr="000A6018">
        <w:rPr>
          <w:rFonts w:eastAsiaTheme="minorEastAsia"/>
          <w:spacing w:val="6"/>
          <w:sz w:val="21"/>
          <w:szCs w:val="21"/>
        </w:rPr>
        <w:t xml:space="preserve"> </w:t>
      </w:r>
      <w:r w:rsidRPr="000A6018">
        <w:rPr>
          <w:rFonts w:eastAsiaTheme="minorEastAsia"/>
          <w:sz w:val="21"/>
          <w:szCs w:val="21"/>
        </w:rPr>
        <w:t>thereof,</w:t>
      </w:r>
      <w:r w:rsidRPr="000A6018">
        <w:rPr>
          <w:rFonts w:eastAsiaTheme="minorEastAsia"/>
          <w:spacing w:val="5"/>
          <w:sz w:val="21"/>
          <w:szCs w:val="21"/>
        </w:rPr>
        <w:t xml:space="preserve"> </w:t>
      </w:r>
      <w:r w:rsidRPr="000A6018">
        <w:rPr>
          <w:rFonts w:eastAsiaTheme="minorEastAsia"/>
          <w:spacing w:val="-1"/>
          <w:sz w:val="21"/>
          <w:szCs w:val="21"/>
        </w:rPr>
        <w:t>with</w:t>
      </w:r>
      <w:r w:rsidRPr="000A6018">
        <w:rPr>
          <w:rFonts w:eastAsiaTheme="minorEastAsia"/>
          <w:spacing w:val="5"/>
          <w:sz w:val="21"/>
          <w:szCs w:val="21"/>
        </w:rPr>
        <w:t xml:space="preserve"> </w:t>
      </w:r>
      <w:r w:rsidRPr="000A6018">
        <w:rPr>
          <w:rFonts w:eastAsiaTheme="minorEastAsia"/>
          <w:sz w:val="21"/>
          <w:szCs w:val="21"/>
        </w:rPr>
        <w:t>any</w:t>
      </w:r>
      <w:r w:rsidRPr="000A6018">
        <w:rPr>
          <w:rFonts w:eastAsiaTheme="minorEastAsia"/>
          <w:spacing w:val="4"/>
          <w:sz w:val="21"/>
          <w:szCs w:val="21"/>
        </w:rPr>
        <w:t xml:space="preserve"> </w:t>
      </w:r>
      <w:r w:rsidRPr="000A6018">
        <w:rPr>
          <w:rFonts w:eastAsiaTheme="minorEastAsia"/>
          <w:sz w:val="21"/>
          <w:szCs w:val="21"/>
        </w:rPr>
        <w:t>current</w:t>
      </w:r>
      <w:r w:rsidRPr="000A6018">
        <w:rPr>
          <w:rFonts w:eastAsiaTheme="minorEastAsia"/>
          <w:spacing w:val="54"/>
          <w:w w:val="99"/>
          <w:sz w:val="21"/>
          <w:szCs w:val="21"/>
        </w:rPr>
        <w:t xml:space="preserve"> </w:t>
      </w:r>
      <w:r w:rsidRPr="000A6018">
        <w:rPr>
          <w:rFonts w:eastAsiaTheme="minorEastAsia"/>
          <w:sz w:val="21"/>
          <w:szCs w:val="21"/>
        </w:rPr>
        <w:t>role</w:t>
      </w:r>
      <w:r w:rsidRPr="000A6018">
        <w:rPr>
          <w:rFonts w:eastAsiaTheme="minorEastAsia"/>
          <w:spacing w:val="29"/>
          <w:sz w:val="21"/>
          <w:szCs w:val="21"/>
        </w:rPr>
        <w:t xml:space="preserve"> </w:t>
      </w:r>
      <w:r w:rsidRPr="000A6018">
        <w:rPr>
          <w:rFonts w:eastAsiaTheme="minorEastAsia"/>
          <w:sz w:val="21"/>
          <w:szCs w:val="21"/>
        </w:rPr>
        <w:t>or</w:t>
      </w:r>
      <w:r w:rsidRPr="000A6018">
        <w:rPr>
          <w:rFonts w:eastAsiaTheme="minorEastAsia"/>
          <w:spacing w:val="30"/>
          <w:sz w:val="21"/>
          <w:szCs w:val="21"/>
        </w:rPr>
        <w:t xml:space="preserve"> </w:t>
      </w:r>
      <w:r w:rsidRPr="000A6018">
        <w:rPr>
          <w:rFonts w:eastAsiaTheme="minorEastAsia"/>
          <w:spacing w:val="-1"/>
          <w:sz w:val="21"/>
          <w:szCs w:val="21"/>
        </w:rPr>
        <w:t>responsibility</w:t>
      </w:r>
      <w:r w:rsidRPr="000A6018">
        <w:rPr>
          <w:rFonts w:eastAsiaTheme="minorEastAsia"/>
          <w:spacing w:val="28"/>
          <w:sz w:val="21"/>
          <w:szCs w:val="21"/>
        </w:rPr>
        <w:t xml:space="preserve"> </w:t>
      </w:r>
      <w:r w:rsidRPr="000A6018">
        <w:rPr>
          <w:rFonts w:eastAsiaTheme="minorEastAsia"/>
          <w:sz w:val="21"/>
          <w:szCs w:val="21"/>
        </w:rPr>
        <w:t>that</w:t>
      </w:r>
      <w:r w:rsidRPr="000A6018">
        <w:rPr>
          <w:rFonts w:eastAsiaTheme="minorEastAsia"/>
          <w:spacing w:val="29"/>
          <w:sz w:val="21"/>
          <w:szCs w:val="21"/>
        </w:rPr>
        <w:t xml:space="preserve"> </w:t>
      </w:r>
      <w:r w:rsidRPr="000A6018">
        <w:rPr>
          <w:rFonts w:eastAsiaTheme="minorEastAsia"/>
          <w:sz w:val="21"/>
          <w:szCs w:val="21"/>
        </w:rPr>
        <w:t>the</w:t>
      </w:r>
      <w:r w:rsidRPr="000A6018">
        <w:rPr>
          <w:rFonts w:eastAsiaTheme="minorEastAsia"/>
          <w:spacing w:val="29"/>
          <w:sz w:val="21"/>
          <w:szCs w:val="21"/>
        </w:rPr>
        <w:t xml:space="preserve"> </w:t>
      </w:r>
      <w:r w:rsidRPr="000A6018">
        <w:rPr>
          <w:rFonts w:eastAsiaTheme="minorEastAsia"/>
          <w:sz w:val="21"/>
          <w:szCs w:val="21"/>
        </w:rPr>
        <w:t>Bidder</w:t>
      </w:r>
      <w:r w:rsidRPr="000A6018">
        <w:rPr>
          <w:rFonts w:eastAsiaTheme="minorEastAsia"/>
          <w:spacing w:val="21"/>
          <w:sz w:val="21"/>
          <w:szCs w:val="21"/>
        </w:rPr>
        <w:t xml:space="preserve"> </w:t>
      </w:r>
      <w:r w:rsidRPr="000A6018">
        <w:rPr>
          <w:rFonts w:eastAsiaTheme="minorEastAsia"/>
          <w:sz w:val="21"/>
          <w:szCs w:val="21"/>
        </w:rPr>
        <w:t>has</w:t>
      </w:r>
      <w:r w:rsidRPr="000A6018">
        <w:rPr>
          <w:rFonts w:eastAsiaTheme="minorEastAsia"/>
          <w:spacing w:val="29"/>
          <w:sz w:val="21"/>
          <w:szCs w:val="21"/>
        </w:rPr>
        <w:t xml:space="preserve"> </w:t>
      </w:r>
      <w:r w:rsidRPr="000A6018">
        <w:rPr>
          <w:rFonts w:eastAsiaTheme="minorEastAsia"/>
          <w:spacing w:val="-1"/>
          <w:sz w:val="21"/>
          <w:szCs w:val="21"/>
        </w:rPr>
        <w:t>with</w:t>
      </w:r>
      <w:r w:rsidRPr="000A6018">
        <w:rPr>
          <w:rFonts w:eastAsiaTheme="minorEastAsia"/>
          <w:spacing w:val="34"/>
          <w:sz w:val="21"/>
          <w:szCs w:val="21"/>
        </w:rPr>
        <w:t xml:space="preserve"> </w:t>
      </w:r>
      <w:r w:rsidRPr="000A6018">
        <w:rPr>
          <w:rFonts w:eastAsiaTheme="minorEastAsia"/>
          <w:sz w:val="21"/>
          <w:szCs w:val="21"/>
        </w:rPr>
        <w:t>regard</w:t>
      </w:r>
      <w:r w:rsidRPr="000A6018">
        <w:rPr>
          <w:rFonts w:eastAsiaTheme="minorEastAsia"/>
          <w:spacing w:val="30"/>
          <w:sz w:val="21"/>
          <w:szCs w:val="21"/>
        </w:rPr>
        <w:t xml:space="preserve"> </w:t>
      </w:r>
      <w:r w:rsidRPr="000A6018">
        <w:rPr>
          <w:rFonts w:eastAsiaTheme="minorEastAsia"/>
          <w:sz w:val="21"/>
          <w:szCs w:val="21"/>
        </w:rPr>
        <w:t>to</w:t>
      </w:r>
      <w:r w:rsidRPr="000A6018">
        <w:rPr>
          <w:rFonts w:eastAsiaTheme="minorEastAsia"/>
          <w:spacing w:val="29"/>
          <w:sz w:val="21"/>
          <w:szCs w:val="21"/>
        </w:rPr>
        <w:t xml:space="preserve"> </w:t>
      </w:r>
      <w:r w:rsidRPr="000A6018">
        <w:rPr>
          <w:rFonts w:eastAsiaTheme="minorEastAsia"/>
          <w:spacing w:val="-1"/>
          <w:sz w:val="21"/>
          <w:szCs w:val="21"/>
        </w:rPr>
        <w:t>any</w:t>
      </w:r>
      <w:r w:rsidRPr="000A6018">
        <w:rPr>
          <w:rFonts w:eastAsiaTheme="minorEastAsia"/>
          <w:spacing w:val="29"/>
          <w:sz w:val="21"/>
          <w:szCs w:val="21"/>
        </w:rPr>
        <w:t xml:space="preserve"> </w:t>
      </w:r>
      <w:r w:rsidRPr="000A6018">
        <w:rPr>
          <w:rFonts w:eastAsiaTheme="minorEastAsia"/>
          <w:sz w:val="21"/>
          <w:szCs w:val="21"/>
        </w:rPr>
        <w:t>existing</w:t>
      </w:r>
      <w:r w:rsidRPr="000A6018">
        <w:rPr>
          <w:rFonts w:eastAsiaTheme="minorEastAsia"/>
          <w:spacing w:val="29"/>
          <w:sz w:val="21"/>
          <w:szCs w:val="21"/>
        </w:rPr>
        <w:t xml:space="preserve"> </w:t>
      </w:r>
      <w:r w:rsidRPr="000A6018">
        <w:rPr>
          <w:rFonts w:eastAsiaTheme="minorEastAsia"/>
          <w:sz w:val="21"/>
          <w:szCs w:val="21"/>
        </w:rPr>
        <w:t>contract</w:t>
      </w:r>
      <w:r w:rsidRPr="000A6018">
        <w:rPr>
          <w:rFonts w:eastAsiaTheme="minorEastAsia"/>
          <w:spacing w:val="29"/>
          <w:sz w:val="21"/>
          <w:szCs w:val="21"/>
        </w:rPr>
        <w:t xml:space="preserve"> </w:t>
      </w:r>
      <w:r w:rsidRPr="000A6018">
        <w:rPr>
          <w:rFonts w:eastAsiaTheme="minorEastAsia"/>
          <w:sz w:val="21"/>
          <w:szCs w:val="21"/>
        </w:rPr>
        <w:t>or</w:t>
      </w:r>
      <w:r w:rsidRPr="000A6018">
        <w:rPr>
          <w:rFonts w:eastAsiaTheme="minorEastAsia"/>
          <w:spacing w:val="58"/>
          <w:w w:val="99"/>
          <w:sz w:val="21"/>
          <w:szCs w:val="21"/>
        </w:rPr>
        <w:t xml:space="preserve"> </w:t>
      </w:r>
      <w:r w:rsidRPr="000A6018">
        <w:rPr>
          <w:rFonts w:eastAsiaTheme="minorEastAsia"/>
          <w:spacing w:val="-1"/>
          <w:sz w:val="21"/>
          <w:szCs w:val="21"/>
        </w:rPr>
        <w:t>agreement</w:t>
      </w:r>
      <w:r w:rsidRPr="000A6018">
        <w:rPr>
          <w:rFonts w:eastAsiaTheme="minorEastAsia"/>
          <w:spacing w:val="-8"/>
          <w:sz w:val="21"/>
          <w:szCs w:val="21"/>
        </w:rPr>
        <w:t xml:space="preserve"> </w:t>
      </w:r>
      <w:r w:rsidRPr="000A6018">
        <w:rPr>
          <w:rFonts w:eastAsiaTheme="minorEastAsia"/>
          <w:spacing w:val="-1"/>
          <w:sz w:val="21"/>
          <w:szCs w:val="21"/>
        </w:rPr>
        <w:t>between</w:t>
      </w:r>
      <w:r w:rsidRPr="000A6018">
        <w:rPr>
          <w:rFonts w:eastAsiaTheme="minorEastAsia"/>
          <w:spacing w:val="-6"/>
          <w:sz w:val="21"/>
          <w:szCs w:val="21"/>
        </w:rPr>
        <w:t xml:space="preserve"> </w:t>
      </w:r>
      <w:r w:rsidRPr="000A6018">
        <w:rPr>
          <w:rFonts w:eastAsiaTheme="minorEastAsia"/>
          <w:sz w:val="21"/>
          <w:szCs w:val="21"/>
        </w:rPr>
        <w:t>the</w:t>
      </w:r>
      <w:r w:rsidRPr="000A6018">
        <w:rPr>
          <w:rFonts w:eastAsiaTheme="minorEastAsia"/>
          <w:spacing w:val="-7"/>
          <w:sz w:val="21"/>
          <w:szCs w:val="21"/>
        </w:rPr>
        <w:t xml:space="preserve"> </w:t>
      </w:r>
      <w:r w:rsidRPr="000A6018">
        <w:rPr>
          <w:rFonts w:eastAsiaTheme="minorEastAsia"/>
          <w:spacing w:val="-1"/>
          <w:sz w:val="21"/>
          <w:szCs w:val="21"/>
        </w:rPr>
        <w:t>Bidder</w:t>
      </w:r>
      <w:r w:rsidRPr="000A6018">
        <w:rPr>
          <w:rFonts w:eastAsiaTheme="minorEastAsia"/>
          <w:spacing w:val="-14"/>
          <w:sz w:val="21"/>
          <w:szCs w:val="21"/>
        </w:rPr>
        <w:t xml:space="preserve"> </w:t>
      </w:r>
      <w:r w:rsidRPr="000A6018">
        <w:rPr>
          <w:rFonts w:eastAsiaTheme="minorEastAsia"/>
          <w:sz w:val="21"/>
          <w:szCs w:val="21"/>
        </w:rPr>
        <w:t>and</w:t>
      </w:r>
      <w:r w:rsidRPr="000A6018">
        <w:rPr>
          <w:rFonts w:eastAsiaTheme="minorEastAsia"/>
          <w:spacing w:val="-7"/>
          <w:sz w:val="21"/>
          <w:szCs w:val="21"/>
        </w:rPr>
        <w:t xml:space="preserve"> </w:t>
      </w:r>
      <w:r w:rsidRPr="000A6018">
        <w:rPr>
          <w:rFonts w:eastAsiaTheme="minorEastAsia"/>
          <w:sz w:val="21"/>
          <w:szCs w:val="21"/>
        </w:rPr>
        <w:t>the</w:t>
      </w:r>
      <w:r w:rsidRPr="000A6018">
        <w:rPr>
          <w:rFonts w:eastAsiaTheme="minorEastAsia"/>
          <w:spacing w:val="-6"/>
          <w:sz w:val="21"/>
          <w:szCs w:val="21"/>
        </w:rPr>
        <w:t xml:space="preserve"> </w:t>
      </w:r>
      <w:r w:rsidRPr="000A6018">
        <w:rPr>
          <w:rFonts w:eastAsiaTheme="minorEastAsia"/>
          <w:sz w:val="21"/>
          <w:szCs w:val="21"/>
        </w:rPr>
        <w:t>State;</w:t>
      </w:r>
    </w:p>
    <w:p w14:paraId="0D591F0F" w14:textId="77777777" w:rsidR="009E7A7F" w:rsidRPr="000A6018" w:rsidRDefault="009E7A7F" w:rsidP="00A8497D">
      <w:pPr>
        <w:numPr>
          <w:ilvl w:val="0"/>
          <w:numId w:val="12"/>
        </w:numPr>
        <w:tabs>
          <w:tab w:val="left" w:pos="1260"/>
        </w:tabs>
        <w:kinsoku w:val="0"/>
        <w:overflowPunct w:val="0"/>
        <w:adjustRightInd w:val="0"/>
        <w:spacing w:line="259" w:lineRule="auto"/>
        <w:ind w:left="270" w:right="-180"/>
        <w:jc w:val="both"/>
        <w:rPr>
          <w:rFonts w:eastAsiaTheme="minorEastAsia"/>
          <w:sz w:val="21"/>
          <w:szCs w:val="21"/>
        </w:rPr>
      </w:pPr>
      <w:r w:rsidRPr="000A6018">
        <w:rPr>
          <w:rFonts w:eastAsiaTheme="minorEastAsia"/>
          <w:spacing w:val="1"/>
          <w:sz w:val="21"/>
          <w:szCs w:val="21"/>
        </w:rPr>
        <w:t>The</w:t>
      </w:r>
      <w:r w:rsidRPr="000A6018">
        <w:rPr>
          <w:rFonts w:eastAsiaTheme="minorEastAsia"/>
          <w:spacing w:val="9"/>
          <w:sz w:val="21"/>
          <w:szCs w:val="21"/>
        </w:rPr>
        <w:t xml:space="preserve"> </w:t>
      </w:r>
      <w:r w:rsidRPr="000A6018">
        <w:rPr>
          <w:rFonts w:eastAsiaTheme="minorEastAsia"/>
          <w:spacing w:val="-1"/>
          <w:sz w:val="21"/>
          <w:szCs w:val="21"/>
        </w:rPr>
        <w:t>fulfillment</w:t>
      </w:r>
      <w:r w:rsidRPr="000A6018">
        <w:rPr>
          <w:rFonts w:eastAsiaTheme="minorEastAsia"/>
          <w:spacing w:val="10"/>
          <w:sz w:val="21"/>
          <w:szCs w:val="21"/>
        </w:rPr>
        <w:t xml:space="preserve"> </w:t>
      </w:r>
      <w:r w:rsidRPr="000A6018">
        <w:rPr>
          <w:rFonts w:eastAsiaTheme="minorEastAsia"/>
          <w:sz w:val="21"/>
          <w:szCs w:val="21"/>
        </w:rPr>
        <w:t>of</w:t>
      </w:r>
      <w:r w:rsidRPr="000A6018">
        <w:rPr>
          <w:rFonts w:eastAsiaTheme="minorEastAsia"/>
          <w:spacing w:val="10"/>
          <w:sz w:val="21"/>
          <w:szCs w:val="21"/>
        </w:rPr>
        <w:t xml:space="preserve"> </w:t>
      </w:r>
      <w:r w:rsidRPr="000A6018">
        <w:rPr>
          <w:rFonts w:eastAsiaTheme="minorEastAsia"/>
          <w:spacing w:val="-1"/>
          <w:sz w:val="21"/>
          <w:szCs w:val="21"/>
        </w:rPr>
        <w:t>obligations</w:t>
      </w:r>
      <w:r w:rsidRPr="000A6018">
        <w:rPr>
          <w:rFonts w:eastAsiaTheme="minorEastAsia"/>
          <w:spacing w:val="8"/>
          <w:sz w:val="21"/>
          <w:szCs w:val="21"/>
        </w:rPr>
        <w:t xml:space="preserve"> </w:t>
      </w:r>
      <w:r w:rsidRPr="000A6018">
        <w:rPr>
          <w:rFonts w:eastAsiaTheme="minorEastAsia"/>
          <w:sz w:val="21"/>
          <w:szCs w:val="21"/>
        </w:rPr>
        <w:t>by</w:t>
      </w:r>
      <w:r w:rsidRPr="000A6018">
        <w:rPr>
          <w:rFonts w:eastAsiaTheme="minorEastAsia"/>
          <w:spacing w:val="9"/>
          <w:sz w:val="21"/>
          <w:szCs w:val="21"/>
        </w:rPr>
        <w:t xml:space="preserve"> </w:t>
      </w:r>
      <w:r w:rsidRPr="000A6018">
        <w:rPr>
          <w:rFonts w:eastAsiaTheme="minorEastAsia"/>
          <w:spacing w:val="-2"/>
          <w:sz w:val="21"/>
          <w:szCs w:val="21"/>
        </w:rPr>
        <w:t>the</w:t>
      </w:r>
      <w:r w:rsidRPr="000A6018">
        <w:rPr>
          <w:rFonts w:eastAsiaTheme="minorEastAsia"/>
          <w:spacing w:val="10"/>
          <w:sz w:val="21"/>
          <w:szCs w:val="21"/>
        </w:rPr>
        <w:t xml:space="preserve"> </w:t>
      </w:r>
      <w:r w:rsidRPr="000A6018">
        <w:rPr>
          <w:rFonts w:eastAsiaTheme="minorEastAsia"/>
          <w:spacing w:val="-3"/>
          <w:sz w:val="21"/>
          <w:szCs w:val="21"/>
        </w:rPr>
        <w:t>Bidder,</w:t>
      </w:r>
      <w:r w:rsidRPr="000A6018">
        <w:rPr>
          <w:rFonts w:eastAsiaTheme="minorEastAsia"/>
          <w:spacing w:val="9"/>
          <w:sz w:val="21"/>
          <w:szCs w:val="21"/>
        </w:rPr>
        <w:t xml:space="preserve"> </w:t>
      </w:r>
      <w:r w:rsidRPr="000A6018">
        <w:rPr>
          <w:rFonts w:eastAsiaTheme="minorEastAsia"/>
          <w:sz w:val="21"/>
          <w:szCs w:val="21"/>
        </w:rPr>
        <w:t>as</w:t>
      </w:r>
      <w:r w:rsidRPr="000A6018">
        <w:rPr>
          <w:rFonts w:eastAsiaTheme="minorEastAsia"/>
          <w:spacing w:val="9"/>
          <w:sz w:val="21"/>
          <w:szCs w:val="21"/>
        </w:rPr>
        <w:t xml:space="preserve"> </w:t>
      </w:r>
      <w:r w:rsidRPr="000A6018">
        <w:rPr>
          <w:rFonts w:eastAsiaTheme="minorEastAsia"/>
          <w:sz w:val="21"/>
          <w:szCs w:val="21"/>
        </w:rPr>
        <w:t>proposed</w:t>
      </w:r>
      <w:r w:rsidRPr="000A6018">
        <w:rPr>
          <w:rFonts w:eastAsiaTheme="minorEastAsia"/>
          <w:spacing w:val="6"/>
          <w:sz w:val="21"/>
          <w:szCs w:val="21"/>
        </w:rPr>
        <w:t xml:space="preserve"> </w:t>
      </w:r>
      <w:r w:rsidRPr="000A6018">
        <w:rPr>
          <w:rFonts w:eastAsiaTheme="minorEastAsia"/>
          <w:spacing w:val="2"/>
          <w:sz w:val="21"/>
          <w:szCs w:val="21"/>
        </w:rPr>
        <w:t>in</w:t>
      </w:r>
      <w:r w:rsidRPr="000A6018">
        <w:rPr>
          <w:rFonts w:eastAsiaTheme="minorEastAsia"/>
          <w:spacing w:val="10"/>
          <w:sz w:val="21"/>
          <w:szCs w:val="21"/>
        </w:rPr>
        <w:t xml:space="preserve"> </w:t>
      </w:r>
      <w:r w:rsidRPr="000A6018">
        <w:rPr>
          <w:rFonts w:eastAsiaTheme="minorEastAsia"/>
          <w:spacing w:val="-2"/>
          <w:sz w:val="21"/>
          <w:szCs w:val="21"/>
        </w:rPr>
        <w:t>the</w:t>
      </w:r>
      <w:r w:rsidRPr="000A6018">
        <w:rPr>
          <w:rFonts w:eastAsiaTheme="minorEastAsia"/>
          <w:spacing w:val="10"/>
          <w:sz w:val="21"/>
          <w:szCs w:val="21"/>
        </w:rPr>
        <w:t xml:space="preserve"> </w:t>
      </w:r>
      <w:r w:rsidRPr="000A6018">
        <w:rPr>
          <w:rFonts w:eastAsiaTheme="minorEastAsia"/>
          <w:sz w:val="21"/>
          <w:szCs w:val="21"/>
        </w:rPr>
        <w:t>response,</w:t>
      </w:r>
      <w:r w:rsidRPr="000A6018">
        <w:rPr>
          <w:rFonts w:eastAsiaTheme="minorEastAsia"/>
          <w:spacing w:val="5"/>
          <w:sz w:val="21"/>
          <w:szCs w:val="21"/>
        </w:rPr>
        <w:t xml:space="preserve"> </w:t>
      </w:r>
      <w:r w:rsidRPr="000A6018">
        <w:rPr>
          <w:rFonts w:eastAsiaTheme="minorEastAsia"/>
          <w:sz w:val="21"/>
          <w:szCs w:val="21"/>
        </w:rPr>
        <w:t>does</w:t>
      </w:r>
      <w:r w:rsidRPr="000A6018">
        <w:rPr>
          <w:rFonts w:eastAsiaTheme="minorEastAsia"/>
          <w:spacing w:val="8"/>
          <w:sz w:val="21"/>
          <w:szCs w:val="21"/>
        </w:rPr>
        <w:t xml:space="preserve"> </w:t>
      </w:r>
      <w:r w:rsidRPr="000A6018">
        <w:rPr>
          <w:rFonts w:eastAsiaTheme="minorEastAsia"/>
          <w:spacing w:val="-1"/>
          <w:sz w:val="21"/>
          <w:szCs w:val="21"/>
        </w:rPr>
        <w:t>not</w:t>
      </w:r>
      <w:r w:rsidRPr="000A6018">
        <w:rPr>
          <w:rFonts w:eastAsiaTheme="minorEastAsia"/>
          <w:spacing w:val="54"/>
          <w:w w:val="99"/>
          <w:sz w:val="21"/>
          <w:szCs w:val="21"/>
        </w:rPr>
        <w:t xml:space="preserve"> </w:t>
      </w:r>
      <w:r w:rsidRPr="000A6018">
        <w:rPr>
          <w:rFonts w:eastAsiaTheme="minorEastAsia"/>
          <w:sz w:val="21"/>
          <w:szCs w:val="21"/>
        </w:rPr>
        <w:t>and</w:t>
      </w:r>
      <w:r w:rsidRPr="000A6018">
        <w:rPr>
          <w:rFonts w:eastAsiaTheme="minorEastAsia"/>
          <w:spacing w:val="19"/>
          <w:sz w:val="21"/>
          <w:szCs w:val="21"/>
        </w:rPr>
        <w:t xml:space="preserve"> </w:t>
      </w:r>
      <w:r w:rsidRPr="000A6018">
        <w:rPr>
          <w:rFonts w:eastAsiaTheme="minorEastAsia"/>
          <w:spacing w:val="-1"/>
          <w:sz w:val="21"/>
          <w:szCs w:val="21"/>
        </w:rPr>
        <w:t>will</w:t>
      </w:r>
      <w:r w:rsidRPr="000A6018">
        <w:rPr>
          <w:rFonts w:eastAsiaTheme="minorEastAsia"/>
          <w:spacing w:val="23"/>
          <w:sz w:val="21"/>
          <w:szCs w:val="21"/>
        </w:rPr>
        <w:t xml:space="preserve"> </w:t>
      </w:r>
      <w:r w:rsidRPr="000A6018">
        <w:rPr>
          <w:rFonts w:eastAsiaTheme="minorEastAsia"/>
          <w:sz w:val="21"/>
          <w:szCs w:val="21"/>
        </w:rPr>
        <w:t>not</w:t>
      </w:r>
      <w:r w:rsidRPr="000A6018">
        <w:rPr>
          <w:rFonts w:eastAsiaTheme="minorEastAsia"/>
          <w:spacing w:val="19"/>
          <w:sz w:val="21"/>
          <w:szCs w:val="21"/>
        </w:rPr>
        <w:t xml:space="preserve"> </w:t>
      </w:r>
      <w:r w:rsidRPr="000A6018">
        <w:rPr>
          <w:rFonts w:eastAsiaTheme="minorEastAsia"/>
          <w:spacing w:val="-1"/>
          <w:sz w:val="21"/>
          <w:szCs w:val="21"/>
        </w:rPr>
        <w:t>compromise</w:t>
      </w:r>
      <w:r w:rsidRPr="000A6018">
        <w:rPr>
          <w:rFonts w:eastAsiaTheme="minorEastAsia"/>
          <w:spacing w:val="20"/>
          <w:sz w:val="21"/>
          <w:szCs w:val="21"/>
        </w:rPr>
        <w:t xml:space="preserve"> </w:t>
      </w:r>
      <w:r w:rsidRPr="000A6018">
        <w:rPr>
          <w:rFonts w:eastAsiaTheme="minorEastAsia"/>
          <w:sz w:val="21"/>
          <w:szCs w:val="21"/>
        </w:rPr>
        <w:t>the</w:t>
      </w:r>
      <w:r w:rsidRPr="000A6018">
        <w:rPr>
          <w:rFonts w:eastAsiaTheme="minorEastAsia"/>
          <w:spacing w:val="19"/>
          <w:sz w:val="21"/>
          <w:szCs w:val="21"/>
        </w:rPr>
        <w:t xml:space="preserve"> </w:t>
      </w:r>
      <w:r w:rsidRPr="000A6018">
        <w:rPr>
          <w:rFonts w:eastAsiaTheme="minorEastAsia"/>
          <w:spacing w:val="-2"/>
          <w:sz w:val="21"/>
          <w:szCs w:val="21"/>
        </w:rPr>
        <w:t>Bidder’s</w:t>
      </w:r>
      <w:r w:rsidRPr="000A6018">
        <w:rPr>
          <w:rFonts w:eastAsiaTheme="minorEastAsia"/>
          <w:spacing w:val="19"/>
          <w:sz w:val="21"/>
          <w:szCs w:val="21"/>
        </w:rPr>
        <w:t xml:space="preserve"> </w:t>
      </w:r>
      <w:r w:rsidRPr="000A6018">
        <w:rPr>
          <w:rFonts w:eastAsiaTheme="minorEastAsia"/>
          <w:spacing w:val="1"/>
          <w:sz w:val="21"/>
          <w:szCs w:val="21"/>
        </w:rPr>
        <w:t>ability</w:t>
      </w:r>
      <w:r w:rsidRPr="000A6018">
        <w:rPr>
          <w:rFonts w:eastAsiaTheme="minorEastAsia"/>
          <w:spacing w:val="19"/>
          <w:sz w:val="21"/>
          <w:szCs w:val="21"/>
        </w:rPr>
        <w:t xml:space="preserve"> </w:t>
      </w:r>
      <w:r w:rsidRPr="000A6018">
        <w:rPr>
          <w:rFonts w:eastAsiaTheme="minorEastAsia"/>
          <w:sz w:val="21"/>
          <w:szCs w:val="21"/>
        </w:rPr>
        <w:t>to</w:t>
      </w:r>
      <w:r w:rsidRPr="000A6018">
        <w:rPr>
          <w:rFonts w:eastAsiaTheme="minorEastAsia"/>
          <w:spacing w:val="15"/>
          <w:sz w:val="21"/>
          <w:szCs w:val="21"/>
        </w:rPr>
        <w:t xml:space="preserve"> </w:t>
      </w:r>
      <w:r w:rsidRPr="000A6018">
        <w:rPr>
          <w:rFonts w:eastAsiaTheme="minorEastAsia"/>
          <w:sz w:val="21"/>
          <w:szCs w:val="21"/>
        </w:rPr>
        <w:t>carry</w:t>
      </w:r>
      <w:r w:rsidRPr="000A6018">
        <w:rPr>
          <w:rFonts w:eastAsiaTheme="minorEastAsia"/>
          <w:spacing w:val="19"/>
          <w:sz w:val="21"/>
          <w:szCs w:val="21"/>
        </w:rPr>
        <w:t xml:space="preserve"> </w:t>
      </w:r>
      <w:r w:rsidRPr="000A6018">
        <w:rPr>
          <w:rFonts w:eastAsiaTheme="minorEastAsia"/>
          <w:sz w:val="21"/>
          <w:szCs w:val="21"/>
        </w:rPr>
        <w:t>out</w:t>
      </w:r>
      <w:r w:rsidRPr="000A6018">
        <w:rPr>
          <w:rFonts w:eastAsiaTheme="minorEastAsia"/>
          <w:spacing w:val="19"/>
          <w:sz w:val="21"/>
          <w:szCs w:val="21"/>
        </w:rPr>
        <w:t xml:space="preserve"> </w:t>
      </w:r>
      <w:r w:rsidRPr="000A6018">
        <w:rPr>
          <w:rFonts w:eastAsiaTheme="minorEastAsia"/>
          <w:spacing w:val="1"/>
          <w:sz w:val="21"/>
          <w:szCs w:val="21"/>
        </w:rPr>
        <w:t>its</w:t>
      </w:r>
      <w:r w:rsidRPr="000A6018">
        <w:rPr>
          <w:rFonts w:eastAsiaTheme="minorEastAsia"/>
          <w:spacing w:val="19"/>
          <w:sz w:val="21"/>
          <w:szCs w:val="21"/>
        </w:rPr>
        <w:t xml:space="preserve"> </w:t>
      </w:r>
      <w:r w:rsidRPr="000A6018">
        <w:rPr>
          <w:rFonts w:eastAsiaTheme="minorEastAsia"/>
          <w:spacing w:val="-1"/>
          <w:sz w:val="21"/>
          <w:szCs w:val="21"/>
        </w:rPr>
        <w:t>obligations</w:t>
      </w:r>
      <w:r w:rsidRPr="000A6018">
        <w:rPr>
          <w:rFonts w:eastAsiaTheme="minorEastAsia"/>
          <w:spacing w:val="19"/>
          <w:sz w:val="21"/>
          <w:szCs w:val="21"/>
        </w:rPr>
        <w:t xml:space="preserve"> </w:t>
      </w:r>
      <w:r w:rsidRPr="000A6018">
        <w:rPr>
          <w:rFonts w:eastAsiaTheme="minorEastAsia"/>
          <w:spacing w:val="-1"/>
          <w:sz w:val="21"/>
          <w:szCs w:val="21"/>
        </w:rPr>
        <w:t>under</w:t>
      </w:r>
      <w:r w:rsidRPr="000A6018">
        <w:rPr>
          <w:rFonts w:eastAsiaTheme="minorEastAsia"/>
          <w:spacing w:val="21"/>
          <w:sz w:val="21"/>
          <w:szCs w:val="21"/>
        </w:rPr>
        <w:t xml:space="preserve"> </w:t>
      </w:r>
      <w:r w:rsidRPr="000A6018">
        <w:rPr>
          <w:rFonts w:eastAsiaTheme="minorEastAsia"/>
          <w:sz w:val="21"/>
          <w:szCs w:val="21"/>
        </w:rPr>
        <w:t>any</w:t>
      </w:r>
      <w:r w:rsidRPr="000A6018">
        <w:rPr>
          <w:rFonts w:eastAsiaTheme="minorEastAsia"/>
          <w:spacing w:val="84"/>
          <w:w w:val="99"/>
          <w:sz w:val="21"/>
          <w:szCs w:val="21"/>
        </w:rPr>
        <w:t xml:space="preserve"> </w:t>
      </w:r>
      <w:r w:rsidRPr="000A6018">
        <w:rPr>
          <w:rFonts w:eastAsiaTheme="minorEastAsia"/>
          <w:sz w:val="21"/>
          <w:szCs w:val="21"/>
        </w:rPr>
        <w:t>existing</w:t>
      </w:r>
      <w:r w:rsidRPr="000A6018">
        <w:rPr>
          <w:rFonts w:eastAsiaTheme="minorEastAsia"/>
          <w:spacing w:val="-10"/>
          <w:sz w:val="21"/>
          <w:szCs w:val="21"/>
        </w:rPr>
        <w:t xml:space="preserve"> </w:t>
      </w:r>
      <w:r w:rsidRPr="000A6018">
        <w:rPr>
          <w:rFonts w:eastAsiaTheme="minorEastAsia"/>
          <w:sz w:val="21"/>
          <w:szCs w:val="21"/>
        </w:rPr>
        <w:t>contract</w:t>
      </w:r>
      <w:r w:rsidRPr="000A6018">
        <w:rPr>
          <w:rFonts w:eastAsiaTheme="minorEastAsia"/>
          <w:spacing w:val="-7"/>
          <w:sz w:val="21"/>
          <w:szCs w:val="21"/>
        </w:rPr>
        <w:t xml:space="preserve"> </w:t>
      </w:r>
      <w:r w:rsidRPr="000A6018">
        <w:rPr>
          <w:rFonts w:eastAsiaTheme="minorEastAsia"/>
          <w:spacing w:val="-1"/>
          <w:sz w:val="21"/>
          <w:szCs w:val="21"/>
        </w:rPr>
        <w:t>between</w:t>
      </w:r>
      <w:r w:rsidRPr="000A6018">
        <w:rPr>
          <w:rFonts w:eastAsiaTheme="minorEastAsia"/>
          <w:spacing w:val="-7"/>
          <w:sz w:val="21"/>
          <w:szCs w:val="21"/>
        </w:rPr>
        <w:t xml:space="preserve"> </w:t>
      </w:r>
      <w:r w:rsidRPr="000A6018">
        <w:rPr>
          <w:rFonts w:eastAsiaTheme="minorEastAsia"/>
          <w:sz w:val="21"/>
          <w:szCs w:val="21"/>
        </w:rPr>
        <w:t>the</w:t>
      </w:r>
      <w:r w:rsidRPr="000A6018">
        <w:rPr>
          <w:rFonts w:eastAsiaTheme="minorEastAsia"/>
          <w:spacing w:val="-9"/>
          <w:sz w:val="21"/>
          <w:szCs w:val="21"/>
        </w:rPr>
        <w:t xml:space="preserve"> </w:t>
      </w:r>
      <w:r w:rsidRPr="000A6018">
        <w:rPr>
          <w:rFonts w:eastAsiaTheme="minorEastAsia"/>
          <w:sz w:val="21"/>
          <w:szCs w:val="21"/>
        </w:rPr>
        <w:t>Bidder</w:t>
      </w:r>
      <w:r w:rsidRPr="000A6018">
        <w:rPr>
          <w:rFonts w:eastAsiaTheme="minorEastAsia"/>
          <w:spacing w:val="-15"/>
          <w:sz w:val="21"/>
          <w:szCs w:val="21"/>
        </w:rPr>
        <w:t xml:space="preserve"> </w:t>
      </w:r>
      <w:r w:rsidRPr="000A6018">
        <w:rPr>
          <w:rFonts w:eastAsiaTheme="minorEastAsia"/>
          <w:sz w:val="21"/>
          <w:szCs w:val="21"/>
        </w:rPr>
        <w:t>and</w:t>
      </w:r>
      <w:r w:rsidRPr="000A6018">
        <w:rPr>
          <w:rFonts w:eastAsiaTheme="minorEastAsia"/>
          <w:spacing w:val="-6"/>
          <w:sz w:val="21"/>
          <w:szCs w:val="21"/>
        </w:rPr>
        <w:t xml:space="preserve"> </w:t>
      </w:r>
      <w:r w:rsidRPr="000A6018">
        <w:rPr>
          <w:rFonts w:eastAsiaTheme="minorEastAsia"/>
          <w:sz w:val="21"/>
          <w:szCs w:val="21"/>
        </w:rPr>
        <w:t>the</w:t>
      </w:r>
      <w:r w:rsidRPr="000A6018">
        <w:rPr>
          <w:rFonts w:eastAsiaTheme="minorEastAsia"/>
          <w:spacing w:val="-6"/>
          <w:sz w:val="21"/>
          <w:szCs w:val="21"/>
        </w:rPr>
        <w:t xml:space="preserve"> </w:t>
      </w:r>
      <w:r w:rsidRPr="000A6018">
        <w:rPr>
          <w:rFonts w:eastAsiaTheme="minorEastAsia"/>
          <w:spacing w:val="-1"/>
          <w:sz w:val="21"/>
          <w:szCs w:val="21"/>
        </w:rPr>
        <w:t>State;</w:t>
      </w:r>
    </w:p>
    <w:p w14:paraId="2F092943" w14:textId="77777777" w:rsidR="009E7A7F" w:rsidRPr="000A6018" w:rsidRDefault="009E7A7F" w:rsidP="00A8497D">
      <w:pPr>
        <w:numPr>
          <w:ilvl w:val="0"/>
          <w:numId w:val="12"/>
        </w:numPr>
        <w:tabs>
          <w:tab w:val="left" w:pos="1260"/>
        </w:tabs>
        <w:kinsoku w:val="0"/>
        <w:overflowPunct w:val="0"/>
        <w:adjustRightInd w:val="0"/>
        <w:spacing w:line="259" w:lineRule="auto"/>
        <w:ind w:left="270" w:right="-180"/>
        <w:jc w:val="both"/>
        <w:rPr>
          <w:rFonts w:eastAsiaTheme="minorEastAsia"/>
          <w:sz w:val="21"/>
          <w:szCs w:val="21"/>
        </w:rPr>
      </w:pPr>
      <w:r w:rsidRPr="000A6018">
        <w:rPr>
          <w:rFonts w:eastAsiaTheme="minorEastAsia"/>
          <w:spacing w:val="1"/>
          <w:sz w:val="21"/>
          <w:szCs w:val="21"/>
        </w:rPr>
        <w:t>The</w:t>
      </w:r>
      <w:r w:rsidRPr="000A6018">
        <w:rPr>
          <w:rFonts w:eastAsiaTheme="minorEastAsia"/>
          <w:spacing w:val="-9"/>
          <w:sz w:val="21"/>
          <w:szCs w:val="21"/>
        </w:rPr>
        <w:t xml:space="preserve"> </w:t>
      </w:r>
      <w:r w:rsidRPr="000A6018">
        <w:rPr>
          <w:rFonts w:eastAsiaTheme="minorEastAsia"/>
          <w:spacing w:val="-1"/>
          <w:sz w:val="21"/>
          <w:szCs w:val="21"/>
        </w:rPr>
        <w:t>fulfillment</w:t>
      </w:r>
      <w:r w:rsidRPr="000A6018">
        <w:rPr>
          <w:rFonts w:eastAsiaTheme="minorEastAsia"/>
          <w:spacing w:val="-5"/>
          <w:sz w:val="21"/>
          <w:szCs w:val="21"/>
        </w:rPr>
        <w:t xml:space="preserve"> </w:t>
      </w:r>
      <w:r w:rsidRPr="000A6018">
        <w:rPr>
          <w:rFonts w:eastAsiaTheme="minorEastAsia"/>
          <w:sz w:val="21"/>
          <w:szCs w:val="21"/>
        </w:rPr>
        <w:t>of</w:t>
      </w:r>
      <w:r w:rsidRPr="000A6018">
        <w:rPr>
          <w:rFonts w:eastAsiaTheme="minorEastAsia"/>
          <w:spacing w:val="-9"/>
          <w:sz w:val="21"/>
          <w:szCs w:val="21"/>
        </w:rPr>
        <w:t xml:space="preserve"> </w:t>
      </w:r>
      <w:r w:rsidRPr="000A6018">
        <w:rPr>
          <w:rFonts w:eastAsiaTheme="minorEastAsia"/>
          <w:sz w:val="21"/>
          <w:szCs w:val="21"/>
        </w:rPr>
        <w:t>any</w:t>
      </w:r>
      <w:r w:rsidRPr="000A6018">
        <w:rPr>
          <w:rFonts w:eastAsiaTheme="minorEastAsia"/>
          <w:spacing w:val="-10"/>
          <w:sz w:val="21"/>
          <w:szCs w:val="21"/>
        </w:rPr>
        <w:t xml:space="preserve"> </w:t>
      </w:r>
      <w:r w:rsidRPr="000A6018">
        <w:rPr>
          <w:rFonts w:eastAsiaTheme="minorEastAsia"/>
          <w:spacing w:val="-1"/>
          <w:sz w:val="21"/>
          <w:szCs w:val="21"/>
        </w:rPr>
        <w:t>other</w:t>
      </w:r>
      <w:r w:rsidRPr="000A6018">
        <w:rPr>
          <w:rFonts w:eastAsiaTheme="minorEastAsia"/>
          <w:spacing w:val="-8"/>
          <w:sz w:val="21"/>
          <w:szCs w:val="21"/>
        </w:rPr>
        <w:t xml:space="preserve"> </w:t>
      </w:r>
      <w:r w:rsidRPr="000A6018">
        <w:rPr>
          <w:rFonts w:eastAsiaTheme="minorEastAsia"/>
          <w:spacing w:val="-1"/>
          <w:sz w:val="21"/>
          <w:szCs w:val="21"/>
        </w:rPr>
        <w:t>contractual</w:t>
      </w:r>
      <w:r w:rsidRPr="000A6018">
        <w:rPr>
          <w:rFonts w:eastAsiaTheme="minorEastAsia"/>
          <w:spacing w:val="-5"/>
          <w:sz w:val="21"/>
          <w:szCs w:val="21"/>
        </w:rPr>
        <w:t xml:space="preserve"> </w:t>
      </w:r>
      <w:r w:rsidRPr="000A6018">
        <w:rPr>
          <w:rFonts w:eastAsiaTheme="minorEastAsia"/>
          <w:spacing w:val="-1"/>
          <w:sz w:val="21"/>
          <w:szCs w:val="21"/>
        </w:rPr>
        <w:t>obligations</w:t>
      </w:r>
      <w:r w:rsidRPr="000A6018">
        <w:rPr>
          <w:rFonts w:eastAsiaTheme="minorEastAsia"/>
          <w:spacing w:val="-6"/>
          <w:sz w:val="21"/>
          <w:szCs w:val="21"/>
        </w:rPr>
        <w:t xml:space="preserve"> </w:t>
      </w:r>
      <w:r w:rsidRPr="000A6018">
        <w:rPr>
          <w:rFonts w:eastAsiaTheme="minorEastAsia"/>
          <w:spacing w:val="-1"/>
          <w:sz w:val="21"/>
          <w:szCs w:val="21"/>
        </w:rPr>
        <w:t>that</w:t>
      </w:r>
      <w:r w:rsidRPr="000A6018">
        <w:rPr>
          <w:rFonts w:eastAsiaTheme="minorEastAsia"/>
          <w:spacing w:val="-4"/>
          <w:sz w:val="21"/>
          <w:szCs w:val="21"/>
        </w:rPr>
        <w:t xml:space="preserve"> </w:t>
      </w:r>
      <w:r w:rsidRPr="000A6018">
        <w:rPr>
          <w:rFonts w:eastAsiaTheme="minorEastAsia"/>
          <w:spacing w:val="-2"/>
          <w:sz w:val="21"/>
          <w:szCs w:val="21"/>
        </w:rPr>
        <w:t>the</w:t>
      </w:r>
      <w:r w:rsidRPr="000A6018">
        <w:rPr>
          <w:rFonts w:eastAsiaTheme="minorEastAsia"/>
          <w:spacing w:val="-8"/>
          <w:sz w:val="21"/>
          <w:szCs w:val="21"/>
        </w:rPr>
        <w:t xml:space="preserve"> </w:t>
      </w:r>
      <w:r w:rsidRPr="000A6018">
        <w:rPr>
          <w:rFonts w:eastAsiaTheme="minorEastAsia"/>
          <w:sz w:val="21"/>
          <w:szCs w:val="21"/>
        </w:rPr>
        <w:t>Bidder</w:t>
      </w:r>
      <w:r w:rsidRPr="000A6018">
        <w:rPr>
          <w:rFonts w:eastAsiaTheme="minorEastAsia"/>
          <w:spacing w:val="-13"/>
          <w:sz w:val="21"/>
          <w:szCs w:val="21"/>
        </w:rPr>
        <w:t xml:space="preserve"> </w:t>
      </w:r>
      <w:r w:rsidRPr="000A6018">
        <w:rPr>
          <w:rFonts w:eastAsiaTheme="minorEastAsia"/>
          <w:sz w:val="21"/>
          <w:szCs w:val="21"/>
        </w:rPr>
        <w:t>has</w:t>
      </w:r>
      <w:r w:rsidRPr="000A6018">
        <w:rPr>
          <w:rFonts w:eastAsiaTheme="minorEastAsia"/>
          <w:spacing w:val="-5"/>
          <w:sz w:val="21"/>
          <w:szCs w:val="21"/>
        </w:rPr>
        <w:t xml:space="preserve"> </w:t>
      </w:r>
      <w:r w:rsidRPr="000A6018">
        <w:rPr>
          <w:rFonts w:eastAsiaTheme="minorEastAsia"/>
          <w:spacing w:val="-1"/>
          <w:sz w:val="21"/>
          <w:szCs w:val="21"/>
        </w:rPr>
        <w:t>with</w:t>
      </w:r>
      <w:r w:rsidRPr="000A6018">
        <w:rPr>
          <w:rFonts w:eastAsiaTheme="minorEastAsia"/>
          <w:spacing w:val="-8"/>
          <w:sz w:val="21"/>
          <w:szCs w:val="21"/>
        </w:rPr>
        <w:t xml:space="preserve"> </w:t>
      </w:r>
      <w:r w:rsidRPr="000A6018">
        <w:rPr>
          <w:rFonts w:eastAsiaTheme="minorEastAsia"/>
          <w:sz w:val="21"/>
          <w:szCs w:val="21"/>
        </w:rPr>
        <w:t>the</w:t>
      </w:r>
      <w:r w:rsidRPr="000A6018">
        <w:rPr>
          <w:rFonts w:eastAsiaTheme="minorEastAsia"/>
          <w:spacing w:val="-9"/>
          <w:sz w:val="21"/>
          <w:szCs w:val="21"/>
        </w:rPr>
        <w:t xml:space="preserve"> </w:t>
      </w:r>
      <w:r w:rsidRPr="000A6018">
        <w:rPr>
          <w:rFonts w:eastAsiaTheme="minorEastAsia"/>
          <w:spacing w:val="-1"/>
          <w:sz w:val="21"/>
          <w:szCs w:val="21"/>
        </w:rPr>
        <w:t>State</w:t>
      </w:r>
      <w:r w:rsidRPr="000A6018">
        <w:rPr>
          <w:rFonts w:eastAsiaTheme="minorEastAsia"/>
          <w:spacing w:val="90"/>
          <w:w w:val="99"/>
          <w:sz w:val="21"/>
          <w:szCs w:val="21"/>
        </w:rPr>
        <w:t xml:space="preserve"> </w:t>
      </w:r>
      <w:r w:rsidRPr="000A6018">
        <w:rPr>
          <w:rFonts w:eastAsiaTheme="minorEastAsia"/>
          <w:spacing w:val="-1"/>
          <w:sz w:val="21"/>
          <w:szCs w:val="21"/>
        </w:rPr>
        <w:t>will</w:t>
      </w:r>
      <w:r w:rsidRPr="000A6018">
        <w:rPr>
          <w:rFonts w:eastAsiaTheme="minorEastAsia"/>
          <w:spacing w:val="13"/>
          <w:sz w:val="21"/>
          <w:szCs w:val="21"/>
        </w:rPr>
        <w:t xml:space="preserve"> </w:t>
      </w:r>
      <w:r w:rsidRPr="000A6018">
        <w:rPr>
          <w:rFonts w:eastAsiaTheme="minorEastAsia"/>
          <w:sz w:val="21"/>
          <w:szCs w:val="21"/>
        </w:rPr>
        <w:t>not</w:t>
      </w:r>
      <w:r w:rsidRPr="000A6018">
        <w:rPr>
          <w:rFonts w:eastAsiaTheme="minorEastAsia"/>
          <w:spacing w:val="11"/>
          <w:sz w:val="21"/>
          <w:szCs w:val="21"/>
        </w:rPr>
        <w:t xml:space="preserve"> </w:t>
      </w:r>
      <w:r w:rsidRPr="000A6018">
        <w:rPr>
          <w:rFonts w:eastAsiaTheme="minorEastAsia"/>
          <w:sz w:val="21"/>
          <w:szCs w:val="21"/>
        </w:rPr>
        <w:t>affect</w:t>
      </w:r>
      <w:r w:rsidRPr="000A6018">
        <w:rPr>
          <w:rFonts w:eastAsiaTheme="minorEastAsia"/>
          <w:spacing w:val="10"/>
          <w:sz w:val="21"/>
          <w:szCs w:val="21"/>
        </w:rPr>
        <w:t xml:space="preserve"> </w:t>
      </w:r>
      <w:r w:rsidRPr="000A6018">
        <w:rPr>
          <w:rFonts w:eastAsiaTheme="minorEastAsia"/>
          <w:spacing w:val="-2"/>
          <w:sz w:val="21"/>
          <w:szCs w:val="21"/>
        </w:rPr>
        <w:t>or</w:t>
      </w:r>
      <w:r w:rsidRPr="000A6018">
        <w:rPr>
          <w:rFonts w:eastAsiaTheme="minorEastAsia"/>
          <w:spacing w:val="11"/>
          <w:sz w:val="21"/>
          <w:szCs w:val="21"/>
        </w:rPr>
        <w:t xml:space="preserve"> </w:t>
      </w:r>
      <w:r w:rsidRPr="000A6018">
        <w:rPr>
          <w:rFonts w:eastAsiaTheme="minorEastAsia"/>
          <w:sz w:val="21"/>
          <w:szCs w:val="21"/>
        </w:rPr>
        <w:t>influence</w:t>
      </w:r>
      <w:r w:rsidRPr="000A6018">
        <w:rPr>
          <w:rFonts w:eastAsiaTheme="minorEastAsia"/>
          <w:spacing w:val="7"/>
          <w:sz w:val="21"/>
          <w:szCs w:val="21"/>
        </w:rPr>
        <w:t xml:space="preserve"> </w:t>
      </w:r>
      <w:r w:rsidRPr="000A6018">
        <w:rPr>
          <w:rFonts w:eastAsiaTheme="minorEastAsia"/>
          <w:spacing w:val="1"/>
          <w:sz w:val="21"/>
          <w:szCs w:val="21"/>
        </w:rPr>
        <w:t>its</w:t>
      </w:r>
      <w:r w:rsidRPr="000A6018">
        <w:rPr>
          <w:rFonts w:eastAsiaTheme="minorEastAsia"/>
          <w:spacing w:val="9"/>
          <w:sz w:val="21"/>
          <w:szCs w:val="21"/>
        </w:rPr>
        <w:t xml:space="preserve"> </w:t>
      </w:r>
      <w:r w:rsidRPr="000A6018">
        <w:rPr>
          <w:rFonts w:eastAsiaTheme="minorEastAsia"/>
          <w:spacing w:val="-1"/>
          <w:sz w:val="21"/>
          <w:szCs w:val="21"/>
        </w:rPr>
        <w:t>ability</w:t>
      </w:r>
      <w:r w:rsidRPr="000A6018">
        <w:rPr>
          <w:rFonts w:eastAsiaTheme="minorEastAsia"/>
          <w:spacing w:val="9"/>
          <w:sz w:val="21"/>
          <w:szCs w:val="21"/>
        </w:rPr>
        <w:t xml:space="preserve"> </w:t>
      </w:r>
      <w:r w:rsidRPr="000A6018">
        <w:rPr>
          <w:rFonts w:eastAsiaTheme="minorEastAsia"/>
          <w:sz w:val="21"/>
          <w:szCs w:val="21"/>
        </w:rPr>
        <w:t>to</w:t>
      </w:r>
      <w:r w:rsidRPr="000A6018">
        <w:rPr>
          <w:rFonts w:eastAsiaTheme="minorEastAsia"/>
          <w:spacing w:val="10"/>
          <w:sz w:val="21"/>
          <w:szCs w:val="21"/>
        </w:rPr>
        <w:t xml:space="preserve"> </w:t>
      </w:r>
      <w:r w:rsidRPr="000A6018">
        <w:rPr>
          <w:rFonts w:eastAsiaTheme="minorEastAsia"/>
          <w:spacing w:val="-2"/>
          <w:sz w:val="21"/>
          <w:szCs w:val="21"/>
        </w:rPr>
        <w:t>perform</w:t>
      </w:r>
      <w:r w:rsidRPr="000A6018">
        <w:rPr>
          <w:rFonts w:eastAsiaTheme="minorEastAsia"/>
          <w:spacing w:val="8"/>
          <w:sz w:val="21"/>
          <w:szCs w:val="21"/>
        </w:rPr>
        <w:t xml:space="preserve"> </w:t>
      </w:r>
      <w:r w:rsidRPr="000A6018">
        <w:rPr>
          <w:rFonts w:eastAsiaTheme="minorEastAsia"/>
          <w:sz w:val="21"/>
          <w:szCs w:val="21"/>
        </w:rPr>
        <w:t>under</w:t>
      </w:r>
      <w:r w:rsidRPr="000A6018">
        <w:rPr>
          <w:rFonts w:eastAsiaTheme="minorEastAsia"/>
          <w:spacing w:val="11"/>
          <w:sz w:val="21"/>
          <w:szCs w:val="21"/>
        </w:rPr>
        <w:t xml:space="preserve"> </w:t>
      </w:r>
      <w:r w:rsidRPr="000A6018">
        <w:rPr>
          <w:rFonts w:eastAsiaTheme="minorEastAsia"/>
          <w:sz w:val="21"/>
          <w:szCs w:val="21"/>
        </w:rPr>
        <w:t>any</w:t>
      </w:r>
      <w:r w:rsidRPr="000A6018">
        <w:rPr>
          <w:rFonts w:eastAsiaTheme="minorEastAsia"/>
          <w:spacing w:val="9"/>
          <w:sz w:val="21"/>
          <w:szCs w:val="21"/>
        </w:rPr>
        <w:t xml:space="preserve"> </w:t>
      </w:r>
      <w:r w:rsidRPr="000A6018">
        <w:rPr>
          <w:rFonts w:eastAsiaTheme="minorEastAsia"/>
          <w:sz w:val="21"/>
          <w:szCs w:val="21"/>
        </w:rPr>
        <w:t>contract</w:t>
      </w:r>
      <w:r w:rsidRPr="000A6018">
        <w:rPr>
          <w:rFonts w:eastAsiaTheme="minorEastAsia"/>
          <w:spacing w:val="10"/>
          <w:sz w:val="21"/>
          <w:szCs w:val="21"/>
        </w:rPr>
        <w:t xml:space="preserve"> </w:t>
      </w:r>
      <w:r w:rsidRPr="000A6018">
        <w:rPr>
          <w:rFonts w:eastAsiaTheme="minorEastAsia"/>
          <w:spacing w:val="-1"/>
          <w:sz w:val="21"/>
          <w:szCs w:val="21"/>
        </w:rPr>
        <w:t>with</w:t>
      </w:r>
      <w:r w:rsidRPr="000A6018">
        <w:rPr>
          <w:rFonts w:eastAsiaTheme="minorEastAsia"/>
          <w:spacing w:val="10"/>
          <w:sz w:val="21"/>
          <w:szCs w:val="21"/>
        </w:rPr>
        <w:t xml:space="preserve"> </w:t>
      </w:r>
      <w:r w:rsidRPr="000A6018">
        <w:rPr>
          <w:rFonts w:eastAsiaTheme="minorEastAsia"/>
          <w:spacing w:val="-2"/>
          <w:sz w:val="21"/>
          <w:szCs w:val="21"/>
        </w:rPr>
        <w:t>the</w:t>
      </w:r>
      <w:r w:rsidRPr="000A6018">
        <w:rPr>
          <w:rFonts w:eastAsiaTheme="minorEastAsia"/>
          <w:spacing w:val="11"/>
          <w:sz w:val="21"/>
          <w:szCs w:val="21"/>
        </w:rPr>
        <w:t xml:space="preserve"> </w:t>
      </w:r>
      <w:r w:rsidRPr="000A6018">
        <w:rPr>
          <w:rFonts w:eastAsiaTheme="minorEastAsia"/>
          <w:spacing w:val="-1"/>
          <w:sz w:val="21"/>
          <w:szCs w:val="21"/>
        </w:rPr>
        <w:t>State</w:t>
      </w:r>
      <w:r w:rsidRPr="000A6018">
        <w:rPr>
          <w:rFonts w:eastAsiaTheme="minorEastAsia"/>
          <w:spacing w:val="78"/>
          <w:w w:val="99"/>
          <w:sz w:val="21"/>
          <w:szCs w:val="21"/>
        </w:rPr>
        <w:t xml:space="preserve"> </w:t>
      </w:r>
      <w:r w:rsidRPr="000A6018">
        <w:rPr>
          <w:rFonts w:eastAsiaTheme="minorEastAsia"/>
          <w:sz w:val="21"/>
          <w:szCs w:val="21"/>
        </w:rPr>
        <w:t>resulting</w:t>
      </w:r>
      <w:r w:rsidRPr="000A6018">
        <w:rPr>
          <w:rFonts w:eastAsiaTheme="minorEastAsia"/>
          <w:spacing w:val="-8"/>
          <w:sz w:val="21"/>
          <w:szCs w:val="21"/>
        </w:rPr>
        <w:t xml:space="preserve"> </w:t>
      </w:r>
      <w:r w:rsidRPr="000A6018">
        <w:rPr>
          <w:rFonts w:eastAsiaTheme="minorEastAsia"/>
          <w:spacing w:val="-1"/>
          <w:sz w:val="21"/>
          <w:szCs w:val="21"/>
        </w:rPr>
        <w:t>from</w:t>
      </w:r>
      <w:r w:rsidRPr="000A6018">
        <w:rPr>
          <w:rFonts w:eastAsiaTheme="minorEastAsia"/>
          <w:spacing w:val="-15"/>
          <w:sz w:val="21"/>
          <w:szCs w:val="21"/>
        </w:rPr>
        <w:t xml:space="preserve"> </w:t>
      </w:r>
      <w:r w:rsidRPr="000A6018">
        <w:rPr>
          <w:rFonts w:eastAsiaTheme="minorEastAsia"/>
          <w:spacing w:val="1"/>
          <w:sz w:val="21"/>
          <w:szCs w:val="21"/>
        </w:rPr>
        <w:t>this</w:t>
      </w:r>
      <w:r w:rsidRPr="000A6018">
        <w:rPr>
          <w:rFonts w:eastAsiaTheme="minorEastAsia"/>
          <w:spacing w:val="-8"/>
          <w:sz w:val="21"/>
          <w:szCs w:val="21"/>
        </w:rPr>
        <w:t xml:space="preserve"> </w:t>
      </w:r>
      <w:r w:rsidRPr="000A6018">
        <w:rPr>
          <w:rFonts w:eastAsiaTheme="minorEastAsia"/>
          <w:sz w:val="21"/>
          <w:szCs w:val="21"/>
        </w:rPr>
        <w:t>solicitation;</w:t>
      </w:r>
    </w:p>
    <w:p w14:paraId="0D80CCA1" w14:textId="77777777" w:rsidR="009E7A7F" w:rsidRPr="000A6018" w:rsidRDefault="009E7A7F" w:rsidP="00A8497D">
      <w:pPr>
        <w:numPr>
          <w:ilvl w:val="0"/>
          <w:numId w:val="12"/>
        </w:numPr>
        <w:tabs>
          <w:tab w:val="left" w:pos="1260"/>
        </w:tabs>
        <w:kinsoku w:val="0"/>
        <w:overflowPunct w:val="0"/>
        <w:adjustRightInd w:val="0"/>
        <w:spacing w:line="259" w:lineRule="auto"/>
        <w:ind w:left="270" w:right="-180"/>
        <w:jc w:val="both"/>
        <w:rPr>
          <w:rFonts w:eastAsiaTheme="minorEastAsia"/>
          <w:sz w:val="21"/>
          <w:szCs w:val="21"/>
        </w:rPr>
      </w:pPr>
      <w:r w:rsidRPr="000A6018">
        <w:rPr>
          <w:rFonts w:eastAsiaTheme="minorEastAsia"/>
          <w:sz w:val="21"/>
          <w:szCs w:val="21"/>
        </w:rPr>
        <w:t>During</w:t>
      </w:r>
      <w:r w:rsidRPr="000A6018">
        <w:rPr>
          <w:rFonts w:eastAsiaTheme="minorEastAsia"/>
          <w:spacing w:val="5"/>
          <w:sz w:val="21"/>
          <w:szCs w:val="21"/>
        </w:rPr>
        <w:t xml:space="preserve"> </w:t>
      </w:r>
      <w:r w:rsidRPr="000A6018">
        <w:rPr>
          <w:rFonts w:eastAsiaTheme="minorEastAsia"/>
          <w:sz w:val="21"/>
          <w:szCs w:val="21"/>
        </w:rPr>
        <w:t xml:space="preserve">the </w:t>
      </w:r>
      <w:r w:rsidRPr="000A6018">
        <w:rPr>
          <w:rFonts w:eastAsiaTheme="minorEastAsia"/>
          <w:spacing w:val="-1"/>
          <w:sz w:val="21"/>
          <w:szCs w:val="21"/>
        </w:rPr>
        <w:t>negotiation</w:t>
      </w:r>
      <w:r w:rsidRPr="000A6018">
        <w:rPr>
          <w:rFonts w:eastAsiaTheme="minorEastAsia"/>
          <w:spacing w:val="5"/>
          <w:sz w:val="21"/>
          <w:szCs w:val="21"/>
        </w:rPr>
        <w:t xml:space="preserve"> </w:t>
      </w:r>
      <w:r w:rsidRPr="000A6018">
        <w:rPr>
          <w:rFonts w:eastAsiaTheme="minorEastAsia"/>
          <w:spacing w:val="-1"/>
          <w:sz w:val="21"/>
          <w:szCs w:val="21"/>
        </w:rPr>
        <w:t>and</w:t>
      </w:r>
      <w:r w:rsidRPr="000A6018">
        <w:rPr>
          <w:rFonts w:eastAsiaTheme="minorEastAsia"/>
          <w:spacing w:val="6"/>
          <w:sz w:val="21"/>
          <w:szCs w:val="21"/>
        </w:rPr>
        <w:t xml:space="preserve"> </w:t>
      </w:r>
      <w:r w:rsidRPr="000A6018">
        <w:rPr>
          <w:rFonts w:eastAsiaTheme="minorEastAsia"/>
          <w:spacing w:val="-1"/>
          <w:sz w:val="21"/>
          <w:szCs w:val="21"/>
        </w:rPr>
        <w:t>execution</w:t>
      </w:r>
      <w:r w:rsidRPr="000A6018">
        <w:rPr>
          <w:rFonts w:eastAsiaTheme="minorEastAsia"/>
          <w:spacing w:val="5"/>
          <w:sz w:val="21"/>
          <w:szCs w:val="21"/>
        </w:rPr>
        <w:t xml:space="preserve"> </w:t>
      </w:r>
      <w:r w:rsidRPr="000A6018">
        <w:rPr>
          <w:rFonts w:eastAsiaTheme="minorEastAsia"/>
          <w:sz w:val="21"/>
          <w:szCs w:val="21"/>
        </w:rPr>
        <w:t>of</w:t>
      </w:r>
      <w:r w:rsidRPr="000A6018">
        <w:rPr>
          <w:rFonts w:eastAsiaTheme="minorEastAsia"/>
          <w:spacing w:val="4"/>
          <w:sz w:val="21"/>
          <w:szCs w:val="21"/>
        </w:rPr>
        <w:t xml:space="preserve"> </w:t>
      </w:r>
      <w:r w:rsidRPr="000A6018">
        <w:rPr>
          <w:rFonts w:eastAsiaTheme="minorEastAsia"/>
          <w:spacing w:val="-1"/>
          <w:sz w:val="21"/>
          <w:szCs w:val="21"/>
        </w:rPr>
        <w:t>any</w:t>
      </w:r>
      <w:r w:rsidRPr="000A6018">
        <w:rPr>
          <w:rFonts w:eastAsiaTheme="minorEastAsia"/>
          <w:spacing w:val="3"/>
          <w:sz w:val="21"/>
          <w:szCs w:val="21"/>
        </w:rPr>
        <w:t xml:space="preserve"> </w:t>
      </w:r>
      <w:r w:rsidRPr="000A6018">
        <w:rPr>
          <w:rFonts w:eastAsiaTheme="minorEastAsia"/>
          <w:spacing w:val="-1"/>
          <w:sz w:val="21"/>
          <w:szCs w:val="21"/>
        </w:rPr>
        <w:t>contract</w:t>
      </w:r>
      <w:r w:rsidRPr="000A6018">
        <w:rPr>
          <w:rFonts w:eastAsiaTheme="minorEastAsia"/>
          <w:sz w:val="21"/>
          <w:szCs w:val="21"/>
        </w:rPr>
        <w:t xml:space="preserve"> resulting</w:t>
      </w:r>
      <w:r w:rsidRPr="000A6018">
        <w:rPr>
          <w:rFonts w:eastAsiaTheme="minorEastAsia"/>
          <w:spacing w:val="1"/>
          <w:sz w:val="21"/>
          <w:szCs w:val="21"/>
        </w:rPr>
        <w:t xml:space="preserve"> </w:t>
      </w:r>
      <w:r w:rsidRPr="000A6018">
        <w:rPr>
          <w:rFonts w:eastAsiaTheme="minorEastAsia"/>
          <w:sz w:val="21"/>
          <w:szCs w:val="21"/>
        </w:rPr>
        <w:t>from</w:t>
      </w:r>
      <w:r w:rsidRPr="000A6018">
        <w:rPr>
          <w:rFonts w:eastAsiaTheme="minorEastAsia"/>
          <w:spacing w:val="-4"/>
          <w:sz w:val="21"/>
          <w:szCs w:val="21"/>
        </w:rPr>
        <w:t xml:space="preserve"> </w:t>
      </w:r>
      <w:r w:rsidRPr="000A6018">
        <w:rPr>
          <w:rFonts w:eastAsiaTheme="minorEastAsia"/>
          <w:spacing w:val="1"/>
          <w:sz w:val="21"/>
          <w:szCs w:val="21"/>
        </w:rPr>
        <w:t>this</w:t>
      </w:r>
      <w:r w:rsidRPr="000A6018">
        <w:rPr>
          <w:rFonts w:eastAsiaTheme="minorEastAsia"/>
          <w:spacing w:val="4"/>
          <w:sz w:val="21"/>
          <w:szCs w:val="21"/>
        </w:rPr>
        <w:t xml:space="preserve"> </w:t>
      </w:r>
      <w:r w:rsidRPr="000A6018">
        <w:rPr>
          <w:rFonts w:eastAsiaTheme="minorEastAsia"/>
          <w:sz w:val="21"/>
          <w:szCs w:val="21"/>
        </w:rPr>
        <w:t>solicitation,</w:t>
      </w:r>
      <w:r w:rsidRPr="000A6018">
        <w:rPr>
          <w:rFonts w:eastAsiaTheme="minorEastAsia"/>
          <w:spacing w:val="4"/>
          <w:sz w:val="21"/>
          <w:szCs w:val="21"/>
        </w:rPr>
        <w:t xml:space="preserve"> </w:t>
      </w:r>
      <w:r w:rsidRPr="000A6018">
        <w:rPr>
          <w:rFonts w:eastAsiaTheme="minorEastAsia"/>
          <w:spacing w:val="-2"/>
          <w:sz w:val="21"/>
          <w:szCs w:val="21"/>
        </w:rPr>
        <w:t>the</w:t>
      </w:r>
      <w:r w:rsidRPr="000A6018">
        <w:rPr>
          <w:rFonts w:eastAsiaTheme="minorEastAsia"/>
          <w:spacing w:val="70"/>
          <w:w w:val="99"/>
          <w:sz w:val="21"/>
          <w:szCs w:val="21"/>
        </w:rPr>
        <w:t xml:space="preserve"> </w:t>
      </w:r>
      <w:r w:rsidRPr="000A6018">
        <w:rPr>
          <w:rFonts w:eastAsiaTheme="minorEastAsia"/>
          <w:sz w:val="21"/>
          <w:szCs w:val="21"/>
        </w:rPr>
        <w:t>Bidder</w:t>
      </w:r>
      <w:r w:rsidRPr="000A6018">
        <w:rPr>
          <w:rFonts w:eastAsiaTheme="minorEastAsia"/>
          <w:spacing w:val="30"/>
          <w:sz w:val="21"/>
          <w:szCs w:val="21"/>
        </w:rPr>
        <w:t xml:space="preserve"> </w:t>
      </w:r>
      <w:r w:rsidRPr="000A6018">
        <w:rPr>
          <w:rFonts w:eastAsiaTheme="minorEastAsia"/>
          <w:spacing w:val="-1"/>
          <w:sz w:val="21"/>
          <w:szCs w:val="21"/>
        </w:rPr>
        <w:t>will</w:t>
      </w:r>
      <w:r w:rsidRPr="000A6018">
        <w:rPr>
          <w:rFonts w:eastAsiaTheme="minorEastAsia"/>
          <w:spacing w:val="37"/>
          <w:sz w:val="21"/>
          <w:szCs w:val="21"/>
        </w:rPr>
        <w:t xml:space="preserve"> </w:t>
      </w:r>
      <w:r w:rsidRPr="000A6018">
        <w:rPr>
          <w:rFonts w:eastAsiaTheme="minorEastAsia"/>
          <w:spacing w:val="-1"/>
          <w:sz w:val="21"/>
          <w:szCs w:val="21"/>
        </w:rPr>
        <w:t>not</w:t>
      </w:r>
      <w:r w:rsidRPr="000A6018">
        <w:rPr>
          <w:rFonts w:eastAsiaTheme="minorEastAsia"/>
          <w:spacing w:val="34"/>
          <w:sz w:val="21"/>
          <w:szCs w:val="21"/>
        </w:rPr>
        <w:t xml:space="preserve"> </w:t>
      </w:r>
      <w:r w:rsidRPr="000A6018">
        <w:rPr>
          <w:rFonts w:eastAsiaTheme="minorEastAsia"/>
          <w:sz w:val="21"/>
          <w:szCs w:val="21"/>
        </w:rPr>
        <w:t>knowingly</w:t>
      </w:r>
      <w:r w:rsidRPr="000A6018">
        <w:rPr>
          <w:rFonts w:eastAsiaTheme="minorEastAsia"/>
          <w:spacing w:val="29"/>
          <w:sz w:val="21"/>
          <w:szCs w:val="21"/>
        </w:rPr>
        <w:t xml:space="preserve"> </w:t>
      </w:r>
      <w:r w:rsidRPr="000A6018">
        <w:rPr>
          <w:rFonts w:eastAsiaTheme="minorEastAsia"/>
          <w:sz w:val="21"/>
          <w:szCs w:val="21"/>
        </w:rPr>
        <w:t>take</w:t>
      </w:r>
      <w:r w:rsidRPr="000A6018">
        <w:rPr>
          <w:rFonts w:eastAsiaTheme="minorEastAsia"/>
          <w:spacing w:val="29"/>
          <w:sz w:val="21"/>
          <w:szCs w:val="21"/>
        </w:rPr>
        <w:t xml:space="preserve"> </w:t>
      </w:r>
      <w:r w:rsidRPr="000A6018">
        <w:rPr>
          <w:rFonts w:eastAsiaTheme="minorEastAsia"/>
          <w:sz w:val="21"/>
          <w:szCs w:val="21"/>
        </w:rPr>
        <w:t>any</w:t>
      </w:r>
      <w:r w:rsidRPr="000A6018">
        <w:rPr>
          <w:rFonts w:eastAsiaTheme="minorEastAsia"/>
          <w:spacing w:val="35"/>
          <w:sz w:val="21"/>
          <w:szCs w:val="21"/>
        </w:rPr>
        <w:t xml:space="preserve"> </w:t>
      </w:r>
      <w:r w:rsidRPr="000A6018">
        <w:rPr>
          <w:rFonts w:eastAsiaTheme="minorEastAsia"/>
          <w:spacing w:val="-1"/>
          <w:sz w:val="21"/>
          <w:szCs w:val="21"/>
        </w:rPr>
        <w:t>action</w:t>
      </w:r>
      <w:r w:rsidRPr="000A6018">
        <w:rPr>
          <w:rFonts w:eastAsiaTheme="minorEastAsia"/>
          <w:spacing w:val="34"/>
          <w:sz w:val="21"/>
          <w:szCs w:val="21"/>
        </w:rPr>
        <w:t xml:space="preserve"> </w:t>
      </w:r>
      <w:r w:rsidRPr="000A6018">
        <w:rPr>
          <w:rFonts w:eastAsiaTheme="minorEastAsia"/>
          <w:spacing w:val="-2"/>
          <w:sz w:val="21"/>
          <w:szCs w:val="21"/>
        </w:rPr>
        <w:t>or</w:t>
      </w:r>
      <w:r w:rsidRPr="000A6018">
        <w:rPr>
          <w:rFonts w:eastAsiaTheme="minorEastAsia"/>
          <w:spacing w:val="30"/>
          <w:sz w:val="21"/>
          <w:szCs w:val="21"/>
        </w:rPr>
        <w:t xml:space="preserve"> </w:t>
      </w:r>
      <w:r w:rsidRPr="000A6018">
        <w:rPr>
          <w:rFonts w:eastAsiaTheme="minorEastAsia"/>
          <w:spacing w:val="-2"/>
          <w:sz w:val="21"/>
          <w:szCs w:val="21"/>
        </w:rPr>
        <w:t>make</w:t>
      </w:r>
      <w:r w:rsidRPr="000A6018">
        <w:rPr>
          <w:rFonts w:eastAsiaTheme="minorEastAsia"/>
          <w:spacing w:val="34"/>
          <w:sz w:val="21"/>
          <w:szCs w:val="21"/>
        </w:rPr>
        <w:t xml:space="preserve"> </w:t>
      </w:r>
      <w:r w:rsidRPr="000A6018">
        <w:rPr>
          <w:rFonts w:eastAsiaTheme="minorEastAsia"/>
          <w:sz w:val="21"/>
          <w:szCs w:val="21"/>
        </w:rPr>
        <w:t>any</w:t>
      </w:r>
      <w:r w:rsidRPr="000A6018">
        <w:rPr>
          <w:rFonts w:eastAsiaTheme="minorEastAsia"/>
          <w:spacing w:val="33"/>
          <w:sz w:val="21"/>
          <w:szCs w:val="21"/>
        </w:rPr>
        <w:t xml:space="preserve"> </w:t>
      </w:r>
      <w:r w:rsidRPr="000A6018">
        <w:rPr>
          <w:rFonts w:eastAsiaTheme="minorEastAsia"/>
          <w:sz w:val="21"/>
          <w:szCs w:val="21"/>
        </w:rPr>
        <w:t>decision</w:t>
      </w:r>
      <w:r w:rsidRPr="000A6018">
        <w:rPr>
          <w:rFonts w:eastAsiaTheme="minorEastAsia"/>
          <w:spacing w:val="29"/>
          <w:sz w:val="21"/>
          <w:szCs w:val="21"/>
        </w:rPr>
        <w:t xml:space="preserve"> </w:t>
      </w:r>
      <w:r w:rsidRPr="000A6018">
        <w:rPr>
          <w:rFonts w:eastAsiaTheme="minorEastAsia"/>
          <w:sz w:val="21"/>
          <w:szCs w:val="21"/>
        </w:rPr>
        <w:t>which</w:t>
      </w:r>
      <w:r w:rsidRPr="000A6018">
        <w:rPr>
          <w:rFonts w:eastAsiaTheme="minorEastAsia"/>
          <w:spacing w:val="35"/>
          <w:sz w:val="21"/>
          <w:szCs w:val="21"/>
        </w:rPr>
        <w:t xml:space="preserve"> </w:t>
      </w:r>
      <w:r w:rsidRPr="000A6018">
        <w:rPr>
          <w:rFonts w:eastAsiaTheme="minorEastAsia"/>
          <w:sz w:val="21"/>
          <w:szCs w:val="21"/>
        </w:rPr>
        <w:t>creates</w:t>
      </w:r>
      <w:r w:rsidRPr="000A6018">
        <w:rPr>
          <w:rFonts w:eastAsiaTheme="minorEastAsia"/>
          <w:spacing w:val="32"/>
          <w:sz w:val="21"/>
          <w:szCs w:val="21"/>
        </w:rPr>
        <w:t xml:space="preserve"> </w:t>
      </w:r>
      <w:r w:rsidRPr="000A6018">
        <w:rPr>
          <w:rFonts w:eastAsiaTheme="minorEastAsia"/>
          <w:sz w:val="21"/>
          <w:szCs w:val="21"/>
        </w:rPr>
        <w:t>a</w:t>
      </w:r>
      <w:r w:rsidRPr="000A6018">
        <w:rPr>
          <w:rFonts w:eastAsiaTheme="minorEastAsia"/>
          <w:spacing w:val="40"/>
          <w:w w:val="99"/>
          <w:sz w:val="21"/>
          <w:szCs w:val="21"/>
        </w:rPr>
        <w:t xml:space="preserve"> </w:t>
      </w:r>
      <w:r w:rsidRPr="000A6018">
        <w:rPr>
          <w:rFonts w:eastAsiaTheme="minorEastAsia"/>
          <w:spacing w:val="-1"/>
          <w:sz w:val="21"/>
          <w:szCs w:val="21"/>
        </w:rPr>
        <w:t>potential</w:t>
      </w:r>
      <w:r w:rsidRPr="000A6018">
        <w:rPr>
          <w:rFonts w:eastAsiaTheme="minorEastAsia"/>
          <w:spacing w:val="-5"/>
          <w:sz w:val="21"/>
          <w:szCs w:val="21"/>
        </w:rPr>
        <w:t xml:space="preserve"> </w:t>
      </w:r>
      <w:r w:rsidRPr="000A6018">
        <w:rPr>
          <w:rFonts w:eastAsiaTheme="minorEastAsia"/>
          <w:sz w:val="21"/>
          <w:szCs w:val="21"/>
        </w:rPr>
        <w:t>for</w:t>
      </w:r>
      <w:r w:rsidRPr="000A6018">
        <w:rPr>
          <w:rFonts w:eastAsiaTheme="minorEastAsia"/>
          <w:spacing w:val="-8"/>
          <w:sz w:val="21"/>
          <w:szCs w:val="21"/>
        </w:rPr>
        <w:t xml:space="preserve"> </w:t>
      </w:r>
      <w:r w:rsidRPr="000A6018">
        <w:rPr>
          <w:rFonts w:eastAsiaTheme="minorEastAsia"/>
          <w:sz w:val="21"/>
          <w:szCs w:val="21"/>
        </w:rPr>
        <w:t>conflict</w:t>
      </w:r>
      <w:r w:rsidRPr="000A6018">
        <w:rPr>
          <w:rFonts w:eastAsiaTheme="minorEastAsia"/>
          <w:spacing w:val="-9"/>
          <w:sz w:val="21"/>
          <w:szCs w:val="21"/>
        </w:rPr>
        <w:t xml:space="preserve"> </w:t>
      </w:r>
      <w:r w:rsidRPr="000A6018">
        <w:rPr>
          <w:rFonts w:eastAsiaTheme="minorEastAsia"/>
          <w:sz w:val="21"/>
          <w:szCs w:val="21"/>
        </w:rPr>
        <w:t>of</w:t>
      </w:r>
      <w:r w:rsidRPr="000A6018">
        <w:rPr>
          <w:rFonts w:eastAsiaTheme="minorEastAsia"/>
          <w:spacing w:val="-13"/>
          <w:sz w:val="21"/>
          <w:szCs w:val="21"/>
        </w:rPr>
        <w:t xml:space="preserve"> </w:t>
      </w:r>
      <w:r w:rsidRPr="000A6018">
        <w:rPr>
          <w:rFonts w:eastAsiaTheme="minorEastAsia"/>
          <w:sz w:val="21"/>
          <w:szCs w:val="21"/>
        </w:rPr>
        <w:t>interest</w:t>
      </w:r>
      <w:r w:rsidRPr="000A6018">
        <w:rPr>
          <w:rFonts w:eastAsiaTheme="minorEastAsia"/>
          <w:spacing w:val="-5"/>
          <w:sz w:val="21"/>
          <w:szCs w:val="21"/>
        </w:rPr>
        <w:t xml:space="preserve"> </w:t>
      </w:r>
      <w:r w:rsidRPr="000A6018">
        <w:rPr>
          <w:rFonts w:eastAsiaTheme="minorEastAsia"/>
          <w:spacing w:val="-2"/>
          <w:sz w:val="21"/>
          <w:szCs w:val="21"/>
        </w:rPr>
        <w:t>or</w:t>
      </w:r>
      <w:r w:rsidRPr="000A6018">
        <w:rPr>
          <w:rFonts w:eastAsiaTheme="minorEastAsia"/>
          <w:spacing w:val="-3"/>
          <w:sz w:val="21"/>
          <w:szCs w:val="21"/>
        </w:rPr>
        <w:t xml:space="preserve"> </w:t>
      </w:r>
      <w:r w:rsidRPr="000A6018">
        <w:rPr>
          <w:rFonts w:eastAsiaTheme="minorEastAsia"/>
          <w:spacing w:val="-1"/>
          <w:sz w:val="21"/>
          <w:szCs w:val="21"/>
        </w:rPr>
        <w:t>might</w:t>
      </w:r>
      <w:r w:rsidRPr="000A6018">
        <w:rPr>
          <w:rFonts w:eastAsiaTheme="minorEastAsia"/>
          <w:spacing w:val="-9"/>
          <w:sz w:val="21"/>
          <w:szCs w:val="21"/>
        </w:rPr>
        <w:t xml:space="preserve"> </w:t>
      </w:r>
      <w:r w:rsidRPr="000A6018">
        <w:rPr>
          <w:rFonts w:eastAsiaTheme="minorEastAsia"/>
          <w:sz w:val="21"/>
          <w:szCs w:val="21"/>
        </w:rPr>
        <w:t>cause</w:t>
      </w:r>
      <w:r w:rsidRPr="000A6018">
        <w:rPr>
          <w:rFonts w:eastAsiaTheme="minorEastAsia"/>
          <w:spacing w:val="-12"/>
          <w:sz w:val="21"/>
          <w:szCs w:val="21"/>
        </w:rPr>
        <w:t xml:space="preserve"> </w:t>
      </w:r>
      <w:r w:rsidRPr="000A6018">
        <w:rPr>
          <w:rFonts w:eastAsiaTheme="minorEastAsia"/>
          <w:sz w:val="21"/>
          <w:szCs w:val="21"/>
        </w:rPr>
        <w:t>a</w:t>
      </w:r>
      <w:r w:rsidRPr="000A6018">
        <w:rPr>
          <w:rFonts w:eastAsiaTheme="minorEastAsia"/>
          <w:spacing w:val="-5"/>
          <w:sz w:val="21"/>
          <w:szCs w:val="21"/>
        </w:rPr>
        <w:t xml:space="preserve"> </w:t>
      </w:r>
      <w:r w:rsidRPr="000A6018">
        <w:rPr>
          <w:rFonts w:eastAsiaTheme="minorEastAsia"/>
          <w:spacing w:val="-1"/>
          <w:sz w:val="21"/>
          <w:szCs w:val="21"/>
        </w:rPr>
        <w:t>detrimental</w:t>
      </w:r>
      <w:r w:rsidRPr="000A6018">
        <w:rPr>
          <w:rFonts w:eastAsiaTheme="minorEastAsia"/>
          <w:spacing w:val="-4"/>
          <w:sz w:val="21"/>
          <w:szCs w:val="21"/>
        </w:rPr>
        <w:t xml:space="preserve"> </w:t>
      </w:r>
      <w:r w:rsidRPr="000A6018">
        <w:rPr>
          <w:rFonts w:eastAsiaTheme="minorEastAsia"/>
          <w:spacing w:val="-1"/>
          <w:sz w:val="21"/>
          <w:szCs w:val="21"/>
        </w:rPr>
        <w:t>impact</w:t>
      </w:r>
      <w:r w:rsidRPr="000A6018">
        <w:rPr>
          <w:rFonts w:eastAsiaTheme="minorEastAsia"/>
          <w:spacing w:val="-5"/>
          <w:sz w:val="21"/>
          <w:szCs w:val="21"/>
        </w:rPr>
        <w:t xml:space="preserve"> </w:t>
      </w:r>
      <w:r w:rsidRPr="000A6018">
        <w:rPr>
          <w:rFonts w:eastAsiaTheme="minorEastAsia"/>
          <w:sz w:val="21"/>
          <w:szCs w:val="21"/>
        </w:rPr>
        <w:t>to</w:t>
      </w:r>
      <w:r w:rsidRPr="000A6018">
        <w:rPr>
          <w:rFonts w:eastAsiaTheme="minorEastAsia"/>
          <w:spacing w:val="-5"/>
          <w:sz w:val="21"/>
          <w:szCs w:val="21"/>
        </w:rPr>
        <w:t xml:space="preserve"> </w:t>
      </w:r>
      <w:r w:rsidRPr="000A6018">
        <w:rPr>
          <w:rFonts w:eastAsiaTheme="minorEastAsia"/>
          <w:spacing w:val="-2"/>
          <w:sz w:val="21"/>
          <w:szCs w:val="21"/>
        </w:rPr>
        <w:t>the</w:t>
      </w:r>
      <w:r w:rsidRPr="000A6018">
        <w:rPr>
          <w:rFonts w:eastAsiaTheme="minorEastAsia"/>
          <w:spacing w:val="-4"/>
          <w:sz w:val="21"/>
          <w:szCs w:val="21"/>
        </w:rPr>
        <w:t xml:space="preserve"> </w:t>
      </w:r>
      <w:r w:rsidRPr="000A6018">
        <w:rPr>
          <w:rFonts w:eastAsiaTheme="minorEastAsia"/>
          <w:spacing w:val="-2"/>
          <w:sz w:val="21"/>
          <w:szCs w:val="21"/>
        </w:rPr>
        <w:t>State</w:t>
      </w:r>
      <w:r w:rsidRPr="000A6018">
        <w:rPr>
          <w:rFonts w:eastAsiaTheme="minorEastAsia"/>
          <w:spacing w:val="-4"/>
          <w:sz w:val="21"/>
          <w:szCs w:val="21"/>
        </w:rPr>
        <w:t xml:space="preserve"> </w:t>
      </w:r>
      <w:r w:rsidRPr="000A6018">
        <w:rPr>
          <w:rFonts w:eastAsiaTheme="minorEastAsia"/>
          <w:sz w:val="21"/>
          <w:szCs w:val="21"/>
        </w:rPr>
        <w:t>as</w:t>
      </w:r>
      <w:r w:rsidRPr="000A6018">
        <w:rPr>
          <w:rFonts w:eastAsiaTheme="minorEastAsia"/>
          <w:spacing w:val="68"/>
          <w:w w:val="99"/>
          <w:sz w:val="21"/>
          <w:szCs w:val="21"/>
        </w:rPr>
        <w:t xml:space="preserve"> </w:t>
      </w:r>
      <w:r w:rsidRPr="000A6018">
        <w:rPr>
          <w:rFonts w:eastAsiaTheme="minorEastAsia"/>
          <w:sz w:val="21"/>
          <w:szCs w:val="21"/>
        </w:rPr>
        <w:t>a</w:t>
      </w:r>
      <w:r w:rsidRPr="000A6018">
        <w:rPr>
          <w:rFonts w:eastAsiaTheme="minorEastAsia"/>
          <w:spacing w:val="-14"/>
          <w:sz w:val="21"/>
          <w:szCs w:val="21"/>
        </w:rPr>
        <w:t xml:space="preserve"> </w:t>
      </w:r>
      <w:r w:rsidRPr="000A6018">
        <w:rPr>
          <w:rFonts w:eastAsiaTheme="minorEastAsia"/>
          <w:sz w:val="21"/>
          <w:szCs w:val="21"/>
        </w:rPr>
        <w:t>whole</w:t>
      </w:r>
      <w:r w:rsidRPr="000A6018">
        <w:rPr>
          <w:rFonts w:eastAsiaTheme="minorEastAsia"/>
          <w:spacing w:val="-17"/>
          <w:sz w:val="21"/>
          <w:szCs w:val="21"/>
        </w:rPr>
        <w:t xml:space="preserve"> </w:t>
      </w:r>
      <w:r w:rsidRPr="000A6018">
        <w:rPr>
          <w:rFonts w:eastAsiaTheme="minorEastAsia"/>
          <w:sz w:val="21"/>
          <w:szCs w:val="21"/>
        </w:rPr>
        <w:t>including,</w:t>
      </w:r>
      <w:r w:rsidRPr="000A6018">
        <w:rPr>
          <w:rFonts w:eastAsiaTheme="minorEastAsia"/>
          <w:spacing w:val="-14"/>
          <w:sz w:val="21"/>
          <w:szCs w:val="21"/>
        </w:rPr>
        <w:t xml:space="preserve"> </w:t>
      </w:r>
      <w:r w:rsidRPr="000A6018">
        <w:rPr>
          <w:rFonts w:eastAsiaTheme="minorEastAsia"/>
          <w:sz w:val="21"/>
          <w:szCs w:val="21"/>
        </w:rPr>
        <w:t>but</w:t>
      </w:r>
      <w:r w:rsidRPr="000A6018">
        <w:rPr>
          <w:rFonts w:eastAsiaTheme="minorEastAsia"/>
          <w:spacing w:val="-19"/>
          <w:sz w:val="21"/>
          <w:szCs w:val="21"/>
        </w:rPr>
        <w:t xml:space="preserve"> </w:t>
      </w:r>
      <w:r w:rsidRPr="000A6018">
        <w:rPr>
          <w:rFonts w:eastAsiaTheme="minorEastAsia"/>
          <w:sz w:val="21"/>
          <w:szCs w:val="21"/>
        </w:rPr>
        <w:t>not</w:t>
      </w:r>
      <w:r w:rsidRPr="000A6018">
        <w:rPr>
          <w:rFonts w:eastAsiaTheme="minorEastAsia"/>
          <w:spacing w:val="-19"/>
          <w:sz w:val="21"/>
          <w:szCs w:val="21"/>
        </w:rPr>
        <w:t xml:space="preserve"> </w:t>
      </w:r>
      <w:r w:rsidRPr="000A6018">
        <w:rPr>
          <w:rFonts w:eastAsiaTheme="minorEastAsia"/>
          <w:sz w:val="21"/>
          <w:szCs w:val="21"/>
        </w:rPr>
        <w:t>limited</w:t>
      </w:r>
      <w:r w:rsidRPr="000A6018">
        <w:rPr>
          <w:rFonts w:eastAsiaTheme="minorEastAsia"/>
          <w:spacing w:val="-13"/>
          <w:sz w:val="21"/>
          <w:szCs w:val="21"/>
        </w:rPr>
        <w:t xml:space="preserve"> </w:t>
      </w:r>
      <w:r w:rsidRPr="000A6018">
        <w:rPr>
          <w:rFonts w:eastAsiaTheme="minorEastAsia"/>
          <w:sz w:val="21"/>
          <w:szCs w:val="21"/>
        </w:rPr>
        <w:t>to,</w:t>
      </w:r>
      <w:r w:rsidRPr="000A6018">
        <w:rPr>
          <w:rFonts w:eastAsiaTheme="minorEastAsia"/>
          <w:spacing w:val="-19"/>
          <w:sz w:val="21"/>
          <w:szCs w:val="21"/>
        </w:rPr>
        <w:t xml:space="preserve"> </w:t>
      </w:r>
      <w:r w:rsidRPr="000A6018">
        <w:rPr>
          <w:rFonts w:eastAsiaTheme="minorEastAsia"/>
          <w:sz w:val="21"/>
          <w:szCs w:val="21"/>
        </w:rPr>
        <w:t>any</w:t>
      </w:r>
      <w:r w:rsidRPr="000A6018">
        <w:rPr>
          <w:rFonts w:eastAsiaTheme="minorEastAsia"/>
          <w:spacing w:val="-14"/>
          <w:sz w:val="21"/>
          <w:szCs w:val="21"/>
        </w:rPr>
        <w:t xml:space="preserve"> </w:t>
      </w:r>
      <w:r w:rsidRPr="000A6018">
        <w:rPr>
          <w:rFonts w:eastAsiaTheme="minorEastAsia"/>
          <w:spacing w:val="-1"/>
          <w:sz w:val="21"/>
          <w:szCs w:val="21"/>
        </w:rPr>
        <w:t>action</w:t>
      </w:r>
      <w:r w:rsidRPr="000A6018">
        <w:rPr>
          <w:rFonts w:eastAsiaTheme="minorEastAsia"/>
          <w:spacing w:val="-17"/>
          <w:sz w:val="21"/>
          <w:szCs w:val="21"/>
        </w:rPr>
        <w:t xml:space="preserve"> </w:t>
      </w:r>
      <w:r w:rsidRPr="000A6018">
        <w:rPr>
          <w:rFonts w:eastAsiaTheme="minorEastAsia"/>
          <w:sz w:val="21"/>
          <w:szCs w:val="21"/>
        </w:rPr>
        <w:t>or</w:t>
      </w:r>
      <w:r w:rsidRPr="000A6018">
        <w:rPr>
          <w:rFonts w:eastAsiaTheme="minorEastAsia"/>
          <w:spacing w:val="-14"/>
          <w:sz w:val="21"/>
          <w:szCs w:val="21"/>
        </w:rPr>
        <w:t xml:space="preserve"> </w:t>
      </w:r>
      <w:r w:rsidRPr="000A6018">
        <w:rPr>
          <w:rFonts w:eastAsiaTheme="minorEastAsia"/>
          <w:sz w:val="21"/>
          <w:szCs w:val="21"/>
        </w:rPr>
        <w:t>decision</w:t>
      </w:r>
      <w:r w:rsidRPr="000A6018">
        <w:rPr>
          <w:rFonts w:eastAsiaTheme="minorEastAsia"/>
          <w:spacing w:val="-17"/>
          <w:sz w:val="21"/>
          <w:szCs w:val="21"/>
        </w:rPr>
        <w:t xml:space="preserve"> </w:t>
      </w:r>
      <w:r w:rsidRPr="000A6018">
        <w:rPr>
          <w:rFonts w:eastAsiaTheme="minorEastAsia"/>
          <w:sz w:val="21"/>
          <w:szCs w:val="21"/>
        </w:rPr>
        <w:t>to</w:t>
      </w:r>
      <w:r w:rsidRPr="000A6018">
        <w:rPr>
          <w:rFonts w:eastAsiaTheme="minorEastAsia"/>
          <w:spacing w:val="-13"/>
          <w:sz w:val="21"/>
          <w:szCs w:val="21"/>
        </w:rPr>
        <w:t xml:space="preserve"> </w:t>
      </w:r>
      <w:r w:rsidRPr="000A6018">
        <w:rPr>
          <w:rFonts w:eastAsiaTheme="minorEastAsia"/>
          <w:spacing w:val="-1"/>
          <w:sz w:val="21"/>
          <w:szCs w:val="21"/>
        </w:rPr>
        <w:t>divert</w:t>
      </w:r>
      <w:r w:rsidRPr="000A6018">
        <w:rPr>
          <w:rFonts w:eastAsiaTheme="minorEastAsia"/>
          <w:spacing w:val="-15"/>
          <w:sz w:val="21"/>
          <w:szCs w:val="21"/>
        </w:rPr>
        <w:t xml:space="preserve"> </w:t>
      </w:r>
      <w:r w:rsidRPr="000A6018">
        <w:rPr>
          <w:rFonts w:eastAsiaTheme="minorEastAsia"/>
          <w:sz w:val="21"/>
          <w:szCs w:val="21"/>
        </w:rPr>
        <w:t>resources</w:t>
      </w:r>
      <w:r w:rsidRPr="000A6018">
        <w:rPr>
          <w:rFonts w:eastAsiaTheme="minorEastAsia"/>
          <w:spacing w:val="-18"/>
          <w:sz w:val="21"/>
          <w:szCs w:val="21"/>
        </w:rPr>
        <w:t xml:space="preserve"> </w:t>
      </w:r>
      <w:r w:rsidRPr="000A6018">
        <w:rPr>
          <w:rFonts w:eastAsiaTheme="minorEastAsia"/>
          <w:sz w:val="21"/>
          <w:szCs w:val="21"/>
        </w:rPr>
        <w:t>from</w:t>
      </w:r>
      <w:r w:rsidRPr="000A6018">
        <w:rPr>
          <w:rFonts w:eastAsiaTheme="minorEastAsia"/>
          <w:spacing w:val="42"/>
          <w:w w:val="99"/>
          <w:sz w:val="21"/>
          <w:szCs w:val="21"/>
        </w:rPr>
        <w:t xml:space="preserve"> </w:t>
      </w:r>
      <w:r w:rsidRPr="000A6018">
        <w:rPr>
          <w:rFonts w:eastAsiaTheme="minorEastAsia"/>
          <w:sz w:val="21"/>
          <w:szCs w:val="21"/>
        </w:rPr>
        <w:t>one</w:t>
      </w:r>
      <w:r w:rsidRPr="000A6018">
        <w:rPr>
          <w:rFonts w:eastAsiaTheme="minorEastAsia"/>
          <w:spacing w:val="-6"/>
          <w:sz w:val="21"/>
          <w:szCs w:val="21"/>
        </w:rPr>
        <w:t xml:space="preserve"> </w:t>
      </w:r>
      <w:r w:rsidRPr="000A6018">
        <w:rPr>
          <w:rFonts w:eastAsiaTheme="minorEastAsia"/>
          <w:spacing w:val="-1"/>
          <w:sz w:val="21"/>
          <w:szCs w:val="21"/>
        </w:rPr>
        <w:t>State</w:t>
      </w:r>
      <w:r w:rsidRPr="000A6018">
        <w:rPr>
          <w:rFonts w:eastAsiaTheme="minorEastAsia"/>
          <w:spacing w:val="-6"/>
          <w:sz w:val="21"/>
          <w:szCs w:val="21"/>
        </w:rPr>
        <w:t xml:space="preserve"> </w:t>
      </w:r>
      <w:r w:rsidRPr="000A6018">
        <w:rPr>
          <w:rFonts w:eastAsiaTheme="minorEastAsia"/>
          <w:spacing w:val="-1"/>
          <w:sz w:val="21"/>
          <w:szCs w:val="21"/>
        </w:rPr>
        <w:t>project</w:t>
      </w:r>
      <w:r w:rsidRPr="000A6018">
        <w:rPr>
          <w:rFonts w:eastAsiaTheme="minorEastAsia"/>
          <w:spacing w:val="-7"/>
          <w:sz w:val="21"/>
          <w:szCs w:val="21"/>
        </w:rPr>
        <w:t xml:space="preserve"> </w:t>
      </w:r>
      <w:r w:rsidRPr="000A6018">
        <w:rPr>
          <w:rFonts w:eastAsiaTheme="minorEastAsia"/>
          <w:sz w:val="21"/>
          <w:szCs w:val="21"/>
        </w:rPr>
        <w:t>to</w:t>
      </w:r>
      <w:r w:rsidRPr="000A6018">
        <w:rPr>
          <w:rFonts w:eastAsiaTheme="minorEastAsia"/>
          <w:spacing w:val="-6"/>
          <w:sz w:val="21"/>
          <w:szCs w:val="21"/>
        </w:rPr>
        <w:t xml:space="preserve"> </w:t>
      </w:r>
      <w:r w:rsidRPr="000A6018">
        <w:rPr>
          <w:rFonts w:eastAsiaTheme="minorEastAsia"/>
          <w:sz w:val="21"/>
          <w:szCs w:val="21"/>
        </w:rPr>
        <w:t>another;</w:t>
      </w:r>
    </w:p>
    <w:p w14:paraId="2136F570" w14:textId="77777777" w:rsidR="009E7A7F" w:rsidRPr="000A6018" w:rsidRDefault="009E7A7F" w:rsidP="00A8497D">
      <w:pPr>
        <w:numPr>
          <w:ilvl w:val="0"/>
          <w:numId w:val="12"/>
        </w:numPr>
        <w:tabs>
          <w:tab w:val="left" w:pos="1260"/>
        </w:tabs>
        <w:kinsoku w:val="0"/>
        <w:overflowPunct w:val="0"/>
        <w:adjustRightInd w:val="0"/>
        <w:spacing w:line="259" w:lineRule="auto"/>
        <w:ind w:left="270" w:right="-180"/>
        <w:jc w:val="both"/>
        <w:rPr>
          <w:rFonts w:eastAsiaTheme="minorEastAsia"/>
          <w:sz w:val="21"/>
          <w:szCs w:val="21"/>
        </w:rPr>
      </w:pPr>
      <w:r w:rsidRPr="000A6018">
        <w:rPr>
          <w:rFonts w:eastAsiaTheme="minorEastAsia"/>
          <w:sz w:val="21"/>
          <w:szCs w:val="21"/>
        </w:rPr>
        <w:t>In</w:t>
      </w:r>
      <w:r w:rsidRPr="000A6018">
        <w:rPr>
          <w:rFonts w:eastAsiaTheme="minorEastAsia"/>
          <w:spacing w:val="28"/>
          <w:sz w:val="21"/>
          <w:szCs w:val="21"/>
        </w:rPr>
        <w:t xml:space="preserve"> </w:t>
      </w:r>
      <w:r w:rsidRPr="000A6018">
        <w:rPr>
          <w:rFonts w:eastAsiaTheme="minorEastAsia"/>
          <w:sz w:val="21"/>
          <w:szCs w:val="21"/>
        </w:rPr>
        <w:t>fulfilling</w:t>
      </w:r>
      <w:r w:rsidRPr="000A6018">
        <w:rPr>
          <w:rFonts w:eastAsiaTheme="minorEastAsia"/>
          <w:spacing w:val="29"/>
          <w:sz w:val="21"/>
          <w:szCs w:val="21"/>
        </w:rPr>
        <w:t xml:space="preserve"> </w:t>
      </w:r>
      <w:r w:rsidRPr="000A6018">
        <w:rPr>
          <w:rFonts w:eastAsiaTheme="minorEastAsia"/>
          <w:spacing w:val="-1"/>
          <w:sz w:val="21"/>
          <w:szCs w:val="21"/>
        </w:rPr>
        <w:t>obligations</w:t>
      </w:r>
      <w:r w:rsidRPr="000A6018">
        <w:rPr>
          <w:rFonts w:eastAsiaTheme="minorEastAsia"/>
          <w:spacing w:val="27"/>
          <w:sz w:val="21"/>
          <w:szCs w:val="21"/>
        </w:rPr>
        <w:t xml:space="preserve"> </w:t>
      </w:r>
      <w:r w:rsidRPr="000A6018">
        <w:rPr>
          <w:rFonts w:eastAsiaTheme="minorEastAsia"/>
          <w:spacing w:val="-1"/>
          <w:sz w:val="21"/>
          <w:szCs w:val="21"/>
        </w:rPr>
        <w:t>under</w:t>
      </w:r>
      <w:r w:rsidRPr="000A6018">
        <w:rPr>
          <w:rFonts w:eastAsiaTheme="minorEastAsia"/>
          <w:spacing w:val="29"/>
          <w:sz w:val="21"/>
          <w:szCs w:val="21"/>
        </w:rPr>
        <w:t xml:space="preserve"> </w:t>
      </w:r>
      <w:r w:rsidRPr="000A6018">
        <w:rPr>
          <w:rFonts w:eastAsiaTheme="minorEastAsia"/>
          <w:sz w:val="21"/>
          <w:szCs w:val="21"/>
        </w:rPr>
        <w:t>each</w:t>
      </w:r>
      <w:r w:rsidRPr="000A6018">
        <w:rPr>
          <w:rFonts w:eastAsiaTheme="minorEastAsia"/>
          <w:spacing w:val="28"/>
          <w:sz w:val="21"/>
          <w:szCs w:val="21"/>
        </w:rPr>
        <w:t xml:space="preserve"> </w:t>
      </w:r>
      <w:r w:rsidRPr="000A6018">
        <w:rPr>
          <w:rFonts w:eastAsiaTheme="minorEastAsia"/>
          <w:sz w:val="21"/>
          <w:szCs w:val="21"/>
        </w:rPr>
        <w:t>of</w:t>
      </w:r>
      <w:r w:rsidRPr="000A6018">
        <w:rPr>
          <w:rFonts w:eastAsiaTheme="minorEastAsia"/>
          <w:spacing w:val="28"/>
          <w:sz w:val="21"/>
          <w:szCs w:val="21"/>
        </w:rPr>
        <w:t xml:space="preserve"> </w:t>
      </w:r>
      <w:r w:rsidRPr="000A6018">
        <w:rPr>
          <w:rFonts w:eastAsiaTheme="minorEastAsia"/>
          <w:spacing w:val="1"/>
          <w:sz w:val="21"/>
          <w:szCs w:val="21"/>
        </w:rPr>
        <w:t>its</w:t>
      </w:r>
      <w:r w:rsidRPr="000A6018">
        <w:rPr>
          <w:rFonts w:eastAsiaTheme="minorEastAsia"/>
          <w:spacing w:val="28"/>
          <w:sz w:val="21"/>
          <w:szCs w:val="21"/>
        </w:rPr>
        <w:t xml:space="preserve"> </w:t>
      </w:r>
      <w:r w:rsidRPr="000A6018">
        <w:rPr>
          <w:rFonts w:eastAsiaTheme="minorEastAsia"/>
          <w:spacing w:val="-2"/>
          <w:sz w:val="21"/>
          <w:szCs w:val="21"/>
        </w:rPr>
        <w:t>State</w:t>
      </w:r>
      <w:r w:rsidRPr="000A6018">
        <w:rPr>
          <w:rFonts w:eastAsiaTheme="minorEastAsia"/>
          <w:spacing w:val="28"/>
          <w:sz w:val="21"/>
          <w:szCs w:val="21"/>
        </w:rPr>
        <w:t xml:space="preserve"> </w:t>
      </w:r>
      <w:r w:rsidRPr="000A6018">
        <w:rPr>
          <w:rFonts w:eastAsiaTheme="minorEastAsia"/>
          <w:sz w:val="21"/>
          <w:szCs w:val="21"/>
        </w:rPr>
        <w:t>contracts,</w:t>
      </w:r>
      <w:r w:rsidRPr="000A6018">
        <w:rPr>
          <w:rFonts w:eastAsiaTheme="minorEastAsia"/>
          <w:spacing w:val="23"/>
          <w:sz w:val="21"/>
          <w:szCs w:val="21"/>
        </w:rPr>
        <w:t xml:space="preserve"> </w:t>
      </w:r>
      <w:r w:rsidRPr="000A6018">
        <w:rPr>
          <w:rFonts w:eastAsiaTheme="minorEastAsia"/>
          <w:sz w:val="21"/>
          <w:szCs w:val="21"/>
        </w:rPr>
        <w:t>including</w:t>
      </w:r>
      <w:r w:rsidRPr="000A6018">
        <w:rPr>
          <w:rFonts w:eastAsiaTheme="minorEastAsia"/>
          <w:spacing w:val="29"/>
          <w:sz w:val="21"/>
          <w:szCs w:val="21"/>
        </w:rPr>
        <w:t xml:space="preserve"> </w:t>
      </w:r>
      <w:r w:rsidRPr="000A6018">
        <w:rPr>
          <w:rFonts w:eastAsiaTheme="minorEastAsia"/>
          <w:sz w:val="21"/>
          <w:szCs w:val="21"/>
        </w:rPr>
        <w:t>any</w:t>
      </w:r>
      <w:r w:rsidRPr="000A6018">
        <w:rPr>
          <w:rFonts w:eastAsiaTheme="minorEastAsia"/>
          <w:spacing w:val="28"/>
          <w:sz w:val="21"/>
          <w:szCs w:val="21"/>
        </w:rPr>
        <w:t xml:space="preserve"> </w:t>
      </w:r>
      <w:r w:rsidRPr="000A6018">
        <w:rPr>
          <w:rFonts w:eastAsiaTheme="minorEastAsia"/>
          <w:spacing w:val="-1"/>
          <w:sz w:val="21"/>
          <w:szCs w:val="21"/>
        </w:rPr>
        <w:t>contract</w:t>
      </w:r>
      <w:r w:rsidRPr="000A6018">
        <w:rPr>
          <w:rFonts w:eastAsiaTheme="minorEastAsia"/>
          <w:spacing w:val="84"/>
          <w:w w:val="99"/>
          <w:sz w:val="21"/>
          <w:szCs w:val="21"/>
        </w:rPr>
        <w:t xml:space="preserve"> </w:t>
      </w:r>
      <w:r w:rsidRPr="000A6018">
        <w:rPr>
          <w:rFonts w:eastAsiaTheme="minorEastAsia"/>
          <w:sz w:val="21"/>
          <w:szCs w:val="21"/>
        </w:rPr>
        <w:t>which</w:t>
      </w:r>
      <w:r w:rsidRPr="000A6018">
        <w:rPr>
          <w:rFonts w:eastAsiaTheme="minorEastAsia"/>
          <w:spacing w:val="-8"/>
          <w:sz w:val="21"/>
          <w:szCs w:val="21"/>
        </w:rPr>
        <w:t xml:space="preserve"> </w:t>
      </w:r>
      <w:r w:rsidRPr="000A6018">
        <w:rPr>
          <w:rFonts w:eastAsiaTheme="minorEastAsia"/>
          <w:sz w:val="21"/>
          <w:szCs w:val="21"/>
        </w:rPr>
        <w:t>results</w:t>
      </w:r>
      <w:r w:rsidRPr="000A6018">
        <w:rPr>
          <w:rFonts w:eastAsiaTheme="minorEastAsia"/>
          <w:spacing w:val="-10"/>
          <w:sz w:val="21"/>
          <w:szCs w:val="21"/>
        </w:rPr>
        <w:t xml:space="preserve"> </w:t>
      </w:r>
      <w:r w:rsidRPr="000A6018">
        <w:rPr>
          <w:rFonts w:eastAsiaTheme="minorEastAsia"/>
          <w:sz w:val="21"/>
          <w:szCs w:val="21"/>
        </w:rPr>
        <w:t>from</w:t>
      </w:r>
      <w:r w:rsidRPr="000A6018">
        <w:rPr>
          <w:rFonts w:eastAsiaTheme="minorEastAsia"/>
          <w:spacing w:val="-16"/>
          <w:sz w:val="21"/>
          <w:szCs w:val="21"/>
        </w:rPr>
        <w:t xml:space="preserve"> </w:t>
      </w:r>
      <w:r w:rsidRPr="000A6018">
        <w:rPr>
          <w:rFonts w:eastAsiaTheme="minorEastAsia"/>
          <w:spacing w:val="1"/>
          <w:sz w:val="21"/>
          <w:szCs w:val="21"/>
        </w:rPr>
        <w:t>this</w:t>
      </w:r>
      <w:r w:rsidRPr="000A6018">
        <w:rPr>
          <w:rFonts w:eastAsiaTheme="minorEastAsia"/>
          <w:spacing w:val="-9"/>
          <w:sz w:val="21"/>
          <w:szCs w:val="21"/>
        </w:rPr>
        <w:t xml:space="preserve"> </w:t>
      </w:r>
      <w:r w:rsidRPr="000A6018">
        <w:rPr>
          <w:rFonts w:eastAsiaTheme="minorEastAsia"/>
          <w:sz w:val="21"/>
          <w:szCs w:val="21"/>
        </w:rPr>
        <w:t>solicitation,</w:t>
      </w:r>
      <w:r w:rsidRPr="000A6018">
        <w:rPr>
          <w:rFonts w:eastAsiaTheme="minorEastAsia"/>
          <w:spacing w:val="-9"/>
          <w:sz w:val="21"/>
          <w:szCs w:val="21"/>
        </w:rPr>
        <w:t xml:space="preserve"> </w:t>
      </w:r>
      <w:r w:rsidRPr="000A6018">
        <w:rPr>
          <w:rFonts w:eastAsiaTheme="minorEastAsia"/>
          <w:sz w:val="21"/>
          <w:szCs w:val="21"/>
        </w:rPr>
        <w:t>the</w:t>
      </w:r>
      <w:r w:rsidRPr="000A6018">
        <w:rPr>
          <w:rFonts w:eastAsiaTheme="minorEastAsia"/>
          <w:spacing w:val="-12"/>
          <w:sz w:val="21"/>
          <w:szCs w:val="21"/>
        </w:rPr>
        <w:t xml:space="preserve"> </w:t>
      </w:r>
      <w:r w:rsidRPr="000A6018">
        <w:rPr>
          <w:rFonts w:eastAsiaTheme="minorEastAsia"/>
          <w:sz w:val="21"/>
          <w:szCs w:val="21"/>
        </w:rPr>
        <w:t>Bidder</w:t>
      </w:r>
      <w:r w:rsidRPr="000A6018">
        <w:rPr>
          <w:rFonts w:eastAsiaTheme="minorEastAsia"/>
          <w:spacing w:val="-13"/>
          <w:sz w:val="21"/>
          <w:szCs w:val="21"/>
        </w:rPr>
        <w:t xml:space="preserve"> </w:t>
      </w:r>
      <w:r w:rsidRPr="000A6018">
        <w:rPr>
          <w:rFonts w:eastAsiaTheme="minorEastAsia"/>
          <w:spacing w:val="-1"/>
          <w:sz w:val="21"/>
          <w:szCs w:val="21"/>
        </w:rPr>
        <w:t>will</w:t>
      </w:r>
      <w:r w:rsidRPr="000A6018">
        <w:rPr>
          <w:rFonts w:eastAsiaTheme="minorEastAsia"/>
          <w:spacing w:val="-5"/>
          <w:sz w:val="21"/>
          <w:szCs w:val="21"/>
        </w:rPr>
        <w:t xml:space="preserve"> </w:t>
      </w:r>
      <w:r w:rsidRPr="000A6018">
        <w:rPr>
          <w:rFonts w:eastAsiaTheme="minorEastAsia"/>
          <w:sz w:val="21"/>
          <w:szCs w:val="21"/>
        </w:rPr>
        <w:t>act</w:t>
      </w:r>
      <w:r w:rsidRPr="000A6018">
        <w:rPr>
          <w:rFonts w:eastAsiaTheme="minorEastAsia"/>
          <w:spacing w:val="-13"/>
          <w:sz w:val="21"/>
          <w:szCs w:val="21"/>
        </w:rPr>
        <w:t xml:space="preserve"> </w:t>
      </w:r>
      <w:r w:rsidRPr="000A6018">
        <w:rPr>
          <w:rFonts w:eastAsiaTheme="minorEastAsia"/>
          <w:spacing w:val="-1"/>
          <w:sz w:val="21"/>
          <w:szCs w:val="21"/>
        </w:rPr>
        <w:t>in</w:t>
      </w:r>
      <w:r w:rsidRPr="000A6018">
        <w:rPr>
          <w:rFonts w:eastAsiaTheme="minorEastAsia"/>
          <w:spacing w:val="-8"/>
          <w:sz w:val="21"/>
          <w:szCs w:val="21"/>
        </w:rPr>
        <w:t xml:space="preserve"> </w:t>
      </w:r>
      <w:r w:rsidRPr="000A6018">
        <w:rPr>
          <w:rFonts w:eastAsiaTheme="minorEastAsia"/>
          <w:sz w:val="21"/>
          <w:szCs w:val="21"/>
        </w:rPr>
        <w:t>accordance</w:t>
      </w:r>
      <w:r w:rsidRPr="000A6018">
        <w:rPr>
          <w:rFonts w:eastAsiaTheme="minorEastAsia"/>
          <w:spacing w:val="-7"/>
          <w:sz w:val="21"/>
          <w:szCs w:val="21"/>
        </w:rPr>
        <w:t xml:space="preserve"> </w:t>
      </w:r>
      <w:r w:rsidRPr="000A6018">
        <w:rPr>
          <w:rFonts w:eastAsiaTheme="minorEastAsia"/>
          <w:spacing w:val="-1"/>
          <w:sz w:val="21"/>
          <w:szCs w:val="21"/>
        </w:rPr>
        <w:t>with</w:t>
      </w:r>
      <w:r w:rsidRPr="000A6018">
        <w:rPr>
          <w:rFonts w:eastAsiaTheme="minorEastAsia"/>
          <w:spacing w:val="-8"/>
          <w:sz w:val="21"/>
          <w:szCs w:val="21"/>
        </w:rPr>
        <w:t xml:space="preserve"> </w:t>
      </w:r>
      <w:r w:rsidRPr="000A6018">
        <w:rPr>
          <w:rFonts w:eastAsiaTheme="minorEastAsia"/>
          <w:sz w:val="21"/>
          <w:szCs w:val="21"/>
        </w:rPr>
        <w:t>the</w:t>
      </w:r>
      <w:r w:rsidRPr="000A6018">
        <w:rPr>
          <w:rFonts w:eastAsiaTheme="minorEastAsia"/>
          <w:spacing w:val="-8"/>
          <w:sz w:val="21"/>
          <w:szCs w:val="21"/>
        </w:rPr>
        <w:t xml:space="preserve"> </w:t>
      </w:r>
      <w:r w:rsidRPr="000A6018">
        <w:rPr>
          <w:rFonts w:eastAsiaTheme="minorEastAsia"/>
          <w:spacing w:val="-3"/>
          <w:sz w:val="21"/>
          <w:szCs w:val="21"/>
        </w:rPr>
        <w:t>terms</w:t>
      </w:r>
      <w:r w:rsidRPr="000A6018">
        <w:rPr>
          <w:rFonts w:eastAsiaTheme="minorEastAsia"/>
          <w:spacing w:val="-9"/>
          <w:sz w:val="21"/>
          <w:szCs w:val="21"/>
        </w:rPr>
        <w:t xml:space="preserve"> </w:t>
      </w:r>
      <w:r w:rsidRPr="000A6018">
        <w:rPr>
          <w:rFonts w:eastAsiaTheme="minorEastAsia"/>
          <w:sz w:val="21"/>
          <w:szCs w:val="21"/>
        </w:rPr>
        <w:t>of</w:t>
      </w:r>
      <w:r w:rsidRPr="000A6018">
        <w:rPr>
          <w:rFonts w:eastAsiaTheme="minorEastAsia"/>
          <w:spacing w:val="-9"/>
          <w:sz w:val="21"/>
          <w:szCs w:val="21"/>
        </w:rPr>
        <w:t xml:space="preserve"> </w:t>
      </w:r>
      <w:r w:rsidRPr="000A6018">
        <w:rPr>
          <w:rFonts w:eastAsiaTheme="minorEastAsia"/>
          <w:sz w:val="21"/>
          <w:szCs w:val="21"/>
        </w:rPr>
        <w:t>each</w:t>
      </w:r>
      <w:r w:rsidRPr="000A6018">
        <w:rPr>
          <w:rFonts w:eastAsiaTheme="minorEastAsia"/>
          <w:spacing w:val="48"/>
          <w:w w:val="99"/>
          <w:sz w:val="21"/>
          <w:szCs w:val="21"/>
        </w:rPr>
        <w:t xml:space="preserve"> </w:t>
      </w:r>
      <w:r w:rsidRPr="000A6018">
        <w:rPr>
          <w:rFonts w:eastAsiaTheme="minorEastAsia"/>
          <w:sz w:val="21"/>
          <w:szCs w:val="21"/>
        </w:rPr>
        <w:t xml:space="preserve">of </w:t>
      </w:r>
      <w:r w:rsidRPr="000A6018">
        <w:rPr>
          <w:rFonts w:eastAsiaTheme="minorEastAsia"/>
          <w:spacing w:val="-1"/>
          <w:sz w:val="21"/>
          <w:szCs w:val="21"/>
        </w:rPr>
        <w:t>its</w:t>
      </w:r>
      <w:r w:rsidRPr="000A6018">
        <w:rPr>
          <w:rFonts w:eastAsiaTheme="minorEastAsia"/>
          <w:sz w:val="21"/>
          <w:szCs w:val="21"/>
        </w:rPr>
        <w:t xml:space="preserve"> </w:t>
      </w:r>
      <w:r w:rsidRPr="000A6018">
        <w:rPr>
          <w:rFonts w:eastAsiaTheme="minorEastAsia"/>
          <w:spacing w:val="-1"/>
          <w:sz w:val="21"/>
          <w:szCs w:val="21"/>
        </w:rPr>
        <w:t>State</w:t>
      </w:r>
      <w:r w:rsidRPr="000A6018">
        <w:rPr>
          <w:rFonts w:eastAsiaTheme="minorEastAsia"/>
          <w:spacing w:val="1"/>
          <w:sz w:val="21"/>
          <w:szCs w:val="21"/>
        </w:rPr>
        <w:t xml:space="preserve"> </w:t>
      </w:r>
      <w:r w:rsidRPr="000A6018">
        <w:rPr>
          <w:rFonts w:eastAsiaTheme="minorEastAsia"/>
          <w:spacing w:val="-1"/>
          <w:sz w:val="21"/>
          <w:szCs w:val="21"/>
        </w:rPr>
        <w:t>contracts</w:t>
      </w:r>
      <w:r w:rsidRPr="000A6018">
        <w:rPr>
          <w:rFonts w:eastAsiaTheme="minorEastAsia"/>
          <w:spacing w:val="-5"/>
          <w:sz w:val="21"/>
          <w:szCs w:val="21"/>
        </w:rPr>
        <w:t xml:space="preserve"> </w:t>
      </w:r>
      <w:r w:rsidRPr="000A6018">
        <w:rPr>
          <w:rFonts w:eastAsiaTheme="minorEastAsia"/>
          <w:sz w:val="21"/>
          <w:szCs w:val="21"/>
        </w:rPr>
        <w:t>and</w:t>
      </w:r>
      <w:r w:rsidRPr="000A6018">
        <w:rPr>
          <w:rFonts w:eastAsiaTheme="minorEastAsia"/>
          <w:spacing w:val="2"/>
          <w:sz w:val="21"/>
          <w:szCs w:val="21"/>
        </w:rPr>
        <w:t xml:space="preserve"> </w:t>
      </w:r>
      <w:r w:rsidRPr="000A6018">
        <w:rPr>
          <w:rFonts w:eastAsiaTheme="minorEastAsia"/>
          <w:spacing w:val="-2"/>
          <w:sz w:val="21"/>
          <w:szCs w:val="21"/>
        </w:rPr>
        <w:t>will</w:t>
      </w:r>
      <w:r w:rsidRPr="000A6018">
        <w:rPr>
          <w:rFonts w:eastAsiaTheme="minorEastAsia"/>
          <w:spacing w:val="3"/>
          <w:sz w:val="21"/>
          <w:szCs w:val="21"/>
        </w:rPr>
        <w:t xml:space="preserve"> </w:t>
      </w:r>
      <w:r w:rsidRPr="000A6018">
        <w:rPr>
          <w:rFonts w:eastAsiaTheme="minorEastAsia"/>
          <w:spacing w:val="-1"/>
          <w:sz w:val="21"/>
          <w:szCs w:val="21"/>
        </w:rPr>
        <w:t>not</w:t>
      </w:r>
      <w:r w:rsidRPr="000A6018">
        <w:rPr>
          <w:rFonts w:eastAsiaTheme="minorEastAsia"/>
          <w:spacing w:val="1"/>
          <w:sz w:val="21"/>
          <w:szCs w:val="21"/>
        </w:rPr>
        <w:t xml:space="preserve"> </w:t>
      </w:r>
      <w:r w:rsidRPr="000A6018">
        <w:rPr>
          <w:rFonts w:eastAsiaTheme="minorEastAsia"/>
          <w:sz w:val="21"/>
          <w:szCs w:val="21"/>
        </w:rPr>
        <w:t xml:space="preserve">knowingly </w:t>
      </w:r>
      <w:r w:rsidRPr="000A6018">
        <w:rPr>
          <w:rFonts w:eastAsiaTheme="minorEastAsia"/>
          <w:spacing w:val="-3"/>
          <w:sz w:val="21"/>
          <w:szCs w:val="21"/>
        </w:rPr>
        <w:t>take</w:t>
      </w:r>
      <w:r w:rsidRPr="000A6018">
        <w:rPr>
          <w:rFonts w:eastAsiaTheme="minorEastAsia"/>
          <w:spacing w:val="1"/>
          <w:sz w:val="21"/>
          <w:szCs w:val="21"/>
        </w:rPr>
        <w:t xml:space="preserve"> </w:t>
      </w:r>
      <w:r w:rsidRPr="000A6018">
        <w:rPr>
          <w:rFonts w:eastAsiaTheme="minorEastAsia"/>
          <w:sz w:val="21"/>
          <w:szCs w:val="21"/>
        </w:rPr>
        <w:t xml:space="preserve">any </w:t>
      </w:r>
      <w:r w:rsidRPr="000A6018">
        <w:rPr>
          <w:rFonts w:eastAsiaTheme="minorEastAsia"/>
          <w:spacing w:val="-1"/>
          <w:sz w:val="21"/>
          <w:szCs w:val="21"/>
        </w:rPr>
        <w:t>action</w:t>
      </w:r>
      <w:r w:rsidRPr="000A6018">
        <w:rPr>
          <w:rFonts w:eastAsiaTheme="minorEastAsia"/>
          <w:spacing w:val="1"/>
          <w:sz w:val="21"/>
          <w:szCs w:val="21"/>
        </w:rPr>
        <w:t xml:space="preserve"> </w:t>
      </w:r>
      <w:r w:rsidRPr="000A6018">
        <w:rPr>
          <w:rFonts w:eastAsiaTheme="minorEastAsia"/>
          <w:sz w:val="21"/>
          <w:szCs w:val="21"/>
        </w:rPr>
        <w:t>or</w:t>
      </w:r>
      <w:r w:rsidRPr="000A6018">
        <w:rPr>
          <w:rFonts w:eastAsiaTheme="minorEastAsia"/>
          <w:spacing w:val="1"/>
          <w:sz w:val="21"/>
          <w:szCs w:val="21"/>
        </w:rPr>
        <w:t xml:space="preserve"> </w:t>
      </w:r>
      <w:r w:rsidRPr="000A6018">
        <w:rPr>
          <w:rFonts w:eastAsiaTheme="minorEastAsia"/>
          <w:spacing w:val="-2"/>
          <w:sz w:val="21"/>
          <w:szCs w:val="21"/>
        </w:rPr>
        <w:t>make</w:t>
      </w:r>
      <w:r w:rsidRPr="000A6018">
        <w:rPr>
          <w:rFonts w:eastAsiaTheme="minorEastAsia"/>
          <w:spacing w:val="1"/>
          <w:sz w:val="21"/>
          <w:szCs w:val="21"/>
        </w:rPr>
        <w:t xml:space="preserve"> </w:t>
      </w:r>
      <w:r w:rsidRPr="000A6018">
        <w:rPr>
          <w:rFonts w:eastAsiaTheme="minorEastAsia"/>
          <w:sz w:val="21"/>
          <w:szCs w:val="21"/>
        </w:rPr>
        <w:t>any</w:t>
      </w:r>
      <w:r w:rsidRPr="000A6018">
        <w:rPr>
          <w:rFonts w:eastAsiaTheme="minorEastAsia"/>
          <w:spacing w:val="1"/>
          <w:sz w:val="21"/>
          <w:szCs w:val="21"/>
        </w:rPr>
        <w:t xml:space="preserve"> </w:t>
      </w:r>
      <w:r w:rsidRPr="000A6018">
        <w:rPr>
          <w:rFonts w:eastAsiaTheme="minorEastAsia"/>
          <w:spacing w:val="-1"/>
          <w:sz w:val="21"/>
          <w:szCs w:val="21"/>
        </w:rPr>
        <w:t>decision</w:t>
      </w:r>
      <w:r w:rsidRPr="000A6018">
        <w:rPr>
          <w:rFonts w:eastAsiaTheme="minorEastAsia"/>
          <w:spacing w:val="70"/>
          <w:w w:val="99"/>
          <w:sz w:val="21"/>
          <w:szCs w:val="21"/>
        </w:rPr>
        <w:t xml:space="preserve"> </w:t>
      </w:r>
      <w:r w:rsidRPr="000A6018">
        <w:rPr>
          <w:rFonts w:eastAsiaTheme="minorEastAsia"/>
          <w:sz w:val="21"/>
          <w:szCs w:val="21"/>
        </w:rPr>
        <w:t xml:space="preserve">which </w:t>
      </w:r>
      <w:r w:rsidRPr="000A6018">
        <w:rPr>
          <w:rFonts w:eastAsiaTheme="minorEastAsia"/>
          <w:spacing w:val="-1"/>
          <w:sz w:val="21"/>
          <w:szCs w:val="21"/>
        </w:rPr>
        <w:t>might</w:t>
      </w:r>
      <w:r w:rsidRPr="000A6018">
        <w:rPr>
          <w:rFonts w:eastAsiaTheme="minorEastAsia"/>
          <w:spacing w:val="1"/>
          <w:sz w:val="21"/>
          <w:szCs w:val="21"/>
        </w:rPr>
        <w:t xml:space="preserve"> </w:t>
      </w:r>
      <w:r w:rsidRPr="000A6018">
        <w:rPr>
          <w:rFonts w:eastAsiaTheme="minorEastAsia"/>
          <w:sz w:val="21"/>
          <w:szCs w:val="21"/>
        </w:rPr>
        <w:t>cause</w:t>
      </w:r>
      <w:r w:rsidRPr="000A6018">
        <w:rPr>
          <w:rFonts w:eastAsiaTheme="minorEastAsia"/>
          <w:spacing w:val="-3"/>
          <w:sz w:val="21"/>
          <w:szCs w:val="21"/>
        </w:rPr>
        <w:t xml:space="preserve"> </w:t>
      </w:r>
      <w:r w:rsidRPr="000A6018">
        <w:rPr>
          <w:rFonts w:eastAsiaTheme="minorEastAsia"/>
          <w:sz w:val="21"/>
          <w:szCs w:val="21"/>
        </w:rPr>
        <w:t>a</w:t>
      </w:r>
      <w:r w:rsidRPr="000A6018">
        <w:rPr>
          <w:rFonts w:eastAsiaTheme="minorEastAsia"/>
          <w:spacing w:val="1"/>
          <w:sz w:val="21"/>
          <w:szCs w:val="21"/>
        </w:rPr>
        <w:t xml:space="preserve"> </w:t>
      </w:r>
      <w:r w:rsidRPr="000A6018">
        <w:rPr>
          <w:rFonts w:eastAsiaTheme="minorEastAsia"/>
          <w:spacing w:val="-1"/>
          <w:sz w:val="21"/>
          <w:szCs w:val="21"/>
        </w:rPr>
        <w:t>detrimental impact</w:t>
      </w:r>
      <w:r w:rsidRPr="000A6018">
        <w:rPr>
          <w:rFonts w:eastAsiaTheme="minorEastAsia"/>
          <w:sz w:val="21"/>
          <w:szCs w:val="21"/>
        </w:rPr>
        <w:t xml:space="preserve"> to</w:t>
      </w:r>
      <w:r w:rsidRPr="000A6018">
        <w:rPr>
          <w:rFonts w:eastAsiaTheme="minorEastAsia"/>
          <w:spacing w:val="1"/>
          <w:sz w:val="21"/>
          <w:szCs w:val="21"/>
        </w:rPr>
        <w:t xml:space="preserve"> </w:t>
      </w:r>
      <w:r w:rsidRPr="000A6018">
        <w:rPr>
          <w:rFonts w:eastAsiaTheme="minorEastAsia"/>
          <w:spacing w:val="-2"/>
          <w:sz w:val="21"/>
          <w:szCs w:val="21"/>
        </w:rPr>
        <w:t>the</w:t>
      </w:r>
      <w:r w:rsidRPr="000A6018">
        <w:rPr>
          <w:rFonts w:eastAsiaTheme="minorEastAsia"/>
          <w:spacing w:val="-4"/>
          <w:sz w:val="21"/>
          <w:szCs w:val="21"/>
        </w:rPr>
        <w:t xml:space="preserve"> </w:t>
      </w:r>
      <w:r w:rsidRPr="000A6018">
        <w:rPr>
          <w:rFonts w:eastAsiaTheme="minorEastAsia"/>
          <w:spacing w:val="-1"/>
          <w:sz w:val="21"/>
          <w:szCs w:val="21"/>
        </w:rPr>
        <w:t>State</w:t>
      </w:r>
      <w:r w:rsidRPr="000A6018">
        <w:rPr>
          <w:rFonts w:eastAsiaTheme="minorEastAsia"/>
          <w:spacing w:val="1"/>
          <w:sz w:val="21"/>
          <w:szCs w:val="21"/>
        </w:rPr>
        <w:t xml:space="preserve"> </w:t>
      </w:r>
      <w:r w:rsidRPr="000A6018">
        <w:rPr>
          <w:rFonts w:eastAsiaTheme="minorEastAsia"/>
          <w:sz w:val="21"/>
          <w:szCs w:val="21"/>
        </w:rPr>
        <w:t>as</w:t>
      </w:r>
      <w:r w:rsidRPr="000A6018">
        <w:rPr>
          <w:rFonts w:eastAsiaTheme="minorEastAsia"/>
          <w:spacing w:val="-5"/>
          <w:sz w:val="21"/>
          <w:szCs w:val="21"/>
        </w:rPr>
        <w:t xml:space="preserve"> </w:t>
      </w:r>
      <w:r w:rsidRPr="000A6018">
        <w:rPr>
          <w:rFonts w:eastAsiaTheme="minorEastAsia"/>
          <w:sz w:val="21"/>
          <w:szCs w:val="21"/>
        </w:rPr>
        <w:t>a</w:t>
      </w:r>
      <w:r w:rsidRPr="000A6018">
        <w:rPr>
          <w:rFonts w:eastAsiaTheme="minorEastAsia"/>
          <w:spacing w:val="1"/>
          <w:sz w:val="21"/>
          <w:szCs w:val="21"/>
        </w:rPr>
        <w:t xml:space="preserve"> </w:t>
      </w:r>
      <w:r w:rsidRPr="000A6018">
        <w:rPr>
          <w:rFonts w:eastAsiaTheme="minorEastAsia"/>
          <w:spacing w:val="-1"/>
          <w:sz w:val="21"/>
          <w:szCs w:val="21"/>
        </w:rPr>
        <w:t>whole</w:t>
      </w:r>
      <w:r w:rsidRPr="000A6018">
        <w:rPr>
          <w:rFonts w:eastAsiaTheme="minorEastAsia"/>
          <w:spacing w:val="-3"/>
          <w:sz w:val="21"/>
          <w:szCs w:val="21"/>
        </w:rPr>
        <w:t xml:space="preserve"> </w:t>
      </w:r>
      <w:r w:rsidRPr="000A6018">
        <w:rPr>
          <w:rFonts w:eastAsiaTheme="minorEastAsia"/>
          <w:sz w:val="21"/>
          <w:szCs w:val="21"/>
        </w:rPr>
        <w:t xml:space="preserve">including, </w:t>
      </w:r>
      <w:r w:rsidRPr="000A6018">
        <w:rPr>
          <w:rFonts w:eastAsiaTheme="minorEastAsia"/>
          <w:spacing w:val="-1"/>
          <w:sz w:val="21"/>
          <w:szCs w:val="21"/>
        </w:rPr>
        <w:t>but</w:t>
      </w:r>
      <w:r w:rsidRPr="000A6018">
        <w:rPr>
          <w:rFonts w:eastAsiaTheme="minorEastAsia"/>
          <w:sz w:val="21"/>
          <w:szCs w:val="21"/>
        </w:rPr>
        <w:t xml:space="preserve"> </w:t>
      </w:r>
      <w:r w:rsidRPr="000A6018">
        <w:rPr>
          <w:rFonts w:eastAsiaTheme="minorEastAsia"/>
          <w:spacing w:val="-1"/>
          <w:sz w:val="21"/>
          <w:szCs w:val="21"/>
        </w:rPr>
        <w:t>not</w:t>
      </w:r>
      <w:r w:rsidRPr="000A6018">
        <w:rPr>
          <w:rFonts w:eastAsiaTheme="minorEastAsia"/>
          <w:spacing w:val="46"/>
          <w:w w:val="99"/>
          <w:sz w:val="21"/>
          <w:szCs w:val="21"/>
        </w:rPr>
        <w:t xml:space="preserve"> </w:t>
      </w:r>
      <w:r w:rsidRPr="000A6018">
        <w:rPr>
          <w:rFonts w:eastAsiaTheme="minorEastAsia"/>
          <w:sz w:val="21"/>
          <w:szCs w:val="21"/>
        </w:rPr>
        <w:t>limited</w:t>
      </w:r>
      <w:r w:rsidRPr="000A6018">
        <w:rPr>
          <w:rFonts w:eastAsiaTheme="minorEastAsia"/>
          <w:spacing w:val="34"/>
          <w:sz w:val="21"/>
          <w:szCs w:val="21"/>
        </w:rPr>
        <w:t xml:space="preserve"> </w:t>
      </w:r>
      <w:r w:rsidRPr="000A6018">
        <w:rPr>
          <w:rFonts w:eastAsiaTheme="minorEastAsia"/>
          <w:sz w:val="21"/>
          <w:szCs w:val="21"/>
        </w:rPr>
        <w:t>to,</w:t>
      </w:r>
      <w:r w:rsidRPr="000A6018">
        <w:rPr>
          <w:rFonts w:eastAsiaTheme="minorEastAsia"/>
          <w:spacing w:val="29"/>
          <w:sz w:val="21"/>
          <w:szCs w:val="21"/>
        </w:rPr>
        <w:t xml:space="preserve"> </w:t>
      </w:r>
      <w:r w:rsidRPr="000A6018">
        <w:rPr>
          <w:rFonts w:eastAsiaTheme="minorEastAsia"/>
          <w:sz w:val="21"/>
          <w:szCs w:val="21"/>
        </w:rPr>
        <w:t>any</w:t>
      </w:r>
      <w:r w:rsidRPr="000A6018">
        <w:rPr>
          <w:rFonts w:eastAsiaTheme="minorEastAsia"/>
          <w:spacing w:val="32"/>
          <w:sz w:val="21"/>
          <w:szCs w:val="21"/>
        </w:rPr>
        <w:t xml:space="preserve"> </w:t>
      </w:r>
      <w:r w:rsidRPr="000A6018">
        <w:rPr>
          <w:rFonts w:eastAsiaTheme="minorEastAsia"/>
          <w:spacing w:val="-1"/>
          <w:sz w:val="21"/>
          <w:szCs w:val="21"/>
        </w:rPr>
        <w:t>action</w:t>
      </w:r>
      <w:r w:rsidRPr="000A6018">
        <w:rPr>
          <w:rFonts w:eastAsiaTheme="minorEastAsia"/>
          <w:spacing w:val="35"/>
          <w:sz w:val="21"/>
          <w:szCs w:val="21"/>
        </w:rPr>
        <w:t xml:space="preserve"> </w:t>
      </w:r>
      <w:r w:rsidRPr="000A6018">
        <w:rPr>
          <w:rFonts w:eastAsiaTheme="minorEastAsia"/>
          <w:spacing w:val="-2"/>
          <w:sz w:val="21"/>
          <w:szCs w:val="21"/>
        </w:rPr>
        <w:t>or</w:t>
      </w:r>
      <w:r w:rsidRPr="000A6018">
        <w:rPr>
          <w:rFonts w:eastAsiaTheme="minorEastAsia"/>
          <w:spacing w:val="34"/>
          <w:sz w:val="21"/>
          <w:szCs w:val="21"/>
        </w:rPr>
        <w:t xml:space="preserve"> </w:t>
      </w:r>
      <w:r w:rsidRPr="000A6018">
        <w:rPr>
          <w:rFonts w:eastAsiaTheme="minorEastAsia"/>
          <w:sz w:val="21"/>
          <w:szCs w:val="21"/>
        </w:rPr>
        <w:t>decision</w:t>
      </w:r>
      <w:r w:rsidRPr="000A6018">
        <w:rPr>
          <w:rFonts w:eastAsiaTheme="minorEastAsia"/>
          <w:spacing w:val="30"/>
          <w:sz w:val="21"/>
          <w:szCs w:val="21"/>
        </w:rPr>
        <w:t xml:space="preserve"> </w:t>
      </w:r>
      <w:r w:rsidRPr="000A6018">
        <w:rPr>
          <w:rFonts w:eastAsiaTheme="minorEastAsia"/>
          <w:sz w:val="21"/>
          <w:szCs w:val="21"/>
        </w:rPr>
        <w:t>to</w:t>
      </w:r>
      <w:r w:rsidRPr="000A6018">
        <w:rPr>
          <w:rFonts w:eastAsiaTheme="minorEastAsia"/>
          <w:spacing w:val="34"/>
          <w:sz w:val="21"/>
          <w:szCs w:val="21"/>
        </w:rPr>
        <w:t xml:space="preserve"> </w:t>
      </w:r>
      <w:r w:rsidRPr="000A6018">
        <w:rPr>
          <w:rFonts w:eastAsiaTheme="minorEastAsia"/>
          <w:spacing w:val="-1"/>
          <w:sz w:val="21"/>
          <w:szCs w:val="21"/>
        </w:rPr>
        <w:t>divert</w:t>
      </w:r>
      <w:r w:rsidRPr="000A6018">
        <w:rPr>
          <w:rFonts w:eastAsiaTheme="minorEastAsia"/>
          <w:spacing w:val="29"/>
          <w:sz w:val="21"/>
          <w:szCs w:val="21"/>
        </w:rPr>
        <w:t xml:space="preserve"> </w:t>
      </w:r>
      <w:r w:rsidRPr="000A6018">
        <w:rPr>
          <w:rFonts w:eastAsiaTheme="minorEastAsia"/>
          <w:sz w:val="21"/>
          <w:szCs w:val="21"/>
        </w:rPr>
        <w:t>resources</w:t>
      </w:r>
      <w:r w:rsidRPr="000A6018">
        <w:rPr>
          <w:rFonts w:eastAsiaTheme="minorEastAsia"/>
          <w:spacing w:val="28"/>
          <w:sz w:val="21"/>
          <w:szCs w:val="21"/>
        </w:rPr>
        <w:t xml:space="preserve"> </w:t>
      </w:r>
      <w:r w:rsidRPr="000A6018">
        <w:rPr>
          <w:rFonts w:eastAsiaTheme="minorEastAsia"/>
          <w:sz w:val="21"/>
          <w:szCs w:val="21"/>
        </w:rPr>
        <w:t>from</w:t>
      </w:r>
      <w:r w:rsidRPr="000A6018">
        <w:rPr>
          <w:rFonts w:eastAsiaTheme="minorEastAsia"/>
          <w:spacing w:val="27"/>
          <w:sz w:val="21"/>
          <w:szCs w:val="21"/>
        </w:rPr>
        <w:t xml:space="preserve"> </w:t>
      </w:r>
      <w:r w:rsidRPr="000A6018">
        <w:rPr>
          <w:rFonts w:eastAsiaTheme="minorEastAsia"/>
          <w:sz w:val="21"/>
          <w:szCs w:val="21"/>
        </w:rPr>
        <w:t>one</w:t>
      </w:r>
      <w:r w:rsidRPr="000A6018">
        <w:rPr>
          <w:rFonts w:eastAsiaTheme="minorEastAsia"/>
          <w:spacing w:val="34"/>
          <w:sz w:val="21"/>
          <w:szCs w:val="21"/>
        </w:rPr>
        <w:t xml:space="preserve"> </w:t>
      </w:r>
      <w:r w:rsidRPr="000A6018">
        <w:rPr>
          <w:rFonts w:eastAsiaTheme="minorEastAsia"/>
          <w:spacing w:val="-1"/>
          <w:sz w:val="21"/>
          <w:szCs w:val="21"/>
        </w:rPr>
        <w:t>State</w:t>
      </w:r>
      <w:r w:rsidRPr="000A6018">
        <w:rPr>
          <w:rFonts w:eastAsiaTheme="minorEastAsia"/>
          <w:spacing w:val="34"/>
          <w:sz w:val="21"/>
          <w:szCs w:val="21"/>
        </w:rPr>
        <w:t xml:space="preserve"> </w:t>
      </w:r>
      <w:r w:rsidRPr="000A6018">
        <w:rPr>
          <w:rFonts w:eastAsiaTheme="minorEastAsia"/>
          <w:spacing w:val="-1"/>
          <w:sz w:val="21"/>
          <w:szCs w:val="21"/>
        </w:rPr>
        <w:t>project</w:t>
      </w:r>
      <w:r w:rsidRPr="000A6018">
        <w:rPr>
          <w:rFonts w:eastAsiaTheme="minorEastAsia"/>
          <w:spacing w:val="34"/>
          <w:sz w:val="21"/>
          <w:szCs w:val="21"/>
        </w:rPr>
        <w:t xml:space="preserve"> </w:t>
      </w:r>
      <w:r w:rsidRPr="000A6018">
        <w:rPr>
          <w:rFonts w:eastAsiaTheme="minorEastAsia"/>
          <w:sz w:val="21"/>
          <w:szCs w:val="21"/>
        </w:rPr>
        <w:t>to</w:t>
      </w:r>
      <w:r w:rsidRPr="000A6018">
        <w:rPr>
          <w:rFonts w:eastAsiaTheme="minorEastAsia"/>
          <w:spacing w:val="38"/>
          <w:w w:val="99"/>
          <w:sz w:val="21"/>
          <w:szCs w:val="21"/>
        </w:rPr>
        <w:t xml:space="preserve"> </w:t>
      </w:r>
      <w:r w:rsidRPr="000A6018">
        <w:rPr>
          <w:rFonts w:eastAsiaTheme="minorEastAsia"/>
          <w:sz w:val="21"/>
          <w:szCs w:val="21"/>
        </w:rPr>
        <w:t>another;</w:t>
      </w:r>
    </w:p>
    <w:p w14:paraId="54727EF6" w14:textId="77777777" w:rsidR="009E7A7F" w:rsidRPr="000A6018" w:rsidRDefault="009E7A7F" w:rsidP="00A8497D">
      <w:pPr>
        <w:numPr>
          <w:ilvl w:val="0"/>
          <w:numId w:val="12"/>
        </w:numPr>
        <w:tabs>
          <w:tab w:val="left" w:pos="1260"/>
        </w:tabs>
        <w:kinsoku w:val="0"/>
        <w:overflowPunct w:val="0"/>
        <w:adjustRightInd w:val="0"/>
        <w:spacing w:line="259" w:lineRule="auto"/>
        <w:ind w:left="270" w:right="-180"/>
        <w:jc w:val="both"/>
        <w:rPr>
          <w:rFonts w:eastAsiaTheme="minorEastAsia"/>
          <w:sz w:val="21"/>
          <w:szCs w:val="21"/>
        </w:rPr>
      </w:pPr>
      <w:r w:rsidRPr="000A6018">
        <w:rPr>
          <w:rFonts w:eastAsiaTheme="minorEastAsia"/>
          <w:sz w:val="21"/>
          <w:szCs w:val="21"/>
        </w:rPr>
        <w:t>No</w:t>
      </w:r>
      <w:r w:rsidRPr="000A6018">
        <w:rPr>
          <w:rFonts w:eastAsiaTheme="minorEastAsia"/>
          <w:spacing w:val="1"/>
          <w:sz w:val="21"/>
          <w:szCs w:val="21"/>
        </w:rPr>
        <w:t xml:space="preserve"> </w:t>
      </w:r>
      <w:r w:rsidRPr="000A6018">
        <w:rPr>
          <w:rFonts w:eastAsiaTheme="minorEastAsia"/>
          <w:spacing w:val="-1"/>
          <w:sz w:val="21"/>
          <w:szCs w:val="21"/>
        </w:rPr>
        <w:t>former</w:t>
      </w:r>
      <w:r w:rsidRPr="000A6018">
        <w:rPr>
          <w:rFonts w:eastAsiaTheme="minorEastAsia"/>
          <w:spacing w:val="1"/>
          <w:sz w:val="21"/>
          <w:szCs w:val="21"/>
        </w:rPr>
        <w:t xml:space="preserve"> </w:t>
      </w:r>
      <w:r w:rsidRPr="000A6018">
        <w:rPr>
          <w:rFonts w:eastAsiaTheme="minorEastAsia"/>
          <w:sz w:val="21"/>
          <w:szCs w:val="21"/>
        </w:rPr>
        <w:t>officer</w:t>
      </w:r>
      <w:r w:rsidRPr="000A6018">
        <w:rPr>
          <w:rFonts w:eastAsiaTheme="minorEastAsia"/>
          <w:spacing w:val="2"/>
          <w:sz w:val="21"/>
          <w:szCs w:val="21"/>
        </w:rPr>
        <w:t xml:space="preserve"> </w:t>
      </w:r>
      <w:r w:rsidRPr="000A6018">
        <w:rPr>
          <w:rFonts w:eastAsiaTheme="minorEastAsia"/>
          <w:spacing w:val="-2"/>
          <w:sz w:val="21"/>
          <w:szCs w:val="21"/>
        </w:rPr>
        <w:t>or</w:t>
      </w:r>
      <w:r w:rsidRPr="000A6018">
        <w:rPr>
          <w:rFonts w:eastAsiaTheme="minorEastAsia"/>
          <w:spacing w:val="1"/>
          <w:sz w:val="21"/>
          <w:szCs w:val="21"/>
        </w:rPr>
        <w:t xml:space="preserve"> </w:t>
      </w:r>
      <w:r w:rsidRPr="000A6018">
        <w:rPr>
          <w:rFonts w:eastAsiaTheme="minorEastAsia"/>
          <w:sz w:val="21"/>
          <w:szCs w:val="21"/>
        </w:rPr>
        <w:t>employee</w:t>
      </w:r>
      <w:r w:rsidRPr="000A6018">
        <w:rPr>
          <w:rFonts w:eastAsiaTheme="minorEastAsia"/>
          <w:spacing w:val="-3"/>
          <w:sz w:val="21"/>
          <w:szCs w:val="21"/>
        </w:rPr>
        <w:t xml:space="preserve"> </w:t>
      </w:r>
      <w:r w:rsidRPr="000A6018">
        <w:rPr>
          <w:rFonts w:eastAsiaTheme="minorEastAsia"/>
          <w:sz w:val="21"/>
          <w:szCs w:val="21"/>
        </w:rPr>
        <w:t xml:space="preserve">of </w:t>
      </w:r>
      <w:r w:rsidRPr="000A6018">
        <w:rPr>
          <w:rFonts w:eastAsiaTheme="minorEastAsia"/>
          <w:spacing w:val="-2"/>
          <w:sz w:val="21"/>
          <w:szCs w:val="21"/>
        </w:rPr>
        <w:t>the</w:t>
      </w:r>
      <w:r w:rsidRPr="000A6018">
        <w:rPr>
          <w:rFonts w:eastAsiaTheme="minorEastAsia"/>
          <w:spacing w:val="1"/>
          <w:sz w:val="21"/>
          <w:szCs w:val="21"/>
        </w:rPr>
        <w:t xml:space="preserve"> </w:t>
      </w:r>
      <w:r w:rsidRPr="000A6018">
        <w:rPr>
          <w:rFonts w:eastAsiaTheme="minorEastAsia"/>
          <w:spacing w:val="-1"/>
          <w:sz w:val="21"/>
          <w:szCs w:val="21"/>
        </w:rPr>
        <w:t>State</w:t>
      </w:r>
      <w:r w:rsidRPr="000A6018">
        <w:rPr>
          <w:rFonts w:eastAsiaTheme="minorEastAsia"/>
          <w:spacing w:val="2"/>
          <w:sz w:val="21"/>
          <w:szCs w:val="21"/>
        </w:rPr>
        <w:t xml:space="preserve"> </w:t>
      </w:r>
      <w:r w:rsidRPr="000A6018">
        <w:rPr>
          <w:rFonts w:eastAsiaTheme="minorEastAsia"/>
          <w:spacing w:val="-2"/>
          <w:sz w:val="21"/>
          <w:szCs w:val="21"/>
        </w:rPr>
        <w:t>who</w:t>
      </w:r>
      <w:r w:rsidRPr="000A6018">
        <w:rPr>
          <w:rFonts w:eastAsiaTheme="minorEastAsia"/>
          <w:spacing w:val="1"/>
          <w:sz w:val="21"/>
          <w:szCs w:val="21"/>
        </w:rPr>
        <w:t xml:space="preserve"> </w:t>
      </w:r>
      <w:r w:rsidRPr="000A6018">
        <w:rPr>
          <w:rFonts w:eastAsiaTheme="minorEastAsia"/>
          <w:spacing w:val="2"/>
          <w:sz w:val="21"/>
          <w:szCs w:val="21"/>
        </w:rPr>
        <w:t>is</w:t>
      </w:r>
      <w:r w:rsidRPr="000A6018">
        <w:rPr>
          <w:rFonts w:eastAsiaTheme="minorEastAsia"/>
          <w:spacing w:val="-4"/>
          <w:sz w:val="21"/>
          <w:szCs w:val="21"/>
        </w:rPr>
        <w:t xml:space="preserve"> </w:t>
      </w:r>
      <w:r w:rsidRPr="000A6018">
        <w:rPr>
          <w:rFonts w:eastAsiaTheme="minorEastAsia"/>
          <w:sz w:val="21"/>
          <w:szCs w:val="21"/>
        </w:rPr>
        <w:t>now</w:t>
      </w:r>
      <w:r w:rsidRPr="000A6018">
        <w:rPr>
          <w:rFonts w:eastAsiaTheme="minorEastAsia"/>
          <w:spacing w:val="-5"/>
          <w:sz w:val="21"/>
          <w:szCs w:val="21"/>
        </w:rPr>
        <w:t xml:space="preserve"> </w:t>
      </w:r>
      <w:r w:rsidRPr="000A6018">
        <w:rPr>
          <w:rFonts w:eastAsiaTheme="minorEastAsia"/>
          <w:sz w:val="21"/>
          <w:szCs w:val="21"/>
        </w:rPr>
        <w:t>employed</w:t>
      </w:r>
      <w:r w:rsidRPr="000A6018">
        <w:rPr>
          <w:rFonts w:eastAsiaTheme="minorEastAsia"/>
          <w:spacing w:val="2"/>
          <w:sz w:val="21"/>
          <w:szCs w:val="21"/>
        </w:rPr>
        <w:t xml:space="preserve"> </w:t>
      </w:r>
      <w:r w:rsidRPr="000A6018">
        <w:rPr>
          <w:rFonts w:eastAsiaTheme="minorEastAsia"/>
          <w:sz w:val="21"/>
          <w:szCs w:val="21"/>
        </w:rPr>
        <w:t xml:space="preserve">by </w:t>
      </w:r>
      <w:r w:rsidRPr="000A6018">
        <w:rPr>
          <w:rFonts w:eastAsiaTheme="minorEastAsia"/>
          <w:spacing w:val="-2"/>
          <w:sz w:val="21"/>
          <w:szCs w:val="21"/>
        </w:rPr>
        <w:t>the</w:t>
      </w:r>
      <w:r w:rsidRPr="000A6018">
        <w:rPr>
          <w:rFonts w:eastAsiaTheme="minorEastAsia"/>
          <w:spacing w:val="2"/>
          <w:sz w:val="21"/>
          <w:szCs w:val="21"/>
        </w:rPr>
        <w:t xml:space="preserve"> </w:t>
      </w:r>
      <w:r w:rsidRPr="000A6018">
        <w:rPr>
          <w:rFonts w:eastAsiaTheme="minorEastAsia"/>
          <w:spacing w:val="-2"/>
          <w:sz w:val="21"/>
          <w:szCs w:val="21"/>
        </w:rPr>
        <w:t>Bidder,</w:t>
      </w:r>
      <w:r w:rsidRPr="000A6018">
        <w:rPr>
          <w:rFonts w:eastAsiaTheme="minorEastAsia"/>
          <w:sz w:val="21"/>
          <w:szCs w:val="21"/>
        </w:rPr>
        <w:t xml:space="preserve"> nor</w:t>
      </w:r>
      <w:r w:rsidRPr="000A6018">
        <w:rPr>
          <w:rFonts w:eastAsiaTheme="minorEastAsia"/>
          <w:spacing w:val="44"/>
          <w:w w:val="99"/>
          <w:sz w:val="21"/>
          <w:szCs w:val="21"/>
        </w:rPr>
        <w:t xml:space="preserve"> </w:t>
      </w:r>
      <w:r w:rsidRPr="000A6018">
        <w:rPr>
          <w:rFonts w:eastAsiaTheme="minorEastAsia"/>
          <w:sz w:val="21"/>
          <w:szCs w:val="21"/>
        </w:rPr>
        <w:t>any</w:t>
      </w:r>
      <w:r w:rsidRPr="000A6018">
        <w:rPr>
          <w:rFonts w:eastAsiaTheme="minorEastAsia"/>
          <w:spacing w:val="-10"/>
          <w:sz w:val="21"/>
          <w:szCs w:val="21"/>
        </w:rPr>
        <w:t xml:space="preserve"> </w:t>
      </w:r>
      <w:r w:rsidRPr="000A6018">
        <w:rPr>
          <w:rFonts w:eastAsiaTheme="minorEastAsia"/>
          <w:spacing w:val="-1"/>
          <w:sz w:val="21"/>
          <w:szCs w:val="21"/>
        </w:rPr>
        <w:t>former</w:t>
      </w:r>
      <w:r w:rsidRPr="000A6018">
        <w:rPr>
          <w:rFonts w:eastAsiaTheme="minorEastAsia"/>
          <w:spacing w:val="-8"/>
          <w:sz w:val="21"/>
          <w:szCs w:val="21"/>
        </w:rPr>
        <w:t xml:space="preserve"> </w:t>
      </w:r>
      <w:r w:rsidRPr="000A6018">
        <w:rPr>
          <w:rFonts w:eastAsiaTheme="minorEastAsia"/>
          <w:sz w:val="21"/>
          <w:szCs w:val="21"/>
        </w:rPr>
        <w:t>officer</w:t>
      </w:r>
      <w:r w:rsidRPr="000A6018">
        <w:rPr>
          <w:rFonts w:eastAsiaTheme="minorEastAsia"/>
          <w:spacing w:val="-8"/>
          <w:sz w:val="21"/>
          <w:szCs w:val="21"/>
        </w:rPr>
        <w:t xml:space="preserve"> </w:t>
      </w:r>
      <w:r w:rsidRPr="000A6018">
        <w:rPr>
          <w:rFonts w:eastAsiaTheme="minorEastAsia"/>
          <w:sz w:val="21"/>
          <w:szCs w:val="21"/>
        </w:rPr>
        <w:t>or</w:t>
      </w:r>
      <w:r w:rsidRPr="000A6018">
        <w:rPr>
          <w:rFonts w:eastAsiaTheme="minorEastAsia"/>
          <w:spacing w:val="-7"/>
          <w:sz w:val="21"/>
          <w:szCs w:val="21"/>
        </w:rPr>
        <w:t xml:space="preserve"> </w:t>
      </w:r>
      <w:r w:rsidRPr="000A6018">
        <w:rPr>
          <w:rFonts w:eastAsiaTheme="minorEastAsia"/>
          <w:sz w:val="21"/>
          <w:szCs w:val="21"/>
        </w:rPr>
        <w:t>employee</w:t>
      </w:r>
      <w:r w:rsidRPr="000A6018">
        <w:rPr>
          <w:rFonts w:eastAsiaTheme="minorEastAsia"/>
          <w:spacing w:val="-8"/>
          <w:sz w:val="21"/>
          <w:szCs w:val="21"/>
        </w:rPr>
        <w:t xml:space="preserve"> </w:t>
      </w:r>
      <w:r w:rsidRPr="000A6018">
        <w:rPr>
          <w:rFonts w:eastAsiaTheme="minorEastAsia"/>
          <w:sz w:val="21"/>
          <w:szCs w:val="21"/>
        </w:rPr>
        <w:t>of</w:t>
      </w:r>
      <w:r w:rsidRPr="000A6018">
        <w:rPr>
          <w:rFonts w:eastAsiaTheme="minorEastAsia"/>
          <w:spacing w:val="-9"/>
          <w:sz w:val="21"/>
          <w:szCs w:val="21"/>
        </w:rPr>
        <w:t xml:space="preserve"> </w:t>
      </w:r>
      <w:r w:rsidRPr="000A6018">
        <w:rPr>
          <w:rFonts w:eastAsiaTheme="minorEastAsia"/>
          <w:spacing w:val="-2"/>
          <w:sz w:val="21"/>
          <w:szCs w:val="21"/>
        </w:rPr>
        <w:t>the</w:t>
      </w:r>
      <w:r w:rsidRPr="000A6018">
        <w:rPr>
          <w:rFonts w:eastAsiaTheme="minorEastAsia"/>
          <w:spacing w:val="-7"/>
          <w:sz w:val="21"/>
          <w:szCs w:val="21"/>
        </w:rPr>
        <w:t xml:space="preserve"> </w:t>
      </w:r>
      <w:r w:rsidRPr="000A6018">
        <w:rPr>
          <w:rFonts w:eastAsiaTheme="minorEastAsia"/>
          <w:sz w:val="21"/>
          <w:szCs w:val="21"/>
        </w:rPr>
        <w:t>Bidder</w:t>
      </w:r>
      <w:r w:rsidRPr="000A6018">
        <w:rPr>
          <w:rFonts w:eastAsiaTheme="minorEastAsia"/>
          <w:spacing w:val="-17"/>
          <w:sz w:val="21"/>
          <w:szCs w:val="21"/>
        </w:rPr>
        <w:t xml:space="preserve"> </w:t>
      </w:r>
      <w:r w:rsidRPr="000A6018">
        <w:rPr>
          <w:rFonts w:eastAsiaTheme="minorEastAsia"/>
          <w:sz w:val="21"/>
          <w:szCs w:val="21"/>
        </w:rPr>
        <w:t>who</w:t>
      </w:r>
      <w:r w:rsidRPr="000A6018">
        <w:rPr>
          <w:rFonts w:eastAsiaTheme="minorEastAsia"/>
          <w:spacing w:val="-7"/>
          <w:sz w:val="21"/>
          <w:szCs w:val="21"/>
        </w:rPr>
        <w:t xml:space="preserve"> </w:t>
      </w:r>
      <w:r w:rsidRPr="000A6018">
        <w:rPr>
          <w:rFonts w:eastAsiaTheme="minorEastAsia"/>
          <w:spacing w:val="2"/>
          <w:sz w:val="21"/>
          <w:szCs w:val="21"/>
        </w:rPr>
        <w:t>is</w:t>
      </w:r>
      <w:r w:rsidRPr="000A6018">
        <w:rPr>
          <w:rFonts w:eastAsiaTheme="minorEastAsia"/>
          <w:spacing w:val="-10"/>
          <w:sz w:val="21"/>
          <w:szCs w:val="21"/>
        </w:rPr>
        <w:t xml:space="preserve"> </w:t>
      </w:r>
      <w:r w:rsidRPr="000A6018">
        <w:rPr>
          <w:rFonts w:eastAsiaTheme="minorEastAsia"/>
          <w:sz w:val="21"/>
          <w:szCs w:val="21"/>
        </w:rPr>
        <w:t>now</w:t>
      </w:r>
      <w:r w:rsidRPr="000A6018">
        <w:rPr>
          <w:rFonts w:eastAsiaTheme="minorEastAsia"/>
          <w:spacing w:val="-13"/>
          <w:sz w:val="21"/>
          <w:szCs w:val="21"/>
        </w:rPr>
        <w:t xml:space="preserve"> </w:t>
      </w:r>
      <w:r w:rsidRPr="000A6018">
        <w:rPr>
          <w:rFonts w:eastAsiaTheme="minorEastAsia"/>
          <w:sz w:val="21"/>
          <w:szCs w:val="21"/>
        </w:rPr>
        <w:t>employed</w:t>
      </w:r>
      <w:r w:rsidRPr="000A6018">
        <w:rPr>
          <w:rFonts w:eastAsiaTheme="minorEastAsia"/>
          <w:spacing w:val="-8"/>
          <w:sz w:val="21"/>
          <w:szCs w:val="21"/>
        </w:rPr>
        <w:t xml:space="preserve"> </w:t>
      </w:r>
      <w:r w:rsidRPr="000A6018">
        <w:rPr>
          <w:rFonts w:eastAsiaTheme="minorEastAsia"/>
          <w:sz w:val="21"/>
          <w:szCs w:val="21"/>
        </w:rPr>
        <w:t>by</w:t>
      </w:r>
      <w:r w:rsidRPr="000A6018">
        <w:rPr>
          <w:rFonts w:eastAsiaTheme="minorEastAsia"/>
          <w:spacing w:val="-10"/>
          <w:sz w:val="21"/>
          <w:szCs w:val="21"/>
        </w:rPr>
        <w:t xml:space="preserve"> </w:t>
      </w:r>
      <w:r w:rsidRPr="000A6018">
        <w:rPr>
          <w:rFonts w:eastAsiaTheme="minorEastAsia"/>
          <w:sz w:val="21"/>
          <w:szCs w:val="21"/>
        </w:rPr>
        <w:t>the</w:t>
      </w:r>
      <w:r w:rsidRPr="000A6018">
        <w:rPr>
          <w:rFonts w:eastAsiaTheme="minorEastAsia"/>
          <w:spacing w:val="-7"/>
          <w:sz w:val="21"/>
          <w:szCs w:val="21"/>
        </w:rPr>
        <w:t xml:space="preserve"> </w:t>
      </w:r>
      <w:r w:rsidRPr="000A6018">
        <w:rPr>
          <w:rFonts w:eastAsiaTheme="minorEastAsia"/>
          <w:sz w:val="21"/>
          <w:szCs w:val="21"/>
        </w:rPr>
        <w:t>State,</w:t>
      </w:r>
      <w:r w:rsidRPr="000A6018">
        <w:rPr>
          <w:rFonts w:eastAsiaTheme="minorEastAsia"/>
          <w:spacing w:val="-9"/>
          <w:sz w:val="21"/>
          <w:szCs w:val="21"/>
        </w:rPr>
        <w:t xml:space="preserve"> </w:t>
      </w:r>
      <w:r w:rsidRPr="000A6018">
        <w:rPr>
          <w:rFonts w:eastAsiaTheme="minorEastAsia"/>
          <w:sz w:val="21"/>
          <w:szCs w:val="21"/>
        </w:rPr>
        <w:t>has</w:t>
      </w:r>
      <w:r w:rsidRPr="000A6018">
        <w:rPr>
          <w:rFonts w:eastAsiaTheme="minorEastAsia"/>
          <w:spacing w:val="36"/>
          <w:w w:val="99"/>
          <w:sz w:val="21"/>
          <w:szCs w:val="21"/>
        </w:rPr>
        <w:t xml:space="preserve"> </w:t>
      </w:r>
      <w:r w:rsidRPr="000A6018">
        <w:rPr>
          <w:rFonts w:eastAsiaTheme="minorEastAsia"/>
          <w:sz w:val="21"/>
          <w:szCs w:val="21"/>
        </w:rPr>
        <w:t>played</w:t>
      </w:r>
      <w:r w:rsidRPr="000A6018">
        <w:rPr>
          <w:rFonts w:eastAsiaTheme="minorEastAsia"/>
          <w:spacing w:val="19"/>
          <w:sz w:val="21"/>
          <w:szCs w:val="21"/>
        </w:rPr>
        <w:t xml:space="preserve"> </w:t>
      </w:r>
      <w:r w:rsidRPr="000A6018">
        <w:rPr>
          <w:rFonts w:eastAsiaTheme="minorEastAsia"/>
          <w:sz w:val="21"/>
          <w:szCs w:val="21"/>
        </w:rPr>
        <w:t>a</w:t>
      </w:r>
      <w:r w:rsidRPr="000A6018">
        <w:rPr>
          <w:rFonts w:eastAsiaTheme="minorEastAsia"/>
          <w:spacing w:val="15"/>
          <w:sz w:val="21"/>
          <w:szCs w:val="21"/>
        </w:rPr>
        <w:t xml:space="preserve"> </w:t>
      </w:r>
      <w:r w:rsidRPr="000A6018">
        <w:rPr>
          <w:rFonts w:eastAsiaTheme="minorEastAsia"/>
          <w:sz w:val="21"/>
          <w:szCs w:val="21"/>
        </w:rPr>
        <w:t>role</w:t>
      </w:r>
      <w:r w:rsidRPr="000A6018">
        <w:rPr>
          <w:rFonts w:eastAsiaTheme="minorEastAsia"/>
          <w:spacing w:val="15"/>
          <w:sz w:val="21"/>
          <w:szCs w:val="21"/>
        </w:rPr>
        <w:t xml:space="preserve"> </w:t>
      </w:r>
      <w:r w:rsidRPr="000A6018">
        <w:rPr>
          <w:rFonts w:eastAsiaTheme="minorEastAsia"/>
          <w:spacing w:val="-1"/>
          <w:sz w:val="21"/>
          <w:szCs w:val="21"/>
        </w:rPr>
        <w:t>with</w:t>
      </w:r>
      <w:r w:rsidRPr="000A6018">
        <w:rPr>
          <w:rFonts w:eastAsiaTheme="minorEastAsia"/>
          <w:spacing w:val="15"/>
          <w:sz w:val="21"/>
          <w:szCs w:val="21"/>
        </w:rPr>
        <w:t xml:space="preserve"> </w:t>
      </w:r>
      <w:r w:rsidRPr="000A6018">
        <w:rPr>
          <w:rFonts w:eastAsiaTheme="minorEastAsia"/>
          <w:sz w:val="21"/>
          <w:szCs w:val="21"/>
        </w:rPr>
        <w:t>regard</w:t>
      </w:r>
      <w:r w:rsidRPr="000A6018">
        <w:rPr>
          <w:rFonts w:eastAsiaTheme="minorEastAsia"/>
          <w:spacing w:val="15"/>
          <w:sz w:val="21"/>
          <w:szCs w:val="21"/>
        </w:rPr>
        <w:t xml:space="preserve"> </w:t>
      </w:r>
      <w:r w:rsidRPr="000A6018">
        <w:rPr>
          <w:rFonts w:eastAsiaTheme="minorEastAsia"/>
          <w:sz w:val="21"/>
          <w:szCs w:val="21"/>
        </w:rPr>
        <w:t>to</w:t>
      </w:r>
      <w:r w:rsidRPr="000A6018">
        <w:rPr>
          <w:rFonts w:eastAsiaTheme="minorEastAsia"/>
          <w:spacing w:val="19"/>
          <w:sz w:val="21"/>
          <w:szCs w:val="21"/>
        </w:rPr>
        <w:t xml:space="preserve"> </w:t>
      </w:r>
      <w:r w:rsidRPr="000A6018">
        <w:rPr>
          <w:rFonts w:eastAsiaTheme="minorEastAsia"/>
          <w:spacing w:val="-2"/>
          <w:sz w:val="21"/>
          <w:szCs w:val="21"/>
        </w:rPr>
        <w:t>the</w:t>
      </w:r>
      <w:r w:rsidRPr="000A6018">
        <w:rPr>
          <w:rFonts w:eastAsiaTheme="minorEastAsia"/>
          <w:spacing w:val="20"/>
          <w:sz w:val="21"/>
          <w:szCs w:val="21"/>
        </w:rPr>
        <w:t xml:space="preserve"> </w:t>
      </w:r>
      <w:r w:rsidRPr="000A6018">
        <w:rPr>
          <w:rFonts w:eastAsiaTheme="minorEastAsia"/>
          <w:spacing w:val="-1"/>
          <w:sz w:val="21"/>
          <w:szCs w:val="21"/>
        </w:rPr>
        <w:t>administration</w:t>
      </w:r>
      <w:r w:rsidRPr="000A6018">
        <w:rPr>
          <w:rFonts w:eastAsiaTheme="minorEastAsia"/>
          <w:spacing w:val="20"/>
          <w:sz w:val="21"/>
          <w:szCs w:val="21"/>
        </w:rPr>
        <w:t xml:space="preserve"> </w:t>
      </w:r>
      <w:r w:rsidRPr="000A6018">
        <w:rPr>
          <w:rFonts w:eastAsiaTheme="minorEastAsia"/>
          <w:sz w:val="21"/>
          <w:szCs w:val="21"/>
        </w:rPr>
        <w:t>of</w:t>
      </w:r>
      <w:r w:rsidRPr="000A6018">
        <w:rPr>
          <w:rFonts w:eastAsiaTheme="minorEastAsia"/>
          <w:spacing w:val="15"/>
          <w:sz w:val="21"/>
          <w:szCs w:val="21"/>
        </w:rPr>
        <w:t xml:space="preserve"> </w:t>
      </w:r>
      <w:r w:rsidRPr="000A6018">
        <w:rPr>
          <w:rFonts w:eastAsiaTheme="minorEastAsia"/>
          <w:sz w:val="21"/>
          <w:szCs w:val="21"/>
        </w:rPr>
        <w:t>this</w:t>
      </w:r>
      <w:r w:rsidRPr="000A6018">
        <w:rPr>
          <w:rFonts w:eastAsiaTheme="minorEastAsia"/>
          <w:spacing w:val="18"/>
          <w:sz w:val="21"/>
          <w:szCs w:val="21"/>
        </w:rPr>
        <w:t xml:space="preserve"> </w:t>
      </w:r>
      <w:r w:rsidRPr="000A6018">
        <w:rPr>
          <w:rFonts w:eastAsiaTheme="minorEastAsia"/>
          <w:spacing w:val="-1"/>
          <w:sz w:val="21"/>
          <w:szCs w:val="21"/>
        </w:rPr>
        <w:t>contract</w:t>
      </w:r>
      <w:r w:rsidRPr="000A6018">
        <w:rPr>
          <w:rFonts w:eastAsiaTheme="minorEastAsia"/>
          <w:spacing w:val="15"/>
          <w:sz w:val="21"/>
          <w:szCs w:val="21"/>
        </w:rPr>
        <w:t xml:space="preserve"> </w:t>
      </w:r>
      <w:r w:rsidRPr="000A6018">
        <w:rPr>
          <w:rFonts w:eastAsiaTheme="minorEastAsia"/>
          <w:spacing w:val="-1"/>
          <w:sz w:val="21"/>
          <w:szCs w:val="21"/>
        </w:rPr>
        <w:t>procurement</w:t>
      </w:r>
      <w:r w:rsidRPr="000A6018">
        <w:rPr>
          <w:rFonts w:eastAsiaTheme="minorEastAsia"/>
          <w:spacing w:val="15"/>
          <w:sz w:val="21"/>
          <w:szCs w:val="21"/>
        </w:rPr>
        <w:t xml:space="preserve"> </w:t>
      </w:r>
      <w:r w:rsidRPr="000A6018">
        <w:rPr>
          <w:rFonts w:eastAsiaTheme="minorEastAsia"/>
          <w:spacing w:val="2"/>
          <w:sz w:val="21"/>
          <w:szCs w:val="21"/>
        </w:rPr>
        <w:t>in</w:t>
      </w:r>
      <w:r w:rsidRPr="000A6018">
        <w:rPr>
          <w:rFonts w:eastAsiaTheme="minorEastAsia"/>
          <w:spacing w:val="20"/>
          <w:sz w:val="21"/>
          <w:szCs w:val="21"/>
        </w:rPr>
        <w:t xml:space="preserve"> </w:t>
      </w:r>
      <w:r w:rsidRPr="000A6018">
        <w:rPr>
          <w:rFonts w:eastAsiaTheme="minorEastAsia"/>
          <w:sz w:val="21"/>
          <w:szCs w:val="21"/>
        </w:rPr>
        <w:t>a</w:t>
      </w:r>
      <w:r w:rsidRPr="000A6018">
        <w:rPr>
          <w:rFonts w:eastAsiaTheme="minorEastAsia"/>
          <w:spacing w:val="56"/>
          <w:w w:val="99"/>
          <w:sz w:val="21"/>
          <w:szCs w:val="21"/>
        </w:rPr>
        <w:t xml:space="preserve"> </w:t>
      </w:r>
      <w:r w:rsidRPr="000A6018">
        <w:rPr>
          <w:rFonts w:eastAsiaTheme="minorEastAsia"/>
          <w:spacing w:val="-1"/>
          <w:sz w:val="21"/>
          <w:szCs w:val="21"/>
        </w:rPr>
        <w:t>manner</w:t>
      </w:r>
      <w:r w:rsidRPr="000A6018">
        <w:rPr>
          <w:rFonts w:eastAsiaTheme="minorEastAsia"/>
          <w:spacing w:val="-5"/>
          <w:sz w:val="21"/>
          <w:szCs w:val="21"/>
        </w:rPr>
        <w:t xml:space="preserve"> </w:t>
      </w:r>
      <w:r w:rsidRPr="000A6018">
        <w:rPr>
          <w:rFonts w:eastAsiaTheme="minorEastAsia"/>
          <w:sz w:val="21"/>
          <w:szCs w:val="21"/>
        </w:rPr>
        <w:t>that</w:t>
      </w:r>
      <w:r w:rsidRPr="000A6018">
        <w:rPr>
          <w:rFonts w:eastAsiaTheme="minorEastAsia"/>
          <w:spacing w:val="-6"/>
          <w:sz w:val="21"/>
          <w:szCs w:val="21"/>
        </w:rPr>
        <w:t xml:space="preserve"> </w:t>
      </w:r>
      <w:r w:rsidRPr="000A6018">
        <w:rPr>
          <w:rFonts w:eastAsiaTheme="minorEastAsia"/>
          <w:spacing w:val="-3"/>
          <w:sz w:val="21"/>
          <w:szCs w:val="21"/>
        </w:rPr>
        <w:t>may</w:t>
      </w:r>
      <w:r w:rsidRPr="000A6018">
        <w:rPr>
          <w:rFonts w:eastAsiaTheme="minorEastAsia"/>
          <w:spacing w:val="-6"/>
          <w:sz w:val="21"/>
          <w:szCs w:val="21"/>
        </w:rPr>
        <w:t xml:space="preserve"> </w:t>
      </w:r>
      <w:r w:rsidRPr="000A6018">
        <w:rPr>
          <w:rFonts w:eastAsiaTheme="minorEastAsia"/>
          <w:spacing w:val="1"/>
          <w:sz w:val="21"/>
          <w:szCs w:val="21"/>
        </w:rPr>
        <w:t>violate</w:t>
      </w:r>
      <w:r w:rsidRPr="000A6018">
        <w:rPr>
          <w:rFonts w:eastAsiaTheme="minorEastAsia"/>
          <w:spacing w:val="-8"/>
          <w:sz w:val="21"/>
          <w:szCs w:val="21"/>
        </w:rPr>
        <w:t xml:space="preserve"> </w:t>
      </w:r>
      <w:r w:rsidRPr="000A6018">
        <w:rPr>
          <w:rFonts w:eastAsiaTheme="minorEastAsia"/>
          <w:sz w:val="21"/>
          <w:szCs w:val="21"/>
        </w:rPr>
        <w:t>section</w:t>
      </w:r>
      <w:r w:rsidRPr="000A6018">
        <w:rPr>
          <w:rFonts w:eastAsiaTheme="minorEastAsia"/>
          <w:spacing w:val="-9"/>
          <w:sz w:val="21"/>
          <w:szCs w:val="21"/>
        </w:rPr>
        <w:t xml:space="preserve"> </w:t>
      </w:r>
      <w:r w:rsidRPr="000A6018">
        <w:rPr>
          <w:rFonts w:eastAsiaTheme="minorEastAsia"/>
          <w:spacing w:val="-1"/>
          <w:sz w:val="21"/>
          <w:szCs w:val="21"/>
        </w:rPr>
        <w:t>73(8)(a)</w:t>
      </w:r>
      <w:r w:rsidRPr="000A6018">
        <w:rPr>
          <w:rFonts w:eastAsiaTheme="minorEastAsia"/>
          <w:spacing w:val="-4"/>
          <w:sz w:val="21"/>
          <w:szCs w:val="21"/>
        </w:rPr>
        <w:t xml:space="preserve"> </w:t>
      </w:r>
      <w:r w:rsidRPr="000A6018">
        <w:rPr>
          <w:rFonts w:eastAsiaTheme="minorEastAsia"/>
          <w:sz w:val="21"/>
          <w:szCs w:val="21"/>
        </w:rPr>
        <w:t>of</w:t>
      </w:r>
      <w:r w:rsidRPr="000A6018">
        <w:rPr>
          <w:rFonts w:eastAsiaTheme="minorEastAsia"/>
          <w:spacing w:val="-6"/>
          <w:sz w:val="21"/>
          <w:szCs w:val="21"/>
        </w:rPr>
        <w:t xml:space="preserve"> </w:t>
      </w:r>
      <w:r w:rsidRPr="000A6018">
        <w:rPr>
          <w:rFonts w:eastAsiaTheme="minorEastAsia"/>
          <w:spacing w:val="-2"/>
          <w:sz w:val="21"/>
          <w:szCs w:val="21"/>
        </w:rPr>
        <w:t>the</w:t>
      </w:r>
      <w:r w:rsidRPr="000A6018">
        <w:rPr>
          <w:rFonts w:eastAsiaTheme="minorEastAsia"/>
          <w:spacing w:val="-6"/>
          <w:sz w:val="21"/>
          <w:szCs w:val="21"/>
        </w:rPr>
        <w:t xml:space="preserve"> </w:t>
      </w:r>
      <w:r w:rsidRPr="000A6018">
        <w:rPr>
          <w:rFonts w:eastAsiaTheme="minorEastAsia"/>
          <w:spacing w:val="-1"/>
          <w:sz w:val="21"/>
          <w:szCs w:val="21"/>
        </w:rPr>
        <w:t>State</w:t>
      </w:r>
      <w:r w:rsidRPr="000A6018">
        <w:rPr>
          <w:rFonts w:eastAsiaTheme="minorEastAsia"/>
          <w:spacing w:val="-5"/>
          <w:sz w:val="21"/>
          <w:szCs w:val="21"/>
        </w:rPr>
        <w:t xml:space="preserve"> </w:t>
      </w:r>
      <w:r w:rsidRPr="000A6018">
        <w:rPr>
          <w:rFonts w:eastAsiaTheme="minorEastAsia"/>
          <w:spacing w:val="-1"/>
          <w:sz w:val="21"/>
          <w:szCs w:val="21"/>
        </w:rPr>
        <w:t>Ethics</w:t>
      </w:r>
      <w:r w:rsidRPr="000A6018">
        <w:rPr>
          <w:rFonts w:eastAsiaTheme="minorEastAsia"/>
          <w:spacing w:val="-6"/>
          <w:sz w:val="21"/>
          <w:szCs w:val="21"/>
        </w:rPr>
        <w:t xml:space="preserve"> </w:t>
      </w:r>
      <w:r w:rsidRPr="000A6018">
        <w:rPr>
          <w:rFonts w:eastAsiaTheme="minorEastAsia"/>
          <w:spacing w:val="-1"/>
          <w:sz w:val="21"/>
          <w:szCs w:val="21"/>
        </w:rPr>
        <w:t>Law;</w:t>
      </w:r>
      <w:r w:rsidRPr="000A6018">
        <w:rPr>
          <w:rFonts w:eastAsiaTheme="minorEastAsia"/>
          <w:spacing w:val="-6"/>
          <w:sz w:val="21"/>
          <w:szCs w:val="21"/>
        </w:rPr>
        <w:t xml:space="preserve"> </w:t>
      </w:r>
      <w:r w:rsidRPr="000A6018">
        <w:rPr>
          <w:rFonts w:eastAsiaTheme="minorEastAsia"/>
          <w:sz w:val="21"/>
          <w:szCs w:val="21"/>
        </w:rPr>
        <w:t>and</w:t>
      </w:r>
    </w:p>
    <w:p w14:paraId="477D82D3" w14:textId="77777777" w:rsidR="009E7A7F" w:rsidRPr="000A6018" w:rsidRDefault="009E7A7F" w:rsidP="00A8497D">
      <w:pPr>
        <w:numPr>
          <w:ilvl w:val="0"/>
          <w:numId w:val="12"/>
        </w:numPr>
        <w:tabs>
          <w:tab w:val="left" w:pos="1260"/>
        </w:tabs>
        <w:kinsoku w:val="0"/>
        <w:overflowPunct w:val="0"/>
        <w:adjustRightInd w:val="0"/>
        <w:spacing w:line="259" w:lineRule="auto"/>
        <w:ind w:left="270" w:right="-180"/>
        <w:jc w:val="both"/>
        <w:rPr>
          <w:rFonts w:eastAsiaTheme="minorEastAsia"/>
          <w:sz w:val="21"/>
          <w:szCs w:val="21"/>
        </w:rPr>
      </w:pPr>
      <w:r w:rsidRPr="000A6018">
        <w:rPr>
          <w:rFonts w:eastAsiaTheme="minorEastAsia"/>
          <w:spacing w:val="1"/>
          <w:sz w:val="21"/>
          <w:szCs w:val="21"/>
        </w:rPr>
        <w:t>The</w:t>
      </w:r>
      <w:r w:rsidRPr="000A6018">
        <w:rPr>
          <w:rFonts w:eastAsiaTheme="minorEastAsia"/>
          <w:spacing w:val="6"/>
          <w:sz w:val="21"/>
          <w:szCs w:val="21"/>
        </w:rPr>
        <w:t xml:space="preserve"> </w:t>
      </w:r>
      <w:r w:rsidRPr="000A6018">
        <w:rPr>
          <w:rFonts w:eastAsiaTheme="minorEastAsia"/>
          <w:sz w:val="21"/>
          <w:szCs w:val="21"/>
        </w:rPr>
        <w:t>Bidder</w:t>
      </w:r>
      <w:r w:rsidRPr="000A6018">
        <w:rPr>
          <w:rFonts w:eastAsiaTheme="minorEastAsia"/>
          <w:spacing w:val="3"/>
          <w:sz w:val="21"/>
          <w:szCs w:val="21"/>
        </w:rPr>
        <w:t xml:space="preserve"> </w:t>
      </w:r>
      <w:r w:rsidRPr="000A6018">
        <w:rPr>
          <w:rFonts w:eastAsiaTheme="minorEastAsia"/>
          <w:sz w:val="21"/>
          <w:szCs w:val="21"/>
        </w:rPr>
        <w:t>has</w:t>
      </w:r>
      <w:r w:rsidRPr="000A6018">
        <w:rPr>
          <w:rFonts w:eastAsiaTheme="minorEastAsia"/>
          <w:spacing w:val="9"/>
          <w:sz w:val="21"/>
          <w:szCs w:val="21"/>
        </w:rPr>
        <w:t xml:space="preserve"> </w:t>
      </w:r>
      <w:r w:rsidRPr="000A6018">
        <w:rPr>
          <w:rFonts w:eastAsiaTheme="minorEastAsia"/>
          <w:sz w:val="21"/>
          <w:szCs w:val="21"/>
        </w:rPr>
        <w:t>not</w:t>
      </w:r>
      <w:r w:rsidRPr="000A6018">
        <w:rPr>
          <w:rFonts w:eastAsiaTheme="minorEastAsia"/>
          <w:spacing w:val="6"/>
          <w:sz w:val="21"/>
          <w:szCs w:val="21"/>
        </w:rPr>
        <w:t xml:space="preserve"> </w:t>
      </w:r>
      <w:r w:rsidRPr="000A6018">
        <w:rPr>
          <w:rFonts w:eastAsiaTheme="minorEastAsia"/>
          <w:sz w:val="21"/>
          <w:szCs w:val="21"/>
        </w:rPr>
        <w:t>and</w:t>
      </w:r>
      <w:r w:rsidRPr="000A6018">
        <w:rPr>
          <w:rFonts w:eastAsiaTheme="minorEastAsia"/>
          <w:spacing w:val="10"/>
          <w:sz w:val="21"/>
          <w:szCs w:val="21"/>
        </w:rPr>
        <w:t xml:space="preserve"> </w:t>
      </w:r>
      <w:r w:rsidRPr="000A6018">
        <w:rPr>
          <w:rFonts w:eastAsiaTheme="minorEastAsia"/>
          <w:spacing w:val="-2"/>
          <w:sz w:val="21"/>
          <w:szCs w:val="21"/>
        </w:rPr>
        <w:t>shall</w:t>
      </w:r>
      <w:r w:rsidRPr="000A6018">
        <w:rPr>
          <w:rFonts w:eastAsiaTheme="minorEastAsia"/>
          <w:spacing w:val="15"/>
          <w:sz w:val="21"/>
          <w:szCs w:val="21"/>
        </w:rPr>
        <w:t xml:space="preserve"> </w:t>
      </w:r>
      <w:r w:rsidRPr="000A6018">
        <w:rPr>
          <w:rFonts w:eastAsiaTheme="minorEastAsia"/>
          <w:sz w:val="21"/>
          <w:szCs w:val="21"/>
        </w:rPr>
        <w:t>not</w:t>
      </w:r>
      <w:r w:rsidRPr="000A6018">
        <w:rPr>
          <w:rFonts w:eastAsiaTheme="minorEastAsia"/>
          <w:spacing w:val="5"/>
          <w:sz w:val="21"/>
          <w:szCs w:val="21"/>
        </w:rPr>
        <w:t xml:space="preserve"> </w:t>
      </w:r>
      <w:r w:rsidRPr="000A6018">
        <w:rPr>
          <w:rFonts w:eastAsiaTheme="minorEastAsia"/>
          <w:spacing w:val="-1"/>
          <w:sz w:val="21"/>
          <w:szCs w:val="21"/>
        </w:rPr>
        <w:t>offer</w:t>
      </w:r>
      <w:r w:rsidRPr="000A6018">
        <w:rPr>
          <w:rFonts w:eastAsiaTheme="minorEastAsia"/>
          <w:spacing w:val="13"/>
          <w:sz w:val="21"/>
          <w:szCs w:val="21"/>
        </w:rPr>
        <w:t xml:space="preserve"> </w:t>
      </w:r>
      <w:r w:rsidRPr="000A6018">
        <w:rPr>
          <w:rFonts w:eastAsiaTheme="minorEastAsia"/>
          <w:sz w:val="21"/>
          <w:szCs w:val="21"/>
        </w:rPr>
        <w:t>to</w:t>
      </w:r>
      <w:r w:rsidRPr="000A6018">
        <w:rPr>
          <w:rFonts w:eastAsiaTheme="minorEastAsia"/>
          <w:spacing w:val="6"/>
          <w:sz w:val="21"/>
          <w:szCs w:val="21"/>
        </w:rPr>
        <w:t xml:space="preserve"> </w:t>
      </w:r>
      <w:r w:rsidRPr="000A6018">
        <w:rPr>
          <w:rFonts w:eastAsiaTheme="minorEastAsia"/>
          <w:sz w:val="21"/>
          <w:szCs w:val="21"/>
        </w:rPr>
        <w:t>any</w:t>
      </w:r>
      <w:r w:rsidRPr="000A6018">
        <w:rPr>
          <w:rFonts w:eastAsiaTheme="minorEastAsia"/>
          <w:spacing w:val="6"/>
          <w:sz w:val="21"/>
          <w:szCs w:val="21"/>
        </w:rPr>
        <w:t xml:space="preserve"> </w:t>
      </w:r>
      <w:r w:rsidRPr="000A6018">
        <w:rPr>
          <w:rFonts w:eastAsiaTheme="minorEastAsia"/>
          <w:spacing w:val="-1"/>
          <w:sz w:val="21"/>
          <w:szCs w:val="21"/>
        </w:rPr>
        <w:t>employee,</w:t>
      </w:r>
      <w:r w:rsidRPr="000A6018">
        <w:rPr>
          <w:rFonts w:eastAsiaTheme="minorEastAsia"/>
          <w:spacing w:val="10"/>
          <w:sz w:val="21"/>
          <w:szCs w:val="21"/>
        </w:rPr>
        <w:t xml:space="preserve"> </w:t>
      </w:r>
      <w:r w:rsidRPr="000A6018">
        <w:rPr>
          <w:rFonts w:eastAsiaTheme="minorEastAsia"/>
          <w:spacing w:val="-2"/>
          <w:sz w:val="21"/>
          <w:szCs w:val="21"/>
        </w:rPr>
        <w:t>member</w:t>
      </w:r>
      <w:r w:rsidRPr="000A6018">
        <w:rPr>
          <w:rFonts w:eastAsiaTheme="minorEastAsia"/>
          <w:spacing w:val="12"/>
          <w:sz w:val="21"/>
          <w:szCs w:val="21"/>
        </w:rPr>
        <w:t xml:space="preserve"> </w:t>
      </w:r>
      <w:r w:rsidRPr="000A6018">
        <w:rPr>
          <w:rFonts w:eastAsiaTheme="minorEastAsia"/>
          <w:sz w:val="21"/>
          <w:szCs w:val="21"/>
        </w:rPr>
        <w:t>or</w:t>
      </w:r>
      <w:r w:rsidRPr="000A6018">
        <w:rPr>
          <w:rFonts w:eastAsiaTheme="minorEastAsia"/>
          <w:spacing w:val="11"/>
          <w:sz w:val="21"/>
          <w:szCs w:val="21"/>
        </w:rPr>
        <w:t xml:space="preserve"> </w:t>
      </w:r>
      <w:r w:rsidRPr="000A6018">
        <w:rPr>
          <w:rFonts w:eastAsiaTheme="minorEastAsia"/>
          <w:spacing w:val="-1"/>
          <w:sz w:val="21"/>
          <w:szCs w:val="21"/>
        </w:rPr>
        <w:t>director</w:t>
      </w:r>
      <w:r w:rsidRPr="000A6018">
        <w:rPr>
          <w:rFonts w:eastAsiaTheme="minorEastAsia"/>
          <w:spacing w:val="11"/>
          <w:sz w:val="21"/>
          <w:szCs w:val="21"/>
        </w:rPr>
        <w:t xml:space="preserve"> </w:t>
      </w:r>
      <w:r w:rsidRPr="000A6018">
        <w:rPr>
          <w:rFonts w:eastAsiaTheme="minorEastAsia"/>
          <w:spacing w:val="-2"/>
          <w:sz w:val="21"/>
          <w:szCs w:val="21"/>
        </w:rPr>
        <w:t>of</w:t>
      </w:r>
      <w:r w:rsidRPr="000A6018">
        <w:rPr>
          <w:rFonts w:eastAsiaTheme="minorEastAsia"/>
          <w:spacing w:val="11"/>
          <w:sz w:val="21"/>
          <w:szCs w:val="21"/>
        </w:rPr>
        <w:t xml:space="preserve"> </w:t>
      </w:r>
      <w:r w:rsidRPr="000A6018">
        <w:rPr>
          <w:rFonts w:eastAsiaTheme="minorEastAsia"/>
          <w:sz w:val="21"/>
          <w:szCs w:val="21"/>
        </w:rPr>
        <w:t>the</w:t>
      </w:r>
      <w:r w:rsidRPr="000A6018">
        <w:rPr>
          <w:rFonts w:eastAsiaTheme="minorEastAsia"/>
          <w:spacing w:val="64"/>
          <w:w w:val="99"/>
          <w:sz w:val="21"/>
          <w:szCs w:val="21"/>
        </w:rPr>
        <w:t xml:space="preserve"> </w:t>
      </w:r>
      <w:r w:rsidRPr="000A6018">
        <w:rPr>
          <w:rFonts w:eastAsiaTheme="minorEastAsia"/>
          <w:spacing w:val="-1"/>
          <w:sz w:val="21"/>
          <w:szCs w:val="21"/>
        </w:rPr>
        <w:t>State</w:t>
      </w:r>
      <w:r w:rsidRPr="000A6018">
        <w:rPr>
          <w:rFonts w:eastAsiaTheme="minorEastAsia"/>
          <w:spacing w:val="4"/>
          <w:sz w:val="21"/>
          <w:szCs w:val="21"/>
        </w:rPr>
        <w:t xml:space="preserve"> </w:t>
      </w:r>
      <w:r w:rsidRPr="000A6018">
        <w:rPr>
          <w:rFonts w:eastAsiaTheme="minorEastAsia"/>
          <w:sz w:val="21"/>
          <w:szCs w:val="21"/>
        </w:rPr>
        <w:t>any</w:t>
      </w:r>
      <w:r w:rsidRPr="000A6018">
        <w:rPr>
          <w:rFonts w:eastAsiaTheme="minorEastAsia"/>
          <w:spacing w:val="3"/>
          <w:sz w:val="21"/>
          <w:szCs w:val="21"/>
        </w:rPr>
        <w:t xml:space="preserve"> </w:t>
      </w:r>
      <w:r w:rsidRPr="000A6018">
        <w:rPr>
          <w:rFonts w:eastAsiaTheme="minorEastAsia"/>
          <w:sz w:val="21"/>
          <w:szCs w:val="21"/>
        </w:rPr>
        <w:t>gift,</w:t>
      </w:r>
      <w:r w:rsidRPr="000A6018">
        <w:rPr>
          <w:rFonts w:eastAsiaTheme="minorEastAsia"/>
          <w:spacing w:val="3"/>
          <w:sz w:val="21"/>
          <w:szCs w:val="21"/>
        </w:rPr>
        <w:t xml:space="preserve"> </w:t>
      </w:r>
      <w:r w:rsidRPr="000A6018">
        <w:rPr>
          <w:rFonts w:eastAsiaTheme="minorEastAsia"/>
          <w:spacing w:val="-1"/>
          <w:sz w:val="21"/>
          <w:szCs w:val="21"/>
        </w:rPr>
        <w:t>whether</w:t>
      </w:r>
      <w:r w:rsidRPr="000A6018">
        <w:rPr>
          <w:rFonts w:eastAsiaTheme="minorEastAsia"/>
          <w:sz w:val="21"/>
          <w:szCs w:val="21"/>
        </w:rPr>
        <w:t xml:space="preserve"> </w:t>
      </w:r>
      <w:r w:rsidRPr="000A6018">
        <w:rPr>
          <w:rFonts w:eastAsiaTheme="minorEastAsia"/>
          <w:spacing w:val="2"/>
          <w:sz w:val="21"/>
          <w:szCs w:val="21"/>
        </w:rPr>
        <w:t>in</w:t>
      </w:r>
      <w:r w:rsidRPr="000A6018">
        <w:rPr>
          <w:rFonts w:eastAsiaTheme="minorEastAsia"/>
          <w:spacing w:val="4"/>
          <w:sz w:val="21"/>
          <w:szCs w:val="21"/>
        </w:rPr>
        <w:t xml:space="preserve"> </w:t>
      </w:r>
      <w:r w:rsidRPr="000A6018">
        <w:rPr>
          <w:rFonts w:eastAsiaTheme="minorEastAsia"/>
          <w:sz w:val="21"/>
          <w:szCs w:val="21"/>
        </w:rPr>
        <w:t>the</w:t>
      </w:r>
      <w:r w:rsidRPr="000A6018">
        <w:rPr>
          <w:rFonts w:eastAsiaTheme="minorEastAsia"/>
          <w:spacing w:val="5"/>
          <w:sz w:val="21"/>
          <w:szCs w:val="21"/>
        </w:rPr>
        <w:t xml:space="preserve"> </w:t>
      </w:r>
      <w:r w:rsidRPr="000A6018">
        <w:rPr>
          <w:rFonts w:eastAsiaTheme="minorEastAsia"/>
          <w:spacing w:val="-1"/>
          <w:sz w:val="21"/>
          <w:szCs w:val="21"/>
        </w:rPr>
        <w:t>form</w:t>
      </w:r>
      <w:r w:rsidRPr="000A6018">
        <w:rPr>
          <w:rFonts w:eastAsiaTheme="minorEastAsia"/>
          <w:spacing w:val="-4"/>
          <w:sz w:val="21"/>
          <w:szCs w:val="21"/>
        </w:rPr>
        <w:t xml:space="preserve"> </w:t>
      </w:r>
      <w:r w:rsidRPr="000A6018">
        <w:rPr>
          <w:rFonts w:eastAsiaTheme="minorEastAsia"/>
          <w:sz w:val="21"/>
          <w:szCs w:val="21"/>
        </w:rPr>
        <w:t>of</w:t>
      </w:r>
      <w:r w:rsidRPr="000A6018">
        <w:rPr>
          <w:rFonts w:eastAsiaTheme="minorEastAsia"/>
          <w:spacing w:val="8"/>
          <w:sz w:val="21"/>
          <w:szCs w:val="21"/>
        </w:rPr>
        <w:t xml:space="preserve"> </w:t>
      </w:r>
      <w:r w:rsidRPr="000A6018">
        <w:rPr>
          <w:rFonts w:eastAsiaTheme="minorEastAsia"/>
          <w:spacing w:val="-1"/>
          <w:sz w:val="21"/>
          <w:szCs w:val="21"/>
        </w:rPr>
        <w:t>money,</w:t>
      </w:r>
      <w:r w:rsidRPr="000A6018">
        <w:rPr>
          <w:rFonts w:eastAsiaTheme="minorEastAsia"/>
          <w:spacing w:val="8"/>
          <w:sz w:val="21"/>
          <w:szCs w:val="21"/>
        </w:rPr>
        <w:t xml:space="preserve"> </w:t>
      </w:r>
      <w:r w:rsidRPr="000A6018">
        <w:rPr>
          <w:rFonts w:eastAsiaTheme="minorEastAsia"/>
          <w:sz w:val="21"/>
          <w:szCs w:val="21"/>
        </w:rPr>
        <w:t>service,</w:t>
      </w:r>
      <w:r w:rsidRPr="000A6018">
        <w:rPr>
          <w:rFonts w:eastAsiaTheme="minorEastAsia"/>
          <w:spacing w:val="-1"/>
          <w:sz w:val="21"/>
          <w:szCs w:val="21"/>
        </w:rPr>
        <w:t xml:space="preserve"> </w:t>
      </w:r>
      <w:r w:rsidRPr="000A6018">
        <w:rPr>
          <w:rFonts w:eastAsiaTheme="minorEastAsia"/>
          <w:spacing w:val="1"/>
          <w:sz w:val="21"/>
          <w:szCs w:val="21"/>
        </w:rPr>
        <w:t>loan,</w:t>
      </w:r>
      <w:r w:rsidRPr="000A6018">
        <w:rPr>
          <w:rFonts w:eastAsiaTheme="minorEastAsia"/>
          <w:spacing w:val="4"/>
          <w:sz w:val="21"/>
          <w:szCs w:val="21"/>
        </w:rPr>
        <w:t xml:space="preserve"> </w:t>
      </w:r>
      <w:r w:rsidRPr="000A6018">
        <w:rPr>
          <w:rFonts w:eastAsiaTheme="minorEastAsia"/>
          <w:spacing w:val="-1"/>
          <w:sz w:val="21"/>
          <w:szCs w:val="21"/>
        </w:rPr>
        <w:t>travel,</w:t>
      </w:r>
      <w:r w:rsidRPr="000A6018">
        <w:rPr>
          <w:rFonts w:eastAsiaTheme="minorEastAsia"/>
          <w:spacing w:val="3"/>
          <w:sz w:val="21"/>
          <w:szCs w:val="21"/>
        </w:rPr>
        <w:t xml:space="preserve"> </w:t>
      </w:r>
      <w:r w:rsidRPr="000A6018">
        <w:rPr>
          <w:rFonts w:eastAsiaTheme="minorEastAsia"/>
          <w:spacing w:val="-1"/>
          <w:sz w:val="21"/>
          <w:szCs w:val="21"/>
        </w:rPr>
        <w:t xml:space="preserve">entertainment, </w:t>
      </w:r>
      <w:r w:rsidRPr="000A6018">
        <w:rPr>
          <w:rFonts w:eastAsiaTheme="minorEastAsia"/>
          <w:sz w:val="21"/>
          <w:szCs w:val="21"/>
        </w:rPr>
        <w:t>hospitality,</w:t>
      </w:r>
      <w:r w:rsidRPr="000A6018">
        <w:rPr>
          <w:rFonts w:eastAsiaTheme="minorEastAsia"/>
          <w:spacing w:val="-1"/>
          <w:sz w:val="21"/>
          <w:szCs w:val="21"/>
        </w:rPr>
        <w:t xml:space="preserve"> thing</w:t>
      </w:r>
      <w:r w:rsidRPr="000A6018">
        <w:rPr>
          <w:rFonts w:eastAsiaTheme="minorEastAsia"/>
          <w:spacing w:val="-4"/>
          <w:sz w:val="21"/>
          <w:szCs w:val="21"/>
        </w:rPr>
        <w:t xml:space="preserve"> </w:t>
      </w:r>
      <w:r w:rsidRPr="000A6018">
        <w:rPr>
          <w:rFonts w:eastAsiaTheme="minorEastAsia"/>
          <w:sz w:val="21"/>
          <w:szCs w:val="21"/>
        </w:rPr>
        <w:t>or</w:t>
      </w:r>
      <w:r w:rsidRPr="000A6018">
        <w:rPr>
          <w:rFonts w:eastAsiaTheme="minorEastAsia"/>
          <w:spacing w:val="-3"/>
          <w:sz w:val="21"/>
          <w:szCs w:val="21"/>
        </w:rPr>
        <w:t xml:space="preserve"> </w:t>
      </w:r>
      <w:r w:rsidRPr="000A6018">
        <w:rPr>
          <w:rFonts w:eastAsiaTheme="minorEastAsia"/>
          <w:sz w:val="21"/>
          <w:szCs w:val="21"/>
        </w:rPr>
        <w:t>promise,</w:t>
      </w:r>
      <w:r w:rsidRPr="000A6018">
        <w:rPr>
          <w:rFonts w:eastAsiaTheme="minorEastAsia"/>
          <w:spacing w:val="-5"/>
          <w:sz w:val="21"/>
          <w:szCs w:val="21"/>
        </w:rPr>
        <w:t xml:space="preserve"> </w:t>
      </w:r>
      <w:r w:rsidRPr="000A6018">
        <w:rPr>
          <w:rFonts w:eastAsiaTheme="minorEastAsia"/>
          <w:sz w:val="21"/>
          <w:szCs w:val="21"/>
        </w:rPr>
        <w:t>or</w:t>
      </w:r>
      <w:r w:rsidRPr="000A6018">
        <w:rPr>
          <w:rFonts w:eastAsiaTheme="minorEastAsia"/>
          <w:spacing w:val="-4"/>
          <w:sz w:val="21"/>
          <w:szCs w:val="21"/>
        </w:rPr>
        <w:t xml:space="preserve"> </w:t>
      </w:r>
      <w:r w:rsidRPr="000A6018">
        <w:rPr>
          <w:rFonts w:eastAsiaTheme="minorEastAsia"/>
          <w:spacing w:val="-1"/>
          <w:sz w:val="21"/>
          <w:szCs w:val="21"/>
        </w:rPr>
        <w:t>in</w:t>
      </w:r>
      <w:r w:rsidRPr="000A6018">
        <w:rPr>
          <w:rFonts w:eastAsiaTheme="minorEastAsia"/>
          <w:spacing w:val="1"/>
          <w:sz w:val="21"/>
          <w:szCs w:val="21"/>
        </w:rPr>
        <w:t xml:space="preserve"> </w:t>
      </w:r>
      <w:r w:rsidRPr="000A6018">
        <w:rPr>
          <w:rFonts w:eastAsiaTheme="minorEastAsia"/>
          <w:sz w:val="21"/>
          <w:szCs w:val="21"/>
        </w:rPr>
        <w:t>any</w:t>
      </w:r>
      <w:r w:rsidRPr="000A6018">
        <w:rPr>
          <w:rFonts w:eastAsiaTheme="minorEastAsia"/>
          <w:spacing w:val="-5"/>
          <w:sz w:val="21"/>
          <w:szCs w:val="21"/>
        </w:rPr>
        <w:t xml:space="preserve"> </w:t>
      </w:r>
      <w:r w:rsidRPr="000A6018">
        <w:rPr>
          <w:rFonts w:eastAsiaTheme="minorEastAsia"/>
          <w:spacing w:val="-1"/>
          <w:sz w:val="21"/>
          <w:szCs w:val="21"/>
        </w:rPr>
        <w:t>other</w:t>
      </w:r>
      <w:r w:rsidRPr="000A6018">
        <w:rPr>
          <w:rFonts w:eastAsiaTheme="minorEastAsia"/>
          <w:spacing w:val="-3"/>
          <w:sz w:val="21"/>
          <w:szCs w:val="21"/>
        </w:rPr>
        <w:t xml:space="preserve"> form,</w:t>
      </w:r>
      <w:r w:rsidRPr="000A6018">
        <w:rPr>
          <w:rFonts w:eastAsiaTheme="minorEastAsia"/>
          <w:spacing w:val="-1"/>
          <w:sz w:val="21"/>
          <w:szCs w:val="21"/>
        </w:rPr>
        <w:t xml:space="preserve"> </w:t>
      </w:r>
      <w:r w:rsidRPr="000A6018">
        <w:rPr>
          <w:rFonts w:eastAsiaTheme="minorEastAsia"/>
          <w:sz w:val="21"/>
          <w:szCs w:val="21"/>
        </w:rPr>
        <w:t>under</w:t>
      </w:r>
      <w:r w:rsidRPr="000A6018">
        <w:rPr>
          <w:rFonts w:eastAsiaTheme="minorEastAsia"/>
          <w:spacing w:val="1"/>
          <w:sz w:val="21"/>
          <w:szCs w:val="21"/>
        </w:rPr>
        <w:t xml:space="preserve"> </w:t>
      </w:r>
      <w:r w:rsidRPr="000A6018">
        <w:rPr>
          <w:rFonts w:eastAsiaTheme="minorEastAsia"/>
          <w:spacing w:val="-1"/>
          <w:sz w:val="21"/>
          <w:szCs w:val="21"/>
        </w:rPr>
        <w:t>circumstances</w:t>
      </w:r>
      <w:r w:rsidRPr="000A6018">
        <w:rPr>
          <w:rFonts w:eastAsiaTheme="minorEastAsia"/>
          <w:spacing w:val="-5"/>
          <w:sz w:val="21"/>
          <w:szCs w:val="21"/>
        </w:rPr>
        <w:t xml:space="preserve"> </w:t>
      </w:r>
      <w:r w:rsidRPr="000A6018">
        <w:rPr>
          <w:rFonts w:eastAsiaTheme="minorEastAsia"/>
          <w:spacing w:val="2"/>
          <w:sz w:val="21"/>
          <w:szCs w:val="21"/>
        </w:rPr>
        <w:t>in</w:t>
      </w:r>
      <w:r w:rsidRPr="000A6018">
        <w:rPr>
          <w:rFonts w:eastAsiaTheme="minorEastAsia"/>
          <w:spacing w:val="-5"/>
          <w:sz w:val="21"/>
          <w:szCs w:val="21"/>
        </w:rPr>
        <w:t xml:space="preserve"> </w:t>
      </w:r>
      <w:r w:rsidRPr="000A6018">
        <w:rPr>
          <w:rFonts w:eastAsiaTheme="minorEastAsia"/>
          <w:sz w:val="21"/>
          <w:szCs w:val="21"/>
        </w:rPr>
        <w:t>which</w:t>
      </w:r>
      <w:r w:rsidRPr="000A6018">
        <w:rPr>
          <w:rFonts w:eastAsiaTheme="minorEastAsia"/>
          <w:spacing w:val="-4"/>
          <w:sz w:val="21"/>
          <w:szCs w:val="21"/>
        </w:rPr>
        <w:t xml:space="preserve"> </w:t>
      </w:r>
      <w:r w:rsidRPr="000A6018">
        <w:rPr>
          <w:rFonts w:eastAsiaTheme="minorEastAsia"/>
          <w:spacing w:val="2"/>
          <w:sz w:val="21"/>
          <w:szCs w:val="21"/>
        </w:rPr>
        <w:t>it</w:t>
      </w:r>
      <w:r w:rsidRPr="000A6018">
        <w:rPr>
          <w:rFonts w:eastAsiaTheme="minorEastAsia"/>
          <w:spacing w:val="54"/>
          <w:w w:val="99"/>
          <w:sz w:val="21"/>
          <w:szCs w:val="21"/>
        </w:rPr>
        <w:t xml:space="preserve"> </w:t>
      </w:r>
      <w:r w:rsidRPr="000A6018">
        <w:rPr>
          <w:rFonts w:eastAsiaTheme="minorEastAsia"/>
          <w:spacing w:val="1"/>
          <w:sz w:val="21"/>
          <w:szCs w:val="21"/>
        </w:rPr>
        <w:t>could</w:t>
      </w:r>
      <w:r w:rsidRPr="000A6018">
        <w:rPr>
          <w:rFonts w:eastAsiaTheme="minorEastAsia"/>
          <w:spacing w:val="-19"/>
          <w:sz w:val="21"/>
          <w:szCs w:val="21"/>
        </w:rPr>
        <w:t xml:space="preserve"> </w:t>
      </w:r>
      <w:r w:rsidRPr="000A6018">
        <w:rPr>
          <w:rFonts w:eastAsiaTheme="minorEastAsia"/>
          <w:sz w:val="21"/>
          <w:szCs w:val="21"/>
        </w:rPr>
        <w:t>reasonably</w:t>
      </w:r>
      <w:r w:rsidRPr="000A6018">
        <w:rPr>
          <w:rFonts w:eastAsiaTheme="minorEastAsia"/>
          <w:spacing w:val="-15"/>
          <w:sz w:val="21"/>
          <w:szCs w:val="21"/>
        </w:rPr>
        <w:t xml:space="preserve"> </w:t>
      </w:r>
      <w:r w:rsidRPr="000A6018">
        <w:rPr>
          <w:rFonts w:eastAsiaTheme="minorEastAsia"/>
          <w:sz w:val="21"/>
          <w:szCs w:val="21"/>
        </w:rPr>
        <w:t>be</w:t>
      </w:r>
      <w:r w:rsidRPr="000A6018">
        <w:rPr>
          <w:rFonts w:eastAsiaTheme="minorEastAsia"/>
          <w:spacing w:val="-18"/>
          <w:sz w:val="21"/>
          <w:szCs w:val="21"/>
        </w:rPr>
        <w:t xml:space="preserve"> </w:t>
      </w:r>
      <w:r w:rsidRPr="000A6018">
        <w:rPr>
          <w:rFonts w:eastAsiaTheme="minorEastAsia"/>
          <w:sz w:val="21"/>
          <w:szCs w:val="21"/>
        </w:rPr>
        <w:t>inferred</w:t>
      </w:r>
      <w:r w:rsidRPr="000A6018">
        <w:rPr>
          <w:rFonts w:eastAsiaTheme="minorEastAsia"/>
          <w:spacing w:val="-14"/>
          <w:sz w:val="21"/>
          <w:szCs w:val="21"/>
        </w:rPr>
        <w:t xml:space="preserve"> </w:t>
      </w:r>
      <w:r w:rsidRPr="000A6018">
        <w:rPr>
          <w:rFonts w:eastAsiaTheme="minorEastAsia"/>
          <w:spacing w:val="-1"/>
          <w:sz w:val="21"/>
          <w:szCs w:val="21"/>
        </w:rPr>
        <w:t>that</w:t>
      </w:r>
      <w:r w:rsidRPr="000A6018">
        <w:rPr>
          <w:rFonts w:eastAsiaTheme="minorEastAsia"/>
          <w:spacing w:val="-15"/>
          <w:sz w:val="21"/>
          <w:szCs w:val="21"/>
        </w:rPr>
        <w:t xml:space="preserve"> </w:t>
      </w:r>
      <w:r w:rsidRPr="000A6018">
        <w:rPr>
          <w:rFonts w:eastAsiaTheme="minorEastAsia"/>
          <w:sz w:val="21"/>
          <w:szCs w:val="21"/>
        </w:rPr>
        <w:t>the</w:t>
      </w:r>
      <w:r w:rsidRPr="000A6018">
        <w:rPr>
          <w:rFonts w:eastAsiaTheme="minorEastAsia"/>
          <w:spacing w:val="-14"/>
          <w:sz w:val="21"/>
          <w:szCs w:val="21"/>
        </w:rPr>
        <w:t xml:space="preserve"> </w:t>
      </w:r>
      <w:r w:rsidRPr="000A6018">
        <w:rPr>
          <w:rFonts w:eastAsiaTheme="minorEastAsia"/>
          <w:sz w:val="21"/>
          <w:szCs w:val="21"/>
        </w:rPr>
        <w:t>gift</w:t>
      </w:r>
      <w:r w:rsidRPr="000A6018">
        <w:rPr>
          <w:rFonts w:eastAsiaTheme="minorEastAsia"/>
          <w:spacing w:val="-14"/>
          <w:sz w:val="21"/>
          <w:szCs w:val="21"/>
        </w:rPr>
        <w:t xml:space="preserve"> </w:t>
      </w:r>
      <w:r w:rsidRPr="000A6018">
        <w:rPr>
          <w:rFonts w:eastAsiaTheme="minorEastAsia"/>
          <w:spacing w:val="-2"/>
          <w:sz w:val="21"/>
          <w:szCs w:val="21"/>
        </w:rPr>
        <w:t>was</w:t>
      </w:r>
      <w:r w:rsidRPr="000A6018">
        <w:rPr>
          <w:rFonts w:eastAsiaTheme="minorEastAsia"/>
          <w:spacing w:val="-14"/>
          <w:sz w:val="21"/>
          <w:szCs w:val="21"/>
        </w:rPr>
        <w:t xml:space="preserve"> </w:t>
      </w:r>
      <w:r w:rsidRPr="000A6018">
        <w:rPr>
          <w:rFonts w:eastAsiaTheme="minorEastAsia"/>
          <w:sz w:val="21"/>
          <w:szCs w:val="21"/>
        </w:rPr>
        <w:t>intended</w:t>
      </w:r>
      <w:r w:rsidRPr="000A6018">
        <w:rPr>
          <w:rFonts w:eastAsiaTheme="minorEastAsia"/>
          <w:spacing w:val="-14"/>
          <w:sz w:val="21"/>
          <w:szCs w:val="21"/>
        </w:rPr>
        <w:t xml:space="preserve"> </w:t>
      </w:r>
      <w:r w:rsidRPr="000A6018">
        <w:rPr>
          <w:rFonts w:eastAsiaTheme="minorEastAsia"/>
          <w:sz w:val="21"/>
          <w:szCs w:val="21"/>
        </w:rPr>
        <w:t>to</w:t>
      </w:r>
      <w:r w:rsidRPr="000A6018">
        <w:rPr>
          <w:rFonts w:eastAsiaTheme="minorEastAsia"/>
          <w:spacing w:val="-19"/>
          <w:sz w:val="21"/>
          <w:szCs w:val="21"/>
        </w:rPr>
        <w:t xml:space="preserve"> </w:t>
      </w:r>
      <w:r w:rsidRPr="000A6018">
        <w:rPr>
          <w:rFonts w:eastAsiaTheme="minorEastAsia"/>
          <w:sz w:val="21"/>
          <w:szCs w:val="21"/>
        </w:rPr>
        <w:t>influence</w:t>
      </w:r>
      <w:r w:rsidRPr="000A6018">
        <w:rPr>
          <w:rFonts w:eastAsiaTheme="minorEastAsia"/>
          <w:spacing w:val="-13"/>
          <w:sz w:val="21"/>
          <w:szCs w:val="21"/>
        </w:rPr>
        <w:t xml:space="preserve"> </w:t>
      </w:r>
      <w:r w:rsidRPr="000A6018">
        <w:rPr>
          <w:rFonts w:eastAsiaTheme="minorEastAsia"/>
          <w:sz w:val="21"/>
          <w:szCs w:val="21"/>
        </w:rPr>
        <w:t>said</w:t>
      </w:r>
      <w:r w:rsidRPr="000A6018">
        <w:rPr>
          <w:rFonts w:eastAsiaTheme="minorEastAsia"/>
          <w:spacing w:val="-14"/>
          <w:sz w:val="21"/>
          <w:szCs w:val="21"/>
        </w:rPr>
        <w:t xml:space="preserve"> </w:t>
      </w:r>
      <w:r w:rsidRPr="000A6018">
        <w:rPr>
          <w:rFonts w:eastAsiaTheme="minorEastAsia"/>
          <w:sz w:val="21"/>
          <w:szCs w:val="21"/>
        </w:rPr>
        <w:t>employee,</w:t>
      </w:r>
      <w:r w:rsidRPr="000A6018">
        <w:rPr>
          <w:rFonts w:eastAsiaTheme="minorEastAsia"/>
          <w:spacing w:val="36"/>
          <w:w w:val="99"/>
          <w:sz w:val="21"/>
          <w:szCs w:val="21"/>
        </w:rPr>
        <w:t xml:space="preserve"> </w:t>
      </w:r>
      <w:r w:rsidRPr="000A6018">
        <w:rPr>
          <w:rFonts w:eastAsiaTheme="minorEastAsia"/>
          <w:spacing w:val="-1"/>
          <w:sz w:val="21"/>
          <w:szCs w:val="21"/>
        </w:rPr>
        <w:t xml:space="preserve">member </w:t>
      </w:r>
      <w:r w:rsidRPr="000A6018">
        <w:rPr>
          <w:rFonts w:eastAsiaTheme="minorEastAsia"/>
          <w:sz w:val="21"/>
          <w:szCs w:val="21"/>
        </w:rPr>
        <w:t xml:space="preserve">or </w:t>
      </w:r>
      <w:r w:rsidRPr="000A6018">
        <w:rPr>
          <w:rFonts w:eastAsiaTheme="minorEastAsia"/>
          <w:spacing w:val="-1"/>
          <w:sz w:val="21"/>
          <w:szCs w:val="21"/>
        </w:rPr>
        <w:t>director,</w:t>
      </w:r>
      <w:r w:rsidRPr="000A6018">
        <w:rPr>
          <w:rFonts w:eastAsiaTheme="minorEastAsia"/>
          <w:spacing w:val="-2"/>
          <w:sz w:val="21"/>
          <w:szCs w:val="21"/>
        </w:rPr>
        <w:t xml:space="preserve"> </w:t>
      </w:r>
      <w:r w:rsidRPr="000A6018">
        <w:rPr>
          <w:rFonts w:eastAsiaTheme="minorEastAsia"/>
          <w:sz w:val="21"/>
          <w:szCs w:val="21"/>
        </w:rPr>
        <w:t>or</w:t>
      </w:r>
      <w:r w:rsidRPr="000A6018">
        <w:rPr>
          <w:rFonts w:eastAsiaTheme="minorEastAsia"/>
          <w:spacing w:val="-4"/>
          <w:sz w:val="21"/>
          <w:szCs w:val="21"/>
        </w:rPr>
        <w:t xml:space="preserve"> </w:t>
      </w:r>
      <w:r w:rsidRPr="000A6018">
        <w:rPr>
          <w:rFonts w:eastAsiaTheme="minorEastAsia"/>
          <w:sz w:val="21"/>
          <w:szCs w:val="21"/>
        </w:rPr>
        <w:t>could</w:t>
      </w:r>
      <w:r w:rsidRPr="000A6018">
        <w:rPr>
          <w:rFonts w:eastAsiaTheme="minorEastAsia"/>
          <w:spacing w:val="-5"/>
          <w:sz w:val="21"/>
          <w:szCs w:val="21"/>
        </w:rPr>
        <w:t xml:space="preserve"> </w:t>
      </w:r>
      <w:r w:rsidRPr="000A6018">
        <w:rPr>
          <w:rFonts w:eastAsiaTheme="minorEastAsia"/>
          <w:sz w:val="21"/>
          <w:szCs w:val="21"/>
        </w:rPr>
        <w:t>reasonably</w:t>
      </w:r>
      <w:r w:rsidRPr="000A6018">
        <w:rPr>
          <w:rFonts w:eastAsiaTheme="minorEastAsia"/>
          <w:spacing w:val="-6"/>
          <w:sz w:val="21"/>
          <w:szCs w:val="21"/>
        </w:rPr>
        <w:t xml:space="preserve"> </w:t>
      </w:r>
      <w:r w:rsidRPr="000A6018">
        <w:rPr>
          <w:rFonts w:eastAsiaTheme="minorEastAsia"/>
          <w:sz w:val="21"/>
          <w:szCs w:val="21"/>
        </w:rPr>
        <w:t>be</w:t>
      </w:r>
      <w:r w:rsidRPr="000A6018">
        <w:rPr>
          <w:rFonts w:eastAsiaTheme="minorEastAsia"/>
          <w:spacing w:val="-4"/>
          <w:sz w:val="21"/>
          <w:szCs w:val="21"/>
        </w:rPr>
        <w:t xml:space="preserve"> </w:t>
      </w:r>
      <w:r w:rsidRPr="000A6018">
        <w:rPr>
          <w:rFonts w:eastAsiaTheme="minorEastAsia"/>
          <w:spacing w:val="-1"/>
          <w:sz w:val="21"/>
          <w:szCs w:val="21"/>
        </w:rPr>
        <w:t xml:space="preserve">expected </w:t>
      </w:r>
      <w:r w:rsidRPr="000A6018">
        <w:rPr>
          <w:rFonts w:eastAsiaTheme="minorEastAsia"/>
          <w:sz w:val="21"/>
          <w:szCs w:val="21"/>
        </w:rPr>
        <w:t>to</w:t>
      </w:r>
      <w:r w:rsidRPr="000A6018">
        <w:rPr>
          <w:rFonts w:eastAsiaTheme="minorEastAsia"/>
          <w:spacing w:val="-5"/>
          <w:sz w:val="21"/>
          <w:szCs w:val="21"/>
        </w:rPr>
        <w:t xml:space="preserve"> </w:t>
      </w:r>
      <w:r w:rsidRPr="000A6018">
        <w:rPr>
          <w:rFonts w:eastAsiaTheme="minorEastAsia"/>
          <w:sz w:val="21"/>
          <w:szCs w:val="21"/>
        </w:rPr>
        <w:t xml:space="preserve">influence </w:t>
      </w:r>
      <w:r w:rsidRPr="000A6018">
        <w:rPr>
          <w:rFonts w:eastAsiaTheme="minorEastAsia"/>
          <w:spacing w:val="-2"/>
          <w:sz w:val="21"/>
          <w:szCs w:val="21"/>
        </w:rPr>
        <w:t>said</w:t>
      </w:r>
      <w:r w:rsidRPr="000A6018">
        <w:rPr>
          <w:rFonts w:eastAsiaTheme="minorEastAsia"/>
          <w:spacing w:val="-1"/>
          <w:sz w:val="21"/>
          <w:szCs w:val="21"/>
        </w:rPr>
        <w:t xml:space="preserve"> employee,</w:t>
      </w:r>
      <w:r w:rsidRPr="000A6018">
        <w:rPr>
          <w:rFonts w:eastAsiaTheme="minorEastAsia"/>
          <w:spacing w:val="48"/>
          <w:w w:val="99"/>
          <w:sz w:val="21"/>
          <w:szCs w:val="21"/>
        </w:rPr>
        <w:t xml:space="preserve"> </w:t>
      </w:r>
      <w:r w:rsidRPr="000A6018">
        <w:rPr>
          <w:rFonts w:eastAsiaTheme="minorEastAsia"/>
          <w:spacing w:val="-1"/>
          <w:sz w:val="21"/>
          <w:szCs w:val="21"/>
        </w:rPr>
        <w:t>member</w:t>
      </w:r>
      <w:r w:rsidRPr="000A6018">
        <w:rPr>
          <w:rFonts w:eastAsiaTheme="minorEastAsia"/>
          <w:spacing w:val="44"/>
          <w:sz w:val="21"/>
          <w:szCs w:val="21"/>
        </w:rPr>
        <w:t xml:space="preserve"> </w:t>
      </w:r>
      <w:r w:rsidRPr="000A6018">
        <w:rPr>
          <w:rFonts w:eastAsiaTheme="minorEastAsia"/>
          <w:sz w:val="21"/>
          <w:szCs w:val="21"/>
        </w:rPr>
        <w:t>or</w:t>
      </w:r>
      <w:r w:rsidRPr="000A6018">
        <w:rPr>
          <w:rFonts w:eastAsiaTheme="minorEastAsia"/>
          <w:spacing w:val="44"/>
          <w:sz w:val="21"/>
          <w:szCs w:val="21"/>
        </w:rPr>
        <w:t xml:space="preserve"> </w:t>
      </w:r>
      <w:r w:rsidRPr="000A6018">
        <w:rPr>
          <w:rFonts w:eastAsiaTheme="minorEastAsia"/>
          <w:sz w:val="21"/>
          <w:szCs w:val="21"/>
        </w:rPr>
        <w:t>director,</w:t>
      </w:r>
      <w:r w:rsidRPr="000A6018">
        <w:rPr>
          <w:rFonts w:eastAsiaTheme="minorEastAsia"/>
          <w:spacing w:val="38"/>
          <w:sz w:val="21"/>
          <w:szCs w:val="21"/>
        </w:rPr>
        <w:t xml:space="preserve"> </w:t>
      </w:r>
      <w:r w:rsidRPr="000A6018">
        <w:rPr>
          <w:rFonts w:eastAsiaTheme="minorEastAsia"/>
          <w:spacing w:val="2"/>
          <w:sz w:val="21"/>
          <w:szCs w:val="21"/>
        </w:rPr>
        <w:t>in</w:t>
      </w:r>
      <w:r w:rsidRPr="000A6018">
        <w:rPr>
          <w:rFonts w:eastAsiaTheme="minorEastAsia"/>
          <w:spacing w:val="43"/>
          <w:sz w:val="21"/>
          <w:szCs w:val="21"/>
        </w:rPr>
        <w:t xml:space="preserve"> </w:t>
      </w:r>
      <w:r w:rsidRPr="000A6018">
        <w:rPr>
          <w:rFonts w:eastAsiaTheme="minorEastAsia"/>
          <w:sz w:val="21"/>
          <w:szCs w:val="21"/>
        </w:rPr>
        <w:t>the</w:t>
      </w:r>
      <w:r w:rsidRPr="000A6018">
        <w:rPr>
          <w:rFonts w:eastAsiaTheme="minorEastAsia"/>
          <w:spacing w:val="43"/>
          <w:sz w:val="21"/>
          <w:szCs w:val="21"/>
        </w:rPr>
        <w:t xml:space="preserve"> </w:t>
      </w:r>
      <w:r w:rsidRPr="000A6018">
        <w:rPr>
          <w:rFonts w:eastAsiaTheme="minorEastAsia"/>
          <w:spacing w:val="-1"/>
          <w:sz w:val="21"/>
          <w:szCs w:val="21"/>
        </w:rPr>
        <w:t>performance</w:t>
      </w:r>
      <w:r w:rsidRPr="000A6018">
        <w:rPr>
          <w:rFonts w:eastAsiaTheme="minorEastAsia"/>
          <w:spacing w:val="43"/>
          <w:sz w:val="21"/>
          <w:szCs w:val="21"/>
        </w:rPr>
        <w:t xml:space="preserve"> </w:t>
      </w:r>
      <w:r w:rsidRPr="000A6018">
        <w:rPr>
          <w:rFonts w:eastAsiaTheme="minorEastAsia"/>
          <w:sz w:val="21"/>
          <w:szCs w:val="21"/>
        </w:rPr>
        <w:t>of</w:t>
      </w:r>
      <w:r w:rsidRPr="000A6018">
        <w:rPr>
          <w:rFonts w:eastAsiaTheme="minorEastAsia"/>
          <w:spacing w:val="43"/>
          <w:sz w:val="21"/>
          <w:szCs w:val="21"/>
        </w:rPr>
        <w:t xml:space="preserve"> </w:t>
      </w:r>
      <w:r w:rsidRPr="000A6018">
        <w:rPr>
          <w:rFonts w:eastAsiaTheme="minorEastAsia"/>
          <w:sz w:val="21"/>
          <w:szCs w:val="21"/>
        </w:rPr>
        <w:t>the</w:t>
      </w:r>
      <w:r w:rsidRPr="000A6018">
        <w:rPr>
          <w:rFonts w:eastAsiaTheme="minorEastAsia"/>
          <w:spacing w:val="44"/>
          <w:sz w:val="21"/>
          <w:szCs w:val="21"/>
        </w:rPr>
        <w:t xml:space="preserve"> </w:t>
      </w:r>
    </w:p>
    <w:p w14:paraId="3510C23A" w14:textId="77777777" w:rsidR="009E7A7F" w:rsidRPr="000A6018" w:rsidRDefault="009E7A7F" w:rsidP="00A8497D">
      <w:pPr>
        <w:tabs>
          <w:tab w:val="left" w:pos="1260"/>
        </w:tabs>
        <w:kinsoku w:val="0"/>
        <w:overflowPunct w:val="0"/>
        <w:adjustRightInd w:val="0"/>
        <w:spacing w:after="120"/>
        <w:ind w:left="270" w:right="-180"/>
        <w:jc w:val="both"/>
        <w:rPr>
          <w:rFonts w:eastAsiaTheme="minorEastAsia"/>
          <w:sz w:val="21"/>
          <w:szCs w:val="21"/>
        </w:rPr>
      </w:pPr>
      <w:r w:rsidRPr="000A6018">
        <w:rPr>
          <w:rFonts w:eastAsiaTheme="minorEastAsia"/>
          <w:sz w:val="21"/>
          <w:szCs w:val="21"/>
        </w:rPr>
        <w:t>official</w:t>
      </w:r>
      <w:r w:rsidRPr="000A6018">
        <w:rPr>
          <w:rFonts w:eastAsiaTheme="minorEastAsia"/>
          <w:spacing w:val="46"/>
          <w:sz w:val="21"/>
          <w:szCs w:val="21"/>
        </w:rPr>
        <w:t xml:space="preserve"> </w:t>
      </w:r>
      <w:r w:rsidRPr="000A6018">
        <w:rPr>
          <w:rFonts w:eastAsiaTheme="minorEastAsia"/>
          <w:spacing w:val="-1"/>
          <w:sz w:val="21"/>
          <w:szCs w:val="21"/>
        </w:rPr>
        <w:t>duty</w:t>
      </w:r>
      <w:r w:rsidRPr="000A6018">
        <w:rPr>
          <w:rFonts w:eastAsiaTheme="minorEastAsia"/>
          <w:spacing w:val="42"/>
          <w:sz w:val="21"/>
          <w:szCs w:val="21"/>
        </w:rPr>
        <w:t xml:space="preserve"> </w:t>
      </w:r>
      <w:r w:rsidRPr="000A6018">
        <w:rPr>
          <w:rFonts w:eastAsiaTheme="minorEastAsia"/>
          <w:sz w:val="21"/>
          <w:szCs w:val="21"/>
        </w:rPr>
        <w:t>of</w:t>
      </w:r>
      <w:r w:rsidRPr="000A6018">
        <w:rPr>
          <w:rFonts w:eastAsiaTheme="minorEastAsia"/>
          <w:spacing w:val="43"/>
          <w:sz w:val="21"/>
          <w:szCs w:val="21"/>
        </w:rPr>
        <w:t xml:space="preserve"> </w:t>
      </w:r>
      <w:r w:rsidRPr="000A6018">
        <w:rPr>
          <w:rFonts w:eastAsiaTheme="minorEastAsia"/>
          <w:sz w:val="21"/>
          <w:szCs w:val="21"/>
        </w:rPr>
        <w:t>said</w:t>
      </w:r>
      <w:r w:rsidRPr="000A6018">
        <w:rPr>
          <w:rFonts w:eastAsiaTheme="minorEastAsia"/>
          <w:spacing w:val="43"/>
          <w:sz w:val="21"/>
          <w:szCs w:val="21"/>
        </w:rPr>
        <w:t xml:space="preserve"> </w:t>
      </w:r>
      <w:r w:rsidRPr="000A6018">
        <w:rPr>
          <w:rFonts w:eastAsiaTheme="minorEastAsia"/>
          <w:sz w:val="21"/>
          <w:szCs w:val="21"/>
        </w:rPr>
        <w:t>employee,</w:t>
      </w:r>
      <w:r w:rsidRPr="000A6018">
        <w:rPr>
          <w:rFonts w:eastAsiaTheme="minorEastAsia"/>
          <w:spacing w:val="38"/>
          <w:w w:val="99"/>
          <w:sz w:val="21"/>
          <w:szCs w:val="21"/>
        </w:rPr>
        <w:t xml:space="preserve"> </w:t>
      </w:r>
      <w:r w:rsidRPr="000A6018">
        <w:rPr>
          <w:rFonts w:eastAsiaTheme="minorEastAsia"/>
          <w:spacing w:val="-1"/>
          <w:sz w:val="21"/>
          <w:szCs w:val="21"/>
        </w:rPr>
        <w:t>member</w:t>
      </w:r>
      <w:r w:rsidRPr="000A6018">
        <w:rPr>
          <w:rFonts w:eastAsiaTheme="minorEastAsia"/>
          <w:spacing w:val="1"/>
          <w:sz w:val="21"/>
          <w:szCs w:val="21"/>
        </w:rPr>
        <w:t xml:space="preserve"> </w:t>
      </w:r>
      <w:r w:rsidRPr="000A6018">
        <w:rPr>
          <w:rFonts w:eastAsiaTheme="minorEastAsia"/>
          <w:sz w:val="21"/>
          <w:szCs w:val="21"/>
        </w:rPr>
        <w:t>or</w:t>
      </w:r>
      <w:r w:rsidRPr="000A6018">
        <w:rPr>
          <w:rFonts w:eastAsiaTheme="minorEastAsia"/>
          <w:spacing w:val="1"/>
          <w:sz w:val="21"/>
          <w:szCs w:val="21"/>
        </w:rPr>
        <w:t xml:space="preserve"> </w:t>
      </w:r>
      <w:r w:rsidRPr="000A6018">
        <w:rPr>
          <w:rFonts w:eastAsiaTheme="minorEastAsia"/>
          <w:spacing w:val="-1"/>
          <w:sz w:val="21"/>
          <w:szCs w:val="21"/>
        </w:rPr>
        <w:t>director</w:t>
      </w:r>
      <w:r w:rsidRPr="000A6018">
        <w:rPr>
          <w:rFonts w:eastAsiaTheme="minorEastAsia"/>
          <w:spacing w:val="2"/>
          <w:sz w:val="21"/>
          <w:szCs w:val="21"/>
        </w:rPr>
        <w:t xml:space="preserve"> </w:t>
      </w:r>
      <w:r w:rsidRPr="000A6018">
        <w:rPr>
          <w:rFonts w:eastAsiaTheme="minorEastAsia"/>
          <w:spacing w:val="-2"/>
          <w:sz w:val="21"/>
          <w:szCs w:val="21"/>
        </w:rPr>
        <w:t>or</w:t>
      </w:r>
      <w:r w:rsidRPr="000A6018">
        <w:rPr>
          <w:rFonts w:eastAsiaTheme="minorEastAsia"/>
          <w:spacing w:val="1"/>
          <w:sz w:val="21"/>
          <w:szCs w:val="21"/>
        </w:rPr>
        <w:t xml:space="preserve"> </w:t>
      </w:r>
      <w:r w:rsidRPr="000A6018">
        <w:rPr>
          <w:rFonts w:eastAsiaTheme="minorEastAsia"/>
          <w:spacing w:val="-2"/>
          <w:sz w:val="21"/>
          <w:szCs w:val="21"/>
        </w:rPr>
        <w:t>was</w:t>
      </w:r>
      <w:r w:rsidRPr="000A6018">
        <w:rPr>
          <w:rFonts w:eastAsiaTheme="minorEastAsia"/>
          <w:spacing w:val="1"/>
          <w:sz w:val="21"/>
          <w:szCs w:val="21"/>
        </w:rPr>
        <w:t xml:space="preserve"> </w:t>
      </w:r>
      <w:r w:rsidRPr="000A6018">
        <w:rPr>
          <w:rFonts w:eastAsiaTheme="minorEastAsia"/>
          <w:spacing w:val="-1"/>
          <w:sz w:val="21"/>
          <w:szCs w:val="21"/>
        </w:rPr>
        <w:t>intended</w:t>
      </w:r>
      <w:r w:rsidRPr="000A6018">
        <w:rPr>
          <w:rFonts w:eastAsiaTheme="minorEastAsia"/>
          <w:spacing w:val="1"/>
          <w:sz w:val="21"/>
          <w:szCs w:val="21"/>
        </w:rPr>
        <w:t xml:space="preserve"> </w:t>
      </w:r>
      <w:r w:rsidRPr="000A6018">
        <w:rPr>
          <w:rFonts w:eastAsiaTheme="minorEastAsia"/>
          <w:sz w:val="21"/>
          <w:szCs w:val="21"/>
        </w:rPr>
        <w:t>as</w:t>
      </w:r>
      <w:r w:rsidRPr="000A6018">
        <w:rPr>
          <w:rFonts w:eastAsiaTheme="minorEastAsia"/>
          <w:spacing w:val="1"/>
          <w:sz w:val="21"/>
          <w:szCs w:val="21"/>
        </w:rPr>
        <w:t xml:space="preserve"> </w:t>
      </w:r>
      <w:r w:rsidRPr="000A6018">
        <w:rPr>
          <w:rFonts w:eastAsiaTheme="minorEastAsia"/>
          <w:sz w:val="21"/>
          <w:szCs w:val="21"/>
        </w:rPr>
        <w:t>a</w:t>
      </w:r>
      <w:r w:rsidRPr="000A6018">
        <w:rPr>
          <w:rFonts w:eastAsiaTheme="minorEastAsia"/>
          <w:spacing w:val="-4"/>
          <w:sz w:val="21"/>
          <w:szCs w:val="21"/>
        </w:rPr>
        <w:t xml:space="preserve"> </w:t>
      </w:r>
      <w:r w:rsidRPr="000A6018">
        <w:rPr>
          <w:rFonts w:eastAsiaTheme="minorEastAsia"/>
          <w:spacing w:val="-1"/>
          <w:sz w:val="21"/>
          <w:szCs w:val="21"/>
        </w:rPr>
        <w:t>reward</w:t>
      </w:r>
      <w:r w:rsidRPr="000A6018">
        <w:rPr>
          <w:rFonts w:eastAsiaTheme="minorEastAsia"/>
          <w:spacing w:val="2"/>
          <w:sz w:val="21"/>
          <w:szCs w:val="21"/>
        </w:rPr>
        <w:t xml:space="preserve"> </w:t>
      </w:r>
      <w:r w:rsidRPr="000A6018">
        <w:rPr>
          <w:rFonts w:eastAsiaTheme="minorEastAsia"/>
          <w:spacing w:val="-2"/>
          <w:sz w:val="21"/>
          <w:szCs w:val="21"/>
        </w:rPr>
        <w:t>for</w:t>
      </w:r>
      <w:r w:rsidRPr="000A6018">
        <w:rPr>
          <w:rFonts w:eastAsiaTheme="minorEastAsia"/>
          <w:spacing w:val="1"/>
          <w:sz w:val="21"/>
          <w:szCs w:val="21"/>
        </w:rPr>
        <w:t xml:space="preserve"> </w:t>
      </w:r>
      <w:r w:rsidRPr="000A6018">
        <w:rPr>
          <w:rFonts w:eastAsiaTheme="minorEastAsia"/>
          <w:sz w:val="21"/>
          <w:szCs w:val="21"/>
        </w:rPr>
        <w:t>any</w:t>
      </w:r>
      <w:r w:rsidRPr="000A6018">
        <w:rPr>
          <w:rFonts w:eastAsiaTheme="minorEastAsia"/>
          <w:spacing w:val="-4"/>
          <w:sz w:val="21"/>
          <w:szCs w:val="21"/>
        </w:rPr>
        <w:t xml:space="preserve"> </w:t>
      </w:r>
      <w:r w:rsidRPr="000A6018">
        <w:rPr>
          <w:rFonts w:eastAsiaTheme="minorEastAsia"/>
          <w:spacing w:val="-1"/>
          <w:sz w:val="21"/>
          <w:szCs w:val="21"/>
        </w:rPr>
        <w:t>official</w:t>
      </w:r>
      <w:r w:rsidRPr="000A6018">
        <w:rPr>
          <w:rFonts w:eastAsiaTheme="minorEastAsia"/>
          <w:spacing w:val="4"/>
          <w:sz w:val="21"/>
          <w:szCs w:val="21"/>
        </w:rPr>
        <w:t xml:space="preserve"> </w:t>
      </w:r>
      <w:r w:rsidRPr="000A6018">
        <w:rPr>
          <w:rFonts w:eastAsiaTheme="minorEastAsia"/>
          <w:spacing w:val="-1"/>
          <w:sz w:val="21"/>
          <w:szCs w:val="21"/>
        </w:rPr>
        <w:t>action</w:t>
      </w:r>
      <w:r w:rsidRPr="000A6018">
        <w:rPr>
          <w:rFonts w:eastAsiaTheme="minorEastAsia"/>
          <w:spacing w:val="2"/>
          <w:sz w:val="21"/>
          <w:szCs w:val="21"/>
        </w:rPr>
        <w:t xml:space="preserve"> </w:t>
      </w:r>
      <w:r w:rsidRPr="000A6018">
        <w:rPr>
          <w:rFonts w:eastAsiaTheme="minorEastAsia"/>
          <w:sz w:val="21"/>
          <w:szCs w:val="21"/>
        </w:rPr>
        <w:t>on</w:t>
      </w:r>
      <w:r w:rsidRPr="000A6018">
        <w:rPr>
          <w:rFonts w:eastAsiaTheme="minorEastAsia"/>
          <w:spacing w:val="-4"/>
          <w:sz w:val="21"/>
          <w:szCs w:val="21"/>
        </w:rPr>
        <w:t xml:space="preserve"> </w:t>
      </w:r>
      <w:r w:rsidRPr="000A6018">
        <w:rPr>
          <w:rFonts w:eastAsiaTheme="minorEastAsia"/>
          <w:sz w:val="21"/>
          <w:szCs w:val="21"/>
        </w:rPr>
        <w:t>the</w:t>
      </w:r>
      <w:r w:rsidRPr="000A6018">
        <w:rPr>
          <w:rFonts w:eastAsiaTheme="minorEastAsia"/>
          <w:spacing w:val="2"/>
          <w:sz w:val="21"/>
          <w:szCs w:val="21"/>
        </w:rPr>
        <w:t xml:space="preserve"> </w:t>
      </w:r>
      <w:r w:rsidRPr="000A6018">
        <w:rPr>
          <w:rFonts w:eastAsiaTheme="minorEastAsia"/>
          <w:spacing w:val="-1"/>
          <w:sz w:val="21"/>
          <w:szCs w:val="21"/>
        </w:rPr>
        <w:t>part</w:t>
      </w:r>
      <w:r w:rsidRPr="000A6018">
        <w:rPr>
          <w:rFonts w:eastAsiaTheme="minorEastAsia"/>
          <w:spacing w:val="80"/>
          <w:w w:val="99"/>
          <w:sz w:val="21"/>
          <w:szCs w:val="21"/>
        </w:rPr>
        <w:t xml:space="preserve"> </w:t>
      </w:r>
      <w:r w:rsidRPr="000A6018">
        <w:rPr>
          <w:rFonts w:eastAsiaTheme="minorEastAsia"/>
          <w:sz w:val="21"/>
          <w:szCs w:val="21"/>
        </w:rPr>
        <w:t>of</w:t>
      </w:r>
      <w:r w:rsidRPr="000A6018">
        <w:rPr>
          <w:rFonts w:eastAsiaTheme="minorEastAsia"/>
          <w:spacing w:val="-8"/>
          <w:sz w:val="21"/>
          <w:szCs w:val="21"/>
        </w:rPr>
        <w:t xml:space="preserve"> </w:t>
      </w:r>
      <w:r w:rsidRPr="000A6018">
        <w:rPr>
          <w:rFonts w:eastAsiaTheme="minorEastAsia"/>
          <w:sz w:val="21"/>
          <w:szCs w:val="21"/>
        </w:rPr>
        <w:t>said</w:t>
      </w:r>
      <w:r w:rsidRPr="000A6018">
        <w:rPr>
          <w:rFonts w:eastAsiaTheme="minorEastAsia"/>
          <w:spacing w:val="-6"/>
          <w:sz w:val="21"/>
          <w:szCs w:val="21"/>
        </w:rPr>
        <w:t xml:space="preserve"> </w:t>
      </w:r>
      <w:r w:rsidRPr="000A6018">
        <w:rPr>
          <w:rFonts w:eastAsiaTheme="minorEastAsia"/>
          <w:sz w:val="21"/>
          <w:szCs w:val="21"/>
        </w:rPr>
        <w:t>employee,</w:t>
      </w:r>
      <w:r w:rsidRPr="000A6018">
        <w:rPr>
          <w:rFonts w:eastAsiaTheme="minorEastAsia"/>
          <w:spacing w:val="-8"/>
          <w:sz w:val="21"/>
          <w:szCs w:val="21"/>
        </w:rPr>
        <w:t xml:space="preserve"> </w:t>
      </w:r>
      <w:r w:rsidRPr="000A6018">
        <w:rPr>
          <w:rFonts w:eastAsiaTheme="minorEastAsia"/>
          <w:spacing w:val="-2"/>
          <w:sz w:val="21"/>
          <w:szCs w:val="21"/>
        </w:rPr>
        <w:t>member</w:t>
      </w:r>
      <w:r w:rsidRPr="000A6018">
        <w:rPr>
          <w:rFonts w:eastAsiaTheme="minorEastAsia"/>
          <w:spacing w:val="-5"/>
          <w:sz w:val="21"/>
          <w:szCs w:val="21"/>
        </w:rPr>
        <w:t xml:space="preserve"> </w:t>
      </w:r>
      <w:r w:rsidRPr="000A6018">
        <w:rPr>
          <w:rFonts w:eastAsiaTheme="minorEastAsia"/>
          <w:sz w:val="21"/>
          <w:szCs w:val="21"/>
        </w:rPr>
        <w:t>or</w:t>
      </w:r>
      <w:r w:rsidRPr="000A6018">
        <w:rPr>
          <w:rFonts w:eastAsiaTheme="minorEastAsia"/>
          <w:spacing w:val="-6"/>
          <w:sz w:val="21"/>
          <w:szCs w:val="21"/>
        </w:rPr>
        <w:t xml:space="preserve"> </w:t>
      </w:r>
      <w:r w:rsidRPr="000A6018">
        <w:rPr>
          <w:rFonts w:eastAsiaTheme="minorEastAsia"/>
          <w:spacing w:val="-1"/>
          <w:sz w:val="21"/>
          <w:szCs w:val="21"/>
        </w:rPr>
        <w:t>director.</w:t>
      </w:r>
    </w:p>
    <w:p w14:paraId="5EF80249" w14:textId="314A2573" w:rsidR="009E7A7F" w:rsidRDefault="009E7A7F" w:rsidP="00A8497D">
      <w:pPr>
        <w:tabs>
          <w:tab w:val="left" w:pos="1260"/>
        </w:tabs>
        <w:kinsoku w:val="0"/>
        <w:overflowPunct w:val="0"/>
        <w:adjustRightInd w:val="0"/>
        <w:spacing w:before="69" w:after="60"/>
        <w:ind w:left="-180" w:right="-180"/>
        <w:jc w:val="both"/>
        <w:rPr>
          <w:rFonts w:eastAsiaTheme="minorEastAsia"/>
          <w:spacing w:val="-1"/>
        </w:rPr>
      </w:pPr>
      <w:r w:rsidRPr="001B78C9">
        <w:rPr>
          <w:rFonts w:eastAsiaTheme="minorEastAsia"/>
          <w:spacing w:val="-2"/>
        </w:rPr>
        <w:t>The Bidder</w:t>
      </w:r>
      <w:r w:rsidRPr="001B78C9">
        <w:rPr>
          <w:rFonts w:eastAsiaTheme="minorEastAsia"/>
          <w:spacing w:val="51"/>
        </w:rPr>
        <w:t xml:space="preserve"> </w:t>
      </w:r>
      <w:r w:rsidRPr="001B78C9">
        <w:rPr>
          <w:rFonts w:eastAsiaTheme="minorEastAsia"/>
        </w:rPr>
        <w:t>should</w:t>
      </w:r>
      <w:r w:rsidRPr="001B78C9">
        <w:rPr>
          <w:rFonts w:eastAsiaTheme="minorEastAsia"/>
          <w:spacing w:val="47"/>
        </w:rPr>
        <w:t xml:space="preserve"> </w:t>
      </w:r>
      <w:r w:rsidRPr="001B78C9">
        <w:rPr>
          <w:rFonts w:eastAsiaTheme="minorEastAsia"/>
        </w:rPr>
        <w:t>note</w:t>
      </w:r>
      <w:r w:rsidRPr="001B78C9">
        <w:rPr>
          <w:rFonts w:eastAsiaTheme="minorEastAsia"/>
          <w:spacing w:val="52"/>
        </w:rPr>
        <w:t xml:space="preserve"> </w:t>
      </w:r>
      <w:r w:rsidRPr="001B78C9">
        <w:rPr>
          <w:rFonts w:eastAsiaTheme="minorEastAsia"/>
        </w:rPr>
        <w:t>that</w:t>
      </w:r>
      <w:r w:rsidRPr="001B78C9">
        <w:rPr>
          <w:rFonts w:eastAsiaTheme="minorEastAsia"/>
          <w:spacing w:val="51"/>
        </w:rPr>
        <w:t xml:space="preserve"> </w:t>
      </w:r>
      <w:r w:rsidRPr="001B78C9">
        <w:rPr>
          <w:rFonts w:eastAsiaTheme="minorEastAsia"/>
          <w:spacing w:val="-2"/>
        </w:rPr>
        <w:t>the</w:t>
      </w:r>
      <w:r w:rsidRPr="001B78C9">
        <w:rPr>
          <w:rFonts w:eastAsiaTheme="minorEastAsia"/>
          <w:spacing w:val="52"/>
        </w:rPr>
        <w:t xml:space="preserve"> </w:t>
      </w:r>
      <w:r w:rsidRPr="001B78C9">
        <w:rPr>
          <w:rFonts w:eastAsiaTheme="minorEastAsia"/>
          <w:spacing w:val="-1"/>
        </w:rPr>
        <w:t>State</w:t>
      </w:r>
      <w:r w:rsidRPr="001B78C9">
        <w:rPr>
          <w:rFonts w:eastAsiaTheme="minorEastAsia"/>
          <w:spacing w:val="52"/>
        </w:rPr>
        <w:t xml:space="preserve"> </w:t>
      </w:r>
      <w:r w:rsidRPr="001B78C9">
        <w:rPr>
          <w:rFonts w:eastAsiaTheme="minorEastAsia"/>
        </w:rPr>
        <w:t>recognizes</w:t>
      </w:r>
      <w:r w:rsidRPr="001B78C9">
        <w:rPr>
          <w:rFonts w:eastAsiaTheme="minorEastAsia"/>
          <w:spacing w:val="51"/>
        </w:rPr>
        <w:t xml:space="preserve"> </w:t>
      </w:r>
      <w:r w:rsidRPr="001B78C9">
        <w:rPr>
          <w:rFonts w:eastAsiaTheme="minorEastAsia"/>
        </w:rPr>
        <w:t>that</w:t>
      </w:r>
      <w:r w:rsidRPr="001B78C9">
        <w:rPr>
          <w:rFonts w:eastAsiaTheme="minorEastAsia"/>
          <w:spacing w:val="48"/>
          <w:w w:val="99"/>
        </w:rPr>
        <w:t xml:space="preserve"> </w:t>
      </w:r>
      <w:r w:rsidRPr="001B78C9">
        <w:rPr>
          <w:rFonts w:eastAsiaTheme="minorEastAsia"/>
        </w:rPr>
        <w:t>conflicts</w:t>
      </w:r>
      <w:r w:rsidRPr="001B78C9">
        <w:rPr>
          <w:rFonts w:eastAsiaTheme="minorEastAsia"/>
          <w:spacing w:val="-6"/>
        </w:rPr>
        <w:t xml:space="preserve"> </w:t>
      </w:r>
      <w:r w:rsidRPr="001B78C9">
        <w:rPr>
          <w:rFonts w:eastAsiaTheme="minorEastAsia"/>
          <w:spacing w:val="-3"/>
        </w:rPr>
        <w:t>may</w:t>
      </w:r>
      <w:r w:rsidRPr="001B78C9">
        <w:rPr>
          <w:rFonts w:eastAsiaTheme="minorEastAsia"/>
          <w:spacing w:val="-5"/>
        </w:rPr>
        <w:t xml:space="preserve"> </w:t>
      </w:r>
      <w:r w:rsidRPr="001B78C9">
        <w:rPr>
          <w:rFonts w:eastAsiaTheme="minorEastAsia"/>
        </w:rPr>
        <w:t>occur</w:t>
      </w:r>
      <w:r w:rsidRPr="001B78C9">
        <w:rPr>
          <w:rFonts w:eastAsiaTheme="minorEastAsia"/>
          <w:spacing w:val="-8"/>
        </w:rPr>
        <w:t xml:space="preserve"> </w:t>
      </w:r>
      <w:r w:rsidRPr="001B78C9">
        <w:rPr>
          <w:rFonts w:eastAsiaTheme="minorEastAsia"/>
          <w:spacing w:val="2"/>
        </w:rPr>
        <w:t>in</w:t>
      </w:r>
      <w:r w:rsidRPr="001B78C9">
        <w:rPr>
          <w:rFonts w:eastAsiaTheme="minorEastAsia"/>
          <w:spacing w:val="-5"/>
        </w:rPr>
        <w:t xml:space="preserve"> </w:t>
      </w:r>
      <w:r w:rsidRPr="001B78C9">
        <w:rPr>
          <w:rFonts w:eastAsiaTheme="minorEastAsia"/>
        </w:rPr>
        <w:t>the</w:t>
      </w:r>
      <w:r w:rsidRPr="001B78C9">
        <w:rPr>
          <w:rFonts w:eastAsiaTheme="minorEastAsia"/>
          <w:spacing w:val="-4"/>
        </w:rPr>
        <w:t xml:space="preserve"> </w:t>
      </w:r>
      <w:r w:rsidRPr="001B78C9">
        <w:rPr>
          <w:rFonts w:eastAsiaTheme="minorEastAsia"/>
          <w:spacing w:val="-1"/>
        </w:rPr>
        <w:t>future</w:t>
      </w:r>
      <w:r w:rsidRPr="001B78C9">
        <w:rPr>
          <w:rFonts w:eastAsiaTheme="minorEastAsia"/>
          <w:spacing w:val="-8"/>
        </w:rPr>
        <w:t xml:space="preserve"> </w:t>
      </w:r>
      <w:r w:rsidRPr="001B78C9">
        <w:rPr>
          <w:rFonts w:eastAsiaTheme="minorEastAsia"/>
        </w:rPr>
        <w:t>because</w:t>
      </w:r>
      <w:r w:rsidRPr="001B78C9">
        <w:rPr>
          <w:rFonts w:eastAsiaTheme="minorEastAsia"/>
          <w:spacing w:val="-5"/>
        </w:rPr>
        <w:t xml:space="preserve"> </w:t>
      </w:r>
      <w:r w:rsidRPr="001B78C9">
        <w:rPr>
          <w:rFonts w:eastAsiaTheme="minorEastAsia"/>
        </w:rPr>
        <w:t>a</w:t>
      </w:r>
      <w:r w:rsidRPr="001B78C9">
        <w:rPr>
          <w:rFonts w:eastAsiaTheme="minorEastAsia"/>
          <w:spacing w:val="-8"/>
        </w:rPr>
        <w:t xml:space="preserve"> </w:t>
      </w:r>
      <w:r w:rsidRPr="001B78C9">
        <w:rPr>
          <w:rFonts w:eastAsiaTheme="minorEastAsia"/>
          <w:spacing w:val="-1"/>
        </w:rPr>
        <w:t>Bidder</w:t>
      </w:r>
      <w:r w:rsidRPr="001B78C9">
        <w:rPr>
          <w:rFonts w:eastAsiaTheme="minorEastAsia"/>
          <w:spacing w:val="-3"/>
        </w:rPr>
        <w:t xml:space="preserve"> may</w:t>
      </w:r>
      <w:r w:rsidRPr="001B78C9">
        <w:rPr>
          <w:rFonts w:eastAsiaTheme="minorEastAsia"/>
          <w:spacing w:val="-5"/>
        </w:rPr>
        <w:t xml:space="preserve"> </w:t>
      </w:r>
      <w:r w:rsidRPr="001B78C9">
        <w:rPr>
          <w:rFonts w:eastAsiaTheme="minorEastAsia"/>
        </w:rPr>
        <w:t>have</w:t>
      </w:r>
      <w:r w:rsidRPr="001B78C9">
        <w:rPr>
          <w:rFonts w:eastAsiaTheme="minorEastAsia"/>
          <w:spacing w:val="-5"/>
        </w:rPr>
        <w:t xml:space="preserve"> </w:t>
      </w:r>
      <w:r w:rsidRPr="001B78C9">
        <w:rPr>
          <w:rFonts w:eastAsiaTheme="minorEastAsia"/>
        </w:rPr>
        <w:t>existing</w:t>
      </w:r>
      <w:r w:rsidRPr="001B78C9">
        <w:rPr>
          <w:rFonts w:eastAsiaTheme="minorEastAsia"/>
          <w:spacing w:val="-4"/>
        </w:rPr>
        <w:t xml:space="preserve"> </w:t>
      </w:r>
      <w:r w:rsidRPr="001B78C9">
        <w:rPr>
          <w:rFonts w:eastAsiaTheme="minorEastAsia"/>
        </w:rPr>
        <w:t>or</w:t>
      </w:r>
      <w:r w:rsidRPr="001B78C9">
        <w:rPr>
          <w:rFonts w:eastAsiaTheme="minorEastAsia"/>
          <w:spacing w:val="-8"/>
        </w:rPr>
        <w:t xml:space="preserve"> </w:t>
      </w:r>
      <w:r w:rsidRPr="001B78C9">
        <w:rPr>
          <w:rFonts w:eastAsiaTheme="minorEastAsia"/>
        </w:rPr>
        <w:t>new</w:t>
      </w:r>
      <w:r w:rsidRPr="001B78C9">
        <w:rPr>
          <w:rFonts w:eastAsiaTheme="minorEastAsia"/>
          <w:spacing w:val="-10"/>
        </w:rPr>
        <w:t xml:space="preserve"> </w:t>
      </w:r>
      <w:r w:rsidRPr="001B78C9">
        <w:rPr>
          <w:rFonts w:eastAsiaTheme="minorEastAsia"/>
        </w:rPr>
        <w:t>relationships.</w:t>
      </w:r>
      <w:r w:rsidRPr="001B78C9">
        <w:rPr>
          <w:rFonts w:eastAsiaTheme="minorEastAsia"/>
          <w:spacing w:val="72"/>
          <w:w w:val="99"/>
        </w:rPr>
        <w:t xml:space="preserve"> </w:t>
      </w:r>
      <w:r w:rsidRPr="001B78C9">
        <w:rPr>
          <w:rFonts w:eastAsiaTheme="minorEastAsia"/>
          <w:spacing w:val="1"/>
        </w:rPr>
        <w:t>The</w:t>
      </w:r>
      <w:r w:rsidRPr="001B78C9">
        <w:rPr>
          <w:rFonts w:eastAsiaTheme="minorEastAsia"/>
          <w:spacing w:val="14"/>
        </w:rPr>
        <w:t xml:space="preserve"> </w:t>
      </w:r>
      <w:r w:rsidRPr="001B78C9">
        <w:rPr>
          <w:rFonts w:eastAsiaTheme="minorEastAsia"/>
          <w:spacing w:val="-2"/>
        </w:rPr>
        <w:t>State</w:t>
      </w:r>
      <w:r w:rsidRPr="001B78C9">
        <w:rPr>
          <w:rFonts w:eastAsiaTheme="minorEastAsia"/>
          <w:spacing w:val="15"/>
        </w:rPr>
        <w:t xml:space="preserve"> </w:t>
      </w:r>
      <w:r w:rsidRPr="001B78C9">
        <w:rPr>
          <w:rFonts w:eastAsiaTheme="minorEastAsia"/>
          <w:spacing w:val="-2"/>
        </w:rPr>
        <w:t>will</w:t>
      </w:r>
      <w:r w:rsidRPr="001B78C9">
        <w:rPr>
          <w:rFonts w:eastAsiaTheme="minorEastAsia"/>
          <w:spacing w:val="18"/>
        </w:rPr>
        <w:t xml:space="preserve"> </w:t>
      </w:r>
      <w:r w:rsidRPr="001B78C9">
        <w:rPr>
          <w:rFonts w:eastAsiaTheme="minorEastAsia"/>
          <w:spacing w:val="-1"/>
        </w:rPr>
        <w:t>review</w:t>
      </w:r>
      <w:r w:rsidRPr="001B78C9">
        <w:rPr>
          <w:rFonts w:eastAsiaTheme="minorEastAsia"/>
          <w:spacing w:val="9"/>
        </w:rPr>
        <w:t xml:space="preserve"> </w:t>
      </w:r>
      <w:r w:rsidRPr="001B78C9">
        <w:rPr>
          <w:rFonts w:eastAsiaTheme="minorEastAsia"/>
        </w:rPr>
        <w:t>the</w:t>
      </w:r>
      <w:r w:rsidRPr="001B78C9">
        <w:rPr>
          <w:rFonts w:eastAsiaTheme="minorEastAsia"/>
          <w:spacing w:val="15"/>
        </w:rPr>
        <w:t xml:space="preserve"> </w:t>
      </w:r>
      <w:r w:rsidRPr="001B78C9">
        <w:rPr>
          <w:rFonts w:eastAsiaTheme="minorEastAsia"/>
          <w:spacing w:val="-1"/>
        </w:rPr>
        <w:t>nature</w:t>
      </w:r>
      <w:r w:rsidRPr="001B78C9">
        <w:rPr>
          <w:rFonts w:eastAsiaTheme="minorEastAsia"/>
          <w:spacing w:val="11"/>
        </w:rPr>
        <w:t xml:space="preserve"> </w:t>
      </w:r>
      <w:r w:rsidRPr="001B78C9">
        <w:rPr>
          <w:rFonts w:eastAsiaTheme="minorEastAsia"/>
        </w:rPr>
        <w:t>of</w:t>
      </w:r>
      <w:r w:rsidRPr="001B78C9">
        <w:rPr>
          <w:rFonts w:eastAsiaTheme="minorEastAsia"/>
          <w:spacing w:val="10"/>
        </w:rPr>
        <w:t xml:space="preserve"> </w:t>
      </w:r>
      <w:r w:rsidRPr="001B78C9">
        <w:rPr>
          <w:rFonts w:eastAsiaTheme="minorEastAsia"/>
        </w:rPr>
        <w:t>any</w:t>
      </w:r>
      <w:r w:rsidRPr="001B78C9">
        <w:rPr>
          <w:rFonts w:eastAsiaTheme="minorEastAsia"/>
          <w:spacing w:val="10"/>
        </w:rPr>
        <w:t xml:space="preserve"> </w:t>
      </w:r>
      <w:r w:rsidRPr="001B78C9">
        <w:rPr>
          <w:rFonts w:eastAsiaTheme="minorEastAsia"/>
        </w:rPr>
        <w:t>such</w:t>
      </w:r>
      <w:r w:rsidRPr="001B78C9">
        <w:rPr>
          <w:rFonts w:eastAsiaTheme="minorEastAsia"/>
          <w:spacing w:val="10"/>
        </w:rPr>
        <w:t xml:space="preserve"> </w:t>
      </w:r>
      <w:r w:rsidRPr="001B78C9">
        <w:rPr>
          <w:rFonts w:eastAsiaTheme="minorEastAsia"/>
        </w:rPr>
        <w:t>new</w:t>
      </w:r>
      <w:r w:rsidRPr="001B78C9">
        <w:rPr>
          <w:rFonts w:eastAsiaTheme="minorEastAsia"/>
          <w:spacing w:val="9"/>
        </w:rPr>
        <w:t xml:space="preserve"> </w:t>
      </w:r>
      <w:r w:rsidRPr="001B78C9">
        <w:rPr>
          <w:rFonts w:eastAsiaTheme="minorEastAsia"/>
        </w:rPr>
        <w:t>relationship</w:t>
      </w:r>
      <w:r w:rsidRPr="001B78C9">
        <w:rPr>
          <w:rFonts w:eastAsiaTheme="minorEastAsia"/>
          <w:spacing w:val="11"/>
        </w:rPr>
        <w:t xml:space="preserve"> </w:t>
      </w:r>
      <w:r w:rsidRPr="001B78C9">
        <w:rPr>
          <w:rFonts w:eastAsiaTheme="minorEastAsia"/>
        </w:rPr>
        <w:t>and</w:t>
      </w:r>
      <w:r w:rsidRPr="001B78C9">
        <w:rPr>
          <w:rFonts w:eastAsiaTheme="minorEastAsia"/>
          <w:spacing w:val="11"/>
        </w:rPr>
        <w:t xml:space="preserve"> </w:t>
      </w:r>
      <w:r w:rsidRPr="001B78C9">
        <w:rPr>
          <w:rFonts w:eastAsiaTheme="minorEastAsia"/>
        </w:rPr>
        <w:t>reserves</w:t>
      </w:r>
      <w:r w:rsidRPr="001B78C9">
        <w:rPr>
          <w:rFonts w:eastAsiaTheme="minorEastAsia"/>
          <w:spacing w:val="10"/>
        </w:rPr>
        <w:t xml:space="preserve"> </w:t>
      </w:r>
      <w:r w:rsidRPr="001B78C9">
        <w:rPr>
          <w:rFonts w:eastAsiaTheme="minorEastAsia"/>
        </w:rPr>
        <w:t>the</w:t>
      </w:r>
      <w:r w:rsidRPr="001B78C9">
        <w:rPr>
          <w:rFonts w:eastAsiaTheme="minorEastAsia"/>
          <w:spacing w:val="10"/>
        </w:rPr>
        <w:t xml:space="preserve"> </w:t>
      </w:r>
      <w:r w:rsidRPr="001B78C9">
        <w:rPr>
          <w:rFonts w:eastAsiaTheme="minorEastAsia"/>
        </w:rPr>
        <w:t>right</w:t>
      </w:r>
      <w:r w:rsidRPr="001B78C9">
        <w:rPr>
          <w:rFonts w:eastAsiaTheme="minorEastAsia"/>
          <w:spacing w:val="10"/>
        </w:rPr>
        <w:t xml:space="preserve"> </w:t>
      </w:r>
      <w:r w:rsidRPr="001B78C9">
        <w:rPr>
          <w:rFonts w:eastAsiaTheme="minorEastAsia"/>
        </w:rPr>
        <w:t>to</w:t>
      </w:r>
      <w:r w:rsidRPr="001B78C9">
        <w:rPr>
          <w:rFonts w:eastAsiaTheme="minorEastAsia"/>
          <w:spacing w:val="60"/>
          <w:w w:val="99"/>
        </w:rPr>
        <w:t xml:space="preserve"> </w:t>
      </w:r>
      <w:r w:rsidRPr="001B78C9">
        <w:rPr>
          <w:rFonts w:eastAsiaTheme="minorEastAsia"/>
        </w:rPr>
        <w:t>terminate</w:t>
      </w:r>
      <w:r w:rsidRPr="001B78C9">
        <w:rPr>
          <w:rFonts w:eastAsiaTheme="minorEastAsia"/>
          <w:spacing w:val="10"/>
        </w:rPr>
        <w:t xml:space="preserve"> </w:t>
      </w:r>
      <w:r w:rsidRPr="001B78C9">
        <w:rPr>
          <w:rFonts w:eastAsiaTheme="minorEastAsia"/>
          <w:spacing w:val="-2"/>
        </w:rPr>
        <w:t>the</w:t>
      </w:r>
      <w:r w:rsidRPr="001B78C9">
        <w:rPr>
          <w:rFonts w:eastAsiaTheme="minorEastAsia"/>
          <w:spacing w:val="9"/>
        </w:rPr>
        <w:t xml:space="preserve"> </w:t>
      </w:r>
      <w:r w:rsidRPr="001B78C9">
        <w:rPr>
          <w:rFonts w:eastAsiaTheme="minorEastAsia"/>
          <w:spacing w:val="-1"/>
        </w:rPr>
        <w:t>contract</w:t>
      </w:r>
      <w:r w:rsidRPr="001B78C9">
        <w:rPr>
          <w:rFonts w:eastAsiaTheme="minorEastAsia"/>
          <w:spacing w:val="6"/>
        </w:rPr>
        <w:t xml:space="preserve"> </w:t>
      </w:r>
      <w:r w:rsidRPr="001B78C9">
        <w:rPr>
          <w:rFonts w:eastAsiaTheme="minorEastAsia"/>
        </w:rPr>
        <w:t>for</w:t>
      </w:r>
      <w:r w:rsidRPr="001B78C9">
        <w:rPr>
          <w:rFonts w:eastAsiaTheme="minorEastAsia"/>
          <w:spacing w:val="6"/>
        </w:rPr>
        <w:t xml:space="preserve"> </w:t>
      </w:r>
      <w:r w:rsidRPr="001B78C9">
        <w:rPr>
          <w:rFonts w:eastAsiaTheme="minorEastAsia"/>
        </w:rPr>
        <w:t>cause</w:t>
      </w:r>
      <w:r w:rsidRPr="001B78C9">
        <w:rPr>
          <w:rFonts w:eastAsiaTheme="minorEastAsia"/>
          <w:spacing w:val="6"/>
        </w:rPr>
        <w:t xml:space="preserve"> </w:t>
      </w:r>
      <w:r w:rsidRPr="001B78C9">
        <w:rPr>
          <w:rFonts w:eastAsiaTheme="minorEastAsia"/>
          <w:spacing w:val="-1"/>
        </w:rPr>
        <w:t>if,</w:t>
      </w:r>
      <w:r w:rsidRPr="001B78C9">
        <w:rPr>
          <w:rFonts w:eastAsiaTheme="minorEastAsia"/>
          <w:spacing w:val="6"/>
        </w:rPr>
        <w:t xml:space="preserve"> </w:t>
      </w:r>
      <w:r w:rsidRPr="001B78C9">
        <w:rPr>
          <w:rFonts w:eastAsiaTheme="minorEastAsia"/>
          <w:spacing w:val="2"/>
        </w:rPr>
        <w:t>in</w:t>
      </w:r>
      <w:r w:rsidRPr="001B78C9">
        <w:rPr>
          <w:rFonts w:eastAsiaTheme="minorEastAsia"/>
          <w:spacing w:val="6"/>
        </w:rPr>
        <w:t xml:space="preserve"> </w:t>
      </w:r>
      <w:r w:rsidRPr="001B78C9">
        <w:rPr>
          <w:rFonts w:eastAsiaTheme="minorEastAsia"/>
          <w:spacing w:val="-1"/>
        </w:rPr>
        <w:t>its</w:t>
      </w:r>
      <w:r w:rsidRPr="001B78C9">
        <w:rPr>
          <w:rFonts w:eastAsiaTheme="minorEastAsia"/>
          <w:spacing w:val="9"/>
        </w:rPr>
        <w:t xml:space="preserve"> </w:t>
      </w:r>
      <w:r w:rsidRPr="001B78C9">
        <w:rPr>
          <w:rFonts w:eastAsiaTheme="minorEastAsia"/>
          <w:spacing w:val="-1"/>
        </w:rPr>
        <w:t>judgment,</w:t>
      </w:r>
      <w:r w:rsidRPr="001B78C9">
        <w:rPr>
          <w:rFonts w:eastAsiaTheme="minorEastAsia"/>
          <w:spacing w:val="10"/>
        </w:rPr>
        <w:t xml:space="preserve"> </w:t>
      </w:r>
      <w:r w:rsidRPr="001B78C9">
        <w:rPr>
          <w:rFonts w:eastAsiaTheme="minorEastAsia"/>
        </w:rPr>
        <w:t>a</w:t>
      </w:r>
      <w:r w:rsidRPr="001B78C9">
        <w:rPr>
          <w:rFonts w:eastAsiaTheme="minorEastAsia"/>
          <w:spacing w:val="10"/>
        </w:rPr>
        <w:t xml:space="preserve"> </w:t>
      </w:r>
      <w:r w:rsidRPr="001B78C9">
        <w:rPr>
          <w:rFonts w:eastAsiaTheme="minorEastAsia"/>
          <w:spacing w:val="-1"/>
        </w:rPr>
        <w:t>real</w:t>
      </w:r>
      <w:r w:rsidRPr="001B78C9">
        <w:rPr>
          <w:rFonts w:eastAsiaTheme="minorEastAsia"/>
          <w:spacing w:val="13"/>
        </w:rPr>
        <w:t xml:space="preserve"> </w:t>
      </w:r>
      <w:r w:rsidRPr="001B78C9">
        <w:rPr>
          <w:rFonts w:eastAsiaTheme="minorEastAsia"/>
          <w:spacing w:val="-2"/>
        </w:rPr>
        <w:t>or</w:t>
      </w:r>
      <w:r w:rsidRPr="001B78C9">
        <w:rPr>
          <w:rFonts w:eastAsiaTheme="minorEastAsia"/>
          <w:spacing w:val="11"/>
        </w:rPr>
        <w:t xml:space="preserve"> </w:t>
      </w:r>
      <w:r w:rsidRPr="001B78C9">
        <w:rPr>
          <w:rFonts w:eastAsiaTheme="minorEastAsia"/>
          <w:spacing w:val="-1"/>
        </w:rPr>
        <w:t>potential</w:t>
      </w:r>
      <w:r w:rsidRPr="001B78C9">
        <w:rPr>
          <w:rFonts w:eastAsiaTheme="minorEastAsia"/>
          <w:spacing w:val="14"/>
        </w:rPr>
        <w:t xml:space="preserve"> </w:t>
      </w:r>
      <w:r w:rsidRPr="001B78C9">
        <w:rPr>
          <w:rFonts w:eastAsiaTheme="minorEastAsia"/>
          <w:spacing w:val="-1"/>
        </w:rPr>
        <w:t>conflict</w:t>
      </w:r>
      <w:r w:rsidRPr="001B78C9">
        <w:rPr>
          <w:rFonts w:eastAsiaTheme="minorEastAsia"/>
          <w:spacing w:val="10"/>
        </w:rPr>
        <w:t xml:space="preserve"> </w:t>
      </w:r>
      <w:r w:rsidRPr="001B78C9">
        <w:rPr>
          <w:rFonts w:eastAsiaTheme="minorEastAsia"/>
        </w:rPr>
        <w:t>of</w:t>
      </w:r>
      <w:r w:rsidRPr="001B78C9">
        <w:rPr>
          <w:rFonts w:eastAsiaTheme="minorEastAsia"/>
          <w:spacing w:val="1"/>
        </w:rPr>
        <w:t xml:space="preserve"> </w:t>
      </w:r>
      <w:r w:rsidRPr="001B78C9">
        <w:rPr>
          <w:rFonts w:eastAsiaTheme="minorEastAsia"/>
        </w:rPr>
        <w:t>interest</w:t>
      </w:r>
      <w:r w:rsidRPr="001B78C9">
        <w:rPr>
          <w:rFonts w:eastAsiaTheme="minorEastAsia"/>
          <w:spacing w:val="56"/>
          <w:w w:val="99"/>
        </w:rPr>
        <w:t xml:space="preserve"> </w:t>
      </w:r>
      <w:r w:rsidRPr="001B78C9">
        <w:rPr>
          <w:rFonts w:eastAsiaTheme="minorEastAsia"/>
        </w:rPr>
        <w:t>cannot</w:t>
      </w:r>
      <w:r w:rsidRPr="001B78C9">
        <w:rPr>
          <w:rFonts w:eastAsiaTheme="minorEastAsia"/>
          <w:spacing w:val="-9"/>
        </w:rPr>
        <w:t xml:space="preserve"> </w:t>
      </w:r>
      <w:r w:rsidRPr="001B78C9">
        <w:rPr>
          <w:rFonts w:eastAsiaTheme="minorEastAsia"/>
        </w:rPr>
        <w:t>be</w:t>
      </w:r>
      <w:r w:rsidRPr="001B78C9">
        <w:rPr>
          <w:rFonts w:eastAsiaTheme="minorEastAsia"/>
          <w:spacing w:val="-11"/>
        </w:rPr>
        <w:t xml:space="preserve"> </w:t>
      </w:r>
      <w:r w:rsidRPr="001B78C9">
        <w:rPr>
          <w:rFonts w:eastAsiaTheme="minorEastAsia"/>
          <w:spacing w:val="-1"/>
        </w:rPr>
        <w:t>cured.</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737"/>
        <w:gridCol w:w="3133"/>
        <w:gridCol w:w="16"/>
        <w:gridCol w:w="901"/>
        <w:gridCol w:w="3775"/>
      </w:tblGrid>
      <w:tr w:rsidR="005F4F83" w14:paraId="58C790D5" w14:textId="77777777" w:rsidTr="005F4F83">
        <w:tc>
          <w:tcPr>
            <w:tcW w:w="1542" w:type="dxa"/>
            <w:gridSpan w:val="2"/>
            <w:vAlign w:val="bottom"/>
          </w:tcPr>
          <w:p w14:paraId="239FD843" w14:textId="37B90176" w:rsidR="005F4F83" w:rsidRPr="005F4F83" w:rsidRDefault="005F4F83" w:rsidP="005F4F83">
            <w:pPr>
              <w:tabs>
                <w:tab w:val="left" w:pos="1260"/>
              </w:tabs>
              <w:kinsoku w:val="0"/>
              <w:overflowPunct w:val="0"/>
              <w:adjustRightInd w:val="0"/>
              <w:spacing w:before="69" w:after="60"/>
              <w:ind w:right="-180"/>
              <w:rPr>
                <w:rFonts w:eastAsiaTheme="minorEastAsia"/>
                <w:spacing w:val="-1"/>
                <w:sz w:val="22"/>
                <w:szCs w:val="22"/>
              </w:rPr>
            </w:pPr>
            <w:r w:rsidRPr="005F4F83">
              <w:rPr>
                <w:rFonts w:eastAsiaTheme="minorEastAsia"/>
                <w:spacing w:val="-1"/>
                <w:sz w:val="22"/>
                <w:szCs w:val="22"/>
              </w:rPr>
              <w:t xml:space="preserve">By </w:t>
            </w:r>
            <w:r w:rsidRPr="005F4F83">
              <w:rPr>
                <w:rFonts w:eastAsiaTheme="minorEastAsia"/>
                <w:i/>
                <w:iCs/>
                <w:spacing w:val="-1"/>
                <w:sz w:val="22"/>
                <w:szCs w:val="22"/>
              </w:rPr>
              <w:t>(Signature):</w:t>
            </w:r>
          </w:p>
        </w:tc>
        <w:tc>
          <w:tcPr>
            <w:tcW w:w="3149" w:type="dxa"/>
            <w:gridSpan w:val="2"/>
            <w:tcBorders>
              <w:bottom w:val="single" w:sz="4" w:space="0" w:color="auto"/>
            </w:tcBorders>
            <w:vAlign w:val="bottom"/>
          </w:tcPr>
          <w:p w14:paraId="46384D7E" w14:textId="77777777" w:rsidR="005F4F83" w:rsidRPr="00E7301A" w:rsidRDefault="005F4F83" w:rsidP="005F4F83">
            <w:pPr>
              <w:tabs>
                <w:tab w:val="left" w:pos="1260"/>
              </w:tabs>
              <w:kinsoku w:val="0"/>
              <w:overflowPunct w:val="0"/>
              <w:adjustRightInd w:val="0"/>
              <w:spacing w:before="69" w:after="60"/>
              <w:ind w:right="-180"/>
              <w:rPr>
                <w:rFonts w:eastAsiaTheme="minorEastAsia"/>
                <w:spacing w:val="-1"/>
                <w:sz w:val="24"/>
                <w:szCs w:val="24"/>
              </w:rPr>
            </w:pPr>
          </w:p>
        </w:tc>
        <w:tc>
          <w:tcPr>
            <w:tcW w:w="901" w:type="dxa"/>
            <w:vAlign w:val="bottom"/>
          </w:tcPr>
          <w:p w14:paraId="7901BBBA" w14:textId="3F42E49D" w:rsidR="005F4F83" w:rsidRPr="005F4F83" w:rsidRDefault="005F4F83" w:rsidP="005F4F83">
            <w:pPr>
              <w:tabs>
                <w:tab w:val="left" w:pos="1260"/>
              </w:tabs>
              <w:kinsoku w:val="0"/>
              <w:overflowPunct w:val="0"/>
              <w:adjustRightInd w:val="0"/>
              <w:spacing w:before="69" w:after="60"/>
              <w:ind w:right="-180"/>
              <w:rPr>
                <w:rFonts w:eastAsiaTheme="minorEastAsia"/>
                <w:spacing w:val="-1"/>
                <w:sz w:val="22"/>
                <w:szCs w:val="22"/>
              </w:rPr>
            </w:pPr>
            <w:r w:rsidRPr="005F4F83">
              <w:rPr>
                <w:rFonts w:eastAsiaTheme="minorEastAsia"/>
                <w:spacing w:val="-1"/>
                <w:sz w:val="22"/>
                <w:szCs w:val="22"/>
              </w:rPr>
              <w:t>Name:</w:t>
            </w:r>
          </w:p>
        </w:tc>
        <w:tc>
          <w:tcPr>
            <w:tcW w:w="3775" w:type="dxa"/>
            <w:tcBorders>
              <w:bottom w:val="single" w:sz="4" w:space="0" w:color="auto"/>
            </w:tcBorders>
            <w:vAlign w:val="bottom"/>
          </w:tcPr>
          <w:p w14:paraId="528BD06C" w14:textId="6545DD87" w:rsidR="005F4F83" w:rsidRPr="00E7301A" w:rsidRDefault="005F4F83" w:rsidP="005F4F83">
            <w:pPr>
              <w:tabs>
                <w:tab w:val="left" w:pos="1260"/>
              </w:tabs>
              <w:kinsoku w:val="0"/>
              <w:overflowPunct w:val="0"/>
              <w:adjustRightInd w:val="0"/>
              <w:spacing w:before="69" w:after="60"/>
              <w:ind w:right="-180"/>
              <w:rPr>
                <w:rFonts w:eastAsiaTheme="minorEastAsia"/>
                <w:spacing w:val="-1"/>
                <w:sz w:val="24"/>
                <w:szCs w:val="24"/>
              </w:rPr>
            </w:pPr>
          </w:p>
        </w:tc>
      </w:tr>
      <w:tr w:rsidR="005F4F83" w14:paraId="52CE49C7" w14:textId="77777777" w:rsidTr="005F4F83">
        <w:trPr>
          <w:gridBefore w:val="1"/>
          <w:wBefore w:w="805" w:type="dxa"/>
        </w:trPr>
        <w:tc>
          <w:tcPr>
            <w:tcW w:w="737" w:type="dxa"/>
            <w:vAlign w:val="bottom"/>
          </w:tcPr>
          <w:p w14:paraId="7B0C0DCC" w14:textId="660D2C17" w:rsidR="005F4F83" w:rsidRPr="005F4F83" w:rsidRDefault="005F4F83" w:rsidP="005F4F83">
            <w:pPr>
              <w:tabs>
                <w:tab w:val="left" w:pos="1260"/>
              </w:tabs>
              <w:kinsoku w:val="0"/>
              <w:overflowPunct w:val="0"/>
              <w:adjustRightInd w:val="0"/>
              <w:spacing w:before="69" w:after="60"/>
              <w:ind w:right="-180"/>
              <w:rPr>
                <w:rFonts w:eastAsiaTheme="minorEastAsia"/>
                <w:spacing w:val="-1"/>
                <w:sz w:val="22"/>
                <w:szCs w:val="22"/>
              </w:rPr>
            </w:pPr>
            <w:r w:rsidRPr="005F4F83">
              <w:rPr>
                <w:rFonts w:eastAsiaTheme="minorEastAsia"/>
                <w:spacing w:val="-1"/>
                <w:sz w:val="22"/>
                <w:szCs w:val="22"/>
              </w:rPr>
              <w:t>Date:</w:t>
            </w:r>
          </w:p>
        </w:tc>
        <w:tc>
          <w:tcPr>
            <w:tcW w:w="3133" w:type="dxa"/>
            <w:tcBorders>
              <w:bottom w:val="single" w:sz="4" w:space="0" w:color="auto"/>
            </w:tcBorders>
            <w:vAlign w:val="bottom"/>
          </w:tcPr>
          <w:p w14:paraId="187A43D2" w14:textId="5CE059BC" w:rsidR="005F4F83" w:rsidRPr="00E7301A" w:rsidRDefault="005F4F83" w:rsidP="005F4F83">
            <w:pPr>
              <w:tabs>
                <w:tab w:val="left" w:pos="1260"/>
              </w:tabs>
              <w:kinsoku w:val="0"/>
              <w:overflowPunct w:val="0"/>
              <w:adjustRightInd w:val="0"/>
              <w:spacing w:before="69" w:after="60"/>
              <w:ind w:right="-180"/>
              <w:rPr>
                <w:rFonts w:eastAsiaTheme="minorEastAsia"/>
                <w:spacing w:val="-1"/>
                <w:sz w:val="24"/>
                <w:szCs w:val="24"/>
              </w:rPr>
            </w:pPr>
          </w:p>
        </w:tc>
        <w:tc>
          <w:tcPr>
            <w:tcW w:w="917" w:type="dxa"/>
            <w:gridSpan w:val="2"/>
            <w:vAlign w:val="bottom"/>
          </w:tcPr>
          <w:p w14:paraId="25889ABE" w14:textId="1BC6B18F" w:rsidR="005F4F83" w:rsidRPr="005F4F83" w:rsidRDefault="0013281D" w:rsidP="005F4F83">
            <w:pPr>
              <w:tabs>
                <w:tab w:val="left" w:pos="1260"/>
              </w:tabs>
              <w:kinsoku w:val="0"/>
              <w:overflowPunct w:val="0"/>
              <w:adjustRightInd w:val="0"/>
              <w:spacing w:before="69" w:after="60"/>
              <w:ind w:right="-180"/>
              <w:rPr>
                <w:rFonts w:eastAsiaTheme="minorEastAsia"/>
                <w:spacing w:val="-1"/>
                <w:sz w:val="22"/>
                <w:szCs w:val="22"/>
              </w:rPr>
            </w:pPr>
            <w:r>
              <w:rPr>
                <w:rFonts w:eastAsiaTheme="minorEastAsia"/>
                <w:spacing w:val="-1"/>
                <w:sz w:val="22"/>
                <w:szCs w:val="22"/>
              </w:rPr>
              <w:t xml:space="preserve">   </w:t>
            </w:r>
            <w:r w:rsidR="005F4F83" w:rsidRPr="005F4F83">
              <w:rPr>
                <w:rFonts w:eastAsiaTheme="minorEastAsia"/>
                <w:spacing w:val="-1"/>
                <w:sz w:val="22"/>
                <w:szCs w:val="22"/>
              </w:rPr>
              <w:t>Title:</w:t>
            </w:r>
          </w:p>
        </w:tc>
        <w:tc>
          <w:tcPr>
            <w:tcW w:w="3775" w:type="dxa"/>
            <w:tcBorders>
              <w:top w:val="single" w:sz="4" w:space="0" w:color="auto"/>
              <w:bottom w:val="single" w:sz="4" w:space="0" w:color="auto"/>
            </w:tcBorders>
            <w:vAlign w:val="bottom"/>
          </w:tcPr>
          <w:p w14:paraId="04A5417F" w14:textId="77777777" w:rsidR="005F4F83" w:rsidRPr="00E7301A" w:rsidRDefault="005F4F83" w:rsidP="005F4F83">
            <w:pPr>
              <w:tabs>
                <w:tab w:val="left" w:pos="1260"/>
              </w:tabs>
              <w:kinsoku w:val="0"/>
              <w:overflowPunct w:val="0"/>
              <w:adjustRightInd w:val="0"/>
              <w:spacing w:before="69" w:after="60"/>
              <w:ind w:right="-180"/>
              <w:rPr>
                <w:rFonts w:eastAsiaTheme="minorEastAsia"/>
                <w:spacing w:val="-1"/>
                <w:sz w:val="24"/>
                <w:szCs w:val="24"/>
              </w:rPr>
            </w:pPr>
          </w:p>
        </w:tc>
      </w:tr>
    </w:tbl>
    <w:p w14:paraId="38371D93" w14:textId="0D740E3B" w:rsidR="0087301A" w:rsidRPr="005F4F83" w:rsidRDefault="005F4F83" w:rsidP="005F4F83">
      <w:pPr>
        <w:tabs>
          <w:tab w:val="left" w:pos="1260"/>
        </w:tabs>
        <w:kinsoku w:val="0"/>
        <w:overflowPunct w:val="0"/>
        <w:adjustRightInd w:val="0"/>
        <w:spacing w:before="69" w:after="60"/>
        <w:ind w:left="-180" w:right="-180"/>
        <w:jc w:val="both"/>
        <w:rPr>
          <w:b/>
          <w:bCs/>
          <w:sz w:val="32"/>
          <w:szCs w:val="40"/>
        </w:rPr>
      </w:pPr>
      <w:r w:rsidRPr="005F4F83">
        <w:rPr>
          <w:rFonts w:eastAsiaTheme="minorEastAsia"/>
          <w:b/>
          <w:bCs/>
        </w:rPr>
        <w:t>This</w:t>
      </w:r>
      <w:r w:rsidRPr="005F4F83">
        <w:rPr>
          <w:rFonts w:eastAsiaTheme="minorEastAsia"/>
          <w:b/>
          <w:bCs/>
          <w:spacing w:val="-7"/>
        </w:rPr>
        <w:t xml:space="preserve"> </w:t>
      </w:r>
      <w:r w:rsidRPr="005F4F83">
        <w:rPr>
          <w:rFonts w:eastAsiaTheme="minorEastAsia"/>
          <w:b/>
          <w:bCs/>
        </w:rPr>
        <w:t>form</w:t>
      </w:r>
      <w:r w:rsidRPr="005F4F83">
        <w:rPr>
          <w:rFonts w:eastAsiaTheme="minorEastAsia"/>
          <w:b/>
          <w:bCs/>
          <w:spacing w:val="-10"/>
        </w:rPr>
        <w:t xml:space="preserve"> </w:t>
      </w:r>
      <w:r w:rsidRPr="005F4F83">
        <w:rPr>
          <w:rFonts w:eastAsiaTheme="minorEastAsia"/>
          <w:b/>
          <w:bCs/>
          <w:spacing w:val="-2"/>
        </w:rPr>
        <w:t>must</w:t>
      </w:r>
      <w:r w:rsidRPr="005F4F83">
        <w:rPr>
          <w:rFonts w:eastAsiaTheme="minorEastAsia"/>
          <w:b/>
          <w:bCs/>
          <w:spacing w:val="-6"/>
        </w:rPr>
        <w:t xml:space="preserve"> </w:t>
      </w:r>
      <w:r w:rsidRPr="005F4F83">
        <w:rPr>
          <w:rFonts w:eastAsiaTheme="minorEastAsia"/>
          <w:b/>
          <w:bCs/>
        </w:rPr>
        <w:t>be</w:t>
      </w:r>
      <w:r w:rsidRPr="005F4F83">
        <w:rPr>
          <w:rFonts w:eastAsiaTheme="minorEastAsia"/>
          <w:b/>
          <w:bCs/>
          <w:spacing w:val="-6"/>
        </w:rPr>
        <w:t xml:space="preserve"> </w:t>
      </w:r>
      <w:r w:rsidRPr="005F4F83">
        <w:rPr>
          <w:rFonts w:eastAsiaTheme="minorEastAsia"/>
          <w:b/>
          <w:bCs/>
        </w:rPr>
        <w:t>signed</w:t>
      </w:r>
      <w:r w:rsidRPr="005F4F83">
        <w:rPr>
          <w:rFonts w:eastAsiaTheme="minorEastAsia"/>
          <w:b/>
          <w:bCs/>
          <w:spacing w:val="-5"/>
        </w:rPr>
        <w:t xml:space="preserve"> </w:t>
      </w:r>
      <w:r w:rsidRPr="005F4F83">
        <w:rPr>
          <w:rFonts w:eastAsiaTheme="minorEastAsia"/>
          <w:b/>
          <w:bCs/>
        </w:rPr>
        <w:t>by</w:t>
      </w:r>
      <w:r w:rsidRPr="005F4F83">
        <w:rPr>
          <w:rFonts w:eastAsiaTheme="minorEastAsia"/>
          <w:b/>
          <w:bCs/>
          <w:spacing w:val="-7"/>
        </w:rPr>
        <w:t xml:space="preserve"> </w:t>
      </w:r>
      <w:r w:rsidRPr="005F4F83">
        <w:rPr>
          <w:rFonts w:eastAsiaTheme="minorEastAsia"/>
          <w:b/>
          <w:bCs/>
          <w:spacing w:val="-2"/>
        </w:rPr>
        <w:t>an</w:t>
      </w:r>
      <w:r w:rsidRPr="005F4F83">
        <w:rPr>
          <w:rFonts w:eastAsiaTheme="minorEastAsia"/>
          <w:b/>
          <w:bCs/>
          <w:spacing w:val="-6"/>
        </w:rPr>
        <w:t xml:space="preserve"> </w:t>
      </w:r>
      <w:r w:rsidRPr="005F4F83">
        <w:rPr>
          <w:rFonts w:eastAsiaTheme="minorEastAsia"/>
          <w:b/>
          <w:bCs/>
        </w:rPr>
        <w:t>authorized</w:t>
      </w:r>
      <w:r w:rsidRPr="005F4F83">
        <w:rPr>
          <w:rFonts w:eastAsiaTheme="minorEastAsia"/>
          <w:b/>
          <w:bCs/>
          <w:spacing w:val="-9"/>
        </w:rPr>
        <w:t xml:space="preserve"> </w:t>
      </w:r>
      <w:r w:rsidRPr="005F4F83">
        <w:rPr>
          <w:rFonts w:eastAsiaTheme="minorEastAsia"/>
          <w:b/>
          <w:bCs/>
          <w:spacing w:val="-1"/>
        </w:rPr>
        <w:t>executive</w:t>
      </w:r>
      <w:r w:rsidRPr="005F4F83">
        <w:rPr>
          <w:rFonts w:eastAsiaTheme="minorEastAsia"/>
          <w:b/>
          <w:bCs/>
          <w:spacing w:val="-6"/>
        </w:rPr>
        <w:t xml:space="preserve"> </w:t>
      </w:r>
      <w:r w:rsidRPr="005F4F83">
        <w:rPr>
          <w:rFonts w:eastAsiaTheme="minorEastAsia"/>
          <w:b/>
          <w:bCs/>
        </w:rPr>
        <w:t>or</w:t>
      </w:r>
      <w:r w:rsidRPr="005F4F83">
        <w:rPr>
          <w:rFonts w:eastAsiaTheme="minorEastAsia"/>
          <w:b/>
          <w:bCs/>
          <w:spacing w:val="-9"/>
        </w:rPr>
        <w:t xml:space="preserve"> </w:t>
      </w:r>
      <w:r w:rsidRPr="005F4F83">
        <w:rPr>
          <w:rFonts w:eastAsiaTheme="minorEastAsia"/>
          <w:b/>
          <w:bCs/>
          <w:spacing w:val="-1"/>
        </w:rPr>
        <w:t>legal</w:t>
      </w:r>
      <w:r w:rsidRPr="005F4F83">
        <w:rPr>
          <w:rFonts w:eastAsiaTheme="minorEastAsia"/>
          <w:b/>
          <w:bCs/>
          <w:spacing w:val="-3"/>
        </w:rPr>
        <w:t xml:space="preserve"> </w:t>
      </w:r>
      <w:r w:rsidRPr="005F4F83">
        <w:rPr>
          <w:rFonts w:eastAsiaTheme="minorEastAsia"/>
          <w:b/>
          <w:bCs/>
          <w:spacing w:val="-1"/>
        </w:rPr>
        <w:t>representative.</w:t>
      </w:r>
      <w:r w:rsidRPr="005F4F83">
        <w:rPr>
          <w:b/>
          <w:bCs/>
          <w:sz w:val="32"/>
          <w:szCs w:val="40"/>
        </w:rPr>
        <w:br w:type="page"/>
      </w:r>
    </w:p>
    <w:p w14:paraId="3FA97D0E" w14:textId="00819AA7" w:rsidR="009E7A7F" w:rsidRPr="00D90748" w:rsidRDefault="009E7A7F" w:rsidP="003132F7">
      <w:pPr>
        <w:keepNext/>
        <w:tabs>
          <w:tab w:val="left" w:pos="1260"/>
        </w:tabs>
        <w:spacing w:before="240" w:after="60"/>
        <w:jc w:val="center"/>
        <w:outlineLvl w:val="0"/>
        <w:rPr>
          <w:b/>
          <w:bCs/>
          <w:iCs/>
          <w:color w:val="000000"/>
          <w:sz w:val="28"/>
          <w:szCs w:val="28"/>
        </w:rPr>
      </w:pPr>
      <w:bookmarkStart w:id="584" w:name="_Toc525722946"/>
      <w:bookmarkStart w:id="585" w:name="_Toc135310917"/>
      <w:r w:rsidRPr="00D90748">
        <w:rPr>
          <w:b/>
          <w:bCs/>
          <w:sz w:val="28"/>
          <w:szCs w:val="36"/>
        </w:rPr>
        <w:lastRenderedPageBreak/>
        <w:t xml:space="preserve">Attachment </w:t>
      </w:r>
      <w:r w:rsidR="00500C5F">
        <w:rPr>
          <w:b/>
          <w:bCs/>
          <w:sz w:val="28"/>
          <w:szCs w:val="36"/>
        </w:rPr>
        <w:t>1</w:t>
      </w:r>
      <w:r w:rsidR="003F4D6B">
        <w:rPr>
          <w:b/>
          <w:bCs/>
          <w:sz w:val="28"/>
          <w:szCs w:val="36"/>
        </w:rPr>
        <w:t>3</w:t>
      </w:r>
      <w:r w:rsidRPr="00D90748">
        <w:rPr>
          <w:b/>
          <w:bCs/>
          <w:iCs/>
          <w:color w:val="000000"/>
          <w:sz w:val="28"/>
          <w:szCs w:val="28"/>
        </w:rPr>
        <w:t xml:space="preserve"> </w:t>
      </w:r>
      <w:r w:rsidR="001336EE" w:rsidRPr="001336EE">
        <w:rPr>
          <w:b/>
          <w:bCs/>
        </w:rPr>
        <w:t>–</w:t>
      </w:r>
      <w:r w:rsidRPr="00D90748">
        <w:rPr>
          <w:b/>
          <w:bCs/>
          <w:iCs/>
          <w:color w:val="000000"/>
          <w:sz w:val="28"/>
          <w:szCs w:val="28"/>
        </w:rPr>
        <w:t xml:space="preserve"> EO 177 Certification</w:t>
      </w:r>
      <w:bookmarkStart w:id="586" w:name="_Hlk104974077"/>
      <w:bookmarkEnd w:id="584"/>
      <w:bookmarkEnd w:id="585"/>
    </w:p>
    <w:bookmarkEnd w:id="586"/>
    <w:p w14:paraId="642F4F2F" w14:textId="77777777" w:rsidR="009E7A7F" w:rsidRPr="001B78C9" w:rsidRDefault="009E7A7F" w:rsidP="00AD3E32">
      <w:pPr>
        <w:tabs>
          <w:tab w:val="left" w:pos="1260"/>
        </w:tabs>
        <w:adjustRightInd w:val="0"/>
        <w:jc w:val="both"/>
        <w:rPr>
          <w:rFonts w:eastAsia="Times New Roman"/>
          <w:color w:val="000000"/>
        </w:rPr>
      </w:pPr>
      <w:r w:rsidRPr="001B78C9">
        <w:rPr>
          <w:rFonts w:eastAsia="Times New Roman"/>
          <w:color w:val="000000"/>
        </w:rPr>
        <w:t xml:space="preserve">The New York State Human Rights Law, Article 15 of the Executive Law, prohibits discrimination and harassment based on age, race, creed, color, national origin, sex, pregnancy or pregnancy-related conditions, sexual orientation, gender identity, disability, marital status, familial status, domestic violence victim status, prior arrest or conviction record, military status or predisposing genetic characteristics. </w:t>
      </w:r>
    </w:p>
    <w:p w14:paraId="05FDBAC2" w14:textId="77777777" w:rsidR="009E7A7F" w:rsidRPr="001B78C9" w:rsidRDefault="009E7A7F" w:rsidP="00AD3E32">
      <w:pPr>
        <w:tabs>
          <w:tab w:val="left" w:pos="1260"/>
        </w:tabs>
        <w:adjustRightInd w:val="0"/>
        <w:jc w:val="both"/>
        <w:rPr>
          <w:rFonts w:eastAsia="Times New Roman"/>
          <w:color w:val="000000"/>
        </w:rPr>
      </w:pPr>
    </w:p>
    <w:p w14:paraId="71F2618A" w14:textId="77777777" w:rsidR="009E7A7F" w:rsidRPr="001B78C9" w:rsidRDefault="009E7A7F" w:rsidP="00AD3E32">
      <w:pPr>
        <w:tabs>
          <w:tab w:val="left" w:pos="1260"/>
        </w:tabs>
        <w:adjustRightInd w:val="0"/>
        <w:jc w:val="both"/>
        <w:rPr>
          <w:rFonts w:eastAsia="Times New Roman"/>
          <w:color w:val="000000"/>
        </w:rPr>
      </w:pPr>
      <w:r w:rsidRPr="001B78C9">
        <w:rPr>
          <w:rFonts w:eastAsia="Times New Roman"/>
          <w:color w:val="000000"/>
        </w:rPr>
        <w:t xml:space="preserve">The Human Rights Law may also require reasonable accommodation for persons with disabilities and pregnancy-related conditions. A reasonable accommodation is an adjustment to a job or work environment that enables a person with a disability to perform the essential functions of a job in a reasonable manner. The Human Rights Law may also require reasonable accommodation in employment on the basis of Sabbath observance or religious practices. </w:t>
      </w:r>
    </w:p>
    <w:p w14:paraId="7A94ECC1" w14:textId="77777777" w:rsidR="009E7A7F" w:rsidRPr="001B78C9" w:rsidRDefault="009E7A7F" w:rsidP="000A6018">
      <w:pPr>
        <w:tabs>
          <w:tab w:val="left" w:pos="1260"/>
        </w:tabs>
        <w:spacing w:after="120"/>
        <w:jc w:val="both"/>
      </w:pPr>
      <w:r w:rsidRPr="001B78C9">
        <w:t>Generally, the Human Rights Law applies to:</w:t>
      </w:r>
    </w:p>
    <w:p w14:paraId="3E4BB19B" w14:textId="77777777" w:rsidR="009E7A7F" w:rsidRPr="001B78C9" w:rsidRDefault="009E7A7F" w:rsidP="000A6018">
      <w:pPr>
        <w:widowControl/>
        <w:numPr>
          <w:ilvl w:val="0"/>
          <w:numId w:val="13"/>
        </w:numPr>
        <w:tabs>
          <w:tab w:val="left" w:pos="1260"/>
        </w:tabs>
        <w:adjustRightInd w:val="0"/>
        <w:spacing w:after="120" w:line="259" w:lineRule="auto"/>
        <w:jc w:val="both"/>
        <w:rPr>
          <w:rFonts w:eastAsia="Times New Roman"/>
          <w:color w:val="000000"/>
        </w:rPr>
      </w:pPr>
      <w:r w:rsidRPr="001B78C9">
        <w:rPr>
          <w:rFonts w:eastAsia="Times New Roman"/>
          <w:color w:val="000000"/>
        </w:rPr>
        <w:t xml:space="preserve">all employers of four or more people, employment agencies, labor organizations and apprenticeship training programs in all instances of discrimination or harassment; </w:t>
      </w:r>
    </w:p>
    <w:p w14:paraId="78E96D22" w14:textId="77777777" w:rsidR="009E7A7F" w:rsidRPr="001B78C9" w:rsidRDefault="009E7A7F" w:rsidP="000A6018">
      <w:pPr>
        <w:widowControl/>
        <w:numPr>
          <w:ilvl w:val="0"/>
          <w:numId w:val="13"/>
        </w:numPr>
        <w:tabs>
          <w:tab w:val="left" w:pos="1260"/>
        </w:tabs>
        <w:adjustRightInd w:val="0"/>
        <w:spacing w:after="120" w:line="259" w:lineRule="auto"/>
        <w:jc w:val="both"/>
        <w:rPr>
          <w:rFonts w:eastAsia="Times New Roman"/>
          <w:color w:val="000000"/>
        </w:rPr>
      </w:pPr>
      <w:r w:rsidRPr="001B78C9">
        <w:rPr>
          <w:rFonts w:eastAsia="Times New Roman"/>
          <w:color w:val="000000"/>
        </w:rPr>
        <w:t xml:space="preserve">employers with fewer than four employees in all cases involving sexual harassment; and, </w:t>
      </w:r>
    </w:p>
    <w:p w14:paraId="2E0CABC9" w14:textId="77777777" w:rsidR="009E7A7F" w:rsidRPr="001B78C9" w:rsidRDefault="009E7A7F" w:rsidP="00AD73BC">
      <w:pPr>
        <w:widowControl/>
        <w:numPr>
          <w:ilvl w:val="0"/>
          <w:numId w:val="13"/>
        </w:numPr>
        <w:tabs>
          <w:tab w:val="left" w:pos="1260"/>
        </w:tabs>
        <w:adjustRightInd w:val="0"/>
        <w:spacing w:line="259" w:lineRule="auto"/>
        <w:jc w:val="both"/>
        <w:rPr>
          <w:rFonts w:eastAsia="Times New Roman"/>
          <w:color w:val="000000"/>
        </w:rPr>
      </w:pPr>
      <w:r w:rsidRPr="001B78C9">
        <w:rPr>
          <w:rFonts w:eastAsia="Times New Roman"/>
          <w:color w:val="000000"/>
        </w:rPr>
        <w:t xml:space="preserve">any employer of domestic workers in cases involving sexual harassment or harassment based on gender, race, religion or national origin. </w:t>
      </w:r>
    </w:p>
    <w:p w14:paraId="3727105E" w14:textId="77777777" w:rsidR="009E7A7F" w:rsidRPr="001B78C9" w:rsidRDefault="009E7A7F" w:rsidP="00AD3E32">
      <w:pPr>
        <w:tabs>
          <w:tab w:val="left" w:pos="1260"/>
        </w:tabs>
        <w:adjustRightInd w:val="0"/>
        <w:ind w:left="720"/>
        <w:jc w:val="both"/>
        <w:rPr>
          <w:rFonts w:eastAsia="Times New Roman"/>
          <w:color w:val="000000"/>
        </w:rPr>
      </w:pPr>
    </w:p>
    <w:p w14:paraId="70ABB186" w14:textId="3C735B52" w:rsidR="009E7A7F" w:rsidRDefault="009E7A7F" w:rsidP="00AD3E32">
      <w:pPr>
        <w:tabs>
          <w:tab w:val="left" w:pos="1260"/>
        </w:tabs>
        <w:jc w:val="both"/>
      </w:pPr>
      <w:r w:rsidRPr="001B78C9">
        <w:t>In accordance with Executive Order No. 177, the Bidder hereby certifies that it does not have institutional policies or practices that fail to address the harassment and discrimination of individuals on the basis of their age, race, creed, color, national origin, sex, sexual orientation, gender identity, disability, marital status, military status, or other protected status under the Human Rights Law.</w:t>
      </w:r>
    </w:p>
    <w:p w14:paraId="30833CF8" w14:textId="77777777" w:rsidR="009575D5" w:rsidRPr="001B78C9" w:rsidRDefault="009575D5" w:rsidP="00AD3E32">
      <w:pPr>
        <w:tabs>
          <w:tab w:val="left" w:pos="1260"/>
        </w:tabs>
        <w:jc w:val="both"/>
      </w:pPr>
    </w:p>
    <w:p w14:paraId="25193EB3" w14:textId="03BB680A" w:rsidR="009E7A7F" w:rsidRPr="001B78C9" w:rsidRDefault="009E7A7F" w:rsidP="00FC56A5">
      <w:pPr>
        <w:tabs>
          <w:tab w:val="left" w:pos="1260"/>
        </w:tabs>
        <w:adjustRightInd w:val="0"/>
        <w:jc w:val="both"/>
        <w:rPr>
          <w:rFonts w:eastAsia="Times New Roman"/>
          <w:color w:val="000000"/>
        </w:rPr>
      </w:pPr>
      <w:r w:rsidRPr="001B78C9">
        <w:rPr>
          <w:rFonts w:eastAsia="Times New Roman"/>
          <w:color w:val="000000"/>
        </w:rPr>
        <w:t xml:space="preserve">Executive Order No. 177 and this certification do not affect institutional policies or practices that are protected by existing law, including but not limited to the First Amendment of the United States Constitution, Article 1, Section 3 of the New York State Constitution, and Section 296(11) of the New York State Human Rights Law. </w:t>
      </w:r>
    </w:p>
    <w:p w14:paraId="6D98BD77" w14:textId="27AE06A6" w:rsidR="005F4F83" w:rsidRDefault="005F4F83" w:rsidP="00AD3E32">
      <w:pPr>
        <w:tabs>
          <w:tab w:val="left" w:pos="1260"/>
        </w:tabs>
        <w:adjustRightInd w:val="0"/>
        <w:rPr>
          <w:rFonts w:eastAsia="Times New Roman"/>
          <w:color w:val="000000"/>
        </w:rPr>
      </w:pPr>
    </w:p>
    <w:tbl>
      <w:tblPr>
        <w:tblStyle w:val="TableGrid"/>
        <w:tblW w:w="0" w:type="auto"/>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7125"/>
        <w:gridCol w:w="435"/>
      </w:tblGrid>
      <w:tr w:rsidR="005F4F83" w:rsidRPr="00015330" w14:paraId="31DDAE73" w14:textId="77777777" w:rsidTr="005F4F83">
        <w:trPr>
          <w:trHeight w:val="576"/>
          <w:jc w:val="right"/>
        </w:trPr>
        <w:tc>
          <w:tcPr>
            <w:tcW w:w="1800" w:type="dxa"/>
            <w:vAlign w:val="bottom"/>
          </w:tcPr>
          <w:p w14:paraId="688104D8" w14:textId="442D6B73" w:rsidR="005F4F83" w:rsidRPr="005F4F83" w:rsidRDefault="005F4F83" w:rsidP="005F4F83">
            <w:pPr>
              <w:rPr>
                <w:sz w:val="22"/>
                <w:szCs w:val="22"/>
              </w:rPr>
            </w:pPr>
            <w:r w:rsidRPr="005F4F83">
              <w:rPr>
                <w:sz w:val="22"/>
                <w:szCs w:val="22"/>
              </w:rPr>
              <w:t>Contractor :</w:t>
            </w:r>
          </w:p>
        </w:tc>
        <w:tc>
          <w:tcPr>
            <w:tcW w:w="7125" w:type="dxa"/>
            <w:vAlign w:val="bottom"/>
          </w:tcPr>
          <w:p w14:paraId="38A3CCD4" w14:textId="77777777" w:rsidR="005F4F83" w:rsidRPr="00015330" w:rsidRDefault="005F4F83" w:rsidP="00074026">
            <w:pPr>
              <w:rPr>
                <w:rFonts w:eastAsia="Times New Roman"/>
                <w:color w:val="000000"/>
                <w:sz w:val="36"/>
                <w:szCs w:val="36"/>
              </w:rPr>
            </w:pPr>
          </w:p>
        </w:tc>
        <w:tc>
          <w:tcPr>
            <w:tcW w:w="435" w:type="dxa"/>
            <w:vAlign w:val="bottom"/>
          </w:tcPr>
          <w:p w14:paraId="7EF5AC3D" w14:textId="77777777" w:rsidR="005F4F83" w:rsidRPr="00015330" w:rsidRDefault="005F4F83" w:rsidP="00074026">
            <w:pPr>
              <w:rPr>
                <w:rFonts w:eastAsia="Times New Roman"/>
                <w:color w:val="000000"/>
                <w:sz w:val="36"/>
                <w:szCs w:val="36"/>
              </w:rPr>
            </w:pPr>
          </w:p>
        </w:tc>
      </w:tr>
      <w:tr w:rsidR="005F4F83" w:rsidRPr="00015330" w14:paraId="168C4235" w14:textId="77777777" w:rsidTr="005F4F83">
        <w:trPr>
          <w:trHeight w:val="576"/>
          <w:jc w:val="right"/>
        </w:trPr>
        <w:tc>
          <w:tcPr>
            <w:tcW w:w="1800" w:type="dxa"/>
            <w:vAlign w:val="bottom"/>
          </w:tcPr>
          <w:p w14:paraId="79111658" w14:textId="77777777" w:rsidR="005F4F83" w:rsidRPr="005F4F83" w:rsidRDefault="005F4F83" w:rsidP="00074026">
            <w:pPr>
              <w:jc w:val="right"/>
            </w:pPr>
          </w:p>
        </w:tc>
        <w:tc>
          <w:tcPr>
            <w:tcW w:w="7125" w:type="dxa"/>
            <w:vAlign w:val="bottom"/>
          </w:tcPr>
          <w:p w14:paraId="1F93269B" w14:textId="77777777" w:rsidR="005F4F83" w:rsidRPr="00015330" w:rsidRDefault="005F4F83" w:rsidP="00074026">
            <w:pPr>
              <w:rPr>
                <w:rFonts w:eastAsia="Times New Roman"/>
                <w:color w:val="000000"/>
                <w:sz w:val="36"/>
                <w:szCs w:val="36"/>
              </w:rPr>
            </w:pPr>
          </w:p>
        </w:tc>
        <w:tc>
          <w:tcPr>
            <w:tcW w:w="435" w:type="dxa"/>
            <w:vAlign w:val="bottom"/>
          </w:tcPr>
          <w:p w14:paraId="6B3CCCDE" w14:textId="77777777" w:rsidR="005F4F83" w:rsidRPr="00015330" w:rsidRDefault="005F4F83" w:rsidP="00074026">
            <w:pPr>
              <w:rPr>
                <w:rFonts w:eastAsia="Times New Roman"/>
                <w:color w:val="000000"/>
                <w:sz w:val="36"/>
                <w:szCs w:val="36"/>
              </w:rPr>
            </w:pPr>
          </w:p>
        </w:tc>
      </w:tr>
      <w:tr w:rsidR="005F4F83" w:rsidRPr="00015330" w14:paraId="6175BEE5" w14:textId="77777777" w:rsidTr="005F4F83">
        <w:trPr>
          <w:trHeight w:val="576"/>
          <w:jc w:val="right"/>
        </w:trPr>
        <w:tc>
          <w:tcPr>
            <w:tcW w:w="1800" w:type="dxa"/>
            <w:vAlign w:val="bottom"/>
          </w:tcPr>
          <w:p w14:paraId="2A320A9F" w14:textId="77777777" w:rsidR="005F4F83" w:rsidRPr="00E13B56" w:rsidRDefault="005F4F83" w:rsidP="00074026">
            <w:pPr>
              <w:jc w:val="right"/>
              <w:rPr>
                <w:sz w:val="22"/>
                <w:szCs w:val="22"/>
              </w:rPr>
            </w:pPr>
            <w:r>
              <w:rPr>
                <w:sz w:val="22"/>
                <w:szCs w:val="22"/>
              </w:rPr>
              <w:t xml:space="preserve">By </w:t>
            </w:r>
            <w:r w:rsidRPr="00CB3583">
              <w:rPr>
                <w:i/>
                <w:iCs/>
                <w:sz w:val="22"/>
                <w:szCs w:val="22"/>
              </w:rPr>
              <w:t>(signature)</w:t>
            </w:r>
            <w:r>
              <w:rPr>
                <w:sz w:val="22"/>
                <w:szCs w:val="22"/>
              </w:rPr>
              <w:t>:</w:t>
            </w:r>
          </w:p>
        </w:tc>
        <w:tc>
          <w:tcPr>
            <w:tcW w:w="7125" w:type="dxa"/>
            <w:tcBorders>
              <w:bottom w:val="single" w:sz="12" w:space="0" w:color="auto"/>
            </w:tcBorders>
            <w:vAlign w:val="bottom"/>
          </w:tcPr>
          <w:p w14:paraId="5CCE2EA2" w14:textId="77777777" w:rsidR="005F4F83" w:rsidRPr="00015330" w:rsidRDefault="005F4F83" w:rsidP="00074026">
            <w:pPr>
              <w:rPr>
                <w:rFonts w:eastAsia="Times New Roman"/>
                <w:color w:val="000000"/>
                <w:sz w:val="36"/>
                <w:szCs w:val="36"/>
              </w:rPr>
            </w:pPr>
          </w:p>
        </w:tc>
        <w:tc>
          <w:tcPr>
            <w:tcW w:w="435" w:type="dxa"/>
            <w:vAlign w:val="bottom"/>
          </w:tcPr>
          <w:p w14:paraId="6CDFD185" w14:textId="77777777" w:rsidR="005F4F83" w:rsidRPr="00015330" w:rsidRDefault="005F4F83" w:rsidP="00074026">
            <w:pPr>
              <w:rPr>
                <w:rFonts w:eastAsia="Times New Roman"/>
                <w:color w:val="000000"/>
                <w:sz w:val="36"/>
                <w:szCs w:val="36"/>
              </w:rPr>
            </w:pPr>
          </w:p>
        </w:tc>
      </w:tr>
      <w:tr w:rsidR="005F4F83" w:rsidRPr="00015330" w14:paraId="6749FA86" w14:textId="77777777" w:rsidTr="00074026">
        <w:trPr>
          <w:trHeight w:val="576"/>
          <w:jc w:val="right"/>
        </w:trPr>
        <w:tc>
          <w:tcPr>
            <w:tcW w:w="1800" w:type="dxa"/>
            <w:vAlign w:val="bottom"/>
          </w:tcPr>
          <w:p w14:paraId="7D294076" w14:textId="77777777" w:rsidR="005F4F83" w:rsidRPr="00E13B56" w:rsidRDefault="005F4F83" w:rsidP="00074026">
            <w:pPr>
              <w:jc w:val="right"/>
              <w:rPr>
                <w:sz w:val="22"/>
                <w:szCs w:val="22"/>
              </w:rPr>
            </w:pPr>
            <w:r w:rsidRPr="00E13B56">
              <w:rPr>
                <w:sz w:val="22"/>
                <w:szCs w:val="22"/>
              </w:rPr>
              <w:t>Name:</w:t>
            </w:r>
          </w:p>
        </w:tc>
        <w:tc>
          <w:tcPr>
            <w:tcW w:w="7125" w:type="dxa"/>
            <w:tcBorders>
              <w:top w:val="single" w:sz="12" w:space="0" w:color="auto"/>
              <w:bottom w:val="single" w:sz="12" w:space="0" w:color="auto"/>
            </w:tcBorders>
            <w:vAlign w:val="bottom"/>
          </w:tcPr>
          <w:p w14:paraId="329AF6F0" w14:textId="77777777" w:rsidR="005F4F83" w:rsidRPr="00015330" w:rsidRDefault="005F4F83" w:rsidP="00074026">
            <w:pPr>
              <w:rPr>
                <w:rFonts w:eastAsia="Times New Roman"/>
                <w:color w:val="000000"/>
                <w:sz w:val="36"/>
                <w:szCs w:val="36"/>
              </w:rPr>
            </w:pPr>
          </w:p>
        </w:tc>
        <w:tc>
          <w:tcPr>
            <w:tcW w:w="435" w:type="dxa"/>
            <w:vAlign w:val="bottom"/>
          </w:tcPr>
          <w:p w14:paraId="7E0029A1" w14:textId="77777777" w:rsidR="005F4F83" w:rsidRPr="00015330" w:rsidRDefault="005F4F83" w:rsidP="00074026">
            <w:pPr>
              <w:rPr>
                <w:rFonts w:eastAsia="Times New Roman"/>
                <w:color w:val="000000"/>
                <w:sz w:val="36"/>
                <w:szCs w:val="36"/>
              </w:rPr>
            </w:pPr>
          </w:p>
        </w:tc>
      </w:tr>
      <w:tr w:rsidR="005F4F83" w:rsidRPr="00015330" w14:paraId="0DA871A1" w14:textId="77777777" w:rsidTr="00074026">
        <w:trPr>
          <w:trHeight w:val="576"/>
          <w:jc w:val="right"/>
        </w:trPr>
        <w:tc>
          <w:tcPr>
            <w:tcW w:w="1800" w:type="dxa"/>
            <w:vAlign w:val="bottom"/>
          </w:tcPr>
          <w:p w14:paraId="1C1CDC65" w14:textId="77777777" w:rsidR="005F4F83" w:rsidRPr="00E13B56" w:rsidRDefault="005F4F83" w:rsidP="00074026">
            <w:pPr>
              <w:jc w:val="right"/>
              <w:rPr>
                <w:sz w:val="22"/>
                <w:szCs w:val="22"/>
              </w:rPr>
            </w:pPr>
            <w:r w:rsidRPr="00E13B56">
              <w:rPr>
                <w:sz w:val="22"/>
                <w:szCs w:val="22"/>
              </w:rPr>
              <w:t>Title:</w:t>
            </w:r>
          </w:p>
        </w:tc>
        <w:tc>
          <w:tcPr>
            <w:tcW w:w="7125" w:type="dxa"/>
            <w:tcBorders>
              <w:top w:val="single" w:sz="12" w:space="0" w:color="auto"/>
              <w:bottom w:val="single" w:sz="12" w:space="0" w:color="auto"/>
            </w:tcBorders>
            <w:vAlign w:val="bottom"/>
          </w:tcPr>
          <w:p w14:paraId="1A3FCFE2" w14:textId="77777777" w:rsidR="005F4F83" w:rsidRPr="00015330" w:rsidRDefault="005F4F83" w:rsidP="00074026">
            <w:pPr>
              <w:rPr>
                <w:rFonts w:eastAsia="Times New Roman"/>
                <w:color w:val="000000"/>
                <w:sz w:val="36"/>
                <w:szCs w:val="36"/>
              </w:rPr>
            </w:pPr>
          </w:p>
        </w:tc>
        <w:tc>
          <w:tcPr>
            <w:tcW w:w="435" w:type="dxa"/>
            <w:vAlign w:val="bottom"/>
          </w:tcPr>
          <w:p w14:paraId="1D16C5A1" w14:textId="77777777" w:rsidR="005F4F83" w:rsidRPr="00015330" w:rsidRDefault="005F4F83" w:rsidP="00074026">
            <w:pPr>
              <w:rPr>
                <w:rFonts w:eastAsia="Times New Roman"/>
                <w:color w:val="000000"/>
                <w:sz w:val="36"/>
                <w:szCs w:val="36"/>
              </w:rPr>
            </w:pPr>
          </w:p>
        </w:tc>
      </w:tr>
      <w:tr w:rsidR="005F4F83" w:rsidRPr="00015330" w14:paraId="29FC4AB6" w14:textId="77777777" w:rsidTr="00074026">
        <w:trPr>
          <w:trHeight w:val="576"/>
          <w:jc w:val="right"/>
        </w:trPr>
        <w:tc>
          <w:tcPr>
            <w:tcW w:w="1800" w:type="dxa"/>
            <w:vAlign w:val="bottom"/>
          </w:tcPr>
          <w:p w14:paraId="121BF38D" w14:textId="77777777" w:rsidR="005F4F83" w:rsidRPr="00E13B56" w:rsidRDefault="005F4F83" w:rsidP="00074026">
            <w:pPr>
              <w:jc w:val="right"/>
              <w:rPr>
                <w:sz w:val="22"/>
                <w:szCs w:val="22"/>
              </w:rPr>
            </w:pPr>
            <w:r w:rsidRPr="00E13B56">
              <w:rPr>
                <w:sz w:val="22"/>
                <w:szCs w:val="22"/>
              </w:rPr>
              <w:t>Date:</w:t>
            </w:r>
          </w:p>
        </w:tc>
        <w:tc>
          <w:tcPr>
            <w:tcW w:w="7125" w:type="dxa"/>
            <w:tcBorders>
              <w:top w:val="single" w:sz="12" w:space="0" w:color="auto"/>
              <w:bottom w:val="single" w:sz="12" w:space="0" w:color="auto"/>
            </w:tcBorders>
            <w:vAlign w:val="bottom"/>
          </w:tcPr>
          <w:p w14:paraId="555B1554" w14:textId="77777777" w:rsidR="005F4F83" w:rsidRPr="00015330" w:rsidRDefault="005F4F83" w:rsidP="00074026">
            <w:pPr>
              <w:rPr>
                <w:rFonts w:eastAsia="Times New Roman"/>
                <w:color w:val="000000"/>
                <w:sz w:val="36"/>
                <w:szCs w:val="36"/>
              </w:rPr>
            </w:pPr>
          </w:p>
        </w:tc>
        <w:tc>
          <w:tcPr>
            <w:tcW w:w="435" w:type="dxa"/>
            <w:vAlign w:val="bottom"/>
          </w:tcPr>
          <w:p w14:paraId="224E1EB2" w14:textId="77777777" w:rsidR="005F4F83" w:rsidRPr="00015330" w:rsidRDefault="005F4F83" w:rsidP="00074026">
            <w:pPr>
              <w:rPr>
                <w:rFonts w:eastAsia="Times New Roman"/>
                <w:color w:val="000000"/>
                <w:sz w:val="36"/>
                <w:szCs w:val="36"/>
              </w:rPr>
            </w:pPr>
          </w:p>
        </w:tc>
      </w:tr>
    </w:tbl>
    <w:p w14:paraId="221FB094" w14:textId="77777777" w:rsidR="003A6FC6" w:rsidRPr="003A6FC6" w:rsidRDefault="003A6FC6" w:rsidP="00AD3E32">
      <w:pPr>
        <w:tabs>
          <w:tab w:val="left" w:pos="1260"/>
        </w:tabs>
        <w:spacing w:after="120"/>
        <w:rPr>
          <w:sz w:val="8"/>
          <w:szCs w:val="8"/>
        </w:rPr>
      </w:pPr>
    </w:p>
    <w:p w14:paraId="209E8A96" w14:textId="04E5A1D2" w:rsidR="009E7A7F" w:rsidRPr="005F4F83" w:rsidRDefault="009E7A7F" w:rsidP="00FC56A5">
      <w:pPr>
        <w:tabs>
          <w:tab w:val="left" w:pos="1260"/>
        </w:tabs>
        <w:kinsoku w:val="0"/>
        <w:overflowPunct w:val="0"/>
        <w:adjustRightInd w:val="0"/>
        <w:spacing w:before="360" w:after="120"/>
        <w:ind w:left="100"/>
        <w:jc w:val="both"/>
        <w:rPr>
          <w:rFonts w:eastAsiaTheme="minorEastAsia"/>
          <w:b/>
          <w:bCs/>
          <w:spacing w:val="-1"/>
        </w:rPr>
      </w:pPr>
      <w:r w:rsidRPr="005F4F83">
        <w:rPr>
          <w:rFonts w:eastAsiaTheme="minorEastAsia"/>
          <w:b/>
          <w:bCs/>
        </w:rPr>
        <w:t>This</w:t>
      </w:r>
      <w:r w:rsidRPr="005F4F83">
        <w:rPr>
          <w:rFonts w:eastAsiaTheme="minorEastAsia"/>
          <w:b/>
          <w:bCs/>
          <w:spacing w:val="-7"/>
        </w:rPr>
        <w:t xml:space="preserve"> </w:t>
      </w:r>
      <w:r w:rsidRPr="005F4F83">
        <w:rPr>
          <w:rFonts w:eastAsiaTheme="minorEastAsia"/>
          <w:b/>
          <w:bCs/>
        </w:rPr>
        <w:t>form</w:t>
      </w:r>
      <w:r w:rsidRPr="005F4F83">
        <w:rPr>
          <w:rFonts w:eastAsiaTheme="minorEastAsia"/>
          <w:b/>
          <w:bCs/>
          <w:spacing w:val="-10"/>
        </w:rPr>
        <w:t xml:space="preserve"> </w:t>
      </w:r>
      <w:r w:rsidRPr="005F4F83">
        <w:rPr>
          <w:rFonts w:eastAsiaTheme="minorEastAsia"/>
          <w:b/>
          <w:bCs/>
          <w:spacing w:val="-2"/>
        </w:rPr>
        <w:t>must</w:t>
      </w:r>
      <w:r w:rsidRPr="005F4F83">
        <w:rPr>
          <w:rFonts w:eastAsiaTheme="minorEastAsia"/>
          <w:b/>
          <w:bCs/>
          <w:spacing w:val="-6"/>
        </w:rPr>
        <w:t xml:space="preserve"> </w:t>
      </w:r>
      <w:r w:rsidRPr="005F4F83">
        <w:rPr>
          <w:rFonts w:eastAsiaTheme="minorEastAsia"/>
          <w:b/>
          <w:bCs/>
        </w:rPr>
        <w:t>be</w:t>
      </w:r>
      <w:r w:rsidRPr="005F4F83">
        <w:rPr>
          <w:rFonts w:eastAsiaTheme="minorEastAsia"/>
          <w:b/>
          <w:bCs/>
          <w:spacing w:val="-6"/>
        </w:rPr>
        <w:t xml:space="preserve"> </w:t>
      </w:r>
      <w:r w:rsidRPr="005F4F83">
        <w:rPr>
          <w:rFonts w:eastAsiaTheme="minorEastAsia"/>
          <w:b/>
          <w:bCs/>
        </w:rPr>
        <w:t>signed</w:t>
      </w:r>
      <w:r w:rsidRPr="005F4F83">
        <w:rPr>
          <w:rFonts w:eastAsiaTheme="minorEastAsia"/>
          <w:b/>
          <w:bCs/>
          <w:spacing w:val="-5"/>
        </w:rPr>
        <w:t xml:space="preserve"> </w:t>
      </w:r>
      <w:r w:rsidRPr="005F4F83">
        <w:rPr>
          <w:rFonts w:eastAsiaTheme="minorEastAsia"/>
          <w:b/>
          <w:bCs/>
        </w:rPr>
        <w:t>by</w:t>
      </w:r>
      <w:r w:rsidRPr="005F4F83">
        <w:rPr>
          <w:rFonts w:eastAsiaTheme="minorEastAsia"/>
          <w:b/>
          <w:bCs/>
          <w:spacing w:val="-7"/>
        </w:rPr>
        <w:t xml:space="preserve"> </w:t>
      </w:r>
      <w:r w:rsidRPr="005F4F83">
        <w:rPr>
          <w:rFonts w:eastAsiaTheme="minorEastAsia"/>
          <w:b/>
          <w:bCs/>
          <w:spacing w:val="-2"/>
        </w:rPr>
        <w:t>an</w:t>
      </w:r>
      <w:r w:rsidRPr="005F4F83">
        <w:rPr>
          <w:rFonts w:eastAsiaTheme="minorEastAsia"/>
          <w:b/>
          <w:bCs/>
          <w:spacing w:val="-6"/>
        </w:rPr>
        <w:t xml:space="preserve"> </w:t>
      </w:r>
      <w:r w:rsidRPr="005F4F83">
        <w:rPr>
          <w:rFonts w:eastAsiaTheme="minorEastAsia"/>
          <w:b/>
          <w:bCs/>
        </w:rPr>
        <w:t>authorized</w:t>
      </w:r>
      <w:r w:rsidRPr="005F4F83">
        <w:rPr>
          <w:rFonts w:eastAsiaTheme="minorEastAsia"/>
          <w:b/>
          <w:bCs/>
          <w:spacing w:val="-9"/>
        </w:rPr>
        <w:t xml:space="preserve"> </w:t>
      </w:r>
      <w:r w:rsidRPr="005F4F83">
        <w:rPr>
          <w:rFonts w:eastAsiaTheme="minorEastAsia"/>
          <w:b/>
          <w:bCs/>
          <w:spacing w:val="-1"/>
        </w:rPr>
        <w:t>executive</w:t>
      </w:r>
      <w:r w:rsidRPr="005F4F83">
        <w:rPr>
          <w:rFonts w:eastAsiaTheme="minorEastAsia"/>
          <w:b/>
          <w:bCs/>
          <w:spacing w:val="-6"/>
        </w:rPr>
        <w:t xml:space="preserve"> </w:t>
      </w:r>
      <w:r w:rsidRPr="005F4F83">
        <w:rPr>
          <w:rFonts w:eastAsiaTheme="minorEastAsia"/>
          <w:b/>
          <w:bCs/>
        </w:rPr>
        <w:t>or</w:t>
      </w:r>
      <w:r w:rsidRPr="005F4F83">
        <w:rPr>
          <w:rFonts w:eastAsiaTheme="minorEastAsia"/>
          <w:b/>
          <w:bCs/>
          <w:spacing w:val="-9"/>
        </w:rPr>
        <w:t xml:space="preserve"> </w:t>
      </w:r>
      <w:r w:rsidRPr="005F4F83">
        <w:rPr>
          <w:rFonts w:eastAsiaTheme="minorEastAsia"/>
          <w:b/>
          <w:bCs/>
          <w:spacing w:val="-1"/>
        </w:rPr>
        <w:t>legal</w:t>
      </w:r>
      <w:r w:rsidRPr="005F4F83">
        <w:rPr>
          <w:rFonts w:eastAsiaTheme="minorEastAsia"/>
          <w:b/>
          <w:bCs/>
          <w:spacing w:val="-3"/>
        </w:rPr>
        <w:t xml:space="preserve"> </w:t>
      </w:r>
      <w:r w:rsidRPr="005F4F83">
        <w:rPr>
          <w:rFonts w:eastAsiaTheme="minorEastAsia"/>
          <w:b/>
          <w:bCs/>
          <w:spacing w:val="-1"/>
        </w:rPr>
        <w:t>representative.</w:t>
      </w:r>
      <w:bookmarkStart w:id="587" w:name="_Toc525722947"/>
      <w:bookmarkStart w:id="588" w:name="_Hlk104974087"/>
      <w:r w:rsidRPr="001B78C9">
        <w:rPr>
          <w:szCs w:val="28"/>
        </w:rPr>
        <w:br w:type="page"/>
      </w:r>
    </w:p>
    <w:p w14:paraId="2BF35D5E" w14:textId="07C4D804" w:rsidR="009E7A7F" w:rsidRPr="00D90748" w:rsidRDefault="009E7A7F" w:rsidP="003F4D6B">
      <w:pPr>
        <w:keepNext/>
        <w:tabs>
          <w:tab w:val="left" w:pos="1260"/>
        </w:tabs>
        <w:spacing w:before="240" w:after="60"/>
        <w:jc w:val="center"/>
        <w:outlineLvl w:val="0"/>
        <w:rPr>
          <w:rFonts w:eastAsia="Calibri"/>
          <w:b/>
          <w:bCs/>
          <w:sz w:val="28"/>
          <w:szCs w:val="36"/>
        </w:rPr>
      </w:pPr>
      <w:bookmarkStart w:id="589" w:name="_Toc135310918"/>
      <w:bookmarkEnd w:id="587"/>
      <w:bookmarkEnd w:id="588"/>
      <w:r w:rsidRPr="00D90748">
        <w:rPr>
          <w:rFonts w:eastAsia="Calibri"/>
          <w:b/>
          <w:bCs/>
          <w:sz w:val="28"/>
          <w:szCs w:val="36"/>
        </w:rPr>
        <w:lastRenderedPageBreak/>
        <w:t>Attachment 1</w:t>
      </w:r>
      <w:r w:rsidR="003F4D6B">
        <w:rPr>
          <w:rFonts w:eastAsia="Calibri"/>
          <w:b/>
          <w:bCs/>
          <w:sz w:val="28"/>
          <w:szCs w:val="36"/>
        </w:rPr>
        <w:t>4</w:t>
      </w:r>
      <w:r w:rsidRPr="00D90748">
        <w:rPr>
          <w:rFonts w:eastAsia="Calibri"/>
          <w:b/>
          <w:bCs/>
          <w:sz w:val="28"/>
          <w:szCs w:val="36"/>
        </w:rPr>
        <w:t xml:space="preserve"> </w:t>
      </w:r>
      <w:r w:rsidRPr="00D90748">
        <w:rPr>
          <w:b/>
          <w:bCs/>
          <w:sz w:val="28"/>
          <w:szCs w:val="36"/>
        </w:rPr>
        <w:t>–</w:t>
      </w:r>
      <w:r w:rsidRPr="00D90748">
        <w:rPr>
          <w:rFonts w:eastAsia="Calibri"/>
          <w:b/>
          <w:bCs/>
          <w:sz w:val="28"/>
          <w:szCs w:val="36"/>
        </w:rPr>
        <w:t xml:space="preserve"> Sexual Harassment Prevention Certification</w:t>
      </w:r>
      <w:bookmarkStart w:id="590" w:name="_Hlk104974093"/>
      <w:bookmarkEnd w:id="589"/>
    </w:p>
    <w:p w14:paraId="616AFDF4" w14:textId="7177886E" w:rsidR="00D2271C" w:rsidRPr="00DE0AF4" w:rsidRDefault="00D2271C" w:rsidP="002C3575">
      <w:pPr>
        <w:spacing w:before="100" w:beforeAutospacing="1" w:after="100" w:afterAutospacing="1"/>
        <w:jc w:val="both"/>
        <w:rPr>
          <w:color w:val="000000"/>
        </w:rPr>
      </w:pPr>
      <w:bookmarkStart w:id="591" w:name="_Toc458404618"/>
      <w:bookmarkStart w:id="592" w:name="_Toc461795756"/>
      <w:bookmarkStart w:id="593" w:name="_Hlk104974035"/>
      <w:bookmarkEnd w:id="590"/>
      <w:r w:rsidRPr="00DE0AF4">
        <w:t xml:space="preserve">State Finance Law §139-l requires </w:t>
      </w:r>
      <w:r w:rsidR="005068EE">
        <w:t>B</w:t>
      </w:r>
      <w:r w:rsidRPr="00DE0AF4">
        <w:t xml:space="preserve">idders on state procurements to certify that they have a written policy addressing sexual harassment prevention in the workplace and provide annual sexual harassment training to all its employees and that such policy, at a minimum, meets the requirements of section two hundred one-g of the labor law.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7380"/>
        <w:gridCol w:w="1160"/>
      </w:tblGrid>
      <w:tr w:rsidR="00D2271C" w:rsidRPr="00DE0AF4" w14:paraId="55E678D2" w14:textId="77777777" w:rsidTr="009A1FF2">
        <w:tc>
          <w:tcPr>
            <w:tcW w:w="8190" w:type="dxa"/>
            <w:gridSpan w:val="2"/>
            <w:hideMark/>
          </w:tcPr>
          <w:p w14:paraId="609D6C94" w14:textId="77777777" w:rsidR="00D2271C" w:rsidRPr="00DE0AF4" w:rsidRDefault="00D2271C" w:rsidP="009A1FF2">
            <w:pPr>
              <w:spacing w:before="240" w:after="240"/>
              <w:ind w:hanging="105"/>
              <w:jc w:val="both"/>
              <w:rPr>
                <w:b/>
                <w:bCs/>
              </w:rPr>
            </w:pPr>
            <w:r w:rsidRPr="00DE0AF4">
              <w:rPr>
                <w:b/>
                <w:bCs/>
              </w:rPr>
              <w:t>Check one:</w:t>
            </w:r>
          </w:p>
        </w:tc>
        <w:tc>
          <w:tcPr>
            <w:tcW w:w="1160" w:type="dxa"/>
          </w:tcPr>
          <w:p w14:paraId="125B5C09" w14:textId="77777777" w:rsidR="00D2271C" w:rsidRPr="00DE0AF4" w:rsidRDefault="00D2271C" w:rsidP="009A1FF2">
            <w:pPr>
              <w:spacing w:before="100" w:beforeAutospacing="1" w:after="100" w:afterAutospacing="1"/>
              <w:jc w:val="both"/>
            </w:pPr>
          </w:p>
        </w:tc>
      </w:tr>
      <w:tr w:rsidR="00D2271C" w:rsidRPr="00DE0AF4" w14:paraId="62129300" w14:textId="77777777" w:rsidTr="009A1FF2">
        <w:tc>
          <w:tcPr>
            <w:tcW w:w="810" w:type="dxa"/>
            <w:tcBorders>
              <w:top w:val="nil"/>
              <w:left w:val="nil"/>
              <w:bottom w:val="nil"/>
              <w:right w:val="single" w:sz="4" w:space="0" w:color="A6A6A6"/>
            </w:tcBorders>
            <w:hideMark/>
          </w:tcPr>
          <w:p w14:paraId="05B5E8EF" w14:textId="77777777" w:rsidR="00D2271C" w:rsidRPr="00DE0AF4" w:rsidRDefault="000B4017" w:rsidP="000C70D1">
            <w:pPr>
              <w:spacing w:before="100" w:beforeAutospacing="1" w:after="100" w:afterAutospacing="1"/>
              <w:jc w:val="both"/>
            </w:pPr>
            <w:sdt>
              <w:sdtPr>
                <w:rPr>
                  <w:sz w:val="36"/>
                  <w:szCs w:val="36"/>
                </w:rPr>
                <w:id w:val="1107465338"/>
                <w14:checkbox>
                  <w14:checked w14:val="0"/>
                  <w14:checkedState w14:val="2612" w14:font="MS Gothic"/>
                  <w14:uncheckedState w14:val="2610" w14:font="MS Gothic"/>
                </w14:checkbox>
              </w:sdtPr>
              <w:sdtEndPr/>
              <w:sdtContent>
                <w:r w:rsidR="00D2271C" w:rsidRPr="000C70D1">
                  <w:rPr>
                    <w:rFonts w:ascii="Segoe UI Symbol" w:hAnsi="Segoe UI Symbol" w:cs="Segoe UI Symbol"/>
                    <w:sz w:val="36"/>
                    <w:szCs w:val="36"/>
                  </w:rPr>
                  <w:t>☐</w:t>
                </w:r>
              </w:sdtContent>
            </w:sdt>
          </w:p>
        </w:tc>
        <w:tc>
          <w:tcPr>
            <w:tcW w:w="7380" w:type="dxa"/>
            <w:tcBorders>
              <w:top w:val="nil"/>
              <w:left w:val="single" w:sz="4" w:space="0" w:color="A6A6A6"/>
              <w:bottom w:val="nil"/>
              <w:right w:val="nil"/>
            </w:tcBorders>
            <w:hideMark/>
          </w:tcPr>
          <w:p w14:paraId="2EB5C7BB" w14:textId="2D0924B9" w:rsidR="00D2271C" w:rsidRPr="00DE0AF4" w:rsidRDefault="00D2271C" w:rsidP="005068EE">
            <w:pPr>
              <w:spacing w:before="100" w:beforeAutospacing="1" w:after="100" w:afterAutospacing="1"/>
              <w:jc w:val="both"/>
            </w:pPr>
            <w:r w:rsidRPr="00DE0AF4">
              <w:t xml:space="preserve">By submission of this </w:t>
            </w:r>
            <w:r w:rsidR="005068EE">
              <w:t>B</w:t>
            </w:r>
            <w:r w:rsidRPr="00DE0AF4">
              <w:t xml:space="preserve">id, each </w:t>
            </w:r>
            <w:r w:rsidR="005068EE">
              <w:t>B</w:t>
            </w:r>
            <w:r w:rsidRPr="00DE0AF4">
              <w:t xml:space="preserve">idder and each person signing on behalf of any </w:t>
            </w:r>
            <w:r w:rsidR="005068EE">
              <w:t>B</w:t>
            </w:r>
            <w:r w:rsidRPr="00DE0AF4">
              <w:t xml:space="preserve">idder certifies, and in the case of a joint bid each party thereto certifies as to its own organization, under penalty of perjury, that the </w:t>
            </w:r>
            <w:r w:rsidR="005068EE">
              <w:t>B</w:t>
            </w:r>
            <w:r w:rsidRPr="00DE0AF4">
              <w:t>idder has and has implemented a written policy addressing sexual harassment prevention in the workplace and provides annual sexual harassment prevention training to all of its employees. Such policy shall, at a minimum, meet the requirements of section two hundred one-g of the labor law.</w:t>
            </w:r>
          </w:p>
        </w:tc>
        <w:tc>
          <w:tcPr>
            <w:tcW w:w="1160" w:type="dxa"/>
          </w:tcPr>
          <w:p w14:paraId="0EBC1F89" w14:textId="77777777" w:rsidR="00D2271C" w:rsidRPr="00DE0AF4" w:rsidRDefault="00D2271C" w:rsidP="009A1FF2">
            <w:pPr>
              <w:spacing w:before="100" w:beforeAutospacing="1" w:after="100" w:afterAutospacing="1"/>
              <w:jc w:val="both"/>
            </w:pPr>
          </w:p>
        </w:tc>
      </w:tr>
      <w:tr w:rsidR="00D2271C" w:rsidRPr="00DE0AF4" w14:paraId="44FC1797" w14:textId="77777777" w:rsidTr="009A1FF2">
        <w:trPr>
          <w:trHeight w:val="530"/>
        </w:trPr>
        <w:tc>
          <w:tcPr>
            <w:tcW w:w="810" w:type="dxa"/>
          </w:tcPr>
          <w:p w14:paraId="7D9E44BB" w14:textId="77777777" w:rsidR="00D2271C" w:rsidRPr="00DE0AF4" w:rsidRDefault="00D2271C" w:rsidP="009A1FF2">
            <w:pPr>
              <w:spacing w:before="100" w:beforeAutospacing="1" w:after="100" w:afterAutospacing="1"/>
              <w:jc w:val="both"/>
            </w:pPr>
          </w:p>
        </w:tc>
        <w:tc>
          <w:tcPr>
            <w:tcW w:w="7380" w:type="dxa"/>
          </w:tcPr>
          <w:p w14:paraId="3BBFC30E" w14:textId="77777777" w:rsidR="00D2271C" w:rsidRPr="00DE0AF4" w:rsidRDefault="00D2271C" w:rsidP="009A1FF2">
            <w:pPr>
              <w:jc w:val="both"/>
              <w:rPr>
                <w:color w:val="000000"/>
              </w:rPr>
            </w:pPr>
          </w:p>
          <w:p w14:paraId="46AAB326" w14:textId="77777777" w:rsidR="00D2271C" w:rsidRPr="00DE0AF4" w:rsidRDefault="00D2271C" w:rsidP="009A1FF2">
            <w:pPr>
              <w:jc w:val="both"/>
              <w:rPr>
                <w:color w:val="000000"/>
              </w:rPr>
            </w:pPr>
            <w:r w:rsidRPr="00DE0AF4">
              <w:rPr>
                <w:color w:val="000000"/>
              </w:rPr>
              <w:t>OR</w:t>
            </w:r>
          </w:p>
          <w:p w14:paraId="1DA78216" w14:textId="77777777" w:rsidR="00D2271C" w:rsidRPr="00DE0AF4" w:rsidRDefault="00D2271C" w:rsidP="009A1FF2">
            <w:pPr>
              <w:jc w:val="both"/>
              <w:rPr>
                <w:color w:val="000000"/>
              </w:rPr>
            </w:pPr>
          </w:p>
        </w:tc>
        <w:tc>
          <w:tcPr>
            <w:tcW w:w="1160" w:type="dxa"/>
          </w:tcPr>
          <w:p w14:paraId="3E365232" w14:textId="77777777" w:rsidR="00D2271C" w:rsidRPr="00DE0AF4" w:rsidRDefault="00D2271C" w:rsidP="009A1FF2">
            <w:pPr>
              <w:spacing w:before="100" w:beforeAutospacing="1" w:after="100" w:afterAutospacing="1"/>
              <w:jc w:val="both"/>
            </w:pPr>
          </w:p>
        </w:tc>
      </w:tr>
      <w:tr w:rsidR="00D2271C" w:rsidRPr="00DE0AF4" w14:paraId="71E7D7EF" w14:textId="77777777" w:rsidTr="009A1FF2">
        <w:trPr>
          <w:trHeight w:val="530"/>
        </w:trPr>
        <w:tc>
          <w:tcPr>
            <w:tcW w:w="810" w:type="dxa"/>
            <w:tcBorders>
              <w:top w:val="nil"/>
              <w:left w:val="nil"/>
              <w:bottom w:val="nil"/>
              <w:right w:val="single" w:sz="4" w:space="0" w:color="A6A6A6"/>
            </w:tcBorders>
            <w:hideMark/>
          </w:tcPr>
          <w:p w14:paraId="1621C404" w14:textId="77777777" w:rsidR="00D2271C" w:rsidRPr="00DE0AF4" w:rsidRDefault="000B4017" w:rsidP="009A1FF2">
            <w:pPr>
              <w:spacing w:before="100" w:beforeAutospacing="1" w:after="100" w:afterAutospacing="1"/>
              <w:jc w:val="both"/>
            </w:pPr>
            <w:sdt>
              <w:sdtPr>
                <w:rPr>
                  <w:sz w:val="36"/>
                  <w:szCs w:val="36"/>
                </w:rPr>
                <w:id w:val="-1873135426"/>
                <w14:checkbox>
                  <w14:checked w14:val="0"/>
                  <w14:checkedState w14:val="2612" w14:font="MS Gothic"/>
                  <w14:uncheckedState w14:val="2610" w14:font="MS Gothic"/>
                </w14:checkbox>
              </w:sdtPr>
              <w:sdtEndPr/>
              <w:sdtContent>
                <w:r w:rsidR="00D2271C" w:rsidRPr="000C70D1">
                  <w:rPr>
                    <w:rFonts w:ascii="Segoe UI Symbol" w:hAnsi="Segoe UI Symbol" w:cs="Segoe UI Symbol"/>
                    <w:sz w:val="36"/>
                    <w:szCs w:val="36"/>
                  </w:rPr>
                  <w:t>☐</w:t>
                </w:r>
              </w:sdtContent>
            </w:sdt>
          </w:p>
        </w:tc>
        <w:tc>
          <w:tcPr>
            <w:tcW w:w="7380" w:type="dxa"/>
            <w:tcBorders>
              <w:top w:val="nil"/>
              <w:left w:val="single" w:sz="4" w:space="0" w:color="A6A6A6"/>
              <w:bottom w:val="nil"/>
              <w:right w:val="nil"/>
            </w:tcBorders>
          </w:tcPr>
          <w:p w14:paraId="28697DDC" w14:textId="1CA750E2" w:rsidR="00D2271C" w:rsidRPr="00DE0AF4" w:rsidRDefault="00D2271C" w:rsidP="009A1FF2">
            <w:pPr>
              <w:jc w:val="both"/>
              <w:rPr>
                <w:color w:val="000000"/>
              </w:rPr>
            </w:pPr>
            <w:r w:rsidRPr="00DE0AF4">
              <w:rPr>
                <w:color w:val="000000"/>
              </w:rPr>
              <w:t>If the Bidder cannot make the above certification, the Bidder must provide a signed statement with their bid detailing the reasons therefor</w:t>
            </w:r>
            <w:r w:rsidR="007A548E">
              <w:rPr>
                <w:color w:val="000000"/>
              </w:rPr>
              <w:t>.</w:t>
            </w:r>
          </w:p>
          <w:p w14:paraId="720E216F" w14:textId="77777777" w:rsidR="00D2271C" w:rsidRPr="00DE0AF4" w:rsidRDefault="00D2271C" w:rsidP="009A1FF2">
            <w:pPr>
              <w:jc w:val="both"/>
              <w:rPr>
                <w:color w:val="000000"/>
              </w:rPr>
            </w:pPr>
          </w:p>
        </w:tc>
        <w:tc>
          <w:tcPr>
            <w:tcW w:w="1160" w:type="dxa"/>
          </w:tcPr>
          <w:p w14:paraId="2325883A" w14:textId="77777777" w:rsidR="00D2271C" w:rsidRPr="00DE0AF4" w:rsidRDefault="00D2271C" w:rsidP="009A1FF2">
            <w:pPr>
              <w:spacing w:before="100" w:beforeAutospacing="1" w:after="100" w:afterAutospacing="1"/>
              <w:jc w:val="both"/>
            </w:pPr>
          </w:p>
        </w:tc>
      </w:tr>
    </w:tbl>
    <w:p w14:paraId="17F78823" w14:textId="77777777" w:rsidR="00D2271C" w:rsidRPr="00DE0AF4" w:rsidRDefault="00D2271C" w:rsidP="00D2271C">
      <w:pPr>
        <w:spacing w:after="160" w:line="256" w:lineRule="auto"/>
        <w:jc w:val="both"/>
        <w:rPr>
          <w:rFonts w:eastAsia="Calibri"/>
          <w:b/>
          <w:i/>
        </w:rPr>
      </w:pPr>
    </w:p>
    <w:tbl>
      <w:tblPr>
        <w:tblStyle w:val="TableGrid"/>
        <w:tblW w:w="0" w:type="auto"/>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7125"/>
        <w:gridCol w:w="435"/>
      </w:tblGrid>
      <w:tr w:rsidR="005F4F83" w:rsidRPr="00015330" w14:paraId="2F2CDBAF" w14:textId="77777777" w:rsidTr="00074026">
        <w:trPr>
          <w:trHeight w:val="576"/>
          <w:jc w:val="right"/>
        </w:trPr>
        <w:tc>
          <w:tcPr>
            <w:tcW w:w="1800" w:type="dxa"/>
            <w:vAlign w:val="bottom"/>
          </w:tcPr>
          <w:p w14:paraId="28748696" w14:textId="6B1D11EE" w:rsidR="005F4F83" w:rsidRPr="00E13B56" w:rsidRDefault="007A548E" w:rsidP="00074026">
            <w:pPr>
              <w:jc w:val="right"/>
              <w:rPr>
                <w:sz w:val="22"/>
                <w:szCs w:val="22"/>
              </w:rPr>
            </w:pPr>
            <w:r>
              <w:rPr>
                <w:sz w:val="22"/>
                <w:szCs w:val="22"/>
              </w:rPr>
              <w:t>Offerer’s Name:</w:t>
            </w:r>
          </w:p>
        </w:tc>
        <w:tc>
          <w:tcPr>
            <w:tcW w:w="7125" w:type="dxa"/>
            <w:tcBorders>
              <w:bottom w:val="single" w:sz="12" w:space="0" w:color="auto"/>
            </w:tcBorders>
            <w:vAlign w:val="bottom"/>
          </w:tcPr>
          <w:p w14:paraId="195BF286" w14:textId="77777777" w:rsidR="005F4F83" w:rsidRPr="00015330" w:rsidRDefault="005F4F83" w:rsidP="00074026">
            <w:pPr>
              <w:rPr>
                <w:rFonts w:eastAsia="Times New Roman"/>
                <w:color w:val="000000"/>
                <w:sz w:val="36"/>
                <w:szCs w:val="36"/>
              </w:rPr>
            </w:pPr>
          </w:p>
        </w:tc>
        <w:tc>
          <w:tcPr>
            <w:tcW w:w="435" w:type="dxa"/>
            <w:vAlign w:val="bottom"/>
          </w:tcPr>
          <w:p w14:paraId="7773C3D6" w14:textId="77777777" w:rsidR="005F4F83" w:rsidRPr="00015330" w:rsidRDefault="005F4F83" w:rsidP="00074026">
            <w:pPr>
              <w:rPr>
                <w:rFonts w:eastAsia="Times New Roman"/>
                <w:color w:val="000000"/>
                <w:sz w:val="36"/>
                <w:szCs w:val="36"/>
              </w:rPr>
            </w:pPr>
          </w:p>
        </w:tc>
      </w:tr>
      <w:tr w:rsidR="005F4F83" w:rsidRPr="00015330" w14:paraId="6E5B925C" w14:textId="77777777" w:rsidTr="00074026">
        <w:trPr>
          <w:trHeight w:val="576"/>
          <w:jc w:val="right"/>
        </w:trPr>
        <w:tc>
          <w:tcPr>
            <w:tcW w:w="1800" w:type="dxa"/>
            <w:vAlign w:val="bottom"/>
          </w:tcPr>
          <w:p w14:paraId="66F494A0" w14:textId="06CDD8E8" w:rsidR="005F4F83" w:rsidRPr="00E13B56" w:rsidRDefault="007A548E" w:rsidP="00074026">
            <w:pPr>
              <w:jc w:val="right"/>
              <w:rPr>
                <w:sz w:val="22"/>
                <w:szCs w:val="22"/>
              </w:rPr>
            </w:pPr>
            <w:r>
              <w:rPr>
                <w:sz w:val="22"/>
                <w:szCs w:val="22"/>
              </w:rPr>
              <w:t xml:space="preserve">By </w:t>
            </w:r>
            <w:r w:rsidRPr="007A548E">
              <w:rPr>
                <w:i/>
                <w:iCs/>
                <w:sz w:val="22"/>
                <w:szCs w:val="22"/>
              </w:rPr>
              <w:t>(signature)</w:t>
            </w:r>
            <w:r w:rsidR="005F4F83" w:rsidRPr="00E13B56">
              <w:rPr>
                <w:sz w:val="22"/>
                <w:szCs w:val="22"/>
              </w:rPr>
              <w:t>:</w:t>
            </w:r>
          </w:p>
        </w:tc>
        <w:tc>
          <w:tcPr>
            <w:tcW w:w="7125" w:type="dxa"/>
            <w:tcBorders>
              <w:top w:val="single" w:sz="12" w:space="0" w:color="auto"/>
              <w:bottom w:val="single" w:sz="12" w:space="0" w:color="auto"/>
            </w:tcBorders>
            <w:vAlign w:val="bottom"/>
          </w:tcPr>
          <w:p w14:paraId="4FF6A5FA" w14:textId="77777777" w:rsidR="005F4F83" w:rsidRPr="00015330" w:rsidRDefault="005F4F83" w:rsidP="00074026">
            <w:pPr>
              <w:rPr>
                <w:rFonts w:eastAsia="Times New Roman"/>
                <w:color w:val="000000"/>
                <w:sz w:val="36"/>
                <w:szCs w:val="36"/>
              </w:rPr>
            </w:pPr>
          </w:p>
        </w:tc>
        <w:tc>
          <w:tcPr>
            <w:tcW w:w="435" w:type="dxa"/>
            <w:vAlign w:val="bottom"/>
          </w:tcPr>
          <w:p w14:paraId="444A3838" w14:textId="77777777" w:rsidR="005F4F83" w:rsidRPr="00015330" w:rsidRDefault="005F4F83" w:rsidP="00074026">
            <w:pPr>
              <w:rPr>
                <w:rFonts w:eastAsia="Times New Roman"/>
                <w:color w:val="000000"/>
                <w:sz w:val="36"/>
                <w:szCs w:val="36"/>
              </w:rPr>
            </w:pPr>
          </w:p>
        </w:tc>
      </w:tr>
      <w:tr w:rsidR="007A548E" w:rsidRPr="00015330" w14:paraId="6AFD33C4" w14:textId="77777777" w:rsidTr="00074026">
        <w:trPr>
          <w:trHeight w:val="576"/>
          <w:jc w:val="right"/>
        </w:trPr>
        <w:tc>
          <w:tcPr>
            <w:tcW w:w="1800" w:type="dxa"/>
            <w:vAlign w:val="bottom"/>
          </w:tcPr>
          <w:p w14:paraId="3810AB0E" w14:textId="5C199ED5" w:rsidR="007A548E" w:rsidRPr="007A548E" w:rsidRDefault="007A548E" w:rsidP="00074026">
            <w:pPr>
              <w:jc w:val="right"/>
            </w:pPr>
            <w:r w:rsidRPr="007A548E">
              <w:rPr>
                <w:sz w:val="22"/>
                <w:szCs w:val="22"/>
              </w:rPr>
              <w:t>Name:</w:t>
            </w:r>
          </w:p>
        </w:tc>
        <w:tc>
          <w:tcPr>
            <w:tcW w:w="7125" w:type="dxa"/>
            <w:tcBorders>
              <w:top w:val="single" w:sz="12" w:space="0" w:color="auto"/>
              <w:bottom w:val="single" w:sz="12" w:space="0" w:color="auto"/>
            </w:tcBorders>
            <w:vAlign w:val="bottom"/>
          </w:tcPr>
          <w:p w14:paraId="727F19A4" w14:textId="77777777" w:rsidR="007A548E" w:rsidRPr="00015330" w:rsidRDefault="007A548E" w:rsidP="00074026">
            <w:pPr>
              <w:rPr>
                <w:rFonts w:eastAsia="Times New Roman"/>
                <w:color w:val="000000"/>
                <w:sz w:val="36"/>
                <w:szCs w:val="36"/>
              </w:rPr>
            </w:pPr>
          </w:p>
        </w:tc>
        <w:tc>
          <w:tcPr>
            <w:tcW w:w="435" w:type="dxa"/>
            <w:vAlign w:val="bottom"/>
          </w:tcPr>
          <w:p w14:paraId="11079574" w14:textId="77777777" w:rsidR="007A548E" w:rsidRPr="00015330" w:rsidRDefault="007A548E" w:rsidP="00074026">
            <w:pPr>
              <w:rPr>
                <w:rFonts w:eastAsia="Times New Roman"/>
                <w:color w:val="000000"/>
                <w:sz w:val="36"/>
                <w:szCs w:val="36"/>
              </w:rPr>
            </w:pPr>
          </w:p>
        </w:tc>
      </w:tr>
      <w:tr w:rsidR="005F4F83" w:rsidRPr="00015330" w14:paraId="74225623" w14:textId="77777777" w:rsidTr="00074026">
        <w:trPr>
          <w:trHeight w:val="576"/>
          <w:jc w:val="right"/>
        </w:trPr>
        <w:tc>
          <w:tcPr>
            <w:tcW w:w="1800" w:type="dxa"/>
            <w:vAlign w:val="bottom"/>
          </w:tcPr>
          <w:p w14:paraId="4A0AC157" w14:textId="77777777" w:rsidR="005F4F83" w:rsidRPr="00E13B56" w:rsidRDefault="005F4F83" w:rsidP="00074026">
            <w:pPr>
              <w:jc w:val="right"/>
              <w:rPr>
                <w:sz w:val="22"/>
                <w:szCs w:val="22"/>
              </w:rPr>
            </w:pPr>
            <w:r w:rsidRPr="00E13B56">
              <w:rPr>
                <w:sz w:val="22"/>
                <w:szCs w:val="22"/>
              </w:rPr>
              <w:t>Title:</w:t>
            </w:r>
          </w:p>
        </w:tc>
        <w:tc>
          <w:tcPr>
            <w:tcW w:w="7125" w:type="dxa"/>
            <w:tcBorders>
              <w:top w:val="single" w:sz="12" w:space="0" w:color="auto"/>
              <w:bottom w:val="single" w:sz="12" w:space="0" w:color="auto"/>
            </w:tcBorders>
            <w:vAlign w:val="bottom"/>
          </w:tcPr>
          <w:p w14:paraId="19A8126E" w14:textId="77777777" w:rsidR="005F4F83" w:rsidRPr="00015330" w:rsidRDefault="005F4F83" w:rsidP="00074026">
            <w:pPr>
              <w:rPr>
                <w:rFonts w:eastAsia="Times New Roman"/>
                <w:color w:val="000000"/>
                <w:sz w:val="36"/>
                <w:szCs w:val="36"/>
              </w:rPr>
            </w:pPr>
          </w:p>
        </w:tc>
        <w:tc>
          <w:tcPr>
            <w:tcW w:w="435" w:type="dxa"/>
            <w:vAlign w:val="bottom"/>
          </w:tcPr>
          <w:p w14:paraId="5FD7C80C" w14:textId="77777777" w:rsidR="005F4F83" w:rsidRPr="00015330" w:rsidRDefault="005F4F83" w:rsidP="00074026">
            <w:pPr>
              <w:rPr>
                <w:rFonts w:eastAsia="Times New Roman"/>
                <w:color w:val="000000"/>
                <w:sz w:val="36"/>
                <w:szCs w:val="36"/>
              </w:rPr>
            </w:pPr>
          </w:p>
        </w:tc>
      </w:tr>
      <w:tr w:rsidR="005F4F83" w:rsidRPr="00015330" w14:paraId="2445D873" w14:textId="77777777" w:rsidTr="00074026">
        <w:trPr>
          <w:trHeight w:val="576"/>
          <w:jc w:val="right"/>
        </w:trPr>
        <w:tc>
          <w:tcPr>
            <w:tcW w:w="1800" w:type="dxa"/>
            <w:vAlign w:val="bottom"/>
          </w:tcPr>
          <w:p w14:paraId="644F7E7D" w14:textId="77777777" w:rsidR="005F4F83" w:rsidRPr="00E13B56" w:rsidRDefault="005F4F83" w:rsidP="00074026">
            <w:pPr>
              <w:jc w:val="right"/>
              <w:rPr>
                <w:sz w:val="22"/>
                <w:szCs w:val="22"/>
              </w:rPr>
            </w:pPr>
            <w:r w:rsidRPr="00E13B56">
              <w:rPr>
                <w:sz w:val="22"/>
                <w:szCs w:val="22"/>
              </w:rPr>
              <w:t>Date:</w:t>
            </w:r>
          </w:p>
        </w:tc>
        <w:tc>
          <w:tcPr>
            <w:tcW w:w="7125" w:type="dxa"/>
            <w:tcBorders>
              <w:top w:val="single" w:sz="12" w:space="0" w:color="auto"/>
              <w:bottom w:val="single" w:sz="12" w:space="0" w:color="auto"/>
            </w:tcBorders>
            <w:vAlign w:val="bottom"/>
          </w:tcPr>
          <w:p w14:paraId="58B47253" w14:textId="77777777" w:rsidR="005F4F83" w:rsidRPr="00015330" w:rsidRDefault="005F4F83" w:rsidP="00074026">
            <w:pPr>
              <w:rPr>
                <w:rFonts w:eastAsia="Times New Roman"/>
                <w:color w:val="000000"/>
                <w:sz w:val="36"/>
                <w:szCs w:val="36"/>
              </w:rPr>
            </w:pPr>
          </w:p>
        </w:tc>
        <w:tc>
          <w:tcPr>
            <w:tcW w:w="435" w:type="dxa"/>
            <w:vAlign w:val="bottom"/>
          </w:tcPr>
          <w:p w14:paraId="1D92D018" w14:textId="77777777" w:rsidR="005F4F83" w:rsidRPr="00015330" w:rsidRDefault="005F4F83" w:rsidP="00074026">
            <w:pPr>
              <w:rPr>
                <w:rFonts w:eastAsia="Times New Roman"/>
                <w:color w:val="000000"/>
                <w:sz w:val="36"/>
                <w:szCs w:val="36"/>
              </w:rPr>
            </w:pPr>
          </w:p>
        </w:tc>
      </w:tr>
      <w:tr w:rsidR="005F4F83" w:rsidRPr="00015330" w14:paraId="5CCB2111" w14:textId="77777777" w:rsidTr="00074026">
        <w:trPr>
          <w:trHeight w:val="576"/>
          <w:jc w:val="right"/>
        </w:trPr>
        <w:tc>
          <w:tcPr>
            <w:tcW w:w="1800" w:type="dxa"/>
            <w:vAlign w:val="bottom"/>
          </w:tcPr>
          <w:p w14:paraId="268D824E" w14:textId="77777777" w:rsidR="005F4F83" w:rsidRPr="00015330" w:rsidRDefault="005F4F83" w:rsidP="00074026">
            <w:pPr>
              <w:jc w:val="right"/>
            </w:pPr>
          </w:p>
        </w:tc>
        <w:tc>
          <w:tcPr>
            <w:tcW w:w="7125" w:type="dxa"/>
            <w:tcBorders>
              <w:top w:val="single" w:sz="12" w:space="0" w:color="auto"/>
            </w:tcBorders>
            <w:vAlign w:val="bottom"/>
          </w:tcPr>
          <w:p w14:paraId="1DCCAB9A" w14:textId="77777777" w:rsidR="005F4F83" w:rsidRPr="00015330" w:rsidRDefault="005F4F83" w:rsidP="00074026">
            <w:pPr>
              <w:rPr>
                <w:rFonts w:eastAsia="Times New Roman"/>
                <w:color w:val="000000"/>
                <w:sz w:val="36"/>
                <w:szCs w:val="36"/>
              </w:rPr>
            </w:pPr>
          </w:p>
        </w:tc>
        <w:tc>
          <w:tcPr>
            <w:tcW w:w="435" w:type="dxa"/>
            <w:vAlign w:val="bottom"/>
          </w:tcPr>
          <w:p w14:paraId="4FDFEE70" w14:textId="77777777" w:rsidR="005F4F83" w:rsidRPr="00015330" w:rsidRDefault="005F4F83" w:rsidP="00074026">
            <w:pPr>
              <w:rPr>
                <w:rFonts w:eastAsia="Times New Roman"/>
                <w:color w:val="000000"/>
                <w:sz w:val="36"/>
                <w:szCs w:val="36"/>
              </w:rPr>
            </w:pPr>
          </w:p>
        </w:tc>
      </w:tr>
    </w:tbl>
    <w:p w14:paraId="3237EB0B" w14:textId="6A425576" w:rsidR="00D2271C" w:rsidRDefault="007A548E">
      <w:pPr>
        <w:rPr>
          <w:b/>
          <w:bCs/>
          <w:sz w:val="28"/>
          <w:szCs w:val="28"/>
        </w:rPr>
      </w:pPr>
      <w:r w:rsidRPr="00DE0AF4">
        <w:rPr>
          <w:rFonts w:eastAsia="Calibri"/>
          <w:b/>
          <w:i/>
        </w:rPr>
        <w:t>This</w:t>
      </w:r>
      <w:r w:rsidRPr="00DE0AF4">
        <w:rPr>
          <w:rFonts w:eastAsia="Calibri"/>
          <w:b/>
          <w:i/>
          <w:spacing w:val="-7"/>
        </w:rPr>
        <w:t xml:space="preserve"> </w:t>
      </w:r>
      <w:r w:rsidRPr="00DE0AF4">
        <w:rPr>
          <w:rFonts w:eastAsia="Calibri"/>
          <w:b/>
          <w:i/>
        </w:rPr>
        <w:t>form</w:t>
      </w:r>
      <w:r w:rsidRPr="00DE0AF4">
        <w:rPr>
          <w:rFonts w:eastAsia="Calibri"/>
          <w:b/>
          <w:i/>
          <w:spacing w:val="-10"/>
        </w:rPr>
        <w:t xml:space="preserve"> </w:t>
      </w:r>
      <w:r w:rsidRPr="00DE0AF4">
        <w:rPr>
          <w:rFonts w:eastAsia="Calibri"/>
          <w:b/>
          <w:i/>
          <w:spacing w:val="-2"/>
        </w:rPr>
        <w:t>must</w:t>
      </w:r>
      <w:r w:rsidRPr="00DE0AF4">
        <w:rPr>
          <w:rFonts w:eastAsia="Calibri"/>
          <w:b/>
          <w:i/>
          <w:spacing w:val="-6"/>
        </w:rPr>
        <w:t xml:space="preserve"> </w:t>
      </w:r>
      <w:r w:rsidRPr="00DE0AF4">
        <w:rPr>
          <w:rFonts w:eastAsia="Calibri"/>
          <w:b/>
          <w:i/>
        </w:rPr>
        <w:t>be</w:t>
      </w:r>
      <w:r w:rsidRPr="00DE0AF4">
        <w:rPr>
          <w:rFonts w:eastAsia="Calibri"/>
          <w:b/>
          <w:i/>
          <w:spacing w:val="-6"/>
        </w:rPr>
        <w:t xml:space="preserve"> </w:t>
      </w:r>
      <w:r w:rsidRPr="00DE0AF4">
        <w:rPr>
          <w:rFonts w:eastAsia="Calibri"/>
          <w:b/>
          <w:i/>
        </w:rPr>
        <w:t>signed</w:t>
      </w:r>
      <w:r w:rsidRPr="00DE0AF4">
        <w:rPr>
          <w:rFonts w:eastAsia="Calibri"/>
          <w:b/>
          <w:i/>
          <w:spacing w:val="-5"/>
        </w:rPr>
        <w:t xml:space="preserve"> </w:t>
      </w:r>
      <w:r w:rsidRPr="00DE0AF4">
        <w:rPr>
          <w:rFonts w:eastAsia="Calibri"/>
          <w:b/>
          <w:i/>
        </w:rPr>
        <w:t>by</w:t>
      </w:r>
      <w:r w:rsidRPr="00DE0AF4">
        <w:rPr>
          <w:rFonts w:eastAsia="Calibri"/>
          <w:b/>
          <w:i/>
          <w:spacing w:val="-7"/>
        </w:rPr>
        <w:t xml:space="preserve"> </w:t>
      </w:r>
      <w:r w:rsidRPr="00DE0AF4">
        <w:rPr>
          <w:rFonts w:eastAsia="Calibri"/>
          <w:b/>
          <w:i/>
          <w:spacing w:val="-2"/>
        </w:rPr>
        <w:t>an</w:t>
      </w:r>
      <w:r w:rsidRPr="00DE0AF4">
        <w:rPr>
          <w:rFonts w:eastAsia="Calibri"/>
          <w:b/>
          <w:i/>
          <w:spacing w:val="-6"/>
        </w:rPr>
        <w:t xml:space="preserve"> </w:t>
      </w:r>
      <w:r w:rsidRPr="00DE0AF4">
        <w:rPr>
          <w:rFonts w:eastAsia="Calibri"/>
          <w:b/>
          <w:i/>
        </w:rPr>
        <w:t>authorized</w:t>
      </w:r>
      <w:r w:rsidRPr="00DE0AF4">
        <w:rPr>
          <w:rFonts w:eastAsia="Calibri"/>
          <w:b/>
          <w:i/>
          <w:spacing w:val="-9"/>
        </w:rPr>
        <w:t xml:space="preserve"> </w:t>
      </w:r>
      <w:r w:rsidRPr="00DE0AF4">
        <w:rPr>
          <w:rFonts w:eastAsia="Calibri"/>
          <w:b/>
          <w:i/>
          <w:spacing w:val="-1"/>
        </w:rPr>
        <w:t>executive</w:t>
      </w:r>
      <w:r w:rsidRPr="00DE0AF4">
        <w:rPr>
          <w:rFonts w:eastAsia="Calibri"/>
          <w:b/>
          <w:i/>
          <w:spacing w:val="-6"/>
        </w:rPr>
        <w:t xml:space="preserve"> </w:t>
      </w:r>
      <w:r w:rsidRPr="00DE0AF4">
        <w:rPr>
          <w:rFonts w:eastAsia="Calibri"/>
          <w:b/>
          <w:i/>
        </w:rPr>
        <w:t>or</w:t>
      </w:r>
      <w:r w:rsidRPr="00DE0AF4">
        <w:rPr>
          <w:rFonts w:eastAsia="Calibri"/>
          <w:b/>
          <w:i/>
          <w:spacing w:val="-9"/>
        </w:rPr>
        <w:t xml:space="preserve"> </w:t>
      </w:r>
      <w:r w:rsidRPr="00DE0AF4">
        <w:rPr>
          <w:rFonts w:eastAsia="Calibri"/>
          <w:b/>
          <w:i/>
          <w:spacing w:val="-1"/>
        </w:rPr>
        <w:t>legal</w:t>
      </w:r>
      <w:r w:rsidRPr="00DE0AF4">
        <w:rPr>
          <w:rFonts w:eastAsia="Calibri"/>
          <w:b/>
          <w:i/>
          <w:spacing w:val="-3"/>
        </w:rPr>
        <w:t xml:space="preserve"> </w:t>
      </w:r>
      <w:r w:rsidRPr="00DE0AF4">
        <w:rPr>
          <w:rFonts w:eastAsia="Calibri"/>
          <w:b/>
          <w:i/>
          <w:spacing w:val="-1"/>
        </w:rPr>
        <w:t>representative.</w:t>
      </w:r>
      <w:r w:rsidR="00D2271C">
        <w:rPr>
          <w:b/>
          <w:bCs/>
          <w:sz w:val="28"/>
          <w:szCs w:val="28"/>
        </w:rPr>
        <w:br w:type="page"/>
      </w:r>
    </w:p>
    <w:p w14:paraId="579F02B1" w14:textId="5289E4E7" w:rsidR="0021318F" w:rsidRPr="0021318F" w:rsidRDefault="0021318F" w:rsidP="0021318F">
      <w:pPr>
        <w:pStyle w:val="Heading1"/>
        <w:ind w:left="-720" w:right="-843" w:firstLine="0"/>
        <w:jc w:val="center"/>
        <w:rPr>
          <w:kern w:val="28"/>
          <w:sz w:val="28"/>
          <w:szCs w:val="28"/>
        </w:rPr>
      </w:pPr>
      <w:bookmarkStart w:id="594" w:name="_Toc135310919"/>
      <w:bookmarkEnd w:id="591"/>
      <w:bookmarkEnd w:id="592"/>
      <w:bookmarkEnd w:id="593"/>
      <w:r w:rsidRPr="0021318F">
        <w:rPr>
          <w:kern w:val="28"/>
          <w:sz w:val="28"/>
          <w:szCs w:val="28"/>
        </w:rPr>
        <w:lastRenderedPageBreak/>
        <w:t>Attachment 1</w:t>
      </w:r>
      <w:r w:rsidR="003F4D6B">
        <w:rPr>
          <w:kern w:val="28"/>
          <w:sz w:val="28"/>
          <w:szCs w:val="28"/>
        </w:rPr>
        <w:t>5</w:t>
      </w:r>
      <w:r w:rsidRPr="0021318F">
        <w:rPr>
          <w:kern w:val="28"/>
          <w:sz w:val="28"/>
          <w:szCs w:val="28"/>
        </w:rPr>
        <w:t xml:space="preserve"> – EO 16 Certification</w:t>
      </w:r>
      <w:bookmarkEnd w:id="594"/>
    </w:p>
    <w:p w14:paraId="5DA15323" w14:textId="16AC5BE7" w:rsidR="0021318F" w:rsidRPr="009A7298" w:rsidRDefault="0021318F" w:rsidP="007A548E">
      <w:pPr>
        <w:pStyle w:val="BodyText"/>
        <w:spacing w:before="240" w:line="249" w:lineRule="auto"/>
        <w:ind w:left="-270" w:right="-303"/>
        <w:jc w:val="both"/>
      </w:pPr>
      <w:r w:rsidRPr="009A7298">
        <w:t>Executive</w:t>
      </w:r>
      <w:r w:rsidRPr="009A7298">
        <w:rPr>
          <w:spacing w:val="-10"/>
        </w:rPr>
        <w:t xml:space="preserve"> </w:t>
      </w:r>
      <w:r w:rsidRPr="009A7298">
        <w:t>Order</w:t>
      </w:r>
      <w:r w:rsidRPr="009A7298">
        <w:rPr>
          <w:spacing w:val="-10"/>
        </w:rPr>
        <w:t xml:space="preserve"> </w:t>
      </w:r>
      <w:r w:rsidRPr="009A7298">
        <w:t>No.</w:t>
      </w:r>
      <w:r w:rsidRPr="009A7298">
        <w:rPr>
          <w:spacing w:val="-10"/>
        </w:rPr>
        <w:t xml:space="preserve"> </w:t>
      </w:r>
      <w:r w:rsidRPr="009A7298">
        <w:t>16</w:t>
      </w:r>
      <w:r w:rsidRPr="009A7298">
        <w:rPr>
          <w:spacing w:val="-10"/>
        </w:rPr>
        <w:t xml:space="preserve"> </w:t>
      </w:r>
      <w:r w:rsidRPr="009A7298">
        <w:t>provides</w:t>
      </w:r>
      <w:r w:rsidRPr="009A7298">
        <w:rPr>
          <w:spacing w:val="-10"/>
        </w:rPr>
        <w:t xml:space="preserve"> </w:t>
      </w:r>
      <w:r w:rsidRPr="009A7298">
        <w:t>that</w:t>
      </w:r>
      <w:r w:rsidRPr="009A7298">
        <w:rPr>
          <w:spacing w:val="-10"/>
        </w:rPr>
        <w:t xml:space="preserve"> </w:t>
      </w:r>
      <w:r w:rsidRPr="009A7298">
        <w:t>“all</w:t>
      </w:r>
      <w:r w:rsidRPr="009A7298">
        <w:rPr>
          <w:spacing w:val="-10"/>
        </w:rPr>
        <w:t xml:space="preserve"> </w:t>
      </w:r>
      <w:r w:rsidRPr="009A7298">
        <w:t>Affected</w:t>
      </w:r>
      <w:r w:rsidRPr="009A7298">
        <w:rPr>
          <w:spacing w:val="-10"/>
        </w:rPr>
        <w:t xml:space="preserve"> </w:t>
      </w:r>
      <w:r w:rsidRPr="009A7298">
        <w:t>State</w:t>
      </w:r>
      <w:r w:rsidRPr="009A7298">
        <w:rPr>
          <w:spacing w:val="-10"/>
        </w:rPr>
        <w:t xml:space="preserve"> </w:t>
      </w:r>
      <w:r w:rsidRPr="009A7298">
        <w:t>Entities</w:t>
      </w:r>
      <w:r w:rsidRPr="009A7298">
        <w:rPr>
          <w:spacing w:val="-10"/>
        </w:rPr>
        <w:t xml:space="preserve"> </w:t>
      </w:r>
      <w:r w:rsidRPr="009A7298">
        <w:t>are</w:t>
      </w:r>
      <w:r w:rsidRPr="009A7298">
        <w:rPr>
          <w:spacing w:val="-10"/>
        </w:rPr>
        <w:t xml:space="preserve"> </w:t>
      </w:r>
      <w:r w:rsidRPr="009A7298">
        <w:t>directed</w:t>
      </w:r>
      <w:r w:rsidRPr="009A7298">
        <w:rPr>
          <w:spacing w:val="-10"/>
        </w:rPr>
        <w:t xml:space="preserve"> </w:t>
      </w:r>
      <w:r w:rsidRPr="009A7298">
        <w:t>to</w:t>
      </w:r>
      <w:r w:rsidRPr="009A7298">
        <w:rPr>
          <w:spacing w:val="-10"/>
        </w:rPr>
        <w:t xml:space="preserve"> </w:t>
      </w:r>
      <w:r w:rsidRPr="009A7298">
        <w:t>refrain</w:t>
      </w:r>
      <w:r w:rsidRPr="009A7298">
        <w:rPr>
          <w:spacing w:val="-10"/>
        </w:rPr>
        <w:t xml:space="preserve"> </w:t>
      </w:r>
      <w:r w:rsidRPr="009A7298">
        <w:t>from</w:t>
      </w:r>
      <w:r w:rsidRPr="009A7298">
        <w:rPr>
          <w:spacing w:val="-10"/>
        </w:rPr>
        <w:t xml:space="preserve"> </w:t>
      </w:r>
      <w:r w:rsidRPr="009A7298">
        <w:t>entering</w:t>
      </w:r>
      <w:r w:rsidRPr="009A7298">
        <w:rPr>
          <w:spacing w:val="-10"/>
        </w:rPr>
        <w:t xml:space="preserve"> </w:t>
      </w:r>
      <w:r w:rsidRPr="009A7298">
        <w:t>into</w:t>
      </w:r>
      <w:r w:rsidRPr="009A7298">
        <w:rPr>
          <w:spacing w:val="-10"/>
        </w:rPr>
        <w:t xml:space="preserve"> </w:t>
      </w:r>
      <w:r w:rsidRPr="009A7298">
        <w:t>any</w:t>
      </w:r>
      <w:r w:rsidR="009575D5">
        <w:t xml:space="preserve"> </w:t>
      </w:r>
      <w:r w:rsidRPr="009A7298">
        <w:rPr>
          <w:spacing w:val="-59"/>
        </w:rPr>
        <w:t xml:space="preserve"> </w:t>
      </w:r>
      <w:r w:rsidRPr="009A7298">
        <w:t>new</w:t>
      </w:r>
      <w:r w:rsidRPr="009A7298">
        <w:rPr>
          <w:spacing w:val="-11"/>
        </w:rPr>
        <w:t xml:space="preserve"> </w:t>
      </w:r>
      <w:r w:rsidRPr="009A7298">
        <w:t>contract</w:t>
      </w:r>
      <w:r w:rsidRPr="009A7298">
        <w:rPr>
          <w:spacing w:val="-10"/>
        </w:rPr>
        <w:t xml:space="preserve"> </w:t>
      </w:r>
      <w:r w:rsidRPr="009A7298">
        <w:t>or</w:t>
      </w:r>
      <w:r w:rsidRPr="009A7298">
        <w:rPr>
          <w:spacing w:val="-11"/>
        </w:rPr>
        <w:t xml:space="preserve"> </w:t>
      </w:r>
      <w:r w:rsidRPr="009A7298">
        <w:t>renewing</w:t>
      </w:r>
      <w:r w:rsidRPr="009A7298">
        <w:rPr>
          <w:spacing w:val="-10"/>
        </w:rPr>
        <w:t xml:space="preserve"> </w:t>
      </w:r>
      <w:r w:rsidRPr="009A7298">
        <w:t>any</w:t>
      </w:r>
      <w:r w:rsidRPr="009A7298">
        <w:rPr>
          <w:spacing w:val="-10"/>
        </w:rPr>
        <w:t xml:space="preserve"> </w:t>
      </w:r>
      <w:r w:rsidRPr="009A7298">
        <w:t>existing</w:t>
      </w:r>
      <w:r w:rsidRPr="009A7298">
        <w:rPr>
          <w:spacing w:val="-11"/>
        </w:rPr>
        <w:t xml:space="preserve"> </w:t>
      </w:r>
      <w:r w:rsidRPr="009A7298">
        <w:t>contract</w:t>
      </w:r>
      <w:r w:rsidRPr="009A7298">
        <w:rPr>
          <w:spacing w:val="-10"/>
        </w:rPr>
        <w:t xml:space="preserve"> </w:t>
      </w:r>
      <w:r w:rsidRPr="009A7298">
        <w:t>with</w:t>
      </w:r>
      <w:r w:rsidRPr="009A7298">
        <w:rPr>
          <w:spacing w:val="-10"/>
        </w:rPr>
        <w:t xml:space="preserve"> </w:t>
      </w:r>
      <w:r w:rsidRPr="009A7298">
        <w:t>an</w:t>
      </w:r>
      <w:r w:rsidRPr="009A7298">
        <w:rPr>
          <w:spacing w:val="-11"/>
        </w:rPr>
        <w:t xml:space="preserve"> </w:t>
      </w:r>
      <w:r w:rsidRPr="009A7298">
        <w:t>entity</w:t>
      </w:r>
      <w:r w:rsidRPr="009A7298">
        <w:rPr>
          <w:spacing w:val="-10"/>
        </w:rPr>
        <w:t xml:space="preserve"> </w:t>
      </w:r>
      <w:r w:rsidRPr="009A7298">
        <w:t>conducting</w:t>
      </w:r>
      <w:r w:rsidRPr="009A7298">
        <w:rPr>
          <w:spacing w:val="-10"/>
        </w:rPr>
        <w:t xml:space="preserve"> </w:t>
      </w:r>
      <w:r w:rsidRPr="009A7298">
        <w:t>business</w:t>
      </w:r>
      <w:r w:rsidRPr="009A7298">
        <w:rPr>
          <w:spacing w:val="-11"/>
        </w:rPr>
        <w:t xml:space="preserve"> </w:t>
      </w:r>
      <w:r w:rsidRPr="009A7298">
        <w:t>operations</w:t>
      </w:r>
      <w:r w:rsidRPr="009A7298">
        <w:rPr>
          <w:spacing w:val="-10"/>
        </w:rPr>
        <w:t xml:space="preserve"> </w:t>
      </w:r>
      <w:r w:rsidRPr="009A7298">
        <w:t>in</w:t>
      </w:r>
      <w:r w:rsidRPr="009A7298">
        <w:rPr>
          <w:spacing w:val="-10"/>
        </w:rPr>
        <w:t xml:space="preserve"> </w:t>
      </w:r>
      <w:r w:rsidRPr="009A7298">
        <w:t>Russia.”</w:t>
      </w:r>
      <w:r w:rsidRPr="009A7298">
        <w:rPr>
          <w:spacing w:val="-11"/>
        </w:rPr>
        <w:t xml:space="preserve"> </w:t>
      </w:r>
      <w:r w:rsidRPr="009A7298">
        <w:t>The</w:t>
      </w:r>
      <w:r>
        <w:t xml:space="preserve"> </w:t>
      </w:r>
      <w:r w:rsidRPr="009A7298">
        <w:rPr>
          <w:spacing w:val="-58"/>
        </w:rPr>
        <w:t xml:space="preserve"> </w:t>
      </w:r>
      <w:r w:rsidRPr="009A7298">
        <w:t>complete</w:t>
      </w:r>
      <w:r w:rsidRPr="009A7298">
        <w:rPr>
          <w:spacing w:val="-6"/>
        </w:rPr>
        <w:t xml:space="preserve"> </w:t>
      </w:r>
      <w:r w:rsidRPr="009A7298">
        <w:t>text</w:t>
      </w:r>
      <w:r w:rsidRPr="009A7298">
        <w:rPr>
          <w:spacing w:val="-6"/>
        </w:rPr>
        <w:t xml:space="preserve"> </w:t>
      </w:r>
      <w:r w:rsidRPr="009A7298">
        <w:t>of</w:t>
      </w:r>
      <w:r w:rsidRPr="009A7298">
        <w:rPr>
          <w:spacing w:val="-6"/>
        </w:rPr>
        <w:t xml:space="preserve"> </w:t>
      </w:r>
      <w:r w:rsidRPr="009A7298">
        <w:t>Executive</w:t>
      </w:r>
      <w:r w:rsidRPr="009A7298">
        <w:rPr>
          <w:spacing w:val="-6"/>
        </w:rPr>
        <w:t xml:space="preserve"> </w:t>
      </w:r>
      <w:r w:rsidRPr="009A7298">
        <w:t>Order</w:t>
      </w:r>
      <w:r w:rsidRPr="009A7298">
        <w:rPr>
          <w:spacing w:val="-6"/>
        </w:rPr>
        <w:t xml:space="preserve"> </w:t>
      </w:r>
      <w:r w:rsidRPr="009A7298">
        <w:t>No.</w:t>
      </w:r>
      <w:r w:rsidRPr="009A7298">
        <w:rPr>
          <w:spacing w:val="-5"/>
        </w:rPr>
        <w:t xml:space="preserve"> </w:t>
      </w:r>
      <w:r w:rsidRPr="009A7298">
        <w:t>16</w:t>
      </w:r>
      <w:r w:rsidRPr="009A7298">
        <w:rPr>
          <w:spacing w:val="-6"/>
        </w:rPr>
        <w:t xml:space="preserve"> </w:t>
      </w:r>
      <w:r w:rsidRPr="009A7298">
        <w:t>can</w:t>
      </w:r>
      <w:r w:rsidRPr="009A7298">
        <w:rPr>
          <w:spacing w:val="-6"/>
        </w:rPr>
        <w:t xml:space="preserve"> </w:t>
      </w:r>
      <w:r w:rsidRPr="009A7298">
        <w:t>be</w:t>
      </w:r>
      <w:r w:rsidRPr="009A7298">
        <w:rPr>
          <w:spacing w:val="-6"/>
        </w:rPr>
        <w:t xml:space="preserve"> </w:t>
      </w:r>
      <w:r w:rsidRPr="009A7298">
        <w:t>found</w:t>
      </w:r>
      <w:r w:rsidRPr="009A7298">
        <w:rPr>
          <w:spacing w:val="-6"/>
        </w:rPr>
        <w:t xml:space="preserve"> </w:t>
      </w:r>
      <w:hyperlink r:id="rId94">
        <w:r w:rsidRPr="009A7298">
          <w:rPr>
            <w:color w:val="215E9E"/>
            <w:u w:val="single" w:color="215E9E"/>
          </w:rPr>
          <w:t>here</w:t>
        </w:r>
      </w:hyperlink>
      <w:r w:rsidRPr="009A7298">
        <w:t>.</w:t>
      </w:r>
    </w:p>
    <w:p w14:paraId="10FF4B8C" w14:textId="77777777" w:rsidR="0021318F" w:rsidRPr="009A7298" w:rsidRDefault="0021318F" w:rsidP="009575D5">
      <w:pPr>
        <w:pStyle w:val="BodyText"/>
        <w:spacing w:before="183" w:line="249" w:lineRule="auto"/>
        <w:ind w:left="-270" w:right="-303"/>
        <w:jc w:val="both"/>
      </w:pPr>
      <w:r w:rsidRPr="009A7298">
        <w:t>The Executive Order remains in effect while sanctions imposed by the federal government are in effect.</w:t>
      </w:r>
      <w:r w:rsidRPr="009A7298">
        <w:rPr>
          <w:spacing w:val="1"/>
        </w:rPr>
        <w:t xml:space="preserve"> </w:t>
      </w:r>
      <w:r w:rsidRPr="009A7298">
        <w:t>Accordingly,</w:t>
      </w:r>
      <w:r w:rsidRPr="009A7298">
        <w:rPr>
          <w:spacing w:val="-13"/>
        </w:rPr>
        <w:t xml:space="preserve"> </w:t>
      </w:r>
      <w:r w:rsidRPr="009A7298">
        <w:t>vendors</w:t>
      </w:r>
      <w:r w:rsidRPr="009A7298">
        <w:rPr>
          <w:spacing w:val="-13"/>
        </w:rPr>
        <w:t xml:space="preserve"> </w:t>
      </w:r>
      <w:r w:rsidRPr="009A7298">
        <w:t>who</w:t>
      </w:r>
      <w:r w:rsidRPr="009A7298">
        <w:rPr>
          <w:spacing w:val="-13"/>
        </w:rPr>
        <w:t xml:space="preserve"> </w:t>
      </w:r>
      <w:r w:rsidRPr="009A7298">
        <w:t>may</w:t>
      </w:r>
      <w:r w:rsidRPr="009A7298">
        <w:rPr>
          <w:spacing w:val="-12"/>
        </w:rPr>
        <w:t xml:space="preserve"> </w:t>
      </w:r>
      <w:r w:rsidRPr="009A7298">
        <w:t>be</w:t>
      </w:r>
      <w:r w:rsidRPr="009A7298">
        <w:rPr>
          <w:spacing w:val="-13"/>
        </w:rPr>
        <w:t xml:space="preserve"> </w:t>
      </w:r>
      <w:r w:rsidRPr="009A7298">
        <w:t>excluded</w:t>
      </w:r>
      <w:r w:rsidRPr="009A7298">
        <w:rPr>
          <w:spacing w:val="-13"/>
        </w:rPr>
        <w:t xml:space="preserve"> </w:t>
      </w:r>
      <w:r w:rsidRPr="009A7298">
        <w:t>from</w:t>
      </w:r>
      <w:r w:rsidRPr="009A7298">
        <w:rPr>
          <w:spacing w:val="-12"/>
        </w:rPr>
        <w:t xml:space="preserve"> </w:t>
      </w:r>
      <w:r w:rsidRPr="009A7298">
        <w:t>award</w:t>
      </w:r>
      <w:r w:rsidRPr="009A7298">
        <w:rPr>
          <w:spacing w:val="-13"/>
        </w:rPr>
        <w:t xml:space="preserve"> </w:t>
      </w:r>
      <w:r w:rsidRPr="009A7298">
        <w:t>because</w:t>
      </w:r>
      <w:r w:rsidRPr="009A7298">
        <w:rPr>
          <w:spacing w:val="-13"/>
        </w:rPr>
        <w:t xml:space="preserve"> </w:t>
      </w:r>
      <w:r w:rsidRPr="009A7298">
        <w:t>of</w:t>
      </w:r>
      <w:r w:rsidRPr="009A7298">
        <w:rPr>
          <w:spacing w:val="-13"/>
        </w:rPr>
        <w:t xml:space="preserve"> </w:t>
      </w:r>
      <w:r w:rsidRPr="009A7298">
        <w:t>current</w:t>
      </w:r>
      <w:r w:rsidRPr="009A7298">
        <w:rPr>
          <w:spacing w:val="-12"/>
        </w:rPr>
        <w:t xml:space="preserve"> </w:t>
      </w:r>
      <w:r w:rsidRPr="009A7298">
        <w:t>business</w:t>
      </w:r>
      <w:r w:rsidRPr="009A7298">
        <w:rPr>
          <w:spacing w:val="-13"/>
        </w:rPr>
        <w:t xml:space="preserve"> </w:t>
      </w:r>
      <w:r w:rsidRPr="009A7298">
        <w:t>operations</w:t>
      </w:r>
      <w:r w:rsidRPr="009A7298">
        <w:rPr>
          <w:spacing w:val="-13"/>
        </w:rPr>
        <w:t xml:space="preserve"> </w:t>
      </w:r>
      <w:r w:rsidRPr="009A7298">
        <w:t>in</w:t>
      </w:r>
      <w:r w:rsidRPr="009A7298">
        <w:rPr>
          <w:spacing w:val="-12"/>
        </w:rPr>
        <w:t xml:space="preserve"> </w:t>
      </w:r>
      <w:r w:rsidRPr="009A7298">
        <w:t>Russia</w:t>
      </w:r>
      <w:r w:rsidRPr="009A7298">
        <w:rPr>
          <w:spacing w:val="-13"/>
        </w:rPr>
        <w:t xml:space="preserve"> </w:t>
      </w:r>
      <w:r w:rsidRPr="009A7298">
        <w:t>are</w:t>
      </w:r>
      <w:r w:rsidRPr="009A7298">
        <w:rPr>
          <w:spacing w:val="-58"/>
        </w:rPr>
        <w:t xml:space="preserve"> </w:t>
      </w:r>
      <w:r>
        <w:rPr>
          <w:spacing w:val="-58"/>
        </w:rPr>
        <w:t xml:space="preserve">         </w:t>
      </w:r>
      <w:r w:rsidRPr="009A7298">
        <w:t>nevertheless encouraged to respond to solicitations to preserve their contracting opportunities in case the</w:t>
      </w:r>
      <w:r w:rsidRPr="009A7298">
        <w:rPr>
          <w:spacing w:val="1"/>
        </w:rPr>
        <w:t xml:space="preserve"> </w:t>
      </w:r>
      <w:r w:rsidRPr="009A7298">
        <w:t>sanctions</w:t>
      </w:r>
      <w:r w:rsidRPr="009A7298">
        <w:rPr>
          <w:spacing w:val="-7"/>
        </w:rPr>
        <w:t xml:space="preserve"> </w:t>
      </w:r>
      <w:r w:rsidRPr="009A7298">
        <w:t>are</w:t>
      </w:r>
      <w:r w:rsidRPr="009A7298">
        <w:rPr>
          <w:spacing w:val="-6"/>
        </w:rPr>
        <w:t xml:space="preserve"> </w:t>
      </w:r>
      <w:r w:rsidRPr="009A7298">
        <w:t>lifted</w:t>
      </w:r>
      <w:r w:rsidRPr="009A7298">
        <w:rPr>
          <w:spacing w:val="-6"/>
        </w:rPr>
        <w:t xml:space="preserve"> </w:t>
      </w:r>
      <w:r w:rsidRPr="009A7298">
        <w:t>during</w:t>
      </w:r>
      <w:r w:rsidRPr="009A7298">
        <w:rPr>
          <w:spacing w:val="-6"/>
        </w:rPr>
        <w:t xml:space="preserve"> </w:t>
      </w:r>
      <w:r w:rsidRPr="009A7298">
        <w:t>a</w:t>
      </w:r>
      <w:r w:rsidRPr="009A7298">
        <w:rPr>
          <w:spacing w:val="-6"/>
        </w:rPr>
        <w:t xml:space="preserve"> </w:t>
      </w:r>
      <w:r w:rsidRPr="009A7298">
        <w:t>solicitation</w:t>
      </w:r>
      <w:r w:rsidRPr="009A7298">
        <w:rPr>
          <w:spacing w:val="-6"/>
        </w:rPr>
        <w:t xml:space="preserve"> </w:t>
      </w:r>
      <w:r w:rsidRPr="009A7298">
        <w:t>or</w:t>
      </w:r>
      <w:r w:rsidRPr="009A7298">
        <w:rPr>
          <w:spacing w:val="-6"/>
        </w:rPr>
        <w:t xml:space="preserve"> </w:t>
      </w:r>
      <w:r w:rsidRPr="009A7298">
        <w:t>even</w:t>
      </w:r>
      <w:r w:rsidRPr="009A7298">
        <w:rPr>
          <w:spacing w:val="-7"/>
        </w:rPr>
        <w:t xml:space="preserve"> </w:t>
      </w:r>
      <w:r w:rsidRPr="009A7298">
        <w:t>after</w:t>
      </w:r>
      <w:r w:rsidRPr="009A7298">
        <w:rPr>
          <w:spacing w:val="-6"/>
        </w:rPr>
        <w:t xml:space="preserve"> </w:t>
      </w:r>
      <w:r w:rsidRPr="009A7298">
        <w:t>award</w:t>
      </w:r>
      <w:r w:rsidRPr="009A7298">
        <w:rPr>
          <w:spacing w:val="-6"/>
        </w:rPr>
        <w:t xml:space="preserve"> </w:t>
      </w:r>
      <w:r w:rsidRPr="009A7298">
        <w:t>in</w:t>
      </w:r>
      <w:r w:rsidRPr="009A7298">
        <w:rPr>
          <w:spacing w:val="-6"/>
        </w:rPr>
        <w:t xml:space="preserve"> </w:t>
      </w:r>
      <w:r w:rsidRPr="009A7298">
        <w:t>the</w:t>
      </w:r>
      <w:r w:rsidRPr="009A7298">
        <w:rPr>
          <w:spacing w:val="-6"/>
        </w:rPr>
        <w:t xml:space="preserve"> </w:t>
      </w:r>
      <w:r w:rsidRPr="009A7298">
        <w:t>case</w:t>
      </w:r>
      <w:r w:rsidRPr="009A7298">
        <w:rPr>
          <w:spacing w:val="-6"/>
        </w:rPr>
        <w:t xml:space="preserve"> </w:t>
      </w:r>
      <w:r w:rsidRPr="009A7298">
        <w:t>of</w:t>
      </w:r>
      <w:r w:rsidRPr="009A7298">
        <w:rPr>
          <w:spacing w:val="-6"/>
        </w:rPr>
        <w:t xml:space="preserve"> </w:t>
      </w:r>
      <w:r w:rsidRPr="009A7298">
        <w:t>some</w:t>
      </w:r>
      <w:r w:rsidRPr="009A7298">
        <w:rPr>
          <w:spacing w:val="-6"/>
        </w:rPr>
        <w:t xml:space="preserve"> </w:t>
      </w:r>
      <w:r w:rsidRPr="009A7298">
        <w:t>solicitations.</w:t>
      </w:r>
    </w:p>
    <w:p w14:paraId="2D01E791" w14:textId="77777777" w:rsidR="0021318F" w:rsidRPr="009A7298" w:rsidRDefault="0021318F" w:rsidP="009575D5">
      <w:pPr>
        <w:pStyle w:val="BodyText"/>
        <w:spacing w:before="183" w:line="249" w:lineRule="auto"/>
        <w:ind w:left="-270" w:right="-303"/>
        <w:jc w:val="both"/>
      </w:pPr>
      <w:r w:rsidRPr="009A7298">
        <w:t>As</w:t>
      </w:r>
      <w:r w:rsidRPr="009A7298">
        <w:rPr>
          <w:spacing w:val="-14"/>
        </w:rPr>
        <w:t xml:space="preserve"> </w:t>
      </w:r>
      <w:r w:rsidRPr="009A7298">
        <w:t>defined</w:t>
      </w:r>
      <w:r w:rsidRPr="009A7298">
        <w:rPr>
          <w:spacing w:val="-14"/>
        </w:rPr>
        <w:t xml:space="preserve"> </w:t>
      </w:r>
      <w:r w:rsidRPr="009A7298">
        <w:t>in</w:t>
      </w:r>
      <w:r w:rsidRPr="009A7298">
        <w:rPr>
          <w:spacing w:val="-14"/>
        </w:rPr>
        <w:t xml:space="preserve"> </w:t>
      </w:r>
      <w:r w:rsidRPr="009A7298">
        <w:t>Executive</w:t>
      </w:r>
      <w:r w:rsidRPr="009A7298">
        <w:rPr>
          <w:spacing w:val="-14"/>
        </w:rPr>
        <w:t xml:space="preserve"> </w:t>
      </w:r>
      <w:r w:rsidRPr="009A7298">
        <w:t>Order</w:t>
      </w:r>
      <w:r w:rsidRPr="009A7298">
        <w:rPr>
          <w:spacing w:val="-14"/>
        </w:rPr>
        <w:t xml:space="preserve"> </w:t>
      </w:r>
      <w:r w:rsidRPr="009A7298">
        <w:t>No.</w:t>
      </w:r>
      <w:r w:rsidRPr="009A7298">
        <w:rPr>
          <w:spacing w:val="-14"/>
        </w:rPr>
        <w:t xml:space="preserve"> </w:t>
      </w:r>
      <w:r w:rsidRPr="009A7298">
        <w:t>16,</w:t>
      </w:r>
      <w:r w:rsidRPr="009A7298">
        <w:rPr>
          <w:spacing w:val="-14"/>
        </w:rPr>
        <w:t xml:space="preserve"> </w:t>
      </w:r>
      <w:r w:rsidRPr="009A7298">
        <w:t>an</w:t>
      </w:r>
      <w:r w:rsidRPr="009A7298">
        <w:rPr>
          <w:spacing w:val="-14"/>
        </w:rPr>
        <w:t xml:space="preserve"> </w:t>
      </w:r>
      <w:r w:rsidRPr="009A7298">
        <w:t>“entity</w:t>
      </w:r>
      <w:r w:rsidRPr="009A7298">
        <w:rPr>
          <w:spacing w:val="-14"/>
        </w:rPr>
        <w:t xml:space="preserve"> </w:t>
      </w:r>
      <w:r w:rsidRPr="009A7298">
        <w:t>conducting</w:t>
      </w:r>
      <w:r w:rsidRPr="009A7298">
        <w:rPr>
          <w:spacing w:val="-14"/>
        </w:rPr>
        <w:t xml:space="preserve"> </w:t>
      </w:r>
      <w:r w:rsidRPr="009A7298">
        <w:t>business</w:t>
      </w:r>
      <w:r w:rsidRPr="009A7298">
        <w:rPr>
          <w:spacing w:val="-14"/>
        </w:rPr>
        <w:t xml:space="preserve"> </w:t>
      </w:r>
      <w:r w:rsidRPr="009A7298">
        <w:t>operations</w:t>
      </w:r>
      <w:r w:rsidRPr="009A7298">
        <w:rPr>
          <w:spacing w:val="-13"/>
        </w:rPr>
        <w:t xml:space="preserve"> </w:t>
      </w:r>
      <w:r w:rsidRPr="009A7298">
        <w:t>in</w:t>
      </w:r>
      <w:r w:rsidRPr="009A7298">
        <w:rPr>
          <w:spacing w:val="-14"/>
        </w:rPr>
        <w:t xml:space="preserve"> </w:t>
      </w:r>
      <w:r w:rsidRPr="009A7298">
        <w:t>Russia”</w:t>
      </w:r>
      <w:r>
        <w:rPr>
          <w:spacing w:val="-14"/>
        </w:rPr>
        <w:t xml:space="preserve"> </w:t>
      </w:r>
      <w:r w:rsidRPr="009A7298">
        <w:t>means</w:t>
      </w:r>
      <w:r w:rsidRPr="009A7298">
        <w:rPr>
          <w:spacing w:val="-14"/>
        </w:rPr>
        <w:t xml:space="preserve"> </w:t>
      </w:r>
      <w:r w:rsidRPr="009A7298">
        <w:t>an</w:t>
      </w:r>
      <w:r w:rsidRPr="009A7298">
        <w:rPr>
          <w:spacing w:val="-14"/>
        </w:rPr>
        <w:t xml:space="preserve"> </w:t>
      </w:r>
      <w:r w:rsidRPr="009A7298">
        <w:t>institution</w:t>
      </w:r>
      <w:r>
        <w:t xml:space="preserve"> </w:t>
      </w:r>
      <w:r w:rsidRPr="009A7298">
        <w:rPr>
          <w:spacing w:val="-58"/>
        </w:rPr>
        <w:t xml:space="preserve"> </w:t>
      </w:r>
      <w:r w:rsidRPr="009A7298">
        <w:t>or</w:t>
      </w:r>
      <w:r w:rsidRPr="009A7298">
        <w:rPr>
          <w:spacing w:val="-11"/>
        </w:rPr>
        <w:t xml:space="preserve"> </w:t>
      </w:r>
      <w:r w:rsidRPr="009A7298">
        <w:t>company,</w:t>
      </w:r>
      <w:r w:rsidRPr="009A7298">
        <w:rPr>
          <w:spacing w:val="-10"/>
        </w:rPr>
        <w:t xml:space="preserve"> </w:t>
      </w:r>
      <w:r w:rsidRPr="009A7298">
        <w:t>wherever</w:t>
      </w:r>
      <w:r w:rsidRPr="009A7298">
        <w:rPr>
          <w:spacing w:val="-10"/>
        </w:rPr>
        <w:t xml:space="preserve"> </w:t>
      </w:r>
      <w:r w:rsidRPr="009A7298">
        <w:t>located,</w:t>
      </w:r>
      <w:r w:rsidRPr="009A7298">
        <w:rPr>
          <w:spacing w:val="-10"/>
        </w:rPr>
        <w:t xml:space="preserve"> </w:t>
      </w:r>
      <w:r w:rsidRPr="009A7298">
        <w:t>conducting</w:t>
      </w:r>
      <w:r w:rsidRPr="009A7298">
        <w:rPr>
          <w:spacing w:val="-10"/>
        </w:rPr>
        <w:t xml:space="preserve"> </w:t>
      </w:r>
      <w:r w:rsidRPr="009A7298">
        <w:t>any</w:t>
      </w:r>
      <w:r w:rsidRPr="009A7298">
        <w:rPr>
          <w:spacing w:val="-10"/>
        </w:rPr>
        <w:t xml:space="preserve"> </w:t>
      </w:r>
      <w:r w:rsidRPr="009A7298">
        <w:t>commercial</w:t>
      </w:r>
      <w:r w:rsidRPr="009A7298">
        <w:rPr>
          <w:spacing w:val="-10"/>
        </w:rPr>
        <w:t xml:space="preserve"> </w:t>
      </w:r>
      <w:r w:rsidRPr="009A7298">
        <w:t>activity</w:t>
      </w:r>
      <w:r w:rsidRPr="009A7298">
        <w:rPr>
          <w:spacing w:val="-10"/>
        </w:rPr>
        <w:t xml:space="preserve"> </w:t>
      </w:r>
      <w:r w:rsidRPr="009A7298">
        <w:t>in</w:t>
      </w:r>
      <w:r>
        <w:rPr>
          <w:spacing w:val="-10"/>
        </w:rPr>
        <w:t xml:space="preserve"> </w:t>
      </w:r>
      <w:r w:rsidRPr="009A7298">
        <w:t>Russia</w:t>
      </w:r>
      <w:r w:rsidRPr="009A7298">
        <w:rPr>
          <w:spacing w:val="-10"/>
        </w:rPr>
        <w:t xml:space="preserve"> </w:t>
      </w:r>
      <w:r w:rsidRPr="009A7298">
        <w:t>or</w:t>
      </w:r>
      <w:r w:rsidRPr="009A7298">
        <w:rPr>
          <w:spacing w:val="-10"/>
        </w:rPr>
        <w:t xml:space="preserve"> </w:t>
      </w:r>
      <w:r w:rsidRPr="009A7298">
        <w:t>transacting</w:t>
      </w:r>
      <w:r w:rsidRPr="009A7298">
        <w:rPr>
          <w:spacing w:val="-10"/>
        </w:rPr>
        <w:t xml:space="preserve"> </w:t>
      </w:r>
      <w:r w:rsidRPr="009A7298">
        <w:t>business</w:t>
      </w:r>
      <w:r w:rsidRPr="009A7298">
        <w:rPr>
          <w:spacing w:val="-10"/>
        </w:rPr>
        <w:t xml:space="preserve"> </w:t>
      </w:r>
      <w:r w:rsidRPr="009A7298">
        <w:t>with</w:t>
      </w:r>
      <w:r>
        <w:t xml:space="preserve"> </w:t>
      </w:r>
      <w:r w:rsidRPr="009A7298">
        <w:t>the</w:t>
      </w:r>
      <w:r w:rsidRPr="009A7298">
        <w:rPr>
          <w:spacing w:val="-11"/>
        </w:rPr>
        <w:t xml:space="preserve"> </w:t>
      </w:r>
      <w:r w:rsidRPr="009A7298">
        <w:t>Russian</w:t>
      </w:r>
      <w:r w:rsidRPr="009A7298">
        <w:rPr>
          <w:spacing w:val="-11"/>
        </w:rPr>
        <w:t xml:space="preserve"> </w:t>
      </w:r>
      <w:r w:rsidRPr="009A7298">
        <w:t>Government</w:t>
      </w:r>
      <w:r w:rsidRPr="009A7298">
        <w:rPr>
          <w:spacing w:val="-11"/>
        </w:rPr>
        <w:t xml:space="preserve"> </w:t>
      </w:r>
      <w:r w:rsidRPr="009A7298">
        <w:t>or</w:t>
      </w:r>
      <w:r w:rsidRPr="009A7298">
        <w:rPr>
          <w:spacing w:val="-11"/>
        </w:rPr>
        <w:t xml:space="preserve"> </w:t>
      </w:r>
      <w:r w:rsidRPr="009A7298">
        <w:t>with</w:t>
      </w:r>
      <w:r w:rsidRPr="009A7298">
        <w:rPr>
          <w:spacing w:val="-11"/>
        </w:rPr>
        <w:t xml:space="preserve"> </w:t>
      </w:r>
      <w:r w:rsidRPr="009A7298">
        <w:t>commercial</w:t>
      </w:r>
      <w:r w:rsidRPr="009A7298">
        <w:rPr>
          <w:spacing w:val="-11"/>
        </w:rPr>
        <w:t xml:space="preserve"> </w:t>
      </w:r>
      <w:r w:rsidRPr="009A7298">
        <w:t>entities</w:t>
      </w:r>
      <w:r>
        <w:rPr>
          <w:spacing w:val="-11"/>
        </w:rPr>
        <w:t xml:space="preserve"> </w:t>
      </w:r>
      <w:r w:rsidRPr="009A7298">
        <w:t>headquartered</w:t>
      </w:r>
      <w:r w:rsidRPr="009A7298">
        <w:rPr>
          <w:spacing w:val="-11"/>
        </w:rPr>
        <w:t xml:space="preserve"> </w:t>
      </w:r>
      <w:r w:rsidRPr="009A7298">
        <w:t>in</w:t>
      </w:r>
      <w:r w:rsidRPr="009A7298">
        <w:rPr>
          <w:spacing w:val="-10"/>
        </w:rPr>
        <w:t xml:space="preserve"> </w:t>
      </w:r>
      <w:r w:rsidRPr="009A7298">
        <w:t>Russia</w:t>
      </w:r>
      <w:r w:rsidRPr="009A7298">
        <w:rPr>
          <w:spacing w:val="-11"/>
        </w:rPr>
        <w:t xml:space="preserve"> </w:t>
      </w:r>
      <w:r w:rsidRPr="009A7298">
        <w:t>or</w:t>
      </w:r>
      <w:r w:rsidRPr="009A7298">
        <w:rPr>
          <w:spacing w:val="-11"/>
        </w:rPr>
        <w:t xml:space="preserve"> </w:t>
      </w:r>
      <w:r w:rsidRPr="009A7298">
        <w:t>with</w:t>
      </w:r>
      <w:r w:rsidRPr="009A7298">
        <w:rPr>
          <w:spacing w:val="-11"/>
        </w:rPr>
        <w:t xml:space="preserve"> </w:t>
      </w:r>
      <w:r w:rsidRPr="009A7298">
        <w:t>their</w:t>
      </w:r>
      <w:r w:rsidRPr="009A7298">
        <w:rPr>
          <w:spacing w:val="-11"/>
        </w:rPr>
        <w:t xml:space="preserve"> </w:t>
      </w:r>
      <w:r w:rsidRPr="009A7298">
        <w:t>principal</w:t>
      </w:r>
      <w:r w:rsidRPr="009A7298">
        <w:rPr>
          <w:spacing w:val="-11"/>
        </w:rPr>
        <w:t xml:space="preserve"> </w:t>
      </w:r>
      <w:r w:rsidRPr="009A7298">
        <w:t>place</w:t>
      </w:r>
      <w:r w:rsidRPr="009A7298">
        <w:rPr>
          <w:spacing w:val="-11"/>
        </w:rPr>
        <w:t xml:space="preserve"> </w:t>
      </w:r>
      <w:r w:rsidRPr="009A7298">
        <w:t>of</w:t>
      </w:r>
      <w:r>
        <w:t xml:space="preserve"> </w:t>
      </w:r>
      <w:r w:rsidRPr="009A7298">
        <w:rPr>
          <w:spacing w:val="-58"/>
        </w:rPr>
        <w:t xml:space="preserve"> </w:t>
      </w:r>
      <w:r w:rsidRPr="009A7298">
        <w:t>business</w:t>
      </w:r>
      <w:r w:rsidRPr="009A7298">
        <w:rPr>
          <w:spacing w:val="-14"/>
        </w:rPr>
        <w:t xml:space="preserve"> </w:t>
      </w:r>
      <w:r w:rsidRPr="009A7298">
        <w:t>in</w:t>
      </w:r>
      <w:r w:rsidRPr="009A7298">
        <w:rPr>
          <w:spacing w:val="-14"/>
        </w:rPr>
        <w:t xml:space="preserve"> </w:t>
      </w:r>
      <w:r w:rsidRPr="009A7298">
        <w:t>Russia</w:t>
      </w:r>
      <w:r w:rsidRPr="009A7298">
        <w:rPr>
          <w:spacing w:val="-14"/>
        </w:rPr>
        <w:t xml:space="preserve"> </w:t>
      </w:r>
      <w:r w:rsidRPr="009A7298">
        <w:t>in</w:t>
      </w:r>
      <w:r w:rsidRPr="009A7298">
        <w:rPr>
          <w:spacing w:val="-14"/>
        </w:rPr>
        <w:t xml:space="preserve"> </w:t>
      </w:r>
      <w:r w:rsidRPr="009A7298">
        <w:t>the</w:t>
      </w:r>
      <w:r w:rsidRPr="009A7298">
        <w:rPr>
          <w:spacing w:val="-14"/>
        </w:rPr>
        <w:t xml:space="preserve"> </w:t>
      </w:r>
      <w:r w:rsidRPr="009A7298">
        <w:t>form</w:t>
      </w:r>
      <w:r w:rsidRPr="009A7298">
        <w:rPr>
          <w:spacing w:val="-14"/>
        </w:rPr>
        <w:t xml:space="preserve"> </w:t>
      </w:r>
      <w:r w:rsidRPr="009A7298">
        <w:t>of</w:t>
      </w:r>
      <w:r>
        <w:rPr>
          <w:spacing w:val="-14"/>
        </w:rPr>
        <w:t xml:space="preserve"> </w:t>
      </w:r>
      <w:r w:rsidRPr="009A7298">
        <w:t>contracting,</w:t>
      </w:r>
      <w:r w:rsidRPr="009A7298">
        <w:rPr>
          <w:spacing w:val="-14"/>
        </w:rPr>
        <w:t xml:space="preserve"> </w:t>
      </w:r>
      <w:r w:rsidRPr="009A7298">
        <w:t>sales,</w:t>
      </w:r>
      <w:r w:rsidRPr="009A7298">
        <w:rPr>
          <w:spacing w:val="-14"/>
        </w:rPr>
        <w:t xml:space="preserve"> </w:t>
      </w:r>
      <w:r w:rsidRPr="009A7298">
        <w:t>purchasing,</w:t>
      </w:r>
      <w:r w:rsidRPr="009A7298">
        <w:rPr>
          <w:spacing w:val="-14"/>
        </w:rPr>
        <w:t xml:space="preserve"> </w:t>
      </w:r>
      <w:r w:rsidRPr="009A7298">
        <w:t>investment,</w:t>
      </w:r>
      <w:r w:rsidRPr="009A7298">
        <w:rPr>
          <w:spacing w:val="-14"/>
        </w:rPr>
        <w:t xml:space="preserve"> </w:t>
      </w:r>
      <w:r w:rsidRPr="009A7298">
        <w:t>or</w:t>
      </w:r>
      <w:r w:rsidRPr="009A7298">
        <w:rPr>
          <w:spacing w:val="-14"/>
        </w:rPr>
        <w:t xml:space="preserve"> </w:t>
      </w:r>
      <w:r w:rsidRPr="009A7298">
        <w:t>any</w:t>
      </w:r>
      <w:r w:rsidRPr="009A7298">
        <w:rPr>
          <w:spacing w:val="-14"/>
        </w:rPr>
        <w:t xml:space="preserve"> </w:t>
      </w:r>
      <w:r w:rsidRPr="009A7298">
        <w:t>business</w:t>
      </w:r>
      <w:r w:rsidRPr="009A7298">
        <w:rPr>
          <w:spacing w:val="-14"/>
        </w:rPr>
        <w:t xml:space="preserve"> </w:t>
      </w:r>
      <w:r w:rsidRPr="009A7298">
        <w:t>partnership.</w:t>
      </w:r>
    </w:p>
    <w:p w14:paraId="3D1D77DF" w14:textId="77777777" w:rsidR="0021318F" w:rsidRPr="00D175AC" w:rsidRDefault="0021318F" w:rsidP="009575D5">
      <w:pPr>
        <w:pStyle w:val="BodyText"/>
        <w:spacing w:before="182" w:line="273" w:lineRule="auto"/>
        <w:ind w:left="-270" w:right="-303"/>
        <w:jc w:val="both"/>
      </w:pPr>
      <w:r w:rsidRPr="00D175AC">
        <w:t>Is</w:t>
      </w:r>
      <w:r w:rsidRPr="00D175AC">
        <w:rPr>
          <w:spacing w:val="18"/>
        </w:rPr>
        <w:t xml:space="preserve"> </w:t>
      </w:r>
      <w:r w:rsidRPr="00D175AC">
        <w:t>Vendor</w:t>
      </w:r>
      <w:r w:rsidRPr="00D175AC">
        <w:rPr>
          <w:spacing w:val="18"/>
        </w:rPr>
        <w:t xml:space="preserve"> </w:t>
      </w:r>
      <w:r w:rsidRPr="00D175AC">
        <w:t>an</w:t>
      </w:r>
      <w:r w:rsidRPr="00D175AC">
        <w:rPr>
          <w:spacing w:val="18"/>
        </w:rPr>
        <w:t xml:space="preserve"> </w:t>
      </w:r>
      <w:r w:rsidRPr="00D175AC">
        <w:t>entity</w:t>
      </w:r>
      <w:r w:rsidRPr="00D175AC">
        <w:rPr>
          <w:spacing w:val="18"/>
        </w:rPr>
        <w:t xml:space="preserve"> </w:t>
      </w:r>
      <w:r w:rsidRPr="00D175AC">
        <w:t>conducting</w:t>
      </w:r>
      <w:r w:rsidRPr="00D175AC">
        <w:rPr>
          <w:spacing w:val="19"/>
        </w:rPr>
        <w:t xml:space="preserve"> </w:t>
      </w:r>
      <w:r w:rsidRPr="00D175AC">
        <w:t>business</w:t>
      </w:r>
      <w:r w:rsidRPr="00D175AC">
        <w:rPr>
          <w:spacing w:val="18"/>
        </w:rPr>
        <w:t xml:space="preserve"> </w:t>
      </w:r>
      <w:r w:rsidRPr="00D175AC">
        <w:t>operations</w:t>
      </w:r>
      <w:r w:rsidRPr="00D175AC">
        <w:rPr>
          <w:spacing w:val="18"/>
        </w:rPr>
        <w:t xml:space="preserve"> </w:t>
      </w:r>
      <w:r w:rsidRPr="00D175AC">
        <w:t>in</w:t>
      </w:r>
      <w:r w:rsidRPr="00D175AC">
        <w:rPr>
          <w:spacing w:val="18"/>
        </w:rPr>
        <w:t xml:space="preserve"> </w:t>
      </w:r>
      <w:r w:rsidRPr="00D175AC">
        <w:t>Russia,</w:t>
      </w:r>
      <w:r w:rsidRPr="00D175AC">
        <w:rPr>
          <w:spacing w:val="18"/>
        </w:rPr>
        <w:t xml:space="preserve"> </w:t>
      </w:r>
      <w:r w:rsidRPr="00D175AC">
        <w:t>as</w:t>
      </w:r>
      <w:r w:rsidRPr="00D175AC">
        <w:rPr>
          <w:spacing w:val="19"/>
        </w:rPr>
        <w:t xml:space="preserve"> </w:t>
      </w:r>
      <w:r w:rsidRPr="00D175AC">
        <w:t>defined</w:t>
      </w:r>
      <w:r w:rsidRPr="00D175AC">
        <w:rPr>
          <w:spacing w:val="18"/>
        </w:rPr>
        <w:t xml:space="preserve"> </w:t>
      </w:r>
      <w:r w:rsidRPr="00D175AC">
        <w:t>above?</w:t>
      </w:r>
      <w:r w:rsidRPr="00D175AC">
        <w:rPr>
          <w:spacing w:val="39"/>
        </w:rPr>
        <w:t xml:space="preserve"> </w:t>
      </w:r>
      <w:r w:rsidRPr="00D175AC">
        <w:t>Please</w:t>
      </w:r>
      <w:r w:rsidRPr="00D175AC">
        <w:rPr>
          <w:spacing w:val="18"/>
        </w:rPr>
        <w:t xml:space="preserve"> </w:t>
      </w:r>
      <w:r w:rsidRPr="00D175AC">
        <w:t>answer</w:t>
      </w:r>
      <w:r w:rsidRPr="00D175AC">
        <w:rPr>
          <w:spacing w:val="18"/>
        </w:rPr>
        <w:t xml:space="preserve"> </w:t>
      </w:r>
      <w:r w:rsidRPr="00D175AC">
        <w:t>by</w:t>
      </w:r>
      <w:r w:rsidRPr="00D175AC">
        <w:rPr>
          <w:spacing w:val="18"/>
        </w:rPr>
        <w:t xml:space="preserve"> </w:t>
      </w:r>
      <w:r w:rsidRPr="00D175AC">
        <w:t xml:space="preserve">checking </w:t>
      </w:r>
      <w:r w:rsidRPr="00D175AC">
        <w:rPr>
          <w:spacing w:val="-56"/>
        </w:rPr>
        <w:t xml:space="preserve"> </w:t>
      </w:r>
      <w:r w:rsidRPr="00D175AC">
        <w:t>one</w:t>
      </w:r>
      <w:r w:rsidRPr="00D175AC">
        <w:rPr>
          <w:spacing w:val="-5"/>
        </w:rPr>
        <w:t xml:space="preserve"> </w:t>
      </w:r>
      <w:r w:rsidRPr="00D175AC">
        <w:t>of</w:t>
      </w:r>
      <w:r w:rsidRPr="00D175AC">
        <w:rPr>
          <w:spacing w:val="-5"/>
        </w:rPr>
        <w:t xml:space="preserve"> </w:t>
      </w:r>
      <w:r w:rsidRPr="00D175AC">
        <w:t>the</w:t>
      </w:r>
      <w:r w:rsidRPr="00D175AC">
        <w:rPr>
          <w:spacing w:val="-5"/>
        </w:rPr>
        <w:t xml:space="preserve"> </w:t>
      </w:r>
      <w:r w:rsidRPr="00D175AC">
        <w:t>following</w:t>
      </w:r>
      <w:r w:rsidRPr="00D175AC">
        <w:rPr>
          <w:spacing w:val="-5"/>
        </w:rPr>
        <w:t xml:space="preserve"> </w:t>
      </w:r>
      <w:r w:rsidRPr="00D175AC">
        <w:t>boxes:</w:t>
      </w:r>
    </w:p>
    <w:p w14:paraId="2E8C89D1" w14:textId="77777777" w:rsidR="0021318F" w:rsidRPr="00D175AC" w:rsidRDefault="0021318F" w:rsidP="009575D5">
      <w:pPr>
        <w:pStyle w:val="BodyText"/>
        <w:spacing w:before="1"/>
        <w:ind w:left="-270" w:right="-303" w:hanging="450"/>
        <w:jc w:val="both"/>
      </w:pPr>
    </w:p>
    <w:p w14:paraId="608FEEAA" w14:textId="7860C1D6" w:rsidR="0021318F" w:rsidRPr="00D175AC" w:rsidRDefault="000B4017" w:rsidP="0024452E">
      <w:pPr>
        <w:pStyle w:val="BodyText"/>
        <w:spacing w:line="249" w:lineRule="auto"/>
        <w:ind w:left="270" w:hanging="540"/>
        <w:jc w:val="both"/>
      </w:pPr>
      <w:sdt>
        <w:sdtPr>
          <w:id w:val="-615217250"/>
          <w14:checkbox>
            <w14:checked w14:val="0"/>
            <w14:checkedState w14:val="2612" w14:font="MS Gothic"/>
            <w14:uncheckedState w14:val="2610" w14:font="MS Gothic"/>
          </w14:checkbox>
        </w:sdtPr>
        <w:sdtEndPr/>
        <w:sdtContent>
          <w:r w:rsidR="000C70D1">
            <w:rPr>
              <w:rFonts w:ascii="MS Gothic" w:eastAsia="MS Gothic" w:hAnsi="MS Gothic" w:hint="eastAsia"/>
            </w:rPr>
            <w:t>☐</w:t>
          </w:r>
        </w:sdtContent>
      </w:sdt>
      <w:r w:rsidR="0021318F" w:rsidRPr="00D175AC">
        <w:tab/>
        <w:t>1. No,</w:t>
      </w:r>
      <w:r w:rsidR="0021318F" w:rsidRPr="00D175AC">
        <w:rPr>
          <w:spacing w:val="-11"/>
        </w:rPr>
        <w:t xml:space="preserve"> </w:t>
      </w:r>
      <w:r w:rsidR="0021318F" w:rsidRPr="00D175AC">
        <w:t>Vendor</w:t>
      </w:r>
      <w:r w:rsidR="0021318F" w:rsidRPr="00D175AC">
        <w:rPr>
          <w:spacing w:val="-10"/>
        </w:rPr>
        <w:t xml:space="preserve"> </w:t>
      </w:r>
      <w:r w:rsidR="0021318F" w:rsidRPr="00D175AC">
        <w:t>does</w:t>
      </w:r>
      <w:r w:rsidR="0021318F" w:rsidRPr="00D175AC">
        <w:rPr>
          <w:spacing w:val="-11"/>
        </w:rPr>
        <w:t xml:space="preserve"> </w:t>
      </w:r>
      <w:r w:rsidR="0021318F" w:rsidRPr="00D175AC">
        <w:t>not</w:t>
      </w:r>
      <w:r w:rsidR="0021318F" w:rsidRPr="00D175AC">
        <w:rPr>
          <w:spacing w:val="-10"/>
        </w:rPr>
        <w:t xml:space="preserve"> </w:t>
      </w:r>
      <w:r w:rsidR="0021318F" w:rsidRPr="00D175AC">
        <w:t>conduct</w:t>
      </w:r>
      <w:r w:rsidR="0021318F" w:rsidRPr="00D175AC">
        <w:rPr>
          <w:spacing w:val="-11"/>
        </w:rPr>
        <w:t xml:space="preserve"> </w:t>
      </w:r>
      <w:r w:rsidR="0021318F" w:rsidRPr="00D175AC">
        <w:t>business</w:t>
      </w:r>
      <w:r w:rsidR="0021318F" w:rsidRPr="00D175AC">
        <w:rPr>
          <w:spacing w:val="-10"/>
        </w:rPr>
        <w:t xml:space="preserve"> </w:t>
      </w:r>
      <w:r w:rsidR="0021318F" w:rsidRPr="00D175AC">
        <w:t>operations</w:t>
      </w:r>
      <w:r w:rsidR="0021318F" w:rsidRPr="00D175AC">
        <w:rPr>
          <w:spacing w:val="-11"/>
        </w:rPr>
        <w:t xml:space="preserve"> </w:t>
      </w:r>
      <w:r w:rsidR="0021318F" w:rsidRPr="00D175AC">
        <w:t>in</w:t>
      </w:r>
      <w:r w:rsidR="0021318F" w:rsidRPr="00D175AC">
        <w:rPr>
          <w:spacing w:val="-10"/>
        </w:rPr>
        <w:t xml:space="preserve"> </w:t>
      </w:r>
      <w:r w:rsidR="0021318F" w:rsidRPr="00D175AC">
        <w:t>Russia</w:t>
      </w:r>
      <w:r w:rsidR="0021318F" w:rsidRPr="00D175AC">
        <w:rPr>
          <w:spacing w:val="-11"/>
        </w:rPr>
        <w:t xml:space="preserve"> </w:t>
      </w:r>
      <w:r w:rsidR="0021318F" w:rsidRPr="00D175AC">
        <w:t>within</w:t>
      </w:r>
      <w:r w:rsidR="0021318F" w:rsidRPr="00D175AC">
        <w:rPr>
          <w:spacing w:val="-10"/>
        </w:rPr>
        <w:t xml:space="preserve"> </w:t>
      </w:r>
      <w:r w:rsidR="0021318F" w:rsidRPr="00D175AC">
        <w:t>the</w:t>
      </w:r>
      <w:r w:rsidR="0021318F" w:rsidRPr="00D175AC">
        <w:rPr>
          <w:spacing w:val="-11"/>
        </w:rPr>
        <w:t xml:space="preserve"> </w:t>
      </w:r>
      <w:r w:rsidR="0021318F" w:rsidRPr="00D175AC">
        <w:t>meaning</w:t>
      </w:r>
      <w:r w:rsidR="0021318F" w:rsidRPr="00D175AC">
        <w:rPr>
          <w:spacing w:val="-10"/>
        </w:rPr>
        <w:t xml:space="preserve"> </w:t>
      </w:r>
      <w:r w:rsidR="0021318F" w:rsidRPr="00D175AC">
        <w:t>of</w:t>
      </w:r>
      <w:r w:rsidR="0021318F" w:rsidRPr="00D175AC">
        <w:rPr>
          <w:spacing w:val="-58"/>
        </w:rPr>
        <w:t xml:space="preserve">             </w:t>
      </w:r>
      <w:r w:rsidR="0021318F" w:rsidRPr="00D175AC">
        <w:t>Executive</w:t>
      </w:r>
      <w:r w:rsidR="0021318F" w:rsidRPr="00D175AC">
        <w:rPr>
          <w:spacing w:val="-6"/>
        </w:rPr>
        <w:t xml:space="preserve"> </w:t>
      </w:r>
      <w:r w:rsidR="0021318F" w:rsidRPr="00D175AC">
        <w:t>Order</w:t>
      </w:r>
      <w:r w:rsidR="0021318F" w:rsidRPr="00D175AC">
        <w:rPr>
          <w:spacing w:val="-6"/>
        </w:rPr>
        <w:t xml:space="preserve"> </w:t>
      </w:r>
      <w:r w:rsidR="0021318F" w:rsidRPr="00D175AC">
        <w:t>No.</w:t>
      </w:r>
      <w:r w:rsidR="0021318F" w:rsidRPr="00D175AC">
        <w:rPr>
          <w:spacing w:val="-6"/>
        </w:rPr>
        <w:t xml:space="preserve"> </w:t>
      </w:r>
      <w:r w:rsidR="0021318F" w:rsidRPr="00D175AC">
        <w:t>16.</w:t>
      </w:r>
    </w:p>
    <w:p w14:paraId="0CC3E480" w14:textId="77777777" w:rsidR="0021318F" w:rsidRPr="00D175AC" w:rsidRDefault="0021318F" w:rsidP="0024452E">
      <w:pPr>
        <w:pStyle w:val="BodyText"/>
        <w:spacing w:before="8"/>
        <w:ind w:left="270" w:hanging="450"/>
        <w:jc w:val="both"/>
      </w:pPr>
    </w:p>
    <w:bookmarkStart w:id="595" w:name="_Hlk108101214"/>
    <w:p w14:paraId="5221B5D3" w14:textId="0FF2394D" w:rsidR="0021318F" w:rsidRPr="00D175AC" w:rsidRDefault="000B4017" w:rsidP="0024452E">
      <w:pPr>
        <w:pStyle w:val="BodyText"/>
        <w:tabs>
          <w:tab w:val="left" w:pos="1260"/>
        </w:tabs>
        <w:spacing w:line="249" w:lineRule="auto"/>
        <w:ind w:left="270" w:hanging="540"/>
        <w:jc w:val="both"/>
      </w:pPr>
      <w:sdt>
        <w:sdtPr>
          <w:id w:val="441805054"/>
          <w14:checkbox>
            <w14:checked w14:val="0"/>
            <w14:checkedState w14:val="2612" w14:font="MS Gothic"/>
            <w14:uncheckedState w14:val="2610" w14:font="MS Gothic"/>
          </w14:checkbox>
        </w:sdtPr>
        <w:sdtEndPr/>
        <w:sdtContent>
          <w:r w:rsidR="0021318F" w:rsidRPr="00D175AC">
            <w:rPr>
              <w:rFonts w:ascii="MS Gothic" w:eastAsia="MS Gothic" w:hAnsi="MS Gothic" w:hint="eastAsia"/>
            </w:rPr>
            <w:t>☐</w:t>
          </w:r>
        </w:sdtContent>
      </w:sdt>
      <w:bookmarkEnd w:id="595"/>
      <w:r w:rsidR="0021318F" w:rsidRPr="00D175AC">
        <w:tab/>
        <w:t>2.a.</w:t>
      </w:r>
      <w:r w:rsidR="0021318F" w:rsidRPr="00D175AC">
        <w:rPr>
          <w:spacing w:val="20"/>
        </w:rPr>
        <w:t xml:space="preserve"> </w:t>
      </w:r>
      <w:r w:rsidR="0021318F" w:rsidRPr="00D175AC">
        <w:t>Yes,</w:t>
      </w:r>
      <w:r w:rsidR="0021318F" w:rsidRPr="00D175AC">
        <w:rPr>
          <w:spacing w:val="15"/>
        </w:rPr>
        <w:t xml:space="preserve"> </w:t>
      </w:r>
      <w:r w:rsidR="0021318F" w:rsidRPr="00D175AC">
        <w:t>Vendor</w:t>
      </w:r>
      <w:r w:rsidR="0021318F" w:rsidRPr="00D175AC">
        <w:rPr>
          <w:spacing w:val="15"/>
        </w:rPr>
        <w:t xml:space="preserve"> </w:t>
      </w:r>
      <w:r w:rsidR="0021318F" w:rsidRPr="00D175AC">
        <w:t>conducts</w:t>
      </w:r>
      <w:r w:rsidR="0021318F" w:rsidRPr="00D175AC">
        <w:rPr>
          <w:spacing w:val="16"/>
        </w:rPr>
        <w:t xml:space="preserve"> </w:t>
      </w:r>
      <w:r w:rsidR="0021318F" w:rsidRPr="00D175AC">
        <w:t>business</w:t>
      </w:r>
      <w:r w:rsidR="0021318F" w:rsidRPr="00D175AC">
        <w:rPr>
          <w:spacing w:val="15"/>
        </w:rPr>
        <w:t xml:space="preserve"> </w:t>
      </w:r>
      <w:r w:rsidR="0021318F" w:rsidRPr="00D175AC">
        <w:t>operations</w:t>
      </w:r>
      <w:r w:rsidR="0021318F" w:rsidRPr="00D175AC">
        <w:rPr>
          <w:spacing w:val="16"/>
        </w:rPr>
        <w:t xml:space="preserve"> </w:t>
      </w:r>
      <w:r w:rsidR="0021318F" w:rsidRPr="00D175AC">
        <w:t>in</w:t>
      </w:r>
      <w:r w:rsidR="0021318F" w:rsidRPr="00D175AC">
        <w:rPr>
          <w:spacing w:val="15"/>
        </w:rPr>
        <w:t xml:space="preserve"> </w:t>
      </w:r>
      <w:r w:rsidR="0021318F" w:rsidRPr="00D175AC">
        <w:t>Russia</w:t>
      </w:r>
      <w:r w:rsidR="0021318F" w:rsidRPr="00D175AC">
        <w:rPr>
          <w:spacing w:val="15"/>
        </w:rPr>
        <w:t xml:space="preserve"> </w:t>
      </w:r>
      <w:r w:rsidR="0021318F" w:rsidRPr="00D175AC">
        <w:t>within</w:t>
      </w:r>
      <w:r w:rsidR="0021318F" w:rsidRPr="00D175AC">
        <w:rPr>
          <w:spacing w:val="16"/>
        </w:rPr>
        <w:t xml:space="preserve"> </w:t>
      </w:r>
      <w:r w:rsidR="0021318F" w:rsidRPr="00D175AC">
        <w:t>the</w:t>
      </w:r>
      <w:r w:rsidR="0021318F" w:rsidRPr="00D175AC">
        <w:rPr>
          <w:spacing w:val="15"/>
        </w:rPr>
        <w:t xml:space="preserve"> </w:t>
      </w:r>
      <w:r w:rsidR="0021318F" w:rsidRPr="00D175AC">
        <w:t>meaning</w:t>
      </w:r>
      <w:r w:rsidR="0021318F" w:rsidRPr="00D175AC">
        <w:rPr>
          <w:spacing w:val="16"/>
        </w:rPr>
        <w:t xml:space="preserve"> </w:t>
      </w:r>
      <w:r w:rsidR="0021318F" w:rsidRPr="00D175AC">
        <w:t>of</w:t>
      </w:r>
      <w:r w:rsidR="0021318F" w:rsidRPr="00D175AC">
        <w:rPr>
          <w:spacing w:val="15"/>
        </w:rPr>
        <w:t xml:space="preserve"> </w:t>
      </w:r>
      <w:r w:rsidR="0021318F" w:rsidRPr="00D175AC">
        <w:t>Executive</w:t>
      </w:r>
      <w:r w:rsidR="0021318F" w:rsidRPr="00D175AC">
        <w:rPr>
          <w:spacing w:val="-56"/>
        </w:rPr>
        <w:t xml:space="preserve">          </w:t>
      </w:r>
      <w:r w:rsidR="0021318F" w:rsidRPr="00D175AC">
        <w:t>Order</w:t>
      </w:r>
      <w:r w:rsidR="0021318F" w:rsidRPr="00D175AC">
        <w:rPr>
          <w:spacing w:val="-12"/>
        </w:rPr>
        <w:t xml:space="preserve"> </w:t>
      </w:r>
      <w:r w:rsidR="0021318F" w:rsidRPr="00D175AC">
        <w:t>No.</w:t>
      </w:r>
      <w:r w:rsidR="0021318F" w:rsidRPr="00D175AC">
        <w:rPr>
          <w:spacing w:val="-11"/>
        </w:rPr>
        <w:t xml:space="preserve"> </w:t>
      </w:r>
      <w:r w:rsidR="0021318F" w:rsidRPr="00D175AC">
        <w:t>16</w:t>
      </w:r>
      <w:r w:rsidR="0021318F" w:rsidRPr="00D175AC">
        <w:rPr>
          <w:spacing w:val="-11"/>
        </w:rPr>
        <w:t xml:space="preserve"> </w:t>
      </w:r>
      <w:r w:rsidR="0021318F" w:rsidRPr="00D175AC">
        <w:t>but</w:t>
      </w:r>
      <w:r w:rsidR="0021318F" w:rsidRPr="00D175AC">
        <w:rPr>
          <w:spacing w:val="-11"/>
        </w:rPr>
        <w:t xml:space="preserve"> </w:t>
      </w:r>
      <w:r w:rsidR="0021318F" w:rsidRPr="00D175AC">
        <w:t>has</w:t>
      </w:r>
      <w:r w:rsidR="0021318F" w:rsidRPr="00D175AC">
        <w:rPr>
          <w:spacing w:val="-11"/>
        </w:rPr>
        <w:t xml:space="preserve"> </w:t>
      </w:r>
      <w:r w:rsidR="0021318F" w:rsidRPr="00D175AC">
        <w:t>taken</w:t>
      </w:r>
      <w:r w:rsidR="0021318F" w:rsidRPr="00D175AC">
        <w:rPr>
          <w:spacing w:val="-12"/>
        </w:rPr>
        <w:t xml:space="preserve"> </w:t>
      </w:r>
      <w:r w:rsidR="0021318F" w:rsidRPr="00D175AC">
        <w:t>steps</w:t>
      </w:r>
      <w:r w:rsidR="0021318F" w:rsidRPr="00D175AC">
        <w:rPr>
          <w:spacing w:val="-11"/>
        </w:rPr>
        <w:t xml:space="preserve"> </w:t>
      </w:r>
      <w:r w:rsidR="0021318F" w:rsidRPr="00D175AC">
        <w:t>to</w:t>
      </w:r>
      <w:r w:rsidR="0021318F" w:rsidRPr="00D175AC">
        <w:rPr>
          <w:spacing w:val="-11"/>
        </w:rPr>
        <w:t xml:space="preserve"> </w:t>
      </w:r>
      <w:r w:rsidR="0021318F" w:rsidRPr="00D175AC">
        <w:t>wind</w:t>
      </w:r>
      <w:r w:rsidR="0021318F" w:rsidRPr="00D175AC">
        <w:rPr>
          <w:spacing w:val="-11"/>
        </w:rPr>
        <w:t xml:space="preserve"> </w:t>
      </w:r>
      <w:r w:rsidR="0021318F" w:rsidRPr="00D175AC">
        <w:t>down</w:t>
      </w:r>
      <w:r w:rsidR="0021318F" w:rsidRPr="00D175AC">
        <w:rPr>
          <w:spacing w:val="-11"/>
        </w:rPr>
        <w:t xml:space="preserve"> </w:t>
      </w:r>
      <w:r w:rsidR="0021318F" w:rsidRPr="00D175AC">
        <w:t>business</w:t>
      </w:r>
      <w:r w:rsidR="0021318F" w:rsidRPr="00D175AC">
        <w:rPr>
          <w:spacing w:val="-11"/>
        </w:rPr>
        <w:t xml:space="preserve"> </w:t>
      </w:r>
      <w:r w:rsidR="0021318F" w:rsidRPr="00D175AC">
        <w:t>operations</w:t>
      </w:r>
      <w:r w:rsidR="0021318F" w:rsidRPr="00D175AC">
        <w:rPr>
          <w:spacing w:val="-12"/>
        </w:rPr>
        <w:t xml:space="preserve"> </w:t>
      </w:r>
      <w:r w:rsidR="0021318F" w:rsidRPr="00D175AC">
        <w:t>in</w:t>
      </w:r>
      <w:r w:rsidR="0021318F" w:rsidRPr="00D175AC">
        <w:rPr>
          <w:spacing w:val="-11"/>
        </w:rPr>
        <w:t xml:space="preserve"> </w:t>
      </w:r>
      <w:r w:rsidR="0021318F" w:rsidRPr="00D175AC">
        <w:t>Russia</w:t>
      </w:r>
      <w:r w:rsidR="0021318F" w:rsidRPr="00D175AC">
        <w:rPr>
          <w:spacing w:val="-11"/>
        </w:rPr>
        <w:t xml:space="preserve"> </w:t>
      </w:r>
      <w:r w:rsidR="0021318F" w:rsidRPr="00D175AC">
        <w:t>or</w:t>
      </w:r>
      <w:r w:rsidR="0021318F" w:rsidRPr="00D175AC">
        <w:rPr>
          <w:spacing w:val="-11"/>
        </w:rPr>
        <w:t xml:space="preserve"> </w:t>
      </w:r>
      <w:r w:rsidR="0021318F" w:rsidRPr="00D175AC">
        <w:t>is in</w:t>
      </w:r>
      <w:r w:rsidR="0021318F" w:rsidRPr="00D175AC">
        <w:rPr>
          <w:spacing w:val="-13"/>
        </w:rPr>
        <w:t xml:space="preserve"> </w:t>
      </w:r>
      <w:r w:rsidR="0021318F" w:rsidRPr="00D175AC">
        <w:t>the</w:t>
      </w:r>
      <w:r w:rsidR="0021318F" w:rsidRPr="00D175AC">
        <w:rPr>
          <w:spacing w:val="-13"/>
        </w:rPr>
        <w:t xml:space="preserve"> </w:t>
      </w:r>
      <w:r w:rsidR="0021318F" w:rsidRPr="00D175AC">
        <w:t>process</w:t>
      </w:r>
      <w:r w:rsidR="0021318F" w:rsidRPr="00D175AC">
        <w:rPr>
          <w:spacing w:val="-12"/>
        </w:rPr>
        <w:t xml:space="preserve"> </w:t>
      </w:r>
      <w:r w:rsidR="0021318F" w:rsidRPr="00D175AC">
        <w:t>of</w:t>
      </w:r>
      <w:r w:rsidR="0021318F" w:rsidRPr="00D175AC">
        <w:rPr>
          <w:spacing w:val="-13"/>
        </w:rPr>
        <w:t xml:space="preserve"> </w:t>
      </w:r>
      <w:r w:rsidR="0021318F" w:rsidRPr="00D175AC">
        <w:t>winding</w:t>
      </w:r>
      <w:r w:rsidR="0021318F" w:rsidRPr="00D175AC">
        <w:rPr>
          <w:spacing w:val="-13"/>
        </w:rPr>
        <w:t xml:space="preserve"> </w:t>
      </w:r>
      <w:r w:rsidR="0021318F" w:rsidRPr="00D175AC">
        <w:t>down</w:t>
      </w:r>
      <w:r w:rsidR="0021318F" w:rsidRPr="00D175AC">
        <w:rPr>
          <w:spacing w:val="-12"/>
        </w:rPr>
        <w:t xml:space="preserve"> </w:t>
      </w:r>
      <w:r w:rsidR="0021318F" w:rsidRPr="00D175AC">
        <w:t>business</w:t>
      </w:r>
      <w:r w:rsidR="0021318F" w:rsidRPr="00D175AC">
        <w:rPr>
          <w:spacing w:val="-13"/>
        </w:rPr>
        <w:t xml:space="preserve"> </w:t>
      </w:r>
      <w:r w:rsidR="0021318F" w:rsidRPr="00D175AC">
        <w:t>operations</w:t>
      </w:r>
      <w:r w:rsidR="0021318F" w:rsidRPr="00D175AC">
        <w:rPr>
          <w:spacing w:val="-12"/>
        </w:rPr>
        <w:t xml:space="preserve"> </w:t>
      </w:r>
      <w:r w:rsidR="0021318F" w:rsidRPr="00D175AC">
        <w:t>in</w:t>
      </w:r>
      <w:r w:rsidR="0021318F" w:rsidRPr="00D175AC">
        <w:rPr>
          <w:spacing w:val="-13"/>
        </w:rPr>
        <w:t xml:space="preserve"> </w:t>
      </w:r>
      <w:r w:rsidR="0021318F" w:rsidRPr="00D175AC">
        <w:t>Russia.</w:t>
      </w:r>
      <w:r w:rsidR="0021318F" w:rsidRPr="00D175AC">
        <w:rPr>
          <w:spacing w:val="37"/>
        </w:rPr>
        <w:t xml:space="preserve"> </w:t>
      </w:r>
      <w:r w:rsidR="0021318F" w:rsidRPr="00D175AC">
        <w:t>(Please</w:t>
      </w:r>
      <w:r w:rsidR="0021318F" w:rsidRPr="00D175AC">
        <w:rPr>
          <w:spacing w:val="-13"/>
        </w:rPr>
        <w:t xml:space="preserve"> </w:t>
      </w:r>
      <w:r w:rsidR="0021318F" w:rsidRPr="00D175AC">
        <w:t>provide</w:t>
      </w:r>
      <w:r w:rsidR="0021318F" w:rsidRPr="00D175AC">
        <w:rPr>
          <w:spacing w:val="-12"/>
        </w:rPr>
        <w:t xml:space="preserve"> </w:t>
      </w:r>
      <w:r w:rsidR="0021318F" w:rsidRPr="00D175AC">
        <w:t>a</w:t>
      </w:r>
      <w:r w:rsidR="0021318F" w:rsidRPr="00D175AC">
        <w:rPr>
          <w:spacing w:val="-59"/>
        </w:rPr>
        <w:t xml:space="preserve">                     </w:t>
      </w:r>
      <w:r w:rsidR="0021318F" w:rsidRPr="00D175AC">
        <w:t>detailed</w:t>
      </w:r>
      <w:r w:rsidR="0021318F" w:rsidRPr="00D175AC">
        <w:rPr>
          <w:spacing w:val="-5"/>
        </w:rPr>
        <w:t xml:space="preserve"> </w:t>
      </w:r>
      <w:r w:rsidR="0021318F" w:rsidRPr="00D175AC">
        <w:t>description</w:t>
      </w:r>
      <w:r w:rsidR="0021318F" w:rsidRPr="00D175AC">
        <w:rPr>
          <w:spacing w:val="-5"/>
        </w:rPr>
        <w:t xml:space="preserve"> </w:t>
      </w:r>
      <w:r w:rsidR="0021318F" w:rsidRPr="00D175AC">
        <w:t>of</w:t>
      </w:r>
      <w:r w:rsidR="0021318F" w:rsidRPr="00D175AC">
        <w:rPr>
          <w:spacing w:val="-5"/>
        </w:rPr>
        <w:t xml:space="preserve"> </w:t>
      </w:r>
      <w:r w:rsidR="0021318F" w:rsidRPr="00D175AC">
        <w:t>the</w:t>
      </w:r>
      <w:r w:rsidR="0021318F" w:rsidRPr="00D175AC">
        <w:rPr>
          <w:spacing w:val="-4"/>
        </w:rPr>
        <w:t xml:space="preserve"> </w:t>
      </w:r>
      <w:r w:rsidR="0021318F" w:rsidRPr="00D175AC">
        <w:t>wind</w:t>
      </w:r>
      <w:r w:rsidR="0021318F" w:rsidRPr="00D175AC">
        <w:rPr>
          <w:spacing w:val="-5"/>
        </w:rPr>
        <w:t xml:space="preserve"> </w:t>
      </w:r>
      <w:r w:rsidR="0021318F" w:rsidRPr="00D175AC">
        <w:t>down</w:t>
      </w:r>
      <w:r w:rsidR="0021318F" w:rsidRPr="00D175AC">
        <w:rPr>
          <w:spacing w:val="-5"/>
        </w:rPr>
        <w:t xml:space="preserve"> </w:t>
      </w:r>
      <w:r w:rsidR="0021318F" w:rsidRPr="00D175AC">
        <w:t>process</w:t>
      </w:r>
      <w:r w:rsidR="0021318F" w:rsidRPr="00D175AC">
        <w:rPr>
          <w:spacing w:val="-5"/>
        </w:rPr>
        <w:t xml:space="preserve"> </w:t>
      </w:r>
      <w:r w:rsidR="0021318F" w:rsidRPr="00D175AC">
        <w:t>and</w:t>
      </w:r>
      <w:r w:rsidR="0021318F" w:rsidRPr="00D175AC">
        <w:rPr>
          <w:spacing w:val="-4"/>
        </w:rPr>
        <w:t xml:space="preserve"> </w:t>
      </w:r>
      <w:r w:rsidR="0021318F" w:rsidRPr="00D175AC">
        <w:t>a</w:t>
      </w:r>
      <w:r w:rsidR="0021318F" w:rsidRPr="00D175AC">
        <w:rPr>
          <w:spacing w:val="-5"/>
        </w:rPr>
        <w:t xml:space="preserve"> </w:t>
      </w:r>
      <w:r w:rsidR="0021318F" w:rsidRPr="00D175AC">
        <w:t>schedule</w:t>
      </w:r>
      <w:r w:rsidR="0021318F" w:rsidRPr="00D175AC">
        <w:rPr>
          <w:spacing w:val="-5"/>
        </w:rPr>
        <w:t xml:space="preserve"> </w:t>
      </w:r>
      <w:r w:rsidR="0021318F" w:rsidRPr="00D175AC">
        <w:t>for</w:t>
      </w:r>
      <w:r w:rsidR="0021318F" w:rsidRPr="00D175AC">
        <w:rPr>
          <w:spacing w:val="-4"/>
        </w:rPr>
        <w:t xml:space="preserve"> </w:t>
      </w:r>
      <w:r w:rsidR="0021318F" w:rsidRPr="00D175AC">
        <w:t>completion.)</w:t>
      </w:r>
    </w:p>
    <w:p w14:paraId="724949C0" w14:textId="77777777" w:rsidR="0021318F" w:rsidRPr="00D175AC" w:rsidRDefault="0021318F" w:rsidP="0024452E">
      <w:pPr>
        <w:pStyle w:val="BodyText"/>
        <w:spacing w:before="7"/>
        <w:ind w:left="270" w:hanging="450"/>
        <w:jc w:val="both"/>
      </w:pPr>
    </w:p>
    <w:p w14:paraId="009F2C63" w14:textId="4E7F2E17" w:rsidR="0021318F" w:rsidRPr="00D175AC" w:rsidRDefault="000B4017" w:rsidP="0024452E">
      <w:pPr>
        <w:pStyle w:val="BodyText"/>
        <w:tabs>
          <w:tab w:val="left" w:pos="1260"/>
        </w:tabs>
        <w:ind w:left="270" w:hanging="540"/>
        <w:jc w:val="both"/>
      </w:pPr>
      <w:sdt>
        <w:sdtPr>
          <w:id w:val="748612383"/>
          <w14:checkbox>
            <w14:checked w14:val="0"/>
            <w14:checkedState w14:val="2612" w14:font="MS Gothic"/>
            <w14:uncheckedState w14:val="2610" w14:font="MS Gothic"/>
          </w14:checkbox>
        </w:sdtPr>
        <w:sdtEndPr/>
        <w:sdtContent>
          <w:r w:rsidR="0021318F" w:rsidRPr="00D175AC">
            <w:rPr>
              <w:rFonts w:ascii="MS Gothic" w:eastAsia="MS Gothic" w:hAnsi="MS Gothic" w:hint="eastAsia"/>
            </w:rPr>
            <w:t>☐</w:t>
          </w:r>
        </w:sdtContent>
      </w:sdt>
      <w:r w:rsidR="0021318F" w:rsidRPr="00D175AC">
        <w:tab/>
        <w:t>2.b.</w:t>
      </w:r>
      <w:r w:rsidR="0021318F" w:rsidRPr="00D175AC">
        <w:rPr>
          <w:spacing w:val="10"/>
        </w:rPr>
        <w:t xml:space="preserve"> </w:t>
      </w:r>
      <w:r w:rsidR="0021318F" w:rsidRPr="00D175AC">
        <w:t>Yes,</w:t>
      </w:r>
      <w:r w:rsidR="0021318F" w:rsidRPr="00D175AC">
        <w:rPr>
          <w:spacing w:val="16"/>
        </w:rPr>
        <w:t xml:space="preserve"> </w:t>
      </w:r>
      <w:r w:rsidR="0021318F" w:rsidRPr="00D175AC">
        <w:t>Vendor</w:t>
      </w:r>
      <w:r w:rsidR="0021318F" w:rsidRPr="00D175AC">
        <w:rPr>
          <w:spacing w:val="16"/>
        </w:rPr>
        <w:t xml:space="preserve"> </w:t>
      </w:r>
      <w:r w:rsidR="0021318F" w:rsidRPr="00D175AC">
        <w:t>conducts</w:t>
      </w:r>
      <w:r w:rsidR="0021318F" w:rsidRPr="00D175AC">
        <w:rPr>
          <w:spacing w:val="16"/>
        </w:rPr>
        <w:t xml:space="preserve"> </w:t>
      </w:r>
      <w:r w:rsidR="0021318F" w:rsidRPr="00D175AC">
        <w:t>business</w:t>
      </w:r>
      <w:r w:rsidR="0021318F" w:rsidRPr="00D175AC">
        <w:rPr>
          <w:spacing w:val="16"/>
        </w:rPr>
        <w:t xml:space="preserve"> </w:t>
      </w:r>
      <w:r w:rsidR="0021318F" w:rsidRPr="00D175AC">
        <w:t>operations</w:t>
      </w:r>
      <w:r w:rsidR="0021318F" w:rsidRPr="00D175AC">
        <w:rPr>
          <w:spacing w:val="16"/>
        </w:rPr>
        <w:t xml:space="preserve"> </w:t>
      </w:r>
      <w:r w:rsidR="0021318F" w:rsidRPr="00D175AC">
        <w:t>in</w:t>
      </w:r>
      <w:r w:rsidR="0021318F" w:rsidRPr="00D175AC">
        <w:rPr>
          <w:spacing w:val="16"/>
        </w:rPr>
        <w:t xml:space="preserve"> </w:t>
      </w:r>
      <w:r w:rsidR="0021318F" w:rsidRPr="00D175AC">
        <w:t>Russia</w:t>
      </w:r>
      <w:r w:rsidR="0021318F" w:rsidRPr="00D175AC">
        <w:rPr>
          <w:spacing w:val="16"/>
        </w:rPr>
        <w:t xml:space="preserve"> </w:t>
      </w:r>
      <w:r w:rsidR="0021318F" w:rsidRPr="00D175AC">
        <w:t>within</w:t>
      </w:r>
      <w:r w:rsidR="0021318F" w:rsidRPr="00D175AC">
        <w:rPr>
          <w:spacing w:val="16"/>
        </w:rPr>
        <w:t xml:space="preserve"> </w:t>
      </w:r>
      <w:r w:rsidR="0021318F" w:rsidRPr="00D175AC">
        <w:t>the</w:t>
      </w:r>
      <w:r w:rsidR="0021318F" w:rsidRPr="00D175AC">
        <w:rPr>
          <w:spacing w:val="16"/>
        </w:rPr>
        <w:t xml:space="preserve"> </w:t>
      </w:r>
      <w:r w:rsidR="0021318F" w:rsidRPr="00D175AC">
        <w:t>meaning</w:t>
      </w:r>
      <w:r w:rsidR="0021318F" w:rsidRPr="00D175AC">
        <w:rPr>
          <w:spacing w:val="16"/>
        </w:rPr>
        <w:t xml:space="preserve"> </w:t>
      </w:r>
      <w:r w:rsidR="0021318F" w:rsidRPr="00D175AC">
        <w:t>of</w:t>
      </w:r>
      <w:r w:rsidR="0021318F" w:rsidRPr="00D175AC">
        <w:rPr>
          <w:spacing w:val="16"/>
        </w:rPr>
        <w:t xml:space="preserve"> </w:t>
      </w:r>
      <w:r w:rsidR="0021318F" w:rsidRPr="00D175AC">
        <w:t>Executive</w:t>
      </w:r>
      <w:r w:rsidR="0021318F" w:rsidRPr="00D175AC">
        <w:rPr>
          <w:spacing w:val="-56"/>
        </w:rPr>
        <w:t xml:space="preserve"> </w:t>
      </w:r>
      <w:r w:rsidR="0021318F" w:rsidRPr="00D175AC">
        <w:t>Order No. 16 but only to the extent necessary to provide vital health and safety</w:t>
      </w:r>
      <w:r w:rsidR="0021318F" w:rsidRPr="00D175AC">
        <w:rPr>
          <w:spacing w:val="1"/>
        </w:rPr>
        <w:t xml:space="preserve"> </w:t>
      </w:r>
      <w:r w:rsidR="0021318F" w:rsidRPr="00D175AC">
        <w:t>services</w:t>
      </w:r>
      <w:r w:rsidR="0021318F" w:rsidRPr="00D175AC">
        <w:rPr>
          <w:spacing w:val="-14"/>
        </w:rPr>
        <w:t xml:space="preserve"> </w:t>
      </w:r>
      <w:r w:rsidR="0021318F" w:rsidRPr="00D175AC">
        <w:t>within</w:t>
      </w:r>
      <w:r w:rsidR="0021318F" w:rsidRPr="00D175AC">
        <w:rPr>
          <w:spacing w:val="-14"/>
        </w:rPr>
        <w:t xml:space="preserve"> </w:t>
      </w:r>
      <w:r w:rsidR="0021318F" w:rsidRPr="00D175AC">
        <w:t>Russia</w:t>
      </w:r>
      <w:r w:rsidR="0021318F" w:rsidRPr="00D175AC">
        <w:rPr>
          <w:spacing w:val="-14"/>
        </w:rPr>
        <w:t xml:space="preserve"> </w:t>
      </w:r>
      <w:r w:rsidR="0021318F" w:rsidRPr="00D175AC">
        <w:t>or</w:t>
      </w:r>
      <w:r w:rsidR="0021318F" w:rsidRPr="00D175AC">
        <w:rPr>
          <w:spacing w:val="-14"/>
        </w:rPr>
        <w:t xml:space="preserve"> </w:t>
      </w:r>
      <w:r w:rsidR="0021318F" w:rsidRPr="00D175AC">
        <w:t>to</w:t>
      </w:r>
      <w:r w:rsidR="0021318F" w:rsidRPr="00D175AC">
        <w:rPr>
          <w:spacing w:val="-14"/>
        </w:rPr>
        <w:t xml:space="preserve"> </w:t>
      </w:r>
      <w:r w:rsidR="0021318F" w:rsidRPr="00D175AC">
        <w:t>comply</w:t>
      </w:r>
      <w:r w:rsidR="0021318F" w:rsidRPr="00D175AC">
        <w:rPr>
          <w:spacing w:val="-14"/>
        </w:rPr>
        <w:t xml:space="preserve"> </w:t>
      </w:r>
      <w:r w:rsidR="0021318F" w:rsidRPr="00D175AC">
        <w:t>with</w:t>
      </w:r>
      <w:r w:rsidR="0021318F" w:rsidRPr="00D175AC">
        <w:rPr>
          <w:spacing w:val="-14"/>
        </w:rPr>
        <w:t xml:space="preserve"> </w:t>
      </w:r>
      <w:r w:rsidR="0021318F" w:rsidRPr="00D175AC">
        <w:t>federal</w:t>
      </w:r>
      <w:r w:rsidR="0021318F" w:rsidRPr="00D175AC">
        <w:rPr>
          <w:spacing w:val="-14"/>
        </w:rPr>
        <w:t xml:space="preserve"> </w:t>
      </w:r>
      <w:r w:rsidR="0021318F" w:rsidRPr="00D175AC">
        <w:t>law,</w:t>
      </w:r>
      <w:r w:rsidR="0021318F" w:rsidRPr="00D175AC">
        <w:rPr>
          <w:spacing w:val="-14"/>
        </w:rPr>
        <w:t xml:space="preserve"> </w:t>
      </w:r>
      <w:r w:rsidR="0021318F" w:rsidRPr="00D175AC">
        <w:t>regulations,</w:t>
      </w:r>
      <w:r w:rsidR="0021318F" w:rsidRPr="00D175AC">
        <w:rPr>
          <w:spacing w:val="-14"/>
        </w:rPr>
        <w:t xml:space="preserve"> </w:t>
      </w:r>
      <w:r w:rsidR="0021318F" w:rsidRPr="00D175AC">
        <w:t>executive</w:t>
      </w:r>
      <w:r w:rsidR="0021318F" w:rsidRPr="00D175AC">
        <w:rPr>
          <w:spacing w:val="-14"/>
        </w:rPr>
        <w:t xml:space="preserve"> </w:t>
      </w:r>
      <w:r w:rsidR="0021318F" w:rsidRPr="00D175AC">
        <w:t>orders,</w:t>
      </w:r>
      <w:r w:rsidR="0021318F" w:rsidRPr="00D175AC">
        <w:rPr>
          <w:spacing w:val="-14"/>
        </w:rPr>
        <w:t xml:space="preserve"> </w:t>
      </w:r>
      <w:r w:rsidR="0021318F" w:rsidRPr="00D175AC">
        <w:t>or</w:t>
      </w:r>
      <w:r w:rsidR="0021318F" w:rsidRPr="00D175AC">
        <w:rPr>
          <w:spacing w:val="-58"/>
        </w:rPr>
        <w:t xml:space="preserve"> </w:t>
      </w:r>
      <w:r w:rsidR="0021318F" w:rsidRPr="00D175AC">
        <w:t>directives. (Please provide a detailed description of the services being provided or</w:t>
      </w:r>
      <w:r w:rsidR="0021318F" w:rsidRPr="00D175AC">
        <w:rPr>
          <w:spacing w:val="1"/>
        </w:rPr>
        <w:t xml:space="preserve"> </w:t>
      </w:r>
      <w:r w:rsidR="0021318F" w:rsidRPr="00D175AC">
        <w:t>the</w:t>
      </w:r>
      <w:r w:rsidR="0021318F" w:rsidRPr="00D175AC">
        <w:rPr>
          <w:spacing w:val="-6"/>
        </w:rPr>
        <w:t xml:space="preserve"> </w:t>
      </w:r>
      <w:r w:rsidR="0021318F" w:rsidRPr="00D175AC">
        <w:t>relevant</w:t>
      </w:r>
      <w:r w:rsidR="0021318F" w:rsidRPr="00D175AC">
        <w:rPr>
          <w:spacing w:val="-6"/>
        </w:rPr>
        <w:t xml:space="preserve"> </w:t>
      </w:r>
      <w:r w:rsidR="0021318F" w:rsidRPr="00D175AC">
        <w:t>laws,</w:t>
      </w:r>
      <w:r w:rsidR="0021318F" w:rsidRPr="00D175AC">
        <w:rPr>
          <w:spacing w:val="-5"/>
        </w:rPr>
        <w:t xml:space="preserve"> </w:t>
      </w:r>
      <w:r w:rsidR="0021318F" w:rsidRPr="00D175AC">
        <w:t>regulations,</w:t>
      </w:r>
      <w:r w:rsidR="0021318F" w:rsidRPr="00D175AC">
        <w:rPr>
          <w:spacing w:val="-6"/>
        </w:rPr>
        <w:t xml:space="preserve"> </w:t>
      </w:r>
      <w:r w:rsidR="0021318F" w:rsidRPr="00D175AC">
        <w:t>etc.)</w:t>
      </w:r>
    </w:p>
    <w:p w14:paraId="75767926" w14:textId="77777777" w:rsidR="0021318F" w:rsidRPr="00D175AC" w:rsidRDefault="0021318F" w:rsidP="0024452E">
      <w:pPr>
        <w:pStyle w:val="BodyText"/>
        <w:spacing w:before="10"/>
        <w:ind w:left="270" w:hanging="450"/>
        <w:jc w:val="both"/>
      </w:pPr>
    </w:p>
    <w:p w14:paraId="5D12A6EF" w14:textId="77777777" w:rsidR="0021318F" w:rsidRPr="00D175AC" w:rsidRDefault="000B4017" w:rsidP="0024452E">
      <w:pPr>
        <w:pStyle w:val="BodyText"/>
        <w:tabs>
          <w:tab w:val="left" w:pos="1260"/>
          <w:tab w:val="left" w:pos="1559"/>
        </w:tabs>
        <w:spacing w:line="249" w:lineRule="auto"/>
        <w:ind w:left="270" w:hanging="540"/>
        <w:jc w:val="both"/>
      </w:pPr>
      <w:sdt>
        <w:sdtPr>
          <w:id w:val="-598864482"/>
          <w14:checkbox>
            <w14:checked w14:val="0"/>
            <w14:checkedState w14:val="2612" w14:font="MS Gothic"/>
            <w14:uncheckedState w14:val="2610" w14:font="MS Gothic"/>
          </w14:checkbox>
        </w:sdtPr>
        <w:sdtEndPr/>
        <w:sdtContent>
          <w:r w:rsidR="0021318F" w:rsidRPr="00D175AC">
            <w:rPr>
              <w:rFonts w:ascii="MS Gothic" w:eastAsia="MS Gothic" w:hAnsi="MS Gothic" w:hint="eastAsia"/>
            </w:rPr>
            <w:t>☐</w:t>
          </w:r>
        </w:sdtContent>
      </w:sdt>
      <w:r w:rsidR="0021318F" w:rsidRPr="00D175AC">
        <w:tab/>
        <w:t>3. Yes,</w:t>
      </w:r>
      <w:r w:rsidR="0021318F" w:rsidRPr="00D175AC">
        <w:rPr>
          <w:spacing w:val="18"/>
        </w:rPr>
        <w:t xml:space="preserve"> </w:t>
      </w:r>
      <w:r w:rsidR="0021318F" w:rsidRPr="00D175AC">
        <w:t>Vendor</w:t>
      </w:r>
      <w:r w:rsidR="0021318F" w:rsidRPr="00D175AC">
        <w:rPr>
          <w:spacing w:val="18"/>
        </w:rPr>
        <w:t xml:space="preserve"> </w:t>
      </w:r>
      <w:r w:rsidR="0021318F" w:rsidRPr="00D175AC">
        <w:t>conducts</w:t>
      </w:r>
      <w:r w:rsidR="0021318F" w:rsidRPr="00D175AC">
        <w:rPr>
          <w:spacing w:val="19"/>
        </w:rPr>
        <w:t xml:space="preserve"> </w:t>
      </w:r>
      <w:r w:rsidR="0021318F" w:rsidRPr="00D175AC">
        <w:t>business</w:t>
      </w:r>
      <w:r w:rsidR="0021318F" w:rsidRPr="00D175AC">
        <w:rPr>
          <w:spacing w:val="18"/>
        </w:rPr>
        <w:t xml:space="preserve"> </w:t>
      </w:r>
      <w:r w:rsidR="0021318F" w:rsidRPr="00D175AC">
        <w:t>operations</w:t>
      </w:r>
      <w:r w:rsidR="0021318F" w:rsidRPr="00D175AC">
        <w:rPr>
          <w:spacing w:val="19"/>
        </w:rPr>
        <w:t xml:space="preserve"> </w:t>
      </w:r>
      <w:r w:rsidR="0021318F" w:rsidRPr="00D175AC">
        <w:t>in</w:t>
      </w:r>
      <w:r w:rsidR="0021318F" w:rsidRPr="00D175AC">
        <w:rPr>
          <w:spacing w:val="18"/>
        </w:rPr>
        <w:t xml:space="preserve"> </w:t>
      </w:r>
      <w:r w:rsidR="0021318F" w:rsidRPr="00D175AC">
        <w:t>Russia</w:t>
      </w:r>
      <w:r w:rsidR="0021318F" w:rsidRPr="00D175AC">
        <w:rPr>
          <w:spacing w:val="19"/>
        </w:rPr>
        <w:t xml:space="preserve"> </w:t>
      </w:r>
      <w:r w:rsidR="0021318F" w:rsidRPr="00D175AC">
        <w:t>within</w:t>
      </w:r>
      <w:r w:rsidR="0021318F" w:rsidRPr="00D175AC">
        <w:rPr>
          <w:spacing w:val="18"/>
        </w:rPr>
        <w:t xml:space="preserve"> </w:t>
      </w:r>
      <w:r w:rsidR="0021318F" w:rsidRPr="00D175AC">
        <w:t>the</w:t>
      </w:r>
      <w:r w:rsidR="0021318F" w:rsidRPr="00D175AC">
        <w:rPr>
          <w:spacing w:val="19"/>
        </w:rPr>
        <w:t xml:space="preserve"> </w:t>
      </w:r>
      <w:r w:rsidR="0021318F" w:rsidRPr="00D175AC">
        <w:t>meaning</w:t>
      </w:r>
      <w:r w:rsidR="0021318F" w:rsidRPr="00D175AC">
        <w:rPr>
          <w:spacing w:val="18"/>
        </w:rPr>
        <w:t xml:space="preserve"> </w:t>
      </w:r>
      <w:r w:rsidR="0021318F" w:rsidRPr="00D175AC">
        <w:t>of</w:t>
      </w:r>
      <w:r w:rsidR="0021318F" w:rsidRPr="00D175AC">
        <w:rPr>
          <w:spacing w:val="18"/>
        </w:rPr>
        <w:t xml:space="preserve"> </w:t>
      </w:r>
      <w:r w:rsidR="0021318F" w:rsidRPr="00D175AC">
        <w:t>Executive</w:t>
      </w:r>
      <w:r w:rsidR="0021318F" w:rsidRPr="00D175AC">
        <w:rPr>
          <w:spacing w:val="-55"/>
        </w:rPr>
        <w:t xml:space="preserve"> </w:t>
      </w:r>
      <w:r w:rsidR="0021318F" w:rsidRPr="00D175AC">
        <w:t>Order</w:t>
      </w:r>
      <w:r w:rsidR="0021318F" w:rsidRPr="00D175AC">
        <w:rPr>
          <w:spacing w:val="-6"/>
        </w:rPr>
        <w:t xml:space="preserve"> </w:t>
      </w:r>
      <w:r w:rsidR="0021318F" w:rsidRPr="00D175AC">
        <w:t>No.</w:t>
      </w:r>
      <w:r w:rsidR="0021318F" w:rsidRPr="00D175AC">
        <w:rPr>
          <w:spacing w:val="-5"/>
        </w:rPr>
        <w:t xml:space="preserve"> </w:t>
      </w:r>
      <w:r w:rsidR="0021318F" w:rsidRPr="00D175AC">
        <w:t>16.</w:t>
      </w:r>
    </w:p>
    <w:p w14:paraId="66B869A3" w14:textId="4ECFD0C5" w:rsidR="0021318F" w:rsidRDefault="0021318F" w:rsidP="009575D5">
      <w:pPr>
        <w:pStyle w:val="BodyText"/>
        <w:spacing w:before="183" w:line="249" w:lineRule="auto"/>
        <w:ind w:left="-270" w:right="-303"/>
        <w:jc w:val="both"/>
      </w:pPr>
      <w:r w:rsidRPr="009A7298">
        <w:t>The</w:t>
      </w:r>
      <w:r w:rsidRPr="009A7298">
        <w:rPr>
          <w:spacing w:val="-7"/>
        </w:rPr>
        <w:t xml:space="preserve"> </w:t>
      </w:r>
      <w:r w:rsidRPr="009A7298">
        <w:t>undersigned</w:t>
      </w:r>
      <w:r w:rsidRPr="009A7298">
        <w:rPr>
          <w:spacing w:val="-6"/>
        </w:rPr>
        <w:t xml:space="preserve"> </w:t>
      </w:r>
      <w:r w:rsidRPr="009A7298">
        <w:t>certifies</w:t>
      </w:r>
      <w:r w:rsidRPr="009A7298">
        <w:rPr>
          <w:spacing w:val="-6"/>
        </w:rPr>
        <w:t xml:space="preserve"> </w:t>
      </w:r>
      <w:r w:rsidRPr="009A7298">
        <w:t>under</w:t>
      </w:r>
      <w:r w:rsidRPr="009A7298">
        <w:rPr>
          <w:spacing w:val="-6"/>
        </w:rPr>
        <w:t xml:space="preserve"> </w:t>
      </w:r>
      <w:r w:rsidRPr="009A7298">
        <w:t>penalties</w:t>
      </w:r>
      <w:r w:rsidRPr="009A7298">
        <w:rPr>
          <w:spacing w:val="-7"/>
        </w:rPr>
        <w:t xml:space="preserve"> </w:t>
      </w:r>
      <w:r w:rsidRPr="009A7298">
        <w:t>of</w:t>
      </w:r>
      <w:r w:rsidRPr="009A7298">
        <w:rPr>
          <w:spacing w:val="-6"/>
        </w:rPr>
        <w:t xml:space="preserve"> </w:t>
      </w:r>
      <w:r w:rsidRPr="009A7298">
        <w:t>perjury</w:t>
      </w:r>
      <w:r w:rsidRPr="009A7298">
        <w:rPr>
          <w:spacing w:val="-6"/>
        </w:rPr>
        <w:t xml:space="preserve"> </w:t>
      </w:r>
      <w:r w:rsidRPr="009A7298">
        <w:t>that</w:t>
      </w:r>
      <w:r w:rsidRPr="009A7298">
        <w:rPr>
          <w:spacing w:val="-6"/>
        </w:rPr>
        <w:t xml:space="preserve"> </w:t>
      </w:r>
      <w:r w:rsidRPr="009A7298">
        <w:t>they</w:t>
      </w:r>
      <w:r w:rsidRPr="009A7298">
        <w:rPr>
          <w:spacing w:val="-7"/>
        </w:rPr>
        <w:t xml:space="preserve"> </w:t>
      </w:r>
      <w:r w:rsidRPr="009A7298">
        <w:t>are</w:t>
      </w:r>
      <w:r w:rsidRPr="009A7298">
        <w:rPr>
          <w:spacing w:val="-6"/>
        </w:rPr>
        <w:t xml:space="preserve"> </w:t>
      </w:r>
      <w:r w:rsidRPr="009A7298">
        <w:t>knowledgeable</w:t>
      </w:r>
      <w:r w:rsidRPr="009A7298">
        <w:rPr>
          <w:spacing w:val="-6"/>
        </w:rPr>
        <w:t xml:space="preserve"> </w:t>
      </w:r>
      <w:r w:rsidRPr="009A7298">
        <w:t>about</w:t>
      </w:r>
      <w:r w:rsidRPr="009A7298">
        <w:rPr>
          <w:spacing w:val="-6"/>
        </w:rPr>
        <w:t xml:space="preserve"> </w:t>
      </w:r>
      <w:r w:rsidRPr="009A7298">
        <w:t>the</w:t>
      </w:r>
      <w:r w:rsidRPr="009A7298">
        <w:rPr>
          <w:spacing w:val="-6"/>
        </w:rPr>
        <w:t xml:space="preserve"> </w:t>
      </w:r>
      <w:r w:rsidRPr="009A7298">
        <w:t>Vendor’s</w:t>
      </w:r>
      <w:r w:rsidRPr="009A7298">
        <w:rPr>
          <w:spacing w:val="-7"/>
        </w:rPr>
        <w:t xml:space="preserve"> </w:t>
      </w:r>
      <w:r w:rsidRPr="009A7298">
        <w:t>business</w:t>
      </w:r>
      <w:r w:rsidRPr="009A7298">
        <w:rPr>
          <w:spacing w:val="-58"/>
        </w:rPr>
        <w:t xml:space="preserve"> </w:t>
      </w:r>
      <w:r>
        <w:rPr>
          <w:spacing w:val="-58"/>
        </w:rPr>
        <w:t xml:space="preserve">              </w:t>
      </w:r>
      <w:r w:rsidRPr="009A7298">
        <w:t>and</w:t>
      </w:r>
      <w:r w:rsidRPr="009A7298">
        <w:rPr>
          <w:spacing w:val="-5"/>
        </w:rPr>
        <w:t xml:space="preserve"> </w:t>
      </w:r>
      <w:r w:rsidRPr="009A7298">
        <w:t>operations</w:t>
      </w:r>
      <w:r w:rsidRPr="009A7298">
        <w:rPr>
          <w:spacing w:val="-4"/>
        </w:rPr>
        <w:t xml:space="preserve"> </w:t>
      </w:r>
      <w:r w:rsidRPr="009A7298">
        <w:t>and</w:t>
      </w:r>
      <w:r w:rsidRPr="009A7298">
        <w:rPr>
          <w:spacing w:val="-4"/>
        </w:rPr>
        <w:t xml:space="preserve"> </w:t>
      </w:r>
      <w:r w:rsidRPr="009A7298">
        <w:t>that</w:t>
      </w:r>
      <w:r w:rsidRPr="009A7298">
        <w:rPr>
          <w:spacing w:val="-5"/>
        </w:rPr>
        <w:t xml:space="preserve"> </w:t>
      </w:r>
      <w:r w:rsidRPr="009A7298">
        <w:t>the</w:t>
      </w:r>
      <w:r w:rsidRPr="009A7298">
        <w:rPr>
          <w:spacing w:val="-4"/>
        </w:rPr>
        <w:t xml:space="preserve"> </w:t>
      </w:r>
      <w:r w:rsidRPr="009A7298">
        <w:t>answer</w:t>
      </w:r>
      <w:r w:rsidRPr="009A7298">
        <w:rPr>
          <w:spacing w:val="-4"/>
        </w:rPr>
        <w:t xml:space="preserve"> </w:t>
      </w:r>
      <w:r w:rsidRPr="009A7298">
        <w:t>provided</w:t>
      </w:r>
      <w:r w:rsidRPr="009A7298">
        <w:rPr>
          <w:spacing w:val="-4"/>
        </w:rPr>
        <w:t xml:space="preserve"> </w:t>
      </w:r>
      <w:r w:rsidRPr="009A7298">
        <w:t>herein</w:t>
      </w:r>
      <w:r w:rsidRPr="009A7298">
        <w:rPr>
          <w:spacing w:val="-5"/>
        </w:rPr>
        <w:t xml:space="preserve"> </w:t>
      </w:r>
      <w:r w:rsidRPr="009A7298">
        <w:t>is</w:t>
      </w:r>
      <w:r w:rsidRPr="009A7298">
        <w:rPr>
          <w:spacing w:val="-4"/>
        </w:rPr>
        <w:t xml:space="preserve"> </w:t>
      </w:r>
      <w:r w:rsidRPr="009A7298">
        <w:t>true</w:t>
      </w:r>
      <w:r w:rsidRPr="009A7298">
        <w:rPr>
          <w:spacing w:val="-4"/>
        </w:rPr>
        <w:t xml:space="preserve"> </w:t>
      </w:r>
      <w:r w:rsidRPr="009A7298">
        <w:t>to</w:t>
      </w:r>
      <w:r w:rsidRPr="009A7298">
        <w:rPr>
          <w:spacing w:val="-4"/>
        </w:rPr>
        <w:t xml:space="preserve"> </w:t>
      </w:r>
      <w:r w:rsidRPr="009A7298">
        <w:t>the</w:t>
      </w:r>
      <w:r w:rsidRPr="009A7298">
        <w:rPr>
          <w:spacing w:val="-5"/>
        </w:rPr>
        <w:t xml:space="preserve"> </w:t>
      </w:r>
      <w:r w:rsidRPr="009A7298">
        <w:t>best</w:t>
      </w:r>
      <w:r w:rsidRPr="009A7298">
        <w:rPr>
          <w:spacing w:val="-4"/>
        </w:rPr>
        <w:t xml:space="preserve"> </w:t>
      </w:r>
      <w:r w:rsidRPr="009A7298">
        <w:t>of</w:t>
      </w:r>
      <w:r w:rsidRPr="009A7298">
        <w:rPr>
          <w:spacing w:val="-4"/>
        </w:rPr>
        <w:t xml:space="preserve"> </w:t>
      </w:r>
      <w:r w:rsidRPr="009A7298">
        <w:t>their</w:t>
      </w:r>
      <w:r w:rsidRPr="009A7298">
        <w:rPr>
          <w:spacing w:val="-4"/>
        </w:rPr>
        <w:t xml:space="preserve"> </w:t>
      </w:r>
      <w:r w:rsidRPr="009A7298">
        <w:t>knowledge</w:t>
      </w:r>
      <w:r w:rsidRPr="009A7298">
        <w:rPr>
          <w:spacing w:val="-5"/>
        </w:rPr>
        <w:t xml:space="preserve"> </w:t>
      </w:r>
      <w:r w:rsidRPr="009A7298">
        <w:t>and</w:t>
      </w:r>
      <w:r w:rsidRPr="009A7298">
        <w:rPr>
          <w:spacing w:val="-4"/>
        </w:rPr>
        <w:t xml:space="preserve"> </w:t>
      </w:r>
      <w:r w:rsidRPr="009A7298">
        <w:t>belief.</w:t>
      </w:r>
    </w:p>
    <w:tbl>
      <w:tblPr>
        <w:tblStyle w:val="TableGrid"/>
        <w:tblW w:w="0" w:type="auto"/>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7125"/>
        <w:gridCol w:w="435"/>
      </w:tblGrid>
      <w:tr w:rsidR="007A548E" w:rsidRPr="00015330" w14:paraId="2DB4F8D2" w14:textId="77777777" w:rsidTr="007A548E">
        <w:trPr>
          <w:trHeight w:val="405"/>
          <w:jc w:val="right"/>
        </w:trPr>
        <w:tc>
          <w:tcPr>
            <w:tcW w:w="1800" w:type="dxa"/>
            <w:vAlign w:val="bottom"/>
          </w:tcPr>
          <w:p w14:paraId="4380017E" w14:textId="19697793" w:rsidR="007A548E" w:rsidRPr="00E13B56" w:rsidRDefault="007A548E" w:rsidP="00074026">
            <w:pPr>
              <w:jc w:val="right"/>
              <w:rPr>
                <w:sz w:val="22"/>
                <w:szCs w:val="22"/>
              </w:rPr>
            </w:pPr>
            <w:r>
              <w:rPr>
                <w:sz w:val="22"/>
                <w:szCs w:val="22"/>
              </w:rPr>
              <w:t>Vendor Name:</w:t>
            </w:r>
          </w:p>
        </w:tc>
        <w:tc>
          <w:tcPr>
            <w:tcW w:w="7125" w:type="dxa"/>
            <w:tcBorders>
              <w:bottom w:val="single" w:sz="12" w:space="0" w:color="auto"/>
            </w:tcBorders>
            <w:vAlign w:val="bottom"/>
          </w:tcPr>
          <w:p w14:paraId="20C6226E" w14:textId="77777777" w:rsidR="007A548E" w:rsidRPr="00015330" w:rsidRDefault="007A548E" w:rsidP="00074026">
            <w:pPr>
              <w:rPr>
                <w:rFonts w:eastAsia="Times New Roman"/>
                <w:color w:val="000000"/>
                <w:sz w:val="36"/>
                <w:szCs w:val="36"/>
              </w:rPr>
            </w:pPr>
          </w:p>
        </w:tc>
        <w:tc>
          <w:tcPr>
            <w:tcW w:w="435" w:type="dxa"/>
            <w:vAlign w:val="bottom"/>
          </w:tcPr>
          <w:p w14:paraId="6C239FC3" w14:textId="77777777" w:rsidR="007A548E" w:rsidRPr="00015330" w:rsidRDefault="007A548E" w:rsidP="00074026">
            <w:pPr>
              <w:rPr>
                <w:rFonts w:eastAsia="Times New Roman"/>
                <w:color w:val="000000"/>
                <w:sz w:val="36"/>
                <w:szCs w:val="36"/>
              </w:rPr>
            </w:pPr>
          </w:p>
        </w:tc>
      </w:tr>
      <w:tr w:rsidR="007A548E" w:rsidRPr="00015330" w14:paraId="345A53D0" w14:textId="77777777" w:rsidTr="007A548E">
        <w:trPr>
          <w:trHeight w:val="501"/>
          <w:jc w:val="right"/>
        </w:trPr>
        <w:tc>
          <w:tcPr>
            <w:tcW w:w="1800" w:type="dxa"/>
            <w:vAlign w:val="bottom"/>
          </w:tcPr>
          <w:p w14:paraId="12BA693B" w14:textId="77777777" w:rsidR="007A548E" w:rsidRPr="00E13B56" w:rsidRDefault="007A548E" w:rsidP="00074026">
            <w:pPr>
              <w:jc w:val="right"/>
              <w:rPr>
                <w:sz w:val="22"/>
                <w:szCs w:val="22"/>
              </w:rPr>
            </w:pPr>
            <w:r>
              <w:rPr>
                <w:sz w:val="22"/>
                <w:szCs w:val="22"/>
              </w:rPr>
              <w:t xml:space="preserve">By </w:t>
            </w:r>
            <w:r w:rsidRPr="007A548E">
              <w:rPr>
                <w:i/>
                <w:iCs/>
                <w:sz w:val="22"/>
                <w:szCs w:val="22"/>
              </w:rPr>
              <w:t>(signature)</w:t>
            </w:r>
            <w:r w:rsidRPr="00E13B56">
              <w:rPr>
                <w:sz w:val="22"/>
                <w:szCs w:val="22"/>
              </w:rPr>
              <w:t>:</w:t>
            </w:r>
          </w:p>
        </w:tc>
        <w:tc>
          <w:tcPr>
            <w:tcW w:w="7125" w:type="dxa"/>
            <w:tcBorders>
              <w:top w:val="single" w:sz="12" w:space="0" w:color="auto"/>
              <w:bottom w:val="single" w:sz="12" w:space="0" w:color="auto"/>
            </w:tcBorders>
            <w:vAlign w:val="bottom"/>
          </w:tcPr>
          <w:p w14:paraId="1463C737" w14:textId="77777777" w:rsidR="007A548E" w:rsidRPr="00015330" w:rsidRDefault="007A548E" w:rsidP="00074026">
            <w:pPr>
              <w:rPr>
                <w:rFonts w:eastAsia="Times New Roman"/>
                <w:color w:val="000000"/>
                <w:sz w:val="36"/>
                <w:szCs w:val="36"/>
              </w:rPr>
            </w:pPr>
          </w:p>
        </w:tc>
        <w:tc>
          <w:tcPr>
            <w:tcW w:w="435" w:type="dxa"/>
            <w:vAlign w:val="bottom"/>
          </w:tcPr>
          <w:p w14:paraId="52DE4718" w14:textId="77777777" w:rsidR="007A548E" w:rsidRPr="00015330" w:rsidRDefault="007A548E" w:rsidP="00074026">
            <w:pPr>
              <w:rPr>
                <w:rFonts w:eastAsia="Times New Roman"/>
                <w:color w:val="000000"/>
                <w:sz w:val="36"/>
                <w:szCs w:val="36"/>
              </w:rPr>
            </w:pPr>
          </w:p>
        </w:tc>
      </w:tr>
      <w:tr w:rsidR="007A548E" w:rsidRPr="00015330" w14:paraId="3EBEF609" w14:textId="77777777" w:rsidTr="00991460">
        <w:trPr>
          <w:trHeight w:val="465"/>
          <w:jc w:val="right"/>
        </w:trPr>
        <w:tc>
          <w:tcPr>
            <w:tcW w:w="1800" w:type="dxa"/>
            <w:vAlign w:val="bottom"/>
          </w:tcPr>
          <w:p w14:paraId="084E2237" w14:textId="77777777" w:rsidR="007A548E" w:rsidRPr="007A548E" w:rsidRDefault="007A548E" w:rsidP="00074026">
            <w:pPr>
              <w:jc w:val="right"/>
            </w:pPr>
            <w:r w:rsidRPr="007A548E">
              <w:rPr>
                <w:sz w:val="22"/>
                <w:szCs w:val="22"/>
              </w:rPr>
              <w:t>Name:</w:t>
            </w:r>
          </w:p>
        </w:tc>
        <w:tc>
          <w:tcPr>
            <w:tcW w:w="7125" w:type="dxa"/>
            <w:tcBorders>
              <w:top w:val="single" w:sz="12" w:space="0" w:color="auto"/>
              <w:bottom w:val="single" w:sz="12" w:space="0" w:color="auto"/>
            </w:tcBorders>
            <w:vAlign w:val="bottom"/>
          </w:tcPr>
          <w:p w14:paraId="38834EAE" w14:textId="77777777" w:rsidR="007A548E" w:rsidRPr="00015330" w:rsidRDefault="007A548E" w:rsidP="00074026">
            <w:pPr>
              <w:rPr>
                <w:rFonts w:eastAsia="Times New Roman"/>
                <w:color w:val="000000"/>
                <w:sz w:val="36"/>
                <w:szCs w:val="36"/>
              </w:rPr>
            </w:pPr>
          </w:p>
        </w:tc>
        <w:tc>
          <w:tcPr>
            <w:tcW w:w="435" w:type="dxa"/>
            <w:vAlign w:val="bottom"/>
          </w:tcPr>
          <w:p w14:paraId="206E339E" w14:textId="77777777" w:rsidR="007A548E" w:rsidRPr="00015330" w:rsidRDefault="007A548E" w:rsidP="00074026">
            <w:pPr>
              <w:rPr>
                <w:rFonts w:eastAsia="Times New Roman"/>
                <w:color w:val="000000"/>
                <w:sz w:val="36"/>
                <w:szCs w:val="36"/>
              </w:rPr>
            </w:pPr>
          </w:p>
        </w:tc>
      </w:tr>
      <w:tr w:rsidR="007A548E" w:rsidRPr="00015330" w14:paraId="7A39BD4F" w14:textId="77777777" w:rsidTr="00991460">
        <w:trPr>
          <w:trHeight w:val="510"/>
          <w:jc w:val="right"/>
        </w:trPr>
        <w:tc>
          <w:tcPr>
            <w:tcW w:w="1800" w:type="dxa"/>
            <w:vAlign w:val="bottom"/>
          </w:tcPr>
          <w:p w14:paraId="3EF1959B" w14:textId="77777777" w:rsidR="007A548E" w:rsidRPr="00E13B56" w:rsidRDefault="007A548E" w:rsidP="00074026">
            <w:pPr>
              <w:jc w:val="right"/>
              <w:rPr>
                <w:sz w:val="22"/>
                <w:szCs w:val="22"/>
              </w:rPr>
            </w:pPr>
            <w:r w:rsidRPr="00E13B56">
              <w:rPr>
                <w:sz w:val="22"/>
                <w:szCs w:val="22"/>
              </w:rPr>
              <w:t>Title:</w:t>
            </w:r>
          </w:p>
        </w:tc>
        <w:tc>
          <w:tcPr>
            <w:tcW w:w="7125" w:type="dxa"/>
            <w:tcBorders>
              <w:top w:val="single" w:sz="12" w:space="0" w:color="auto"/>
              <w:bottom w:val="single" w:sz="12" w:space="0" w:color="auto"/>
            </w:tcBorders>
            <w:vAlign w:val="bottom"/>
          </w:tcPr>
          <w:p w14:paraId="55052915" w14:textId="77777777" w:rsidR="007A548E" w:rsidRPr="00015330" w:rsidRDefault="007A548E" w:rsidP="00074026">
            <w:pPr>
              <w:rPr>
                <w:rFonts w:eastAsia="Times New Roman"/>
                <w:color w:val="000000"/>
                <w:sz w:val="36"/>
                <w:szCs w:val="36"/>
              </w:rPr>
            </w:pPr>
          </w:p>
        </w:tc>
        <w:tc>
          <w:tcPr>
            <w:tcW w:w="435" w:type="dxa"/>
            <w:vAlign w:val="bottom"/>
          </w:tcPr>
          <w:p w14:paraId="4205F94C" w14:textId="77777777" w:rsidR="007A548E" w:rsidRPr="00015330" w:rsidRDefault="007A548E" w:rsidP="00074026">
            <w:pPr>
              <w:rPr>
                <w:rFonts w:eastAsia="Times New Roman"/>
                <w:color w:val="000000"/>
                <w:sz w:val="36"/>
                <w:szCs w:val="36"/>
              </w:rPr>
            </w:pPr>
          </w:p>
        </w:tc>
      </w:tr>
      <w:tr w:rsidR="007A548E" w:rsidRPr="00015330" w14:paraId="1F7BA9FB" w14:textId="77777777" w:rsidTr="00991460">
        <w:trPr>
          <w:trHeight w:val="420"/>
          <w:jc w:val="right"/>
        </w:trPr>
        <w:tc>
          <w:tcPr>
            <w:tcW w:w="1800" w:type="dxa"/>
            <w:vAlign w:val="bottom"/>
          </w:tcPr>
          <w:p w14:paraId="142084B3" w14:textId="77777777" w:rsidR="007A548E" w:rsidRPr="00E13B56" w:rsidRDefault="007A548E" w:rsidP="00074026">
            <w:pPr>
              <w:jc w:val="right"/>
              <w:rPr>
                <w:sz w:val="22"/>
                <w:szCs w:val="22"/>
              </w:rPr>
            </w:pPr>
            <w:r w:rsidRPr="00E13B56">
              <w:rPr>
                <w:sz w:val="22"/>
                <w:szCs w:val="22"/>
              </w:rPr>
              <w:t>Date:</w:t>
            </w:r>
          </w:p>
        </w:tc>
        <w:tc>
          <w:tcPr>
            <w:tcW w:w="7125" w:type="dxa"/>
            <w:tcBorders>
              <w:top w:val="single" w:sz="12" w:space="0" w:color="auto"/>
              <w:bottom w:val="single" w:sz="12" w:space="0" w:color="auto"/>
            </w:tcBorders>
            <w:vAlign w:val="bottom"/>
          </w:tcPr>
          <w:p w14:paraId="3E8F8A63" w14:textId="77777777" w:rsidR="007A548E" w:rsidRPr="00015330" w:rsidRDefault="007A548E" w:rsidP="00074026">
            <w:pPr>
              <w:rPr>
                <w:rFonts w:eastAsia="Times New Roman"/>
                <w:color w:val="000000"/>
                <w:sz w:val="36"/>
                <w:szCs w:val="36"/>
              </w:rPr>
            </w:pPr>
          </w:p>
        </w:tc>
        <w:tc>
          <w:tcPr>
            <w:tcW w:w="435" w:type="dxa"/>
            <w:vAlign w:val="bottom"/>
          </w:tcPr>
          <w:p w14:paraId="23BCDD1F" w14:textId="77777777" w:rsidR="007A548E" w:rsidRPr="00015330" w:rsidRDefault="007A548E" w:rsidP="00074026">
            <w:pPr>
              <w:rPr>
                <w:rFonts w:eastAsia="Times New Roman"/>
                <w:color w:val="000000"/>
                <w:sz w:val="36"/>
                <w:szCs w:val="36"/>
              </w:rPr>
            </w:pPr>
          </w:p>
        </w:tc>
      </w:tr>
    </w:tbl>
    <w:p w14:paraId="2F07EDC3" w14:textId="11569996" w:rsidR="00755621" w:rsidRPr="00464E28" w:rsidRDefault="00755621" w:rsidP="00991460">
      <w:pPr>
        <w:tabs>
          <w:tab w:val="left" w:pos="1260"/>
        </w:tabs>
        <w:spacing w:after="120"/>
        <w:jc w:val="center"/>
        <w:outlineLvl w:val="0"/>
        <w:rPr>
          <w:rFonts w:eastAsia="Times New Roman"/>
          <w:b/>
          <w:bCs/>
          <w:kern w:val="32"/>
          <w:sz w:val="28"/>
          <w:szCs w:val="28"/>
        </w:rPr>
      </w:pPr>
      <w:bookmarkStart w:id="596" w:name="_Toc135310920"/>
      <w:r w:rsidRPr="00464E28">
        <w:rPr>
          <w:rFonts w:eastAsia="Times New Roman"/>
          <w:b/>
          <w:bCs/>
          <w:kern w:val="32"/>
          <w:sz w:val="28"/>
          <w:szCs w:val="28"/>
        </w:rPr>
        <w:lastRenderedPageBreak/>
        <w:t xml:space="preserve">Attachment </w:t>
      </w:r>
      <w:r w:rsidR="00601947">
        <w:rPr>
          <w:rFonts w:eastAsia="Times New Roman"/>
          <w:b/>
          <w:bCs/>
          <w:kern w:val="32"/>
          <w:sz w:val="28"/>
          <w:szCs w:val="28"/>
        </w:rPr>
        <w:t>A</w:t>
      </w:r>
      <w:r w:rsidRPr="00464E28">
        <w:rPr>
          <w:rFonts w:eastAsia="Times New Roman"/>
          <w:b/>
          <w:bCs/>
          <w:kern w:val="32"/>
          <w:sz w:val="28"/>
          <w:szCs w:val="28"/>
        </w:rPr>
        <w:t xml:space="preserve"> – Qualifying </w:t>
      </w:r>
      <w:r w:rsidR="008E0C4C">
        <w:rPr>
          <w:rFonts w:eastAsia="Times New Roman"/>
          <w:b/>
          <w:bCs/>
          <w:kern w:val="32"/>
          <w:sz w:val="28"/>
          <w:szCs w:val="28"/>
        </w:rPr>
        <w:t>Requirements</w:t>
      </w:r>
      <w:r w:rsidR="008E0C4C" w:rsidRPr="00464E28">
        <w:rPr>
          <w:rFonts w:eastAsia="Times New Roman"/>
          <w:b/>
          <w:bCs/>
          <w:kern w:val="32"/>
          <w:sz w:val="28"/>
          <w:szCs w:val="28"/>
        </w:rPr>
        <w:t xml:space="preserve"> </w:t>
      </w:r>
      <w:r w:rsidRPr="00464E28">
        <w:rPr>
          <w:rFonts w:eastAsia="Times New Roman"/>
          <w:b/>
          <w:bCs/>
          <w:kern w:val="32"/>
          <w:sz w:val="28"/>
          <w:szCs w:val="28"/>
        </w:rPr>
        <w:t>Response Form</w:t>
      </w:r>
      <w:bookmarkEnd w:id="596"/>
      <w:r w:rsidRPr="00464E28">
        <w:rPr>
          <w:rFonts w:eastAsia="Times New Roman"/>
          <w:b/>
          <w:bCs/>
          <w:kern w:val="32"/>
          <w:sz w:val="28"/>
          <w:szCs w:val="28"/>
        </w:rPr>
        <w:t xml:space="preserve"> </w:t>
      </w:r>
    </w:p>
    <w:p w14:paraId="73373F4C" w14:textId="17DEE3E1" w:rsidR="007A548E" w:rsidRDefault="007A548E" w:rsidP="007A548E">
      <w:pPr>
        <w:pStyle w:val="BodyText"/>
        <w:spacing w:after="120"/>
        <w:ind w:right="-33"/>
        <w:jc w:val="both"/>
      </w:pPr>
      <w:r>
        <w:t xml:space="preserve">1. </w:t>
      </w:r>
      <w:r w:rsidR="008E0C4C">
        <w:t xml:space="preserve">In response to </w:t>
      </w:r>
      <w:r w:rsidR="008E0C4C" w:rsidRPr="00214575">
        <w:rPr>
          <w:b/>
          <w:bCs/>
        </w:rPr>
        <w:t>Qualifying Requirement 3.1</w:t>
      </w:r>
      <w:r w:rsidR="00B237E3">
        <w:rPr>
          <w:b/>
          <w:bCs/>
        </w:rPr>
        <w:t>.</w:t>
      </w:r>
      <w:r w:rsidR="008E0C4C" w:rsidRPr="00214575">
        <w:rPr>
          <w:b/>
          <w:bCs/>
        </w:rPr>
        <w:t xml:space="preserve"> NCOA/N</w:t>
      </w:r>
      <w:r w:rsidR="005F370C">
        <w:rPr>
          <w:b/>
          <w:bCs/>
        </w:rPr>
        <w:t>IXIE</w:t>
      </w:r>
      <w:r w:rsidR="008E0C4C" w:rsidRPr="00214575">
        <w:rPr>
          <w:b/>
          <w:bCs/>
        </w:rPr>
        <w:t xml:space="preserve"> Processing License</w:t>
      </w:r>
      <w:r w:rsidR="008E0C4C">
        <w:t xml:space="preserve">, </w:t>
      </w:r>
      <w:r w:rsidR="008E0C4C" w:rsidRPr="006B063F">
        <w:t xml:space="preserve">provide </w:t>
      </w:r>
      <w:r w:rsidR="008E0C4C">
        <w:t>sufficient evidence of the status of your</w:t>
      </w:r>
      <w:r w:rsidR="008E0C4C" w:rsidRPr="00D46A92">
        <w:t xml:space="preserve"> current license issued by the USPS.</w:t>
      </w:r>
      <w:r w:rsidR="008E0C4C">
        <w:t xml:space="preserve"> Use attachment(s) if needed.</w:t>
      </w:r>
    </w:p>
    <w:p w14:paraId="2360ECD1" w14:textId="5CD8DFE4" w:rsidR="00863027" w:rsidRDefault="00FF6A98" w:rsidP="007A548E">
      <w:pPr>
        <w:pStyle w:val="BodyText"/>
        <w:tabs>
          <w:tab w:val="left" w:pos="1260"/>
        </w:tabs>
        <w:ind w:right="675"/>
        <w:rPr>
          <w:b/>
          <w:szCs w:val="20"/>
        </w:rPr>
      </w:pPr>
      <w:bookmarkStart w:id="597" w:name="_Hlk129260037"/>
      <w:r>
        <w:t xml:space="preserve">Describe: </w:t>
      </w:r>
    </w:p>
    <w:tbl>
      <w:tblPr>
        <w:tblStyle w:val="TableGrid"/>
        <w:tblW w:w="0" w:type="auto"/>
        <w:tblInd w:w="0" w:type="dxa"/>
        <w:tblLook w:val="04A0" w:firstRow="1" w:lastRow="0" w:firstColumn="1" w:lastColumn="0" w:noHBand="0" w:noVBand="1"/>
      </w:tblPr>
      <w:tblGrid>
        <w:gridCol w:w="9350"/>
      </w:tblGrid>
      <w:tr w:rsidR="007A548E" w14:paraId="7CA73AC7" w14:textId="77777777" w:rsidTr="007A548E">
        <w:trPr>
          <w:trHeight w:val="720"/>
        </w:trPr>
        <w:tc>
          <w:tcPr>
            <w:tcW w:w="9350" w:type="dxa"/>
          </w:tcPr>
          <w:p w14:paraId="44B55C6A" w14:textId="3A8322F1" w:rsidR="00EE13CE" w:rsidRPr="007A548E" w:rsidRDefault="00EE13CE" w:rsidP="00EE13CE">
            <w:pPr>
              <w:pStyle w:val="BodyText"/>
              <w:tabs>
                <w:tab w:val="left" w:pos="1260"/>
              </w:tabs>
              <w:ind w:right="675"/>
              <w:rPr>
                <w:b/>
                <w:bCs/>
              </w:rPr>
            </w:pPr>
          </w:p>
        </w:tc>
      </w:tr>
      <w:bookmarkEnd w:id="597"/>
    </w:tbl>
    <w:p w14:paraId="4DE2BFAA" w14:textId="77777777" w:rsidR="007A548E" w:rsidRDefault="007A548E" w:rsidP="007A548E">
      <w:pPr>
        <w:pStyle w:val="BodyText"/>
        <w:tabs>
          <w:tab w:val="left" w:pos="1260"/>
        </w:tabs>
        <w:ind w:right="675"/>
      </w:pPr>
    </w:p>
    <w:p w14:paraId="191270D8" w14:textId="181267BD" w:rsidR="00FF6A98" w:rsidRPr="00214575" w:rsidRDefault="00FF6A98" w:rsidP="00991460">
      <w:pPr>
        <w:adjustRightInd w:val="0"/>
        <w:spacing w:after="120"/>
        <w:jc w:val="both"/>
      </w:pPr>
      <w:r>
        <w:t xml:space="preserve">2. In response to </w:t>
      </w:r>
      <w:r w:rsidRPr="00214575">
        <w:rPr>
          <w:b/>
          <w:bCs/>
        </w:rPr>
        <w:t>Qualifying Requirement 3.2</w:t>
      </w:r>
      <w:r w:rsidR="00B237E3">
        <w:rPr>
          <w:b/>
          <w:bCs/>
        </w:rPr>
        <w:t>.</w:t>
      </w:r>
      <w:r w:rsidRPr="00214575">
        <w:rPr>
          <w:b/>
          <w:bCs/>
        </w:rPr>
        <w:t xml:space="preserve"> Prior Experience</w:t>
      </w:r>
      <w:r>
        <w:t>, use the forms below to submit information of reference contract(s)</w:t>
      </w:r>
    </w:p>
    <w:tbl>
      <w:tblPr>
        <w:tblStyle w:val="TableGrid"/>
        <w:tblW w:w="9360" w:type="dxa"/>
        <w:jc w:val="center"/>
        <w:tblInd w:w="0" w:type="dxa"/>
        <w:tblLayout w:type="fixed"/>
        <w:tblLook w:val="04A0" w:firstRow="1" w:lastRow="0" w:firstColumn="1" w:lastColumn="0" w:noHBand="0" w:noVBand="1"/>
      </w:tblPr>
      <w:tblGrid>
        <w:gridCol w:w="4050"/>
        <w:gridCol w:w="2880"/>
        <w:gridCol w:w="2430"/>
      </w:tblGrid>
      <w:tr w:rsidR="00FF6A98" w:rsidRPr="00CB76BF" w14:paraId="662F8BF8" w14:textId="77777777" w:rsidTr="00A8497D">
        <w:trPr>
          <w:cantSplit/>
          <w:trHeight w:val="288"/>
          <w:jc w:val="center"/>
        </w:trPr>
        <w:tc>
          <w:tcPr>
            <w:tcW w:w="9360" w:type="dxa"/>
            <w:gridSpan w:val="3"/>
            <w:tcBorders>
              <w:top w:val="single" w:sz="18" w:space="0" w:color="auto"/>
              <w:left w:val="single" w:sz="18" w:space="0" w:color="auto"/>
              <w:bottom w:val="single" w:sz="4" w:space="0" w:color="000000"/>
              <w:right w:val="single" w:sz="18" w:space="0" w:color="auto"/>
            </w:tcBorders>
            <w:shd w:val="clear" w:color="auto" w:fill="E5DFEC"/>
            <w:vAlign w:val="center"/>
          </w:tcPr>
          <w:p w14:paraId="2BD39CF3" w14:textId="4E449B6A" w:rsidR="00FA41A8" w:rsidRDefault="00FA41A8" w:rsidP="00214575">
            <w:pPr>
              <w:tabs>
                <w:tab w:val="left" w:pos="1260"/>
              </w:tabs>
              <w:spacing w:before="120" w:after="120" w:line="276" w:lineRule="auto"/>
              <w:ind w:left="-22"/>
              <w:jc w:val="center"/>
              <w:rPr>
                <w:b/>
              </w:rPr>
            </w:pPr>
            <w:r w:rsidRPr="00CB76BF">
              <w:rPr>
                <w:rFonts w:eastAsia="Calibri"/>
                <w:b/>
                <w:sz w:val="28"/>
                <w:szCs w:val="28"/>
              </w:rPr>
              <w:t xml:space="preserve">Qualifying Requirement </w:t>
            </w:r>
            <w:r>
              <w:rPr>
                <w:rFonts w:eastAsia="Calibri"/>
                <w:b/>
                <w:sz w:val="28"/>
                <w:szCs w:val="28"/>
              </w:rPr>
              <w:t xml:space="preserve">3.2 </w:t>
            </w:r>
            <w:r w:rsidRPr="00CB76BF">
              <w:rPr>
                <w:rFonts w:eastAsia="Calibri"/>
                <w:b/>
                <w:sz w:val="28"/>
                <w:szCs w:val="28"/>
              </w:rPr>
              <w:t>Reference</w:t>
            </w:r>
          </w:p>
          <w:p w14:paraId="0848A6B1" w14:textId="6DDA0257" w:rsidR="00FF6A98" w:rsidRPr="00CB76BF" w:rsidRDefault="00FF6A98" w:rsidP="00DE7282">
            <w:pPr>
              <w:tabs>
                <w:tab w:val="left" w:pos="1260"/>
              </w:tabs>
              <w:spacing w:before="120" w:after="120" w:line="276" w:lineRule="auto"/>
              <w:ind w:left="-22"/>
              <w:rPr>
                <w:rFonts w:eastAsia="Calibri"/>
                <w:b/>
              </w:rPr>
            </w:pPr>
            <w:r w:rsidRPr="006C521A">
              <w:rPr>
                <w:b/>
              </w:rPr>
              <w:t>The</w:t>
            </w:r>
            <w:r w:rsidRPr="00510EF5">
              <w:rPr>
                <w:b/>
              </w:rPr>
              <w:t xml:space="preserve"> Bidder must submit the information of one (1) reference contract demonstrating it meets the Qualifying Requirement </w:t>
            </w:r>
            <w:r>
              <w:rPr>
                <w:b/>
              </w:rPr>
              <w:t>3.2</w:t>
            </w:r>
            <w:r w:rsidRPr="00510EF5">
              <w:rPr>
                <w:b/>
              </w:rPr>
              <w:t xml:space="preserve">. The Bidder must complete and submit this </w:t>
            </w:r>
            <w:r w:rsidR="001863A7">
              <w:rPr>
                <w:b/>
              </w:rPr>
              <w:t>form to provide</w:t>
            </w:r>
            <w:r w:rsidRPr="00510EF5">
              <w:rPr>
                <w:b/>
              </w:rPr>
              <w:t xml:space="preserve"> all information requested </w:t>
            </w:r>
            <w:r w:rsidR="001863A7">
              <w:rPr>
                <w:b/>
              </w:rPr>
              <w:t>here</w:t>
            </w:r>
            <w:r w:rsidRPr="00510EF5">
              <w:rPr>
                <w:b/>
              </w:rPr>
              <w:t>in for demonstrating the required qualifications. The information provided will be verified by the Department.</w:t>
            </w:r>
          </w:p>
        </w:tc>
      </w:tr>
      <w:tr w:rsidR="00FF6A98" w:rsidRPr="00CB76BF" w14:paraId="6CE4E5D7" w14:textId="77777777" w:rsidTr="00A8497D">
        <w:trPr>
          <w:cantSplit/>
          <w:trHeight w:val="288"/>
          <w:jc w:val="center"/>
        </w:trPr>
        <w:tc>
          <w:tcPr>
            <w:tcW w:w="4050" w:type="dxa"/>
            <w:tcBorders>
              <w:left w:val="single" w:sz="18" w:space="0" w:color="auto"/>
              <w:bottom w:val="single" w:sz="18" w:space="0" w:color="auto"/>
              <w:right w:val="dotted" w:sz="4" w:space="0" w:color="auto"/>
            </w:tcBorders>
            <w:shd w:val="clear" w:color="auto" w:fill="E5DFEC"/>
            <w:vAlign w:val="center"/>
          </w:tcPr>
          <w:p w14:paraId="4919A7B9" w14:textId="77777777" w:rsidR="00FF6A98" w:rsidRPr="00CB76BF" w:rsidRDefault="00FF6A98" w:rsidP="00DE7282">
            <w:pPr>
              <w:tabs>
                <w:tab w:val="left" w:pos="1260"/>
              </w:tabs>
              <w:spacing w:before="120" w:after="120" w:line="276" w:lineRule="auto"/>
              <w:jc w:val="right"/>
              <w:rPr>
                <w:rFonts w:eastAsia="Calibri"/>
                <w:b/>
              </w:rPr>
            </w:pPr>
            <w:r w:rsidRPr="00CB76BF">
              <w:rPr>
                <w:rFonts w:eastAsia="Calibri"/>
                <w:b/>
              </w:rPr>
              <w:t>Bidder Name:</w:t>
            </w:r>
          </w:p>
        </w:tc>
        <w:tc>
          <w:tcPr>
            <w:tcW w:w="5310" w:type="dxa"/>
            <w:gridSpan w:val="2"/>
            <w:tcBorders>
              <w:left w:val="dotted" w:sz="4" w:space="0" w:color="auto"/>
              <w:bottom w:val="single" w:sz="18" w:space="0" w:color="auto"/>
              <w:right w:val="single" w:sz="18" w:space="0" w:color="auto"/>
            </w:tcBorders>
            <w:vAlign w:val="center"/>
          </w:tcPr>
          <w:p w14:paraId="78443CFE" w14:textId="272C911B" w:rsidR="00FF6A98" w:rsidRPr="00CB76BF" w:rsidRDefault="00FF6A98" w:rsidP="00DE7282">
            <w:pPr>
              <w:tabs>
                <w:tab w:val="left" w:pos="1260"/>
              </w:tabs>
              <w:spacing w:before="120" w:after="120" w:line="276" w:lineRule="auto"/>
              <w:rPr>
                <w:rFonts w:eastAsia="Calibri"/>
                <w:b/>
              </w:rPr>
            </w:pPr>
          </w:p>
        </w:tc>
      </w:tr>
      <w:tr w:rsidR="00FF6A98" w:rsidRPr="00510EF5" w14:paraId="4FB8E333" w14:textId="77777777" w:rsidTr="00A8497D">
        <w:trPr>
          <w:cantSplit/>
          <w:trHeight w:val="288"/>
          <w:jc w:val="center"/>
        </w:trPr>
        <w:tc>
          <w:tcPr>
            <w:tcW w:w="4050" w:type="dxa"/>
            <w:tcBorders>
              <w:top w:val="dotted" w:sz="4" w:space="0" w:color="auto"/>
              <w:left w:val="single" w:sz="18" w:space="0" w:color="auto"/>
              <w:bottom w:val="dotted" w:sz="4" w:space="0" w:color="auto"/>
              <w:right w:val="dotted" w:sz="4" w:space="0" w:color="auto"/>
            </w:tcBorders>
            <w:shd w:val="clear" w:color="auto" w:fill="E5DFEC"/>
            <w:vAlign w:val="center"/>
          </w:tcPr>
          <w:p w14:paraId="245255D4" w14:textId="77777777" w:rsidR="00FF6A98" w:rsidRPr="00CB76BF" w:rsidRDefault="00FF6A98" w:rsidP="00DE7282">
            <w:pPr>
              <w:tabs>
                <w:tab w:val="left" w:pos="1260"/>
              </w:tabs>
              <w:spacing w:before="120" w:after="120" w:line="276" w:lineRule="auto"/>
              <w:jc w:val="right"/>
              <w:rPr>
                <w:rFonts w:eastAsia="Calibri"/>
                <w:b/>
              </w:rPr>
            </w:pPr>
            <w:r w:rsidRPr="00510EF5">
              <w:rPr>
                <w:b/>
              </w:rPr>
              <w:t>Reference</w:t>
            </w:r>
            <w:r w:rsidRPr="00CB76BF">
              <w:rPr>
                <w:rFonts w:eastAsia="Calibri"/>
                <w:b/>
              </w:rPr>
              <w:t xml:space="preserve"> Name:</w:t>
            </w:r>
          </w:p>
        </w:tc>
        <w:tc>
          <w:tcPr>
            <w:tcW w:w="5310" w:type="dxa"/>
            <w:gridSpan w:val="2"/>
            <w:tcBorders>
              <w:top w:val="dotted" w:sz="4" w:space="0" w:color="auto"/>
              <w:left w:val="dotted" w:sz="4" w:space="0" w:color="auto"/>
              <w:bottom w:val="dotted" w:sz="4" w:space="0" w:color="auto"/>
              <w:right w:val="single" w:sz="18" w:space="0" w:color="auto"/>
            </w:tcBorders>
            <w:vAlign w:val="center"/>
          </w:tcPr>
          <w:p w14:paraId="05B36F13" w14:textId="71316776" w:rsidR="00FF6A98" w:rsidRPr="00CB76BF" w:rsidRDefault="00FF6A98" w:rsidP="00DE7282">
            <w:pPr>
              <w:tabs>
                <w:tab w:val="left" w:pos="1260"/>
              </w:tabs>
              <w:spacing w:before="120" w:after="120" w:line="276" w:lineRule="auto"/>
              <w:rPr>
                <w:rFonts w:eastAsia="Calibri"/>
                <w:b/>
              </w:rPr>
            </w:pPr>
          </w:p>
        </w:tc>
      </w:tr>
      <w:tr w:rsidR="00FF6A98" w:rsidRPr="00510EF5" w14:paraId="24745AD7" w14:textId="77777777" w:rsidTr="00A8497D">
        <w:trPr>
          <w:cantSplit/>
          <w:trHeight w:val="288"/>
          <w:jc w:val="center"/>
        </w:trPr>
        <w:tc>
          <w:tcPr>
            <w:tcW w:w="4050" w:type="dxa"/>
            <w:tcBorders>
              <w:top w:val="dotted" w:sz="4" w:space="0" w:color="auto"/>
              <w:left w:val="single" w:sz="18" w:space="0" w:color="auto"/>
              <w:bottom w:val="dotted" w:sz="4" w:space="0" w:color="auto"/>
              <w:right w:val="dotted" w:sz="4" w:space="0" w:color="auto"/>
            </w:tcBorders>
            <w:shd w:val="clear" w:color="auto" w:fill="E5DFEC"/>
            <w:vAlign w:val="center"/>
          </w:tcPr>
          <w:p w14:paraId="02F0F752" w14:textId="77777777" w:rsidR="00FF6A98" w:rsidRPr="00CB76BF" w:rsidRDefault="00FF6A98" w:rsidP="00DE7282">
            <w:pPr>
              <w:tabs>
                <w:tab w:val="left" w:pos="1260"/>
              </w:tabs>
              <w:spacing w:before="120" w:after="120" w:line="276" w:lineRule="auto"/>
              <w:jc w:val="right"/>
              <w:rPr>
                <w:rFonts w:eastAsia="Calibri"/>
                <w:b/>
              </w:rPr>
            </w:pPr>
            <w:r w:rsidRPr="00CB76BF">
              <w:rPr>
                <w:rFonts w:eastAsia="Calibri"/>
                <w:b/>
              </w:rPr>
              <w:t>Contact Person:</w:t>
            </w:r>
          </w:p>
        </w:tc>
        <w:tc>
          <w:tcPr>
            <w:tcW w:w="5310" w:type="dxa"/>
            <w:gridSpan w:val="2"/>
            <w:tcBorders>
              <w:top w:val="dotted" w:sz="4" w:space="0" w:color="auto"/>
              <w:left w:val="dotted" w:sz="4" w:space="0" w:color="auto"/>
              <w:bottom w:val="dotted" w:sz="4" w:space="0" w:color="auto"/>
              <w:right w:val="single" w:sz="18" w:space="0" w:color="auto"/>
            </w:tcBorders>
            <w:vAlign w:val="center"/>
          </w:tcPr>
          <w:p w14:paraId="714CA575" w14:textId="55DC5ED6" w:rsidR="00FF6A98" w:rsidRPr="00CB76BF" w:rsidRDefault="00FF6A98" w:rsidP="00DE7282">
            <w:pPr>
              <w:tabs>
                <w:tab w:val="left" w:pos="1260"/>
              </w:tabs>
              <w:spacing w:before="120" w:after="120" w:line="276" w:lineRule="auto"/>
              <w:rPr>
                <w:rFonts w:eastAsia="Calibri"/>
                <w:b/>
              </w:rPr>
            </w:pPr>
          </w:p>
        </w:tc>
      </w:tr>
      <w:tr w:rsidR="00FF6A98" w:rsidRPr="00510EF5" w14:paraId="4757ED07" w14:textId="77777777" w:rsidTr="00A8497D">
        <w:trPr>
          <w:cantSplit/>
          <w:trHeight w:val="288"/>
          <w:jc w:val="center"/>
        </w:trPr>
        <w:tc>
          <w:tcPr>
            <w:tcW w:w="4050" w:type="dxa"/>
            <w:tcBorders>
              <w:top w:val="dotted" w:sz="4" w:space="0" w:color="auto"/>
              <w:left w:val="single" w:sz="18" w:space="0" w:color="auto"/>
              <w:bottom w:val="dotted" w:sz="4" w:space="0" w:color="auto"/>
              <w:right w:val="dotted" w:sz="4" w:space="0" w:color="auto"/>
            </w:tcBorders>
            <w:shd w:val="clear" w:color="auto" w:fill="E5DFEC"/>
            <w:vAlign w:val="center"/>
          </w:tcPr>
          <w:p w14:paraId="1ECDB2B7" w14:textId="77777777" w:rsidR="00FF6A98" w:rsidRPr="00CB76BF" w:rsidRDefault="00FF6A98" w:rsidP="00DE7282">
            <w:pPr>
              <w:tabs>
                <w:tab w:val="left" w:pos="1260"/>
              </w:tabs>
              <w:spacing w:before="120" w:after="120" w:line="276" w:lineRule="auto"/>
              <w:jc w:val="right"/>
              <w:rPr>
                <w:rFonts w:eastAsia="Calibri"/>
                <w:b/>
              </w:rPr>
            </w:pPr>
            <w:r w:rsidRPr="00510EF5">
              <w:rPr>
                <w:b/>
              </w:rPr>
              <w:t xml:space="preserve">Reference </w:t>
            </w:r>
            <w:r w:rsidRPr="00CB76BF">
              <w:rPr>
                <w:rFonts w:eastAsia="Calibri"/>
                <w:b/>
              </w:rPr>
              <w:t>Address:</w:t>
            </w:r>
          </w:p>
        </w:tc>
        <w:tc>
          <w:tcPr>
            <w:tcW w:w="5310" w:type="dxa"/>
            <w:gridSpan w:val="2"/>
            <w:tcBorders>
              <w:top w:val="dotted" w:sz="4" w:space="0" w:color="auto"/>
              <w:left w:val="dotted" w:sz="4" w:space="0" w:color="auto"/>
              <w:bottom w:val="dotted" w:sz="4" w:space="0" w:color="auto"/>
              <w:right w:val="single" w:sz="18" w:space="0" w:color="auto"/>
            </w:tcBorders>
            <w:vAlign w:val="center"/>
          </w:tcPr>
          <w:p w14:paraId="544DCA54" w14:textId="77777777" w:rsidR="00FF6A98" w:rsidRPr="00CB76BF" w:rsidRDefault="00FF6A98" w:rsidP="00DE7282">
            <w:pPr>
              <w:tabs>
                <w:tab w:val="left" w:pos="1260"/>
              </w:tabs>
              <w:spacing w:before="120" w:after="120" w:line="276" w:lineRule="auto"/>
              <w:rPr>
                <w:rFonts w:eastAsia="Calibri"/>
                <w:b/>
              </w:rPr>
            </w:pPr>
          </w:p>
        </w:tc>
      </w:tr>
      <w:tr w:rsidR="00FF6A98" w:rsidRPr="00510EF5" w14:paraId="125BF791" w14:textId="77777777" w:rsidTr="00A8497D">
        <w:trPr>
          <w:cantSplit/>
          <w:trHeight w:val="288"/>
          <w:jc w:val="center"/>
        </w:trPr>
        <w:tc>
          <w:tcPr>
            <w:tcW w:w="4050" w:type="dxa"/>
            <w:tcBorders>
              <w:top w:val="dotted" w:sz="4" w:space="0" w:color="auto"/>
              <w:left w:val="single" w:sz="18" w:space="0" w:color="auto"/>
              <w:bottom w:val="dotted" w:sz="4" w:space="0" w:color="auto"/>
              <w:right w:val="dotted" w:sz="4" w:space="0" w:color="auto"/>
            </w:tcBorders>
            <w:shd w:val="clear" w:color="auto" w:fill="E5DFEC"/>
            <w:vAlign w:val="center"/>
          </w:tcPr>
          <w:p w14:paraId="132D10B2" w14:textId="77777777" w:rsidR="00FF6A98" w:rsidRPr="00CB76BF" w:rsidRDefault="00FF6A98" w:rsidP="00DE7282">
            <w:pPr>
              <w:tabs>
                <w:tab w:val="left" w:pos="1260"/>
              </w:tabs>
              <w:spacing w:before="120" w:after="120" w:line="276" w:lineRule="auto"/>
              <w:jc w:val="right"/>
              <w:rPr>
                <w:rFonts w:eastAsia="Calibri"/>
                <w:b/>
              </w:rPr>
            </w:pPr>
            <w:r w:rsidRPr="00CB76BF">
              <w:rPr>
                <w:rFonts w:eastAsia="Calibri"/>
                <w:b/>
              </w:rPr>
              <w:t>Telephone Number:</w:t>
            </w:r>
          </w:p>
        </w:tc>
        <w:tc>
          <w:tcPr>
            <w:tcW w:w="5310" w:type="dxa"/>
            <w:gridSpan w:val="2"/>
            <w:tcBorders>
              <w:top w:val="dotted" w:sz="4" w:space="0" w:color="auto"/>
              <w:left w:val="dotted" w:sz="4" w:space="0" w:color="auto"/>
              <w:bottom w:val="dotted" w:sz="4" w:space="0" w:color="auto"/>
              <w:right w:val="single" w:sz="18" w:space="0" w:color="auto"/>
            </w:tcBorders>
            <w:vAlign w:val="center"/>
          </w:tcPr>
          <w:p w14:paraId="42E62666" w14:textId="77777777" w:rsidR="00FF6A98" w:rsidRPr="00CB76BF" w:rsidRDefault="00FF6A98" w:rsidP="00DE7282">
            <w:pPr>
              <w:tabs>
                <w:tab w:val="left" w:pos="1260"/>
              </w:tabs>
              <w:spacing w:before="120" w:after="120" w:line="276" w:lineRule="auto"/>
              <w:rPr>
                <w:rFonts w:eastAsia="Calibri"/>
                <w:b/>
              </w:rPr>
            </w:pPr>
          </w:p>
        </w:tc>
      </w:tr>
      <w:tr w:rsidR="00FF6A98" w:rsidRPr="00510EF5" w14:paraId="7472BA44" w14:textId="77777777" w:rsidTr="00A8497D">
        <w:trPr>
          <w:cantSplit/>
          <w:trHeight w:val="288"/>
          <w:jc w:val="center"/>
        </w:trPr>
        <w:tc>
          <w:tcPr>
            <w:tcW w:w="4050" w:type="dxa"/>
            <w:tcBorders>
              <w:top w:val="dotted" w:sz="4" w:space="0" w:color="auto"/>
              <w:left w:val="single" w:sz="18" w:space="0" w:color="auto"/>
              <w:bottom w:val="dotted" w:sz="4" w:space="0" w:color="auto"/>
              <w:right w:val="dotted" w:sz="4" w:space="0" w:color="auto"/>
            </w:tcBorders>
            <w:shd w:val="clear" w:color="auto" w:fill="E5DFEC"/>
            <w:vAlign w:val="center"/>
          </w:tcPr>
          <w:p w14:paraId="6D35275A" w14:textId="77777777" w:rsidR="00FF6A98" w:rsidRPr="00CB76BF" w:rsidRDefault="00FF6A98" w:rsidP="00DE7282">
            <w:pPr>
              <w:tabs>
                <w:tab w:val="left" w:pos="1260"/>
              </w:tabs>
              <w:spacing w:before="120" w:after="120" w:line="276" w:lineRule="auto"/>
              <w:jc w:val="right"/>
              <w:rPr>
                <w:rFonts w:eastAsia="Calibri"/>
                <w:b/>
              </w:rPr>
            </w:pPr>
            <w:r w:rsidRPr="00CB76BF">
              <w:rPr>
                <w:rFonts w:eastAsia="Calibri"/>
                <w:b/>
              </w:rPr>
              <w:t>Email Address:</w:t>
            </w:r>
          </w:p>
        </w:tc>
        <w:tc>
          <w:tcPr>
            <w:tcW w:w="5310" w:type="dxa"/>
            <w:gridSpan w:val="2"/>
            <w:tcBorders>
              <w:top w:val="dotted" w:sz="4" w:space="0" w:color="auto"/>
              <w:left w:val="dotted" w:sz="4" w:space="0" w:color="auto"/>
              <w:bottom w:val="dotted" w:sz="4" w:space="0" w:color="auto"/>
              <w:right w:val="single" w:sz="18" w:space="0" w:color="auto"/>
            </w:tcBorders>
            <w:vAlign w:val="center"/>
          </w:tcPr>
          <w:p w14:paraId="2B3391F2" w14:textId="77777777" w:rsidR="00FF6A98" w:rsidRPr="00CB76BF" w:rsidRDefault="00FF6A98" w:rsidP="00DE7282">
            <w:pPr>
              <w:tabs>
                <w:tab w:val="left" w:pos="1260"/>
              </w:tabs>
              <w:spacing w:before="120" w:after="120" w:line="276" w:lineRule="auto"/>
              <w:rPr>
                <w:rFonts w:eastAsia="Calibri"/>
                <w:b/>
              </w:rPr>
            </w:pPr>
          </w:p>
        </w:tc>
      </w:tr>
      <w:tr w:rsidR="004D4237" w:rsidRPr="00510EF5" w14:paraId="063E41A3" w14:textId="77777777" w:rsidTr="00A8497D">
        <w:trPr>
          <w:cantSplit/>
          <w:trHeight w:val="288"/>
          <w:jc w:val="center"/>
        </w:trPr>
        <w:tc>
          <w:tcPr>
            <w:tcW w:w="4050" w:type="dxa"/>
            <w:tcBorders>
              <w:top w:val="dotted" w:sz="4" w:space="0" w:color="auto"/>
              <w:left w:val="single" w:sz="18" w:space="0" w:color="auto"/>
              <w:bottom w:val="dotted" w:sz="4" w:space="0" w:color="auto"/>
              <w:right w:val="dotted" w:sz="4" w:space="0" w:color="auto"/>
            </w:tcBorders>
            <w:shd w:val="clear" w:color="auto" w:fill="E5DFEC"/>
            <w:vAlign w:val="center"/>
          </w:tcPr>
          <w:p w14:paraId="70F89887" w14:textId="5EF73504" w:rsidR="004D4237" w:rsidRPr="00CB76BF" w:rsidRDefault="004D4237" w:rsidP="00DE7282">
            <w:pPr>
              <w:tabs>
                <w:tab w:val="left" w:pos="1260"/>
              </w:tabs>
              <w:spacing w:before="120" w:after="120" w:line="276" w:lineRule="auto"/>
              <w:jc w:val="right"/>
              <w:rPr>
                <w:rFonts w:eastAsia="Calibri"/>
                <w:b/>
              </w:rPr>
            </w:pPr>
            <w:bookmarkStart w:id="598" w:name="_Hlk120542378"/>
            <w:r>
              <w:rPr>
                <w:rFonts w:eastAsia="Calibri"/>
                <w:b/>
              </w:rPr>
              <w:t xml:space="preserve">Contract Title </w:t>
            </w:r>
            <w:r w:rsidR="00627084">
              <w:rPr>
                <w:rFonts w:eastAsia="Calibri"/>
                <w:b/>
              </w:rPr>
              <w:t>and/</w:t>
            </w:r>
            <w:r>
              <w:rPr>
                <w:rFonts w:eastAsia="Calibri"/>
                <w:b/>
              </w:rPr>
              <w:t xml:space="preserve">or </w:t>
            </w:r>
            <w:r w:rsidR="00627084">
              <w:rPr>
                <w:rFonts w:eastAsia="Calibri"/>
                <w:b/>
              </w:rPr>
              <w:t xml:space="preserve">Contract </w:t>
            </w:r>
            <w:r>
              <w:rPr>
                <w:rFonts w:eastAsia="Calibri"/>
                <w:b/>
              </w:rPr>
              <w:t>Number</w:t>
            </w:r>
          </w:p>
        </w:tc>
        <w:tc>
          <w:tcPr>
            <w:tcW w:w="5310" w:type="dxa"/>
            <w:gridSpan w:val="2"/>
            <w:tcBorders>
              <w:top w:val="dotted" w:sz="4" w:space="0" w:color="auto"/>
              <w:left w:val="dotted" w:sz="4" w:space="0" w:color="auto"/>
              <w:bottom w:val="dotted" w:sz="4" w:space="0" w:color="auto"/>
              <w:right w:val="single" w:sz="18" w:space="0" w:color="auto"/>
            </w:tcBorders>
            <w:vAlign w:val="center"/>
          </w:tcPr>
          <w:p w14:paraId="0C006563" w14:textId="77777777" w:rsidR="004D4237" w:rsidRPr="00CB76BF" w:rsidRDefault="004D4237" w:rsidP="00DE7282">
            <w:pPr>
              <w:tabs>
                <w:tab w:val="left" w:pos="1260"/>
              </w:tabs>
              <w:spacing w:before="120" w:after="120" w:line="276" w:lineRule="auto"/>
              <w:rPr>
                <w:rFonts w:eastAsia="Calibri"/>
                <w:b/>
              </w:rPr>
            </w:pPr>
          </w:p>
        </w:tc>
      </w:tr>
      <w:bookmarkEnd w:id="598"/>
      <w:tr w:rsidR="00FF6A98" w:rsidRPr="00510EF5" w14:paraId="1E55CC94" w14:textId="77777777" w:rsidTr="00A8497D">
        <w:trPr>
          <w:cantSplit/>
          <w:trHeight w:val="288"/>
          <w:jc w:val="center"/>
        </w:trPr>
        <w:tc>
          <w:tcPr>
            <w:tcW w:w="4050" w:type="dxa"/>
            <w:tcBorders>
              <w:top w:val="dotted" w:sz="4" w:space="0" w:color="auto"/>
              <w:left w:val="single" w:sz="18" w:space="0" w:color="auto"/>
              <w:bottom w:val="dotted" w:sz="4" w:space="0" w:color="auto"/>
              <w:right w:val="dotted" w:sz="4" w:space="0" w:color="auto"/>
            </w:tcBorders>
            <w:shd w:val="clear" w:color="auto" w:fill="E5DFEC"/>
            <w:vAlign w:val="center"/>
          </w:tcPr>
          <w:p w14:paraId="7060BC3C" w14:textId="77777777" w:rsidR="00FF6A98" w:rsidRPr="00CB76BF" w:rsidRDefault="00FF6A98" w:rsidP="00DE7282">
            <w:pPr>
              <w:tabs>
                <w:tab w:val="left" w:pos="1260"/>
              </w:tabs>
              <w:spacing w:before="120" w:after="120" w:line="276" w:lineRule="auto"/>
              <w:jc w:val="right"/>
              <w:rPr>
                <w:rFonts w:eastAsia="Calibri"/>
                <w:b/>
              </w:rPr>
            </w:pPr>
            <w:r w:rsidRPr="00510EF5">
              <w:rPr>
                <w:b/>
              </w:rPr>
              <w:t>Contract Term Begin Date (Month/Year)</w:t>
            </w:r>
            <w:r w:rsidRPr="00CB76BF">
              <w:rPr>
                <w:rFonts w:eastAsia="Calibri"/>
                <w:b/>
              </w:rPr>
              <w:t>:</w:t>
            </w:r>
          </w:p>
        </w:tc>
        <w:tc>
          <w:tcPr>
            <w:tcW w:w="5310" w:type="dxa"/>
            <w:gridSpan w:val="2"/>
            <w:tcBorders>
              <w:top w:val="dotted" w:sz="4" w:space="0" w:color="auto"/>
              <w:left w:val="dotted" w:sz="4" w:space="0" w:color="auto"/>
              <w:bottom w:val="dotted" w:sz="4" w:space="0" w:color="auto"/>
              <w:right w:val="single" w:sz="18" w:space="0" w:color="auto"/>
            </w:tcBorders>
            <w:vAlign w:val="center"/>
          </w:tcPr>
          <w:p w14:paraId="4A223B9D" w14:textId="77777777" w:rsidR="00FF6A98" w:rsidRPr="00CB76BF" w:rsidRDefault="00FF6A98" w:rsidP="00DE7282">
            <w:pPr>
              <w:tabs>
                <w:tab w:val="left" w:pos="1260"/>
              </w:tabs>
              <w:spacing w:before="120" w:after="120" w:line="276" w:lineRule="auto"/>
              <w:rPr>
                <w:rFonts w:eastAsia="Calibri"/>
                <w:b/>
              </w:rPr>
            </w:pPr>
          </w:p>
        </w:tc>
      </w:tr>
      <w:tr w:rsidR="00FF6A98" w:rsidRPr="00510EF5" w14:paraId="3CC3820E" w14:textId="77777777" w:rsidTr="00A8497D">
        <w:trPr>
          <w:cantSplit/>
          <w:trHeight w:val="288"/>
          <w:jc w:val="center"/>
        </w:trPr>
        <w:tc>
          <w:tcPr>
            <w:tcW w:w="4050" w:type="dxa"/>
            <w:tcBorders>
              <w:top w:val="dotted" w:sz="4" w:space="0" w:color="auto"/>
              <w:left w:val="single" w:sz="18" w:space="0" w:color="auto"/>
              <w:bottom w:val="dotted" w:sz="4" w:space="0" w:color="auto"/>
              <w:right w:val="dotted" w:sz="4" w:space="0" w:color="auto"/>
            </w:tcBorders>
            <w:shd w:val="clear" w:color="auto" w:fill="E5DFEC"/>
            <w:vAlign w:val="center"/>
          </w:tcPr>
          <w:p w14:paraId="5C961BBC" w14:textId="77777777" w:rsidR="00FF6A98" w:rsidRPr="00CB76BF" w:rsidRDefault="00FF6A98" w:rsidP="00DE7282">
            <w:pPr>
              <w:tabs>
                <w:tab w:val="left" w:pos="1260"/>
              </w:tabs>
              <w:spacing w:before="120" w:after="120" w:line="276" w:lineRule="auto"/>
              <w:jc w:val="right"/>
              <w:rPr>
                <w:rFonts w:eastAsia="Calibri"/>
                <w:b/>
              </w:rPr>
            </w:pPr>
            <w:r w:rsidRPr="00510EF5">
              <w:rPr>
                <w:b/>
              </w:rPr>
              <w:t>Contract Term End Date (Month/Year)</w:t>
            </w:r>
            <w:r w:rsidRPr="00CB76BF">
              <w:rPr>
                <w:rFonts w:eastAsia="Calibri"/>
                <w:b/>
              </w:rPr>
              <w:t>:</w:t>
            </w:r>
          </w:p>
        </w:tc>
        <w:tc>
          <w:tcPr>
            <w:tcW w:w="5310" w:type="dxa"/>
            <w:gridSpan w:val="2"/>
            <w:tcBorders>
              <w:top w:val="dotted" w:sz="4" w:space="0" w:color="auto"/>
              <w:left w:val="dotted" w:sz="4" w:space="0" w:color="auto"/>
              <w:bottom w:val="dotted" w:sz="4" w:space="0" w:color="auto"/>
              <w:right w:val="single" w:sz="18" w:space="0" w:color="auto"/>
            </w:tcBorders>
            <w:vAlign w:val="center"/>
          </w:tcPr>
          <w:p w14:paraId="05B2F090" w14:textId="77777777" w:rsidR="00FF6A98" w:rsidRPr="00CB76BF" w:rsidRDefault="00FF6A98" w:rsidP="00DE7282">
            <w:pPr>
              <w:tabs>
                <w:tab w:val="left" w:pos="1260"/>
              </w:tabs>
              <w:spacing w:before="120" w:after="120" w:line="276" w:lineRule="auto"/>
              <w:rPr>
                <w:rFonts w:eastAsia="Calibri"/>
                <w:b/>
              </w:rPr>
            </w:pPr>
          </w:p>
        </w:tc>
      </w:tr>
      <w:tr w:rsidR="00FF6A98" w:rsidRPr="007A074C" w14:paraId="32E94E53" w14:textId="77777777" w:rsidTr="00A8497D">
        <w:trPr>
          <w:cantSplit/>
          <w:trHeight w:val="288"/>
          <w:jc w:val="center"/>
        </w:trPr>
        <w:tc>
          <w:tcPr>
            <w:tcW w:w="6930" w:type="dxa"/>
            <w:gridSpan w:val="2"/>
            <w:tcBorders>
              <w:top w:val="dotted" w:sz="4" w:space="0" w:color="auto"/>
              <w:left w:val="single" w:sz="18" w:space="0" w:color="auto"/>
              <w:bottom w:val="dotted" w:sz="4" w:space="0" w:color="auto"/>
              <w:right w:val="dotted" w:sz="4" w:space="0" w:color="auto"/>
            </w:tcBorders>
            <w:shd w:val="clear" w:color="auto" w:fill="E5DFEC"/>
            <w:vAlign w:val="center"/>
          </w:tcPr>
          <w:p w14:paraId="33612057" w14:textId="52EC2C3F" w:rsidR="00FF6A98" w:rsidRPr="007A074C" w:rsidRDefault="004D4237" w:rsidP="00DE7282">
            <w:pPr>
              <w:tabs>
                <w:tab w:val="left" w:pos="1260"/>
              </w:tabs>
              <w:spacing w:before="120" w:after="120" w:line="276" w:lineRule="auto"/>
              <w:jc w:val="right"/>
              <w:rPr>
                <w:rFonts w:eastAsia="Calibri"/>
                <w:b/>
              </w:rPr>
            </w:pPr>
            <w:bookmarkStart w:id="599" w:name="_Hlk129160822"/>
            <w:r>
              <w:rPr>
                <w:b/>
              </w:rPr>
              <w:t>C</w:t>
            </w:r>
            <w:r w:rsidR="001863A7" w:rsidRPr="007A074C">
              <w:rPr>
                <w:b/>
              </w:rPr>
              <w:t>onfirm the</w:t>
            </w:r>
            <w:r w:rsidR="001863A7">
              <w:rPr>
                <w:b/>
              </w:rPr>
              <w:t xml:space="preserve"> </w:t>
            </w:r>
            <w:r w:rsidR="001863A7" w:rsidRPr="007A074C">
              <w:rPr>
                <w:b/>
              </w:rPr>
              <w:t>use of electronic data exchange for the transfer of data</w:t>
            </w:r>
            <w:r w:rsidR="001863A7">
              <w:rPr>
                <w:b/>
              </w:rPr>
              <w:t>:</w:t>
            </w:r>
          </w:p>
        </w:tc>
        <w:tc>
          <w:tcPr>
            <w:tcW w:w="2430" w:type="dxa"/>
            <w:tcBorders>
              <w:top w:val="dotted" w:sz="4" w:space="0" w:color="auto"/>
              <w:left w:val="dotted" w:sz="4" w:space="0" w:color="auto"/>
              <w:bottom w:val="dotted" w:sz="4" w:space="0" w:color="auto"/>
              <w:right w:val="single" w:sz="18" w:space="0" w:color="auto"/>
            </w:tcBorders>
            <w:vAlign w:val="bottom"/>
          </w:tcPr>
          <w:p w14:paraId="3022677F" w14:textId="1EF4C79B" w:rsidR="00FF6A98" w:rsidRPr="006C521A" w:rsidRDefault="00FF6A98" w:rsidP="00DE7282">
            <w:pPr>
              <w:tabs>
                <w:tab w:val="left" w:pos="1260"/>
              </w:tabs>
              <w:spacing w:before="120" w:after="120" w:line="276" w:lineRule="auto"/>
              <w:jc w:val="center"/>
              <w:rPr>
                <w:rFonts w:eastAsia="Calibri"/>
                <w:b/>
                <w:sz w:val="24"/>
                <w:szCs w:val="24"/>
              </w:rPr>
            </w:pPr>
            <w:r w:rsidRPr="006C521A">
              <w:rPr>
                <w:rFonts w:eastAsia="Calibri"/>
                <w:b/>
                <w:sz w:val="24"/>
                <w:szCs w:val="24"/>
              </w:rPr>
              <w:t>___ Confirmed</w:t>
            </w:r>
          </w:p>
        </w:tc>
      </w:tr>
      <w:tr w:rsidR="00FF6A98" w:rsidRPr="00510EF5" w14:paraId="7E4AB021" w14:textId="77777777" w:rsidTr="00A8497D">
        <w:trPr>
          <w:cantSplit/>
          <w:trHeight w:val="1058"/>
          <w:jc w:val="center"/>
        </w:trPr>
        <w:tc>
          <w:tcPr>
            <w:tcW w:w="6930" w:type="dxa"/>
            <w:gridSpan w:val="2"/>
            <w:tcBorders>
              <w:top w:val="dotted" w:sz="4" w:space="0" w:color="auto"/>
              <w:left w:val="single" w:sz="18" w:space="0" w:color="auto"/>
              <w:bottom w:val="dotted" w:sz="4" w:space="0" w:color="auto"/>
              <w:right w:val="dotted" w:sz="4" w:space="0" w:color="auto"/>
            </w:tcBorders>
            <w:shd w:val="clear" w:color="auto" w:fill="E5DFEC"/>
            <w:vAlign w:val="center"/>
          </w:tcPr>
          <w:p w14:paraId="3B6EA22A" w14:textId="2AD2EFF7" w:rsidR="00FF6A98" w:rsidRPr="00FA41A8" w:rsidRDefault="004D4237" w:rsidP="00DE7282">
            <w:pPr>
              <w:tabs>
                <w:tab w:val="left" w:pos="1260"/>
              </w:tabs>
              <w:spacing w:before="120" w:after="120" w:line="276" w:lineRule="auto"/>
              <w:jc w:val="right"/>
              <w:rPr>
                <w:b/>
              </w:rPr>
            </w:pPr>
            <w:r>
              <w:rPr>
                <w:b/>
              </w:rPr>
              <w:t>C</w:t>
            </w:r>
            <w:r w:rsidR="001863A7" w:rsidRPr="00BF1CF0">
              <w:rPr>
                <w:b/>
              </w:rPr>
              <w:t xml:space="preserve">onfirm the volume of files/records involved in NCOA and NIXIE mail processing services </w:t>
            </w:r>
            <w:r w:rsidR="001863A7" w:rsidRPr="00214575">
              <w:rPr>
                <w:b/>
              </w:rPr>
              <w:t xml:space="preserve">consisted of fifteen million (15,000,000) </w:t>
            </w:r>
            <w:r w:rsidR="00D05108">
              <w:rPr>
                <w:b/>
              </w:rPr>
              <w:t>R</w:t>
            </w:r>
            <w:r w:rsidR="001863A7" w:rsidRPr="00214575">
              <w:rPr>
                <w:b/>
              </w:rPr>
              <w:t>ecords or more</w:t>
            </w:r>
            <w:r w:rsidR="001863A7" w:rsidRPr="00BF1CF0">
              <w:rPr>
                <w:b/>
              </w:rPr>
              <w:t>:</w:t>
            </w:r>
          </w:p>
        </w:tc>
        <w:tc>
          <w:tcPr>
            <w:tcW w:w="2430" w:type="dxa"/>
            <w:tcBorders>
              <w:top w:val="dotted" w:sz="4" w:space="0" w:color="auto"/>
              <w:left w:val="dotted" w:sz="4" w:space="0" w:color="auto"/>
              <w:bottom w:val="dotted" w:sz="4" w:space="0" w:color="auto"/>
              <w:right w:val="single" w:sz="18" w:space="0" w:color="auto"/>
            </w:tcBorders>
            <w:vAlign w:val="bottom"/>
          </w:tcPr>
          <w:p w14:paraId="1E500132" w14:textId="4D1F0A8F" w:rsidR="00FF6A98" w:rsidRPr="006C521A" w:rsidRDefault="00FF6A98" w:rsidP="00DE7282">
            <w:pPr>
              <w:tabs>
                <w:tab w:val="left" w:pos="1260"/>
              </w:tabs>
              <w:spacing w:before="120" w:after="120" w:line="276" w:lineRule="auto"/>
              <w:jc w:val="center"/>
              <w:rPr>
                <w:rFonts w:eastAsia="Calibri"/>
                <w:b/>
                <w:sz w:val="24"/>
                <w:szCs w:val="24"/>
              </w:rPr>
            </w:pPr>
            <w:r w:rsidRPr="006C521A">
              <w:rPr>
                <w:rFonts w:eastAsia="Calibri"/>
                <w:b/>
                <w:sz w:val="24"/>
                <w:szCs w:val="24"/>
              </w:rPr>
              <w:t>___ Confirmed</w:t>
            </w:r>
          </w:p>
        </w:tc>
      </w:tr>
      <w:tr w:rsidR="00FF6A98" w:rsidRPr="00510EF5" w14:paraId="10810F50" w14:textId="77777777" w:rsidTr="00A8497D">
        <w:trPr>
          <w:cantSplit/>
          <w:trHeight w:val="1007"/>
          <w:jc w:val="center"/>
        </w:trPr>
        <w:tc>
          <w:tcPr>
            <w:tcW w:w="6930" w:type="dxa"/>
            <w:gridSpan w:val="2"/>
            <w:tcBorders>
              <w:top w:val="dotted" w:sz="4" w:space="0" w:color="auto"/>
              <w:left w:val="single" w:sz="18" w:space="0" w:color="auto"/>
              <w:bottom w:val="single" w:sz="12" w:space="0" w:color="auto"/>
              <w:right w:val="dotted" w:sz="4" w:space="0" w:color="auto"/>
            </w:tcBorders>
            <w:shd w:val="clear" w:color="auto" w:fill="E5DFEC"/>
            <w:vAlign w:val="center"/>
          </w:tcPr>
          <w:p w14:paraId="1253E172" w14:textId="3E1E69B2" w:rsidR="00FF6A98" w:rsidRPr="00FA41A8" w:rsidRDefault="00627084" w:rsidP="00DE7282">
            <w:pPr>
              <w:tabs>
                <w:tab w:val="left" w:pos="1260"/>
              </w:tabs>
              <w:spacing w:before="120" w:after="120" w:line="276" w:lineRule="auto"/>
              <w:jc w:val="right"/>
              <w:rPr>
                <w:b/>
              </w:rPr>
            </w:pPr>
            <w:r>
              <w:rPr>
                <w:b/>
              </w:rPr>
              <w:t>C</w:t>
            </w:r>
            <w:r w:rsidR="00FF6A98" w:rsidRPr="00214575">
              <w:rPr>
                <w:b/>
              </w:rPr>
              <w:t xml:space="preserve">onfirm the </w:t>
            </w:r>
            <w:r w:rsidR="001863A7" w:rsidRPr="00214575">
              <w:rPr>
                <w:b/>
              </w:rPr>
              <w:t>m</w:t>
            </w:r>
            <w:r w:rsidR="00FF6A98" w:rsidRPr="00214575">
              <w:rPr>
                <w:b/>
              </w:rPr>
              <w:t xml:space="preserve">aximum turnaround time was within </w:t>
            </w:r>
            <w:r w:rsidR="00FA41A8" w:rsidRPr="00214575">
              <w:rPr>
                <w:b/>
              </w:rPr>
              <w:t>t</w:t>
            </w:r>
            <w:r w:rsidR="00FF6A98" w:rsidRPr="00214575">
              <w:rPr>
                <w:b/>
              </w:rPr>
              <w:t xml:space="preserve">en (10) </w:t>
            </w:r>
            <w:r w:rsidR="00395FD4">
              <w:rPr>
                <w:b/>
              </w:rPr>
              <w:t>B</w:t>
            </w:r>
            <w:r w:rsidR="00FF6A98" w:rsidRPr="00214575">
              <w:rPr>
                <w:b/>
              </w:rPr>
              <w:t xml:space="preserve">usiness </w:t>
            </w:r>
            <w:r w:rsidR="00395FD4">
              <w:rPr>
                <w:b/>
              </w:rPr>
              <w:t>D</w:t>
            </w:r>
            <w:r w:rsidR="00FF6A98" w:rsidRPr="00214575">
              <w:rPr>
                <w:b/>
              </w:rPr>
              <w:t>ays (twelve (12) to fourteen (14) calendar days plus holidays) from Contractor receipt of Outgoing File to the contracting agency receipt of Incoming File</w:t>
            </w:r>
            <w:r w:rsidR="00FA41A8" w:rsidRPr="00BF1CF0">
              <w:rPr>
                <w:b/>
              </w:rPr>
              <w:t>:</w:t>
            </w:r>
            <w:r w:rsidR="00FF6A98" w:rsidRPr="00FA41A8">
              <w:rPr>
                <w:b/>
              </w:rPr>
              <w:t xml:space="preserve"> </w:t>
            </w:r>
          </w:p>
        </w:tc>
        <w:tc>
          <w:tcPr>
            <w:tcW w:w="2430" w:type="dxa"/>
            <w:tcBorders>
              <w:top w:val="dotted" w:sz="4" w:space="0" w:color="auto"/>
              <w:left w:val="dotted" w:sz="4" w:space="0" w:color="auto"/>
              <w:bottom w:val="single" w:sz="12" w:space="0" w:color="auto"/>
              <w:right w:val="single" w:sz="18" w:space="0" w:color="auto"/>
            </w:tcBorders>
            <w:vAlign w:val="bottom"/>
          </w:tcPr>
          <w:p w14:paraId="36FC84D7" w14:textId="7AAD5EC4" w:rsidR="00FF6A98" w:rsidRPr="006C521A" w:rsidRDefault="00FF6A98" w:rsidP="00DE7282">
            <w:pPr>
              <w:tabs>
                <w:tab w:val="left" w:pos="1260"/>
              </w:tabs>
              <w:spacing w:before="120" w:after="120" w:line="276" w:lineRule="auto"/>
              <w:jc w:val="center"/>
              <w:rPr>
                <w:rFonts w:eastAsia="Calibri"/>
                <w:b/>
                <w:sz w:val="24"/>
                <w:szCs w:val="24"/>
              </w:rPr>
            </w:pPr>
            <w:r w:rsidRPr="006C521A">
              <w:rPr>
                <w:rFonts w:eastAsia="Calibri"/>
                <w:b/>
                <w:sz w:val="24"/>
                <w:szCs w:val="24"/>
              </w:rPr>
              <w:t>___Confirmed</w:t>
            </w:r>
          </w:p>
        </w:tc>
      </w:tr>
      <w:bookmarkEnd w:id="599"/>
    </w:tbl>
    <w:p w14:paraId="26D7B065" w14:textId="77777777" w:rsidR="00FF6A98" w:rsidRPr="00796C8D" w:rsidRDefault="00FF6A98" w:rsidP="00FF6A98">
      <w:pPr>
        <w:tabs>
          <w:tab w:val="left" w:pos="1260"/>
        </w:tabs>
        <w:adjustRightInd w:val="0"/>
        <w:rPr>
          <w:rFonts w:eastAsia="Times New Roman"/>
        </w:rPr>
      </w:pPr>
    </w:p>
    <w:tbl>
      <w:tblPr>
        <w:tblStyle w:val="TableGrid"/>
        <w:tblpPr w:leftFromText="180" w:rightFromText="180" w:horzAnchor="margin" w:tblpXSpec="center" w:tblpY="540"/>
        <w:tblW w:w="9517" w:type="dxa"/>
        <w:tblInd w:w="0" w:type="dxa"/>
        <w:tblLayout w:type="fixed"/>
        <w:tblLook w:val="04A0" w:firstRow="1" w:lastRow="0" w:firstColumn="1" w:lastColumn="0" w:noHBand="0" w:noVBand="1"/>
      </w:tblPr>
      <w:tblGrid>
        <w:gridCol w:w="9517"/>
      </w:tblGrid>
      <w:tr w:rsidR="00FF6A98" w:rsidRPr="00CB76BF" w14:paraId="02513C77" w14:textId="77777777" w:rsidTr="00EB202C">
        <w:trPr>
          <w:cantSplit/>
          <w:trHeight w:val="288"/>
        </w:trPr>
        <w:tc>
          <w:tcPr>
            <w:tcW w:w="9517" w:type="dxa"/>
            <w:tcBorders>
              <w:top w:val="single" w:sz="18" w:space="0" w:color="auto"/>
              <w:left w:val="single" w:sz="18" w:space="0" w:color="auto"/>
              <w:bottom w:val="single" w:sz="4" w:space="0" w:color="000000"/>
              <w:right w:val="single" w:sz="18" w:space="0" w:color="auto"/>
            </w:tcBorders>
            <w:shd w:val="clear" w:color="auto" w:fill="E5DFEC"/>
            <w:vAlign w:val="center"/>
          </w:tcPr>
          <w:p w14:paraId="3B96D959" w14:textId="70039890" w:rsidR="00FF6A98" w:rsidRPr="00CB76BF" w:rsidRDefault="00FF6A98" w:rsidP="00DE7282">
            <w:pPr>
              <w:tabs>
                <w:tab w:val="left" w:pos="1260"/>
              </w:tabs>
              <w:spacing w:before="120" w:after="120" w:line="276" w:lineRule="auto"/>
              <w:ind w:left="-22"/>
              <w:jc w:val="center"/>
              <w:rPr>
                <w:rFonts w:eastAsia="Calibri"/>
                <w:b/>
                <w:sz w:val="28"/>
                <w:szCs w:val="28"/>
              </w:rPr>
            </w:pPr>
            <w:r w:rsidRPr="00CB76BF">
              <w:rPr>
                <w:rFonts w:eastAsia="Calibri"/>
                <w:b/>
                <w:sz w:val="28"/>
                <w:szCs w:val="28"/>
              </w:rPr>
              <w:t xml:space="preserve">Qualifying Requirement </w:t>
            </w:r>
            <w:r w:rsidR="00FA41A8">
              <w:rPr>
                <w:rFonts w:eastAsia="Calibri"/>
                <w:b/>
                <w:sz w:val="28"/>
                <w:szCs w:val="28"/>
              </w:rPr>
              <w:t xml:space="preserve">3.2 </w:t>
            </w:r>
            <w:r w:rsidRPr="00CB76BF">
              <w:rPr>
                <w:rFonts w:eastAsia="Calibri"/>
                <w:b/>
                <w:sz w:val="28"/>
                <w:szCs w:val="28"/>
              </w:rPr>
              <w:t>Alternate Reference, if Applicable</w:t>
            </w:r>
          </w:p>
          <w:p w14:paraId="251D1030" w14:textId="175278A9" w:rsidR="00FF6A98" w:rsidRPr="00CB76BF" w:rsidRDefault="00FF6A98" w:rsidP="00DE7282">
            <w:pPr>
              <w:tabs>
                <w:tab w:val="left" w:pos="1260"/>
              </w:tabs>
              <w:spacing w:before="120" w:after="120" w:line="276" w:lineRule="auto"/>
              <w:ind w:left="-22"/>
              <w:rPr>
                <w:rFonts w:eastAsia="Calibri"/>
                <w:bCs/>
                <w:i/>
                <w:iCs/>
              </w:rPr>
            </w:pPr>
            <w:r w:rsidRPr="00510EF5">
              <w:rPr>
                <w:bCs/>
                <w:i/>
                <w:iCs/>
              </w:rPr>
              <w:t xml:space="preserve">(The Bidder may submit the information of a second reference contract that meets the Qualifying Requirement </w:t>
            </w:r>
            <w:r w:rsidR="00FA41A8">
              <w:rPr>
                <w:bCs/>
                <w:i/>
                <w:iCs/>
              </w:rPr>
              <w:t>3.2</w:t>
            </w:r>
            <w:r w:rsidRPr="00510EF5">
              <w:rPr>
                <w:bCs/>
                <w:i/>
                <w:iCs/>
              </w:rPr>
              <w:t xml:space="preserve"> as an alternate reference in the event that the primary reference contract does not demonstrate the required</w:t>
            </w:r>
            <w:r w:rsidR="005F0082">
              <w:rPr>
                <w:bCs/>
                <w:i/>
                <w:iCs/>
              </w:rPr>
              <w:t xml:space="preserve"> experiential</w:t>
            </w:r>
            <w:r w:rsidRPr="00510EF5">
              <w:rPr>
                <w:bCs/>
                <w:i/>
                <w:iCs/>
              </w:rPr>
              <w:t xml:space="preserve"> qualifications or the reference fails to respond to DTF outreach.)</w:t>
            </w:r>
          </w:p>
          <w:tbl>
            <w:tblPr>
              <w:tblStyle w:val="TableGrid"/>
              <w:tblW w:w="9973" w:type="dxa"/>
              <w:jc w:val="center"/>
              <w:tblInd w:w="0" w:type="dxa"/>
              <w:tblLayout w:type="fixed"/>
              <w:tblCellMar>
                <w:left w:w="230" w:type="dxa"/>
              </w:tblCellMar>
              <w:tblLook w:val="04A0" w:firstRow="1" w:lastRow="0" w:firstColumn="1" w:lastColumn="0" w:noHBand="0" w:noVBand="1"/>
            </w:tblPr>
            <w:tblGrid>
              <w:gridCol w:w="4370"/>
              <w:gridCol w:w="2880"/>
              <w:gridCol w:w="2723"/>
            </w:tblGrid>
            <w:tr w:rsidR="00FF6A98" w:rsidRPr="00CB76BF" w14:paraId="73DEC343" w14:textId="77777777" w:rsidTr="000C70D1">
              <w:trPr>
                <w:cantSplit/>
                <w:trHeight w:val="288"/>
                <w:jc w:val="center"/>
              </w:trPr>
              <w:tc>
                <w:tcPr>
                  <w:tcW w:w="4370" w:type="dxa"/>
                  <w:tcBorders>
                    <w:top w:val="dotted" w:sz="4" w:space="0" w:color="auto"/>
                    <w:left w:val="single" w:sz="18" w:space="0" w:color="auto"/>
                    <w:bottom w:val="dotted" w:sz="4" w:space="0" w:color="auto"/>
                    <w:right w:val="dotted" w:sz="4" w:space="0" w:color="auto"/>
                  </w:tcBorders>
                  <w:shd w:val="clear" w:color="auto" w:fill="E5DFEC"/>
                  <w:vAlign w:val="center"/>
                </w:tcPr>
                <w:p w14:paraId="6702C7A5" w14:textId="77777777" w:rsidR="00FF6A98" w:rsidRPr="00CB76BF" w:rsidRDefault="00FF6A98" w:rsidP="000B4017">
                  <w:pPr>
                    <w:framePr w:hSpace="180" w:wrap="around" w:hAnchor="margin" w:xAlign="center" w:y="540"/>
                    <w:tabs>
                      <w:tab w:val="left" w:pos="1260"/>
                    </w:tabs>
                    <w:spacing w:before="120" w:after="120" w:line="276" w:lineRule="auto"/>
                    <w:jc w:val="right"/>
                    <w:rPr>
                      <w:rFonts w:eastAsia="Calibri"/>
                      <w:b/>
                    </w:rPr>
                  </w:pPr>
                  <w:r w:rsidRPr="00510EF5">
                    <w:rPr>
                      <w:b/>
                    </w:rPr>
                    <w:t>Reference</w:t>
                  </w:r>
                  <w:r w:rsidRPr="00CB76BF">
                    <w:rPr>
                      <w:rFonts w:eastAsia="Calibri"/>
                      <w:b/>
                    </w:rPr>
                    <w:t xml:space="preserve"> Name:</w:t>
                  </w:r>
                </w:p>
              </w:tc>
              <w:tc>
                <w:tcPr>
                  <w:tcW w:w="5603" w:type="dxa"/>
                  <w:gridSpan w:val="2"/>
                  <w:tcBorders>
                    <w:top w:val="dotted" w:sz="4" w:space="0" w:color="auto"/>
                    <w:left w:val="dotted" w:sz="4" w:space="0" w:color="auto"/>
                    <w:bottom w:val="dotted" w:sz="4" w:space="0" w:color="auto"/>
                    <w:right w:val="single" w:sz="18" w:space="0" w:color="auto"/>
                  </w:tcBorders>
                  <w:shd w:val="clear" w:color="auto" w:fill="FFFFFF" w:themeFill="background1"/>
                  <w:vAlign w:val="center"/>
                </w:tcPr>
                <w:p w14:paraId="70B1E658" w14:textId="77777777" w:rsidR="00FF6A98" w:rsidRPr="00CB76BF" w:rsidRDefault="00FF6A98" w:rsidP="000B4017">
                  <w:pPr>
                    <w:framePr w:hSpace="180" w:wrap="around" w:hAnchor="margin" w:xAlign="center" w:y="540"/>
                    <w:tabs>
                      <w:tab w:val="left" w:pos="1260"/>
                    </w:tabs>
                    <w:spacing w:before="120" w:after="120" w:line="276" w:lineRule="auto"/>
                    <w:rPr>
                      <w:rFonts w:eastAsia="Calibri"/>
                      <w:b/>
                    </w:rPr>
                  </w:pPr>
                </w:p>
              </w:tc>
            </w:tr>
            <w:tr w:rsidR="00FF6A98" w:rsidRPr="00CB76BF" w14:paraId="3AEBEA02" w14:textId="77777777" w:rsidTr="000C70D1">
              <w:trPr>
                <w:cantSplit/>
                <w:trHeight w:val="288"/>
                <w:jc w:val="center"/>
              </w:trPr>
              <w:tc>
                <w:tcPr>
                  <w:tcW w:w="4370" w:type="dxa"/>
                  <w:tcBorders>
                    <w:top w:val="dotted" w:sz="4" w:space="0" w:color="auto"/>
                    <w:left w:val="single" w:sz="18" w:space="0" w:color="auto"/>
                    <w:bottom w:val="dotted" w:sz="4" w:space="0" w:color="auto"/>
                    <w:right w:val="dotted" w:sz="4" w:space="0" w:color="auto"/>
                  </w:tcBorders>
                  <w:shd w:val="clear" w:color="auto" w:fill="E5DFEC"/>
                  <w:vAlign w:val="center"/>
                </w:tcPr>
                <w:p w14:paraId="43F5E6F0" w14:textId="77777777" w:rsidR="00FF6A98" w:rsidRPr="00CB76BF" w:rsidRDefault="00FF6A98" w:rsidP="000B4017">
                  <w:pPr>
                    <w:framePr w:hSpace="180" w:wrap="around" w:hAnchor="margin" w:xAlign="center" w:y="540"/>
                    <w:tabs>
                      <w:tab w:val="left" w:pos="1260"/>
                    </w:tabs>
                    <w:spacing w:before="120" w:after="120" w:line="276" w:lineRule="auto"/>
                    <w:jc w:val="right"/>
                    <w:rPr>
                      <w:rFonts w:eastAsia="Calibri"/>
                      <w:b/>
                    </w:rPr>
                  </w:pPr>
                  <w:r w:rsidRPr="00CB76BF">
                    <w:rPr>
                      <w:rFonts w:eastAsia="Calibri"/>
                      <w:b/>
                    </w:rPr>
                    <w:t>Contact Person:</w:t>
                  </w:r>
                </w:p>
              </w:tc>
              <w:tc>
                <w:tcPr>
                  <w:tcW w:w="5603" w:type="dxa"/>
                  <w:gridSpan w:val="2"/>
                  <w:tcBorders>
                    <w:top w:val="dotted" w:sz="4" w:space="0" w:color="auto"/>
                    <w:left w:val="dotted" w:sz="4" w:space="0" w:color="auto"/>
                    <w:bottom w:val="dotted" w:sz="4" w:space="0" w:color="auto"/>
                    <w:right w:val="single" w:sz="18" w:space="0" w:color="auto"/>
                  </w:tcBorders>
                  <w:shd w:val="clear" w:color="auto" w:fill="FFFFFF" w:themeFill="background1"/>
                  <w:vAlign w:val="center"/>
                </w:tcPr>
                <w:p w14:paraId="4BA959EE" w14:textId="77777777" w:rsidR="00FF6A98" w:rsidRPr="00CB76BF" w:rsidRDefault="00FF6A98" w:rsidP="000B4017">
                  <w:pPr>
                    <w:framePr w:hSpace="180" w:wrap="around" w:hAnchor="margin" w:xAlign="center" w:y="540"/>
                    <w:tabs>
                      <w:tab w:val="left" w:pos="1260"/>
                    </w:tabs>
                    <w:spacing w:before="120" w:after="120" w:line="276" w:lineRule="auto"/>
                    <w:rPr>
                      <w:rFonts w:eastAsia="Calibri"/>
                      <w:b/>
                    </w:rPr>
                  </w:pPr>
                </w:p>
              </w:tc>
            </w:tr>
            <w:tr w:rsidR="00FF6A98" w:rsidRPr="00CB76BF" w14:paraId="547D7F52" w14:textId="77777777" w:rsidTr="000C70D1">
              <w:trPr>
                <w:cantSplit/>
                <w:trHeight w:val="288"/>
                <w:jc w:val="center"/>
              </w:trPr>
              <w:tc>
                <w:tcPr>
                  <w:tcW w:w="4370" w:type="dxa"/>
                  <w:tcBorders>
                    <w:top w:val="dotted" w:sz="4" w:space="0" w:color="auto"/>
                    <w:left w:val="single" w:sz="18" w:space="0" w:color="auto"/>
                    <w:bottom w:val="dotted" w:sz="4" w:space="0" w:color="auto"/>
                    <w:right w:val="dotted" w:sz="4" w:space="0" w:color="auto"/>
                  </w:tcBorders>
                  <w:shd w:val="clear" w:color="auto" w:fill="E5DFEC"/>
                  <w:vAlign w:val="center"/>
                </w:tcPr>
                <w:p w14:paraId="077D33CF" w14:textId="77777777" w:rsidR="00FF6A98" w:rsidRPr="00CB76BF" w:rsidRDefault="00FF6A98" w:rsidP="000B4017">
                  <w:pPr>
                    <w:framePr w:hSpace="180" w:wrap="around" w:hAnchor="margin" w:xAlign="center" w:y="540"/>
                    <w:tabs>
                      <w:tab w:val="left" w:pos="1260"/>
                    </w:tabs>
                    <w:spacing w:before="120" w:after="120" w:line="276" w:lineRule="auto"/>
                    <w:jc w:val="right"/>
                    <w:rPr>
                      <w:rFonts w:eastAsia="Calibri"/>
                      <w:b/>
                    </w:rPr>
                  </w:pPr>
                  <w:r w:rsidRPr="00510EF5">
                    <w:rPr>
                      <w:b/>
                    </w:rPr>
                    <w:t xml:space="preserve">Reference </w:t>
                  </w:r>
                  <w:r w:rsidRPr="00CB76BF">
                    <w:rPr>
                      <w:rFonts w:eastAsia="Calibri"/>
                      <w:b/>
                    </w:rPr>
                    <w:t>Address:</w:t>
                  </w:r>
                </w:p>
              </w:tc>
              <w:tc>
                <w:tcPr>
                  <w:tcW w:w="5603" w:type="dxa"/>
                  <w:gridSpan w:val="2"/>
                  <w:tcBorders>
                    <w:top w:val="dotted" w:sz="4" w:space="0" w:color="auto"/>
                    <w:left w:val="dotted" w:sz="4" w:space="0" w:color="auto"/>
                    <w:bottom w:val="dotted" w:sz="4" w:space="0" w:color="auto"/>
                    <w:right w:val="single" w:sz="18" w:space="0" w:color="auto"/>
                  </w:tcBorders>
                  <w:shd w:val="clear" w:color="auto" w:fill="FFFFFF" w:themeFill="background1"/>
                  <w:vAlign w:val="center"/>
                </w:tcPr>
                <w:p w14:paraId="693940F2" w14:textId="77777777" w:rsidR="00FF6A98" w:rsidRPr="00CB76BF" w:rsidRDefault="00FF6A98" w:rsidP="000B4017">
                  <w:pPr>
                    <w:framePr w:hSpace="180" w:wrap="around" w:hAnchor="margin" w:xAlign="center" w:y="540"/>
                    <w:tabs>
                      <w:tab w:val="left" w:pos="1260"/>
                    </w:tabs>
                    <w:spacing w:before="120" w:after="120" w:line="276" w:lineRule="auto"/>
                    <w:rPr>
                      <w:rFonts w:eastAsia="Calibri"/>
                      <w:b/>
                    </w:rPr>
                  </w:pPr>
                </w:p>
              </w:tc>
            </w:tr>
            <w:tr w:rsidR="00FF6A98" w:rsidRPr="00CB76BF" w14:paraId="057E334A" w14:textId="77777777" w:rsidTr="000C70D1">
              <w:trPr>
                <w:cantSplit/>
                <w:trHeight w:val="288"/>
                <w:jc w:val="center"/>
              </w:trPr>
              <w:tc>
                <w:tcPr>
                  <w:tcW w:w="4370" w:type="dxa"/>
                  <w:tcBorders>
                    <w:top w:val="dotted" w:sz="4" w:space="0" w:color="auto"/>
                    <w:left w:val="single" w:sz="18" w:space="0" w:color="auto"/>
                    <w:bottom w:val="dotted" w:sz="4" w:space="0" w:color="auto"/>
                    <w:right w:val="dotted" w:sz="4" w:space="0" w:color="auto"/>
                  </w:tcBorders>
                  <w:shd w:val="clear" w:color="auto" w:fill="E5DFEC"/>
                  <w:vAlign w:val="center"/>
                </w:tcPr>
                <w:p w14:paraId="6D8A4CD8" w14:textId="77777777" w:rsidR="00FF6A98" w:rsidRPr="00CB76BF" w:rsidRDefault="00FF6A98" w:rsidP="000B4017">
                  <w:pPr>
                    <w:framePr w:hSpace="180" w:wrap="around" w:hAnchor="margin" w:xAlign="center" w:y="540"/>
                    <w:tabs>
                      <w:tab w:val="left" w:pos="1260"/>
                    </w:tabs>
                    <w:spacing w:before="120" w:after="120" w:line="276" w:lineRule="auto"/>
                    <w:jc w:val="right"/>
                    <w:rPr>
                      <w:rFonts w:eastAsia="Calibri"/>
                      <w:b/>
                    </w:rPr>
                  </w:pPr>
                  <w:r w:rsidRPr="00CB76BF">
                    <w:rPr>
                      <w:rFonts w:eastAsia="Calibri"/>
                      <w:b/>
                    </w:rPr>
                    <w:t>Telephone Number:</w:t>
                  </w:r>
                </w:p>
              </w:tc>
              <w:tc>
                <w:tcPr>
                  <w:tcW w:w="5603" w:type="dxa"/>
                  <w:gridSpan w:val="2"/>
                  <w:tcBorders>
                    <w:top w:val="dotted" w:sz="4" w:space="0" w:color="auto"/>
                    <w:left w:val="dotted" w:sz="4" w:space="0" w:color="auto"/>
                    <w:bottom w:val="dotted" w:sz="4" w:space="0" w:color="auto"/>
                    <w:right w:val="single" w:sz="18" w:space="0" w:color="auto"/>
                  </w:tcBorders>
                  <w:shd w:val="clear" w:color="auto" w:fill="FFFFFF" w:themeFill="background1"/>
                  <w:vAlign w:val="center"/>
                </w:tcPr>
                <w:p w14:paraId="6DB2F56C" w14:textId="77777777" w:rsidR="00FF6A98" w:rsidRPr="00CB76BF" w:rsidRDefault="00FF6A98" w:rsidP="000B4017">
                  <w:pPr>
                    <w:framePr w:hSpace="180" w:wrap="around" w:hAnchor="margin" w:xAlign="center" w:y="540"/>
                    <w:tabs>
                      <w:tab w:val="left" w:pos="1260"/>
                    </w:tabs>
                    <w:spacing w:before="120" w:after="120" w:line="276" w:lineRule="auto"/>
                    <w:rPr>
                      <w:rFonts w:eastAsia="Calibri"/>
                      <w:b/>
                    </w:rPr>
                  </w:pPr>
                </w:p>
              </w:tc>
            </w:tr>
            <w:tr w:rsidR="00FF6A98" w:rsidRPr="00CB76BF" w14:paraId="1F65FF63" w14:textId="77777777" w:rsidTr="000C70D1">
              <w:trPr>
                <w:cantSplit/>
                <w:trHeight w:val="288"/>
                <w:jc w:val="center"/>
              </w:trPr>
              <w:tc>
                <w:tcPr>
                  <w:tcW w:w="4370" w:type="dxa"/>
                  <w:tcBorders>
                    <w:top w:val="dotted" w:sz="4" w:space="0" w:color="auto"/>
                    <w:left w:val="single" w:sz="18" w:space="0" w:color="auto"/>
                    <w:bottom w:val="dotted" w:sz="4" w:space="0" w:color="auto"/>
                    <w:right w:val="dotted" w:sz="4" w:space="0" w:color="auto"/>
                  </w:tcBorders>
                  <w:shd w:val="clear" w:color="auto" w:fill="E5DFEC"/>
                  <w:vAlign w:val="center"/>
                </w:tcPr>
                <w:p w14:paraId="55824585" w14:textId="77777777" w:rsidR="00FF6A98" w:rsidRPr="00CB76BF" w:rsidRDefault="00FF6A98" w:rsidP="000B4017">
                  <w:pPr>
                    <w:framePr w:hSpace="180" w:wrap="around" w:hAnchor="margin" w:xAlign="center" w:y="540"/>
                    <w:tabs>
                      <w:tab w:val="left" w:pos="1260"/>
                    </w:tabs>
                    <w:spacing w:before="120" w:after="120" w:line="276" w:lineRule="auto"/>
                    <w:jc w:val="right"/>
                    <w:rPr>
                      <w:rFonts w:eastAsia="Calibri"/>
                      <w:b/>
                    </w:rPr>
                  </w:pPr>
                  <w:r w:rsidRPr="00CB76BF">
                    <w:rPr>
                      <w:rFonts w:eastAsia="Calibri"/>
                      <w:b/>
                    </w:rPr>
                    <w:t>Email Address:</w:t>
                  </w:r>
                </w:p>
              </w:tc>
              <w:tc>
                <w:tcPr>
                  <w:tcW w:w="5603" w:type="dxa"/>
                  <w:gridSpan w:val="2"/>
                  <w:tcBorders>
                    <w:top w:val="dotted" w:sz="4" w:space="0" w:color="auto"/>
                    <w:left w:val="dotted" w:sz="4" w:space="0" w:color="auto"/>
                    <w:bottom w:val="dotted" w:sz="4" w:space="0" w:color="auto"/>
                    <w:right w:val="single" w:sz="18" w:space="0" w:color="auto"/>
                  </w:tcBorders>
                  <w:shd w:val="clear" w:color="auto" w:fill="FFFFFF" w:themeFill="background1"/>
                  <w:vAlign w:val="center"/>
                </w:tcPr>
                <w:p w14:paraId="01B1DC88" w14:textId="77777777" w:rsidR="00FF6A98" w:rsidRPr="00CB76BF" w:rsidRDefault="00FF6A98" w:rsidP="000B4017">
                  <w:pPr>
                    <w:framePr w:hSpace="180" w:wrap="around" w:hAnchor="margin" w:xAlign="center" w:y="540"/>
                    <w:tabs>
                      <w:tab w:val="left" w:pos="1260"/>
                    </w:tabs>
                    <w:spacing w:before="120" w:after="120" w:line="276" w:lineRule="auto"/>
                    <w:rPr>
                      <w:rFonts w:eastAsia="Calibri"/>
                      <w:b/>
                    </w:rPr>
                  </w:pPr>
                </w:p>
              </w:tc>
            </w:tr>
            <w:tr w:rsidR="00627084" w:rsidRPr="00510EF5" w14:paraId="04D1F4F4" w14:textId="77777777" w:rsidTr="000C70D1">
              <w:trPr>
                <w:cantSplit/>
                <w:trHeight w:val="288"/>
                <w:jc w:val="center"/>
              </w:trPr>
              <w:tc>
                <w:tcPr>
                  <w:tcW w:w="4370" w:type="dxa"/>
                  <w:tcBorders>
                    <w:top w:val="dotted" w:sz="4" w:space="0" w:color="auto"/>
                    <w:left w:val="single" w:sz="18" w:space="0" w:color="auto"/>
                    <w:bottom w:val="dotted" w:sz="4" w:space="0" w:color="auto"/>
                    <w:right w:val="dotted" w:sz="4" w:space="0" w:color="auto"/>
                  </w:tcBorders>
                  <w:shd w:val="clear" w:color="auto" w:fill="E5DFEC"/>
                  <w:vAlign w:val="center"/>
                </w:tcPr>
                <w:p w14:paraId="61CF8261" w14:textId="77777777" w:rsidR="00627084" w:rsidRPr="00CB76BF" w:rsidRDefault="00627084" w:rsidP="000B4017">
                  <w:pPr>
                    <w:framePr w:hSpace="180" w:wrap="around" w:hAnchor="margin" w:xAlign="center" w:y="540"/>
                    <w:tabs>
                      <w:tab w:val="left" w:pos="1260"/>
                    </w:tabs>
                    <w:spacing w:before="120" w:after="120" w:line="276" w:lineRule="auto"/>
                    <w:jc w:val="right"/>
                    <w:rPr>
                      <w:rFonts w:eastAsia="Calibri"/>
                      <w:b/>
                    </w:rPr>
                  </w:pPr>
                  <w:r>
                    <w:rPr>
                      <w:rFonts w:eastAsia="Calibri"/>
                      <w:b/>
                    </w:rPr>
                    <w:t>Contract Title and/or Contract Number</w:t>
                  </w:r>
                </w:p>
              </w:tc>
              <w:tc>
                <w:tcPr>
                  <w:tcW w:w="5603" w:type="dxa"/>
                  <w:gridSpan w:val="2"/>
                  <w:tcBorders>
                    <w:top w:val="dotted" w:sz="4" w:space="0" w:color="auto"/>
                    <w:left w:val="dotted" w:sz="4" w:space="0" w:color="auto"/>
                    <w:bottom w:val="dotted" w:sz="4" w:space="0" w:color="auto"/>
                    <w:right w:val="single" w:sz="18" w:space="0" w:color="auto"/>
                  </w:tcBorders>
                  <w:shd w:val="clear" w:color="auto" w:fill="FFFFFF" w:themeFill="background1"/>
                  <w:vAlign w:val="center"/>
                </w:tcPr>
                <w:p w14:paraId="70C9B281" w14:textId="77777777" w:rsidR="00627084" w:rsidRPr="00CB76BF" w:rsidRDefault="00627084" w:rsidP="000B4017">
                  <w:pPr>
                    <w:framePr w:hSpace="180" w:wrap="around" w:hAnchor="margin" w:xAlign="center" w:y="540"/>
                    <w:tabs>
                      <w:tab w:val="left" w:pos="1260"/>
                    </w:tabs>
                    <w:spacing w:before="120" w:after="120" w:line="276" w:lineRule="auto"/>
                    <w:rPr>
                      <w:rFonts w:eastAsia="Calibri"/>
                      <w:b/>
                    </w:rPr>
                  </w:pPr>
                </w:p>
              </w:tc>
            </w:tr>
            <w:tr w:rsidR="00FF6A98" w:rsidRPr="00CB76BF" w14:paraId="379E0442" w14:textId="77777777" w:rsidTr="000C70D1">
              <w:trPr>
                <w:cantSplit/>
                <w:trHeight w:val="288"/>
                <w:jc w:val="center"/>
              </w:trPr>
              <w:tc>
                <w:tcPr>
                  <w:tcW w:w="4370" w:type="dxa"/>
                  <w:tcBorders>
                    <w:top w:val="dotted" w:sz="4" w:space="0" w:color="auto"/>
                    <w:left w:val="single" w:sz="18" w:space="0" w:color="auto"/>
                    <w:bottom w:val="dotted" w:sz="4" w:space="0" w:color="auto"/>
                    <w:right w:val="dotted" w:sz="4" w:space="0" w:color="auto"/>
                  </w:tcBorders>
                  <w:shd w:val="clear" w:color="auto" w:fill="E5DFEC"/>
                  <w:vAlign w:val="center"/>
                </w:tcPr>
                <w:p w14:paraId="2703325D" w14:textId="77777777" w:rsidR="00FF6A98" w:rsidRPr="00CB76BF" w:rsidRDefault="00FF6A98" w:rsidP="000B4017">
                  <w:pPr>
                    <w:framePr w:hSpace="180" w:wrap="around" w:hAnchor="margin" w:xAlign="center" w:y="540"/>
                    <w:tabs>
                      <w:tab w:val="left" w:pos="1260"/>
                    </w:tabs>
                    <w:spacing w:before="120" w:after="120" w:line="276" w:lineRule="auto"/>
                    <w:jc w:val="right"/>
                    <w:rPr>
                      <w:rFonts w:eastAsia="Calibri"/>
                      <w:b/>
                    </w:rPr>
                  </w:pPr>
                  <w:r w:rsidRPr="00510EF5">
                    <w:rPr>
                      <w:b/>
                    </w:rPr>
                    <w:t>Contract Term Begin Date (Month/Year)</w:t>
                  </w:r>
                  <w:r w:rsidRPr="00CB76BF">
                    <w:rPr>
                      <w:rFonts w:eastAsia="Calibri"/>
                      <w:b/>
                    </w:rPr>
                    <w:t>:</w:t>
                  </w:r>
                </w:p>
              </w:tc>
              <w:tc>
                <w:tcPr>
                  <w:tcW w:w="5603" w:type="dxa"/>
                  <w:gridSpan w:val="2"/>
                  <w:tcBorders>
                    <w:top w:val="dotted" w:sz="4" w:space="0" w:color="auto"/>
                    <w:left w:val="dotted" w:sz="4" w:space="0" w:color="auto"/>
                    <w:bottom w:val="dotted" w:sz="4" w:space="0" w:color="auto"/>
                    <w:right w:val="single" w:sz="18" w:space="0" w:color="auto"/>
                  </w:tcBorders>
                  <w:shd w:val="clear" w:color="auto" w:fill="FFFFFF" w:themeFill="background1"/>
                  <w:vAlign w:val="center"/>
                </w:tcPr>
                <w:p w14:paraId="40AFE982" w14:textId="77777777" w:rsidR="00FF6A98" w:rsidRPr="00CB76BF" w:rsidRDefault="00FF6A98" w:rsidP="000B4017">
                  <w:pPr>
                    <w:framePr w:hSpace="180" w:wrap="around" w:hAnchor="margin" w:xAlign="center" w:y="540"/>
                    <w:tabs>
                      <w:tab w:val="left" w:pos="1260"/>
                    </w:tabs>
                    <w:spacing w:before="120" w:after="120" w:line="276" w:lineRule="auto"/>
                    <w:rPr>
                      <w:rFonts w:eastAsia="Calibri"/>
                      <w:b/>
                    </w:rPr>
                  </w:pPr>
                </w:p>
              </w:tc>
            </w:tr>
            <w:tr w:rsidR="00FF6A98" w:rsidRPr="00CB76BF" w14:paraId="002E0183" w14:textId="77777777" w:rsidTr="000C70D1">
              <w:trPr>
                <w:cantSplit/>
                <w:trHeight w:val="288"/>
                <w:jc w:val="center"/>
              </w:trPr>
              <w:tc>
                <w:tcPr>
                  <w:tcW w:w="4370" w:type="dxa"/>
                  <w:tcBorders>
                    <w:top w:val="dotted" w:sz="4" w:space="0" w:color="auto"/>
                    <w:left w:val="single" w:sz="18" w:space="0" w:color="auto"/>
                    <w:bottom w:val="dotted" w:sz="4" w:space="0" w:color="auto"/>
                    <w:right w:val="dotted" w:sz="4" w:space="0" w:color="auto"/>
                  </w:tcBorders>
                  <w:shd w:val="clear" w:color="auto" w:fill="E5DFEC"/>
                  <w:vAlign w:val="center"/>
                </w:tcPr>
                <w:p w14:paraId="44161E42" w14:textId="77777777" w:rsidR="00FF6A98" w:rsidRPr="00CB76BF" w:rsidRDefault="00FF6A98" w:rsidP="000B4017">
                  <w:pPr>
                    <w:framePr w:hSpace="180" w:wrap="around" w:hAnchor="margin" w:xAlign="center" w:y="540"/>
                    <w:tabs>
                      <w:tab w:val="left" w:pos="1260"/>
                    </w:tabs>
                    <w:spacing w:before="120" w:after="120" w:line="276" w:lineRule="auto"/>
                    <w:jc w:val="right"/>
                    <w:rPr>
                      <w:rFonts w:eastAsia="Calibri"/>
                      <w:b/>
                    </w:rPr>
                  </w:pPr>
                  <w:r w:rsidRPr="00510EF5">
                    <w:rPr>
                      <w:b/>
                    </w:rPr>
                    <w:t>Contract Term End Date (Month/Year)</w:t>
                  </w:r>
                  <w:r w:rsidRPr="00CB76BF">
                    <w:rPr>
                      <w:rFonts w:eastAsia="Calibri"/>
                      <w:b/>
                    </w:rPr>
                    <w:t>:</w:t>
                  </w:r>
                </w:p>
              </w:tc>
              <w:tc>
                <w:tcPr>
                  <w:tcW w:w="5603" w:type="dxa"/>
                  <w:gridSpan w:val="2"/>
                  <w:tcBorders>
                    <w:top w:val="dotted" w:sz="4" w:space="0" w:color="auto"/>
                    <w:left w:val="dotted" w:sz="4" w:space="0" w:color="auto"/>
                    <w:bottom w:val="dotted" w:sz="4" w:space="0" w:color="auto"/>
                    <w:right w:val="single" w:sz="18" w:space="0" w:color="auto"/>
                  </w:tcBorders>
                  <w:shd w:val="clear" w:color="auto" w:fill="FFFFFF" w:themeFill="background1"/>
                  <w:vAlign w:val="center"/>
                </w:tcPr>
                <w:p w14:paraId="1F93B25B" w14:textId="338C5476" w:rsidR="00FF6A98" w:rsidRPr="00CB76BF" w:rsidRDefault="00FF6A98" w:rsidP="000B4017">
                  <w:pPr>
                    <w:framePr w:hSpace="180" w:wrap="around" w:hAnchor="margin" w:xAlign="center" w:y="540"/>
                    <w:tabs>
                      <w:tab w:val="left" w:pos="1260"/>
                    </w:tabs>
                    <w:spacing w:before="120" w:after="120" w:line="276" w:lineRule="auto"/>
                    <w:rPr>
                      <w:rFonts w:eastAsia="Calibri"/>
                      <w:b/>
                    </w:rPr>
                  </w:pPr>
                </w:p>
              </w:tc>
            </w:tr>
            <w:tr w:rsidR="00FF6A98" w:rsidRPr="006C521A" w14:paraId="4F49674C" w14:textId="77777777" w:rsidTr="00EB202C">
              <w:trPr>
                <w:cantSplit/>
                <w:trHeight w:val="288"/>
                <w:jc w:val="center"/>
              </w:trPr>
              <w:tc>
                <w:tcPr>
                  <w:tcW w:w="7250" w:type="dxa"/>
                  <w:gridSpan w:val="2"/>
                  <w:tcBorders>
                    <w:top w:val="dotted" w:sz="4" w:space="0" w:color="auto"/>
                    <w:left w:val="single" w:sz="18" w:space="0" w:color="auto"/>
                    <w:bottom w:val="dotted" w:sz="4" w:space="0" w:color="auto"/>
                    <w:right w:val="dotted" w:sz="4" w:space="0" w:color="auto"/>
                  </w:tcBorders>
                  <w:shd w:val="clear" w:color="auto" w:fill="E5DFEC"/>
                  <w:vAlign w:val="center"/>
                </w:tcPr>
                <w:p w14:paraId="7FFCB7C2" w14:textId="29A65FD7" w:rsidR="00FF6A98" w:rsidRPr="007A074C" w:rsidRDefault="00627084" w:rsidP="000B4017">
                  <w:pPr>
                    <w:framePr w:hSpace="180" w:wrap="around" w:hAnchor="margin" w:xAlign="center" w:y="540"/>
                    <w:tabs>
                      <w:tab w:val="left" w:pos="1260"/>
                    </w:tabs>
                    <w:spacing w:before="120" w:after="120" w:line="276" w:lineRule="auto"/>
                    <w:jc w:val="right"/>
                    <w:rPr>
                      <w:rFonts w:eastAsia="Calibri"/>
                      <w:b/>
                    </w:rPr>
                  </w:pPr>
                  <w:r>
                    <w:rPr>
                      <w:b/>
                    </w:rPr>
                    <w:t>C</w:t>
                  </w:r>
                  <w:r w:rsidR="00FA41A8" w:rsidRPr="007A074C">
                    <w:rPr>
                      <w:b/>
                    </w:rPr>
                    <w:t>onfirm the use of electronic data exchange for the transfer of data</w:t>
                  </w:r>
                  <w:r w:rsidR="00FF6A98" w:rsidRPr="00BF1CF0">
                    <w:rPr>
                      <w:b/>
                    </w:rPr>
                    <w:t>:</w:t>
                  </w:r>
                </w:p>
              </w:tc>
              <w:tc>
                <w:tcPr>
                  <w:tcW w:w="2723" w:type="dxa"/>
                  <w:tcBorders>
                    <w:top w:val="dotted" w:sz="4" w:space="0" w:color="auto"/>
                    <w:left w:val="dotted" w:sz="4" w:space="0" w:color="auto"/>
                    <w:bottom w:val="dotted" w:sz="4" w:space="0" w:color="auto"/>
                    <w:right w:val="single" w:sz="18" w:space="0" w:color="auto"/>
                  </w:tcBorders>
                  <w:shd w:val="clear" w:color="auto" w:fill="FFFFFF" w:themeFill="background1"/>
                  <w:vAlign w:val="bottom"/>
                </w:tcPr>
                <w:p w14:paraId="1D227E06" w14:textId="3787084A" w:rsidR="00FF6A98" w:rsidRPr="006C521A" w:rsidRDefault="00FF6A98" w:rsidP="000B4017">
                  <w:pPr>
                    <w:framePr w:hSpace="180" w:wrap="around" w:hAnchor="margin" w:xAlign="center" w:y="540"/>
                    <w:tabs>
                      <w:tab w:val="left" w:pos="1260"/>
                    </w:tabs>
                    <w:spacing w:before="120" w:after="120" w:line="276" w:lineRule="auto"/>
                    <w:jc w:val="center"/>
                    <w:rPr>
                      <w:rFonts w:eastAsia="Calibri"/>
                      <w:b/>
                      <w:sz w:val="24"/>
                      <w:szCs w:val="24"/>
                    </w:rPr>
                  </w:pPr>
                  <w:r w:rsidRPr="006C521A">
                    <w:rPr>
                      <w:rFonts w:eastAsia="Calibri"/>
                      <w:b/>
                      <w:sz w:val="24"/>
                      <w:szCs w:val="24"/>
                    </w:rPr>
                    <w:t>___ Confirmed</w:t>
                  </w:r>
                  <w:r w:rsidR="00EB202C">
                    <w:rPr>
                      <w:rFonts w:eastAsia="Calibri"/>
                      <w:b/>
                      <w:sz w:val="24"/>
                      <w:szCs w:val="24"/>
                    </w:rPr>
                    <w:t xml:space="preserve"> </w:t>
                  </w:r>
                </w:p>
              </w:tc>
            </w:tr>
            <w:tr w:rsidR="00FF6A98" w:rsidRPr="00E55F15" w14:paraId="3D374E90" w14:textId="77777777" w:rsidTr="00EB202C">
              <w:trPr>
                <w:cantSplit/>
                <w:trHeight w:val="1058"/>
                <w:jc w:val="center"/>
              </w:trPr>
              <w:tc>
                <w:tcPr>
                  <w:tcW w:w="7250" w:type="dxa"/>
                  <w:gridSpan w:val="2"/>
                  <w:tcBorders>
                    <w:top w:val="dotted" w:sz="4" w:space="0" w:color="auto"/>
                    <w:left w:val="single" w:sz="18" w:space="0" w:color="auto"/>
                    <w:bottom w:val="dotted" w:sz="4" w:space="0" w:color="auto"/>
                    <w:right w:val="dotted" w:sz="4" w:space="0" w:color="auto"/>
                  </w:tcBorders>
                  <w:shd w:val="clear" w:color="auto" w:fill="E5DFEC"/>
                  <w:vAlign w:val="center"/>
                </w:tcPr>
                <w:p w14:paraId="4E0CB483" w14:textId="0CE303A0" w:rsidR="00FF6A98" w:rsidRPr="007A074C" w:rsidRDefault="00627084" w:rsidP="000B4017">
                  <w:pPr>
                    <w:framePr w:hSpace="180" w:wrap="around" w:hAnchor="margin" w:xAlign="center" w:y="540"/>
                    <w:tabs>
                      <w:tab w:val="left" w:pos="1260"/>
                    </w:tabs>
                    <w:spacing w:before="120" w:after="120" w:line="276" w:lineRule="auto"/>
                    <w:jc w:val="right"/>
                    <w:rPr>
                      <w:b/>
                    </w:rPr>
                  </w:pPr>
                  <w:r>
                    <w:rPr>
                      <w:b/>
                    </w:rPr>
                    <w:t>C</w:t>
                  </w:r>
                  <w:r w:rsidR="00FA41A8" w:rsidRPr="00DE7282">
                    <w:rPr>
                      <w:b/>
                    </w:rPr>
                    <w:t>onfirm the volume of files/</w:t>
                  </w:r>
                  <w:r w:rsidR="00D05108">
                    <w:rPr>
                      <w:b/>
                    </w:rPr>
                    <w:t>r</w:t>
                  </w:r>
                  <w:r w:rsidR="00FA41A8" w:rsidRPr="00DE7282">
                    <w:rPr>
                      <w:b/>
                    </w:rPr>
                    <w:t xml:space="preserve">ecords involved in NCOA and NIXIE mail processing services consisted of fifteen million (15,000,000) </w:t>
                  </w:r>
                  <w:r w:rsidR="00D05108">
                    <w:rPr>
                      <w:b/>
                    </w:rPr>
                    <w:t>R</w:t>
                  </w:r>
                  <w:r w:rsidR="00FA41A8" w:rsidRPr="00DE7282">
                    <w:rPr>
                      <w:b/>
                    </w:rPr>
                    <w:t>ecords or more</w:t>
                  </w:r>
                  <w:r w:rsidR="00FF6A98">
                    <w:rPr>
                      <w:b/>
                    </w:rPr>
                    <w:t>:</w:t>
                  </w:r>
                </w:p>
              </w:tc>
              <w:tc>
                <w:tcPr>
                  <w:tcW w:w="2723" w:type="dxa"/>
                  <w:tcBorders>
                    <w:top w:val="dotted" w:sz="4" w:space="0" w:color="auto"/>
                    <w:left w:val="dotted" w:sz="4" w:space="0" w:color="auto"/>
                    <w:bottom w:val="dotted" w:sz="4" w:space="0" w:color="auto"/>
                    <w:right w:val="single" w:sz="18" w:space="0" w:color="auto"/>
                  </w:tcBorders>
                  <w:shd w:val="clear" w:color="auto" w:fill="FFFFFF" w:themeFill="background1"/>
                  <w:vAlign w:val="bottom"/>
                </w:tcPr>
                <w:p w14:paraId="5875E0A0" w14:textId="3FE13FFA" w:rsidR="00FF6A98" w:rsidRPr="006C521A" w:rsidRDefault="00FF6A98" w:rsidP="000B4017">
                  <w:pPr>
                    <w:framePr w:hSpace="180" w:wrap="around" w:hAnchor="margin" w:xAlign="center" w:y="540"/>
                    <w:tabs>
                      <w:tab w:val="left" w:pos="1260"/>
                    </w:tabs>
                    <w:spacing w:before="120" w:after="120" w:line="276" w:lineRule="auto"/>
                    <w:jc w:val="center"/>
                    <w:rPr>
                      <w:rFonts w:eastAsia="Calibri"/>
                      <w:b/>
                      <w:sz w:val="24"/>
                      <w:szCs w:val="24"/>
                    </w:rPr>
                  </w:pPr>
                  <w:r w:rsidRPr="006C521A">
                    <w:rPr>
                      <w:rFonts w:eastAsia="Calibri"/>
                      <w:b/>
                      <w:sz w:val="24"/>
                      <w:szCs w:val="24"/>
                    </w:rPr>
                    <w:t>___ Confirmed</w:t>
                  </w:r>
                </w:p>
              </w:tc>
            </w:tr>
            <w:tr w:rsidR="00FF6A98" w:rsidRPr="006C521A" w14:paraId="24426F69" w14:textId="77777777" w:rsidTr="00EB202C">
              <w:trPr>
                <w:cantSplit/>
                <w:trHeight w:val="1497"/>
                <w:jc w:val="center"/>
              </w:trPr>
              <w:tc>
                <w:tcPr>
                  <w:tcW w:w="7250" w:type="dxa"/>
                  <w:gridSpan w:val="2"/>
                  <w:tcBorders>
                    <w:top w:val="dotted" w:sz="4" w:space="0" w:color="auto"/>
                    <w:left w:val="single" w:sz="18" w:space="0" w:color="auto"/>
                    <w:bottom w:val="single" w:sz="12" w:space="0" w:color="auto"/>
                    <w:right w:val="dotted" w:sz="4" w:space="0" w:color="auto"/>
                  </w:tcBorders>
                  <w:shd w:val="clear" w:color="auto" w:fill="E5DFEC"/>
                  <w:vAlign w:val="center"/>
                </w:tcPr>
                <w:p w14:paraId="0DCDCE7F" w14:textId="7F3C5960" w:rsidR="00FF6A98" w:rsidRPr="007A074C" w:rsidRDefault="00627084" w:rsidP="000B4017">
                  <w:pPr>
                    <w:framePr w:hSpace="180" w:wrap="around" w:hAnchor="margin" w:xAlign="center" w:y="540"/>
                    <w:tabs>
                      <w:tab w:val="left" w:pos="1260"/>
                    </w:tabs>
                    <w:spacing w:before="120" w:after="120" w:line="276" w:lineRule="auto"/>
                    <w:jc w:val="right"/>
                    <w:rPr>
                      <w:b/>
                    </w:rPr>
                  </w:pPr>
                  <w:r w:rsidRPr="00EB202C">
                    <w:rPr>
                      <w:b/>
                    </w:rPr>
                    <w:t>C</w:t>
                  </w:r>
                  <w:r w:rsidR="00FF6A98" w:rsidRPr="00EB202C">
                    <w:rPr>
                      <w:b/>
                    </w:rPr>
                    <w:t>onfirm</w:t>
                  </w:r>
                  <w:r w:rsidR="00FF6A98" w:rsidRPr="007A074C">
                    <w:rPr>
                      <w:b/>
                      <w:i/>
                      <w:iCs/>
                    </w:rPr>
                    <w:t xml:space="preserve"> the </w:t>
                  </w:r>
                  <w:r w:rsidR="00883911">
                    <w:rPr>
                      <w:b/>
                      <w:i/>
                      <w:iCs/>
                    </w:rPr>
                    <w:t>m</w:t>
                  </w:r>
                  <w:r w:rsidR="00FF6A98" w:rsidRPr="007A074C">
                    <w:rPr>
                      <w:b/>
                      <w:i/>
                      <w:iCs/>
                    </w:rPr>
                    <w:t xml:space="preserve">aximum turnaround time was within </w:t>
                  </w:r>
                  <w:r w:rsidR="00883911">
                    <w:rPr>
                      <w:b/>
                      <w:i/>
                      <w:iCs/>
                    </w:rPr>
                    <w:t>t</w:t>
                  </w:r>
                  <w:r w:rsidR="00FF6A98" w:rsidRPr="007A074C">
                    <w:rPr>
                      <w:b/>
                      <w:i/>
                      <w:iCs/>
                    </w:rPr>
                    <w:t xml:space="preserve">en (10) </w:t>
                  </w:r>
                  <w:r w:rsidR="00395FD4">
                    <w:rPr>
                      <w:b/>
                      <w:i/>
                      <w:iCs/>
                    </w:rPr>
                    <w:t>B</w:t>
                  </w:r>
                  <w:r w:rsidR="00FF6A98" w:rsidRPr="007A074C">
                    <w:rPr>
                      <w:b/>
                      <w:i/>
                      <w:iCs/>
                    </w:rPr>
                    <w:t xml:space="preserve">usiness </w:t>
                  </w:r>
                  <w:r w:rsidR="00395FD4">
                    <w:rPr>
                      <w:b/>
                      <w:i/>
                      <w:iCs/>
                    </w:rPr>
                    <w:t>D</w:t>
                  </w:r>
                  <w:r w:rsidR="00FF6A98" w:rsidRPr="007A074C">
                    <w:rPr>
                      <w:b/>
                      <w:i/>
                      <w:iCs/>
                    </w:rPr>
                    <w:t>ays (twelve (12) to fourteen (14) calendar days plus holidays) from Contractor receipt of Outgoing File to the contracting agency receipt of Incoming File</w:t>
                  </w:r>
                  <w:r w:rsidR="00FF6A98">
                    <w:rPr>
                      <w:b/>
                      <w:i/>
                      <w:iCs/>
                    </w:rPr>
                    <w:t>:</w:t>
                  </w:r>
                  <w:r w:rsidR="00FF6A98" w:rsidRPr="007A074C">
                    <w:rPr>
                      <w:b/>
                    </w:rPr>
                    <w:t xml:space="preserve"> </w:t>
                  </w:r>
                </w:p>
              </w:tc>
              <w:tc>
                <w:tcPr>
                  <w:tcW w:w="2723" w:type="dxa"/>
                  <w:tcBorders>
                    <w:top w:val="dotted" w:sz="4" w:space="0" w:color="auto"/>
                    <w:left w:val="dotted" w:sz="4" w:space="0" w:color="auto"/>
                    <w:bottom w:val="single" w:sz="12" w:space="0" w:color="auto"/>
                    <w:right w:val="single" w:sz="18" w:space="0" w:color="auto"/>
                  </w:tcBorders>
                  <w:shd w:val="clear" w:color="auto" w:fill="FFFFFF" w:themeFill="background1"/>
                  <w:vAlign w:val="bottom"/>
                </w:tcPr>
                <w:p w14:paraId="2B778BFF" w14:textId="69938197" w:rsidR="00FF6A98" w:rsidRPr="006C521A" w:rsidRDefault="00FF6A98" w:rsidP="000B4017">
                  <w:pPr>
                    <w:framePr w:hSpace="180" w:wrap="around" w:hAnchor="margin" w:xAlign="center" w:y="540"/>
                    <w:tabs>
                      <w:tab w:val="left" w:pos="1260"/>
                    </w:tabs>
                    <w:spacing w:before="120" w:after="120" w:line="276" w:lineRule="auto"/>
                    <w:jc w:val="center"/>
                    <w:rPr>
                      <w:rFonts w:eastAsia="Calibri"/>
                      <w:b/>
                      <w:sz w:val="24"/>
                      <w:szCs w:val="24"/>
                    </w:rPr>
                  </w:pPr>
                  <w:r w:rsidRPr="006C521A">
                    <w:rPr>
                      <w:rFonts w:eastAsia="Calibri"/>
                      <w:b/>
                      <w:sz w:val="24"/>
                      <w:szCs w:val="24"/>
                    </w:rPr>
                    <w:t>___Confirmed</w:t>
                  </w:r>
                </w:p>
              </w:tc>
            </w:tr>
          </w:tbl>
          <w:p w14:paraId="23B8C458" w14:textId="77777777" w:rsidR="00FF6A98" w:rsidRPr="00CB76BF" w:rsidRDefault="00FF6A98" w:rsidP="00DE7282">
            <w:pPr>
              <w:tabs>
                <w:tab w:val="left" w:pos="1260"/>
              </w:tabs>
              <w:spacing w:before="120" w:after="120" w:line="276" w:lineRule="auto"/>
              <w:ind w:left="-22"/>
              <w:rPr>
                <w:rFonts w:eastAsia="Calibri"/>
                <w:bCs/>
                <w:i/>
                <w:iCs/>
              </w:rPr>
            </w:pPr>
          </w:p>
        </w:tc>
      </w:tr>
    </w:tbl>
    <w:p w14:paraId="5BD98588" w14:textId="5840B574" w:rsidR="00601947" w:rsidRPr="00B30054" w:rsidRDefault="00FF6A98" w:rsidP="00601947">
      <w:pPr>
        <w:pStyle w:val="Heading1"/>
        <w:ind w:left="-720" w:right="-843" w:firstLine="0"/>
        <w:jc w:val="center"/>
        <w:rPr>
          <w:b w:val="0"/>
          <w:bCs w:val="0"/>
          <w:sz w:val="28"/>
          <w:szCs w:val="28"/>
        </w:rPr>
      </w:pPr>
      <w:r>
        <w:br w:type="page"/>
      </w:r>
      <w:bookmarkStart w:id="600" w:name="_Toc135310921"/>
      <w:r w:rsidR="00601947" w:rsidRPr="00B30054">
        <w:rPr>
          <w:sz w:val="28"/>
          <w:szCs w:val="28"/>
        </w:rPr>
        <w:lastRenderedPageBreak/>
        <w:t xml:space="preserve">Attachment </w:t>
      </w:r>
      <w:r w:rsidR="00601947">
        <w:rPr>
          <w:sz w:val="28"/>
          <w:szCs w:val="28"/>
        </w:rPr>
        <w:t>B</w:t>
      </w:r>
      <w:r w:rsidR="00601947" w:rsidRPr="00B30054">
        <w:rPr>
          <w:sz w:val="28"/>
          <w:szCs w:val="28"/>
        </w:rPr>
        <w:t xml:space="preserve"> – Bidder Attestation Response Form</w:t>
      </w:r>
      <w:bookmarkEnd w:id="600"/>
    </w:p>
    <w:p w14:paraId="42E49AA2" w14:textId="77777777" w:rsidR="00601947" w:rsidRPr="002B2B7C" w:rsidRDefault="00601947" w:rsidP="00601947">
      <w:pPr>
        <w:rPr>
          <w:lang w:eastAsia="x-none"/>
        </w:rPr>
      </w:pPr>
    </w:p>
    <w:p w14:paraId="570D05BA" w14:textId="77777777" w:rsidR="00601947" w:rsidRDefault="00601947" w:rsidP="00601947">
      <w:pPr>
        <w:rPr>
          <w:b/>
          <w:lang w:eastAsia="x-none"/>
        </w:rPr>
      </w:pPr>
      <w:r w:rsidRPr="00244C10">
        <w:rPr>
          <w:lang w:eastAsia="x-none"/>
        </w:rPr>
        <w:t xml:space="preserve">This form is for the Attestation requirement as specified </w:t>
      </w:r>
      <w:r w:rsidRPr="00B237E3">
        <w:rPr>
          <w:lang w:eastAsia="x-none"/>
        </w:rPr>
        <w:t xml:space="preserve">in </w:t>
      </w:r>
      <w:r w:rsidRPr="00B237E3">
        <w:rPr>
          <w:b/>
          <w:lang w:eastAsia="x-none"/>
        </w:rPr>
        <w:t>Section 4.1. Bidder Attestation.</w:t>
      </w:r>
    </w:p>
    <w:p w14:paraId="29A19859" w14:textId="77777777" w:rsidR="00601947" w:rsidRPr="00537F81" w:rsidRDefault="00601947" w:rsidP="00601947">
      <w:pPr>
        <w:rPr>
          <w:lang w:eastAsia="x-none"/>
        </w:rPr>
      </w:pPr>
    </w:p>
    <w:p w14:paraId="4663080E" w14:textId="59A4A8FE" w:rsidR="00601947" w:rsidRDefault="00601947" w:rsidP="003A6FC6">
      <w:pPr>
        <w:ind w:right="327"/>
        <w:jc w:val="both"/>
        <w:rPr>
          <w:b/>
          <w:lang w:eastAsia="x-none"/>
        </w:rPr>
      </w:pPr>
      <w:r w:rsidRPr="00537F81">
        <w:rPr>
          <w:b/>
          <w:lang w:eastAsia="x-none"/>
        </w:rPr>
        <w:t xml:space="preserve">The Bidder’s signature below indicates the Bidder has read, understands and agrees to comply with the requirements and provide the Services as specified in this </w:t>
      </w:r>
      <w:r>
        <w:rPr>
          <w:b/>
          <w:lang w:eastAsia="x-none"/>
        </w:rPr>
        <w:t>IFB</w:t>
      </w:r>
      <w:r w:rsidRPr="00537F81">
        <w:rPr>
          <w:b/>
          <w:lang w:eastAsia="x-none"/>
        </w:rPr>
        <w:t xml:space="preserve">. The Bidder certifies that all information provided in connection with its </w:t>
      </w:r>
      <w:r>
        <w:rPr>
          <w:b/>
          <w:lang w:eastAsia="x-none"/>
        </w:rPr>
        <w:t>Bid</w:t>
      </w:r>
      <w:r w:rsidRPr="00537F81">
        <w:rPr>
          <w:b/>
          <w:lang w:eastAsia="x-none"/>
        </w:rPr>
        <w:t xml:space="preserve"> is true and accurate.</w:t>
      </w:r>
    </w:p>
    <w:p w14:paraId="1CF40572" w14:textId="5881B2D7" w:rsidR="003A6FC6" w:rsidRDefault="003A6FC6" w:rsidP="003A6FC6">
      <w:pPr>
        <w:ind w:right="327"/>
        <w:jc w:val="both"/>
        <w:rPr>
          <w:b/>
          <w:lang w:eastAsia="x-none"/>
        </w:rPr>
      </w:pPr>
    </w:p>
    <w:tbl>
      <w:tblPr>
        <w:tblStyle w:val="TableGrid"/>
        <w:tblW w:w="0" w:type="auto"/>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5957"/>
        <w:gridCol w:w="433"/>
      </w:tblGrid>
      <w:tr w:rsidR="007A548E" w:rsidRPr="00015330" w14:paraId="1254138D" w14:textId="77777777" w:rsidTr="007A548E">
        <w:trPr>
          <w:trHeight w:val="576"/>
          <w:jc w:val="right"/>
        </w:trPr>
        <w:tc>
          <w:tcPr>
            <w:tcW w:w="2970" w:type="dxa"/>
            <w:vAlign w:val="bottom"/>
          </w:tcPr>
          <w:p w14:paraId="18A9BB9D" w14:textId="55DB5475" w:rsidR="007A548E" w:rsidRPr="00E13B56" w:rsidRDefault="007A548E" w:rsidP="00074026">
            <w:pPr>
              <w:jc w:val="right"/>
              <w:rPr>
                <w:sz w:val="22"/>
                <w:szCs w:val="22"/>
              </w:rPr>
            </w:pPr>
            <w:r>
              <w:rPr>
                <w:sz w:val="22"/>
                <w:szCs w:val="22"/>
              </w:rPr>
              <w:t>Bidder’s Name:</w:t>
            </w:r>
          </w:p>
        </w:tc>
        <w:tc>
          <w:tcPr>
            <w:tcW w:w="5957" w:type="dxa"/>
            <w:tcBorders>
              <w:bottom w:val="single" w:sz="12" w:space="0" w:color="auto"/>
            </w:tcBorders>
            <w:vAlign w:val="bottom"/>
          </w:tcPr>
          <w:p w14:paraId="428F349A" w14:textId="77777777" w:rsidR="007A548E" w:rsidRPr="00015330" w:rsidRDefault="007A548E" w:rsidP="00074026">
            <w:pPr>
              <w:rPr>
                <w:rFonts w:eastAsia="Times New Roman"/>
                <w:color w:val="000000"/>
                <w:sz w:val="36"/>
                <w:szCs w:val="36"/>
              </w:rPr>
            </w:pPr>
          </w:p>
        </w:tc>
        <w:tc>
          <w:tcPr>
            <w:tcW w:w="433" w:type="dxa"/>
            <w:vAlign w:val="bottom"/>
          </w:tcPr>
          <w:p w14:paraId="0AE1C520" w14:textId="77777777" w:rsidR="007A548E" w:rsidRPr="00015330" w:rsidRDefault="007A548E" w:rsidP="00074026">
            <w:pPr>
              <w:rPr>
                <w:rFonts w:eastAsia="Times New Roman"/>
                <w:color w:val="000000"/>
                <w:sz w:val="36"/>
                <w:szCs w:val="36"/>
              </w:rPr>
            </w:pPr>
          </w:p>
        </w:tc>
      </w:tr>
      <w:tr w:rsidR="007A548E" w:rsidRPr="00015330" w14:paraId="1A969CE7" w14:textId="77777777" w:rsidTr="007A548E">
        <w:trPr>
          <w:trHeight w:val="576"/>
          <w:jc w:val="right"/>
        </w:trPr>
        <w:tc>
          <w:tcPr>
            <w:tcW w:w="2970" w:type="dxa"/>
            <w:vAlign w:val="bottom"/>
          </w:tcPr>
          <w:p w14:paraId="3E7EC12B" w14:textId="2DAFB571" w:rsidR="007A548E" w:rsidRPr="00E13B56" w:rsidRDefault="007A548E" w:rsidP="00074026">
            <w:pPr>
              <w:jc w:val="right"/>
              <w:rPr>
                <w:sz w:val="22"/>
                <w:szCs w:val="22"/>
              </w:rPr>
            </w:pPr>
            <w:r>
              <w:rPr>
                <w:sz w:val="22"/>
                <w:szCs w:val="22"/>
              </w:rPr>
              <w:t>Authorized Representative</w:t>
            </w:r>
            <w:r w:rsidR="00FC56A5">
              <w:rPr>
                <w:sz w:val="22"/>
                <w:szCs w:val="22"/>
              </w:rPr>
              <w:t>:</w:t>
            </w:r>
          </w:p>
        </w:tc>
        <w:tc>
          <w:tcPr>
            <w:tcW w:w="5957" w:type="dxa"/>
            <w:tcBorders>
              <w:top w:val="single" w:sz="12" w:space="0" w:color="auto"/>
              <w:bottom w:val="single" w:sz="12" w:space="0" w:color="auto"/>
            </w:tcBorders>
            <w:vAlign w:val="bottom"/>
          </w:tcPr>
          <w:p w14:paraId="1FC56A43" w14:textId="18B6491C" w:rsidR="007A548E" w:rsidRPr="00015330" w:rsidRDefault="007A548E" w:rsidP="00074026">
            <w:pPr>
              <w:rPr>
                <w:rFonts w:eastAsia="Times New Roman"/>
                <w:color w:val="000000"/>
                <w:sz w:val="36"/>
                <w:szCs w:val="36"/>
              </w:rPr>
            </w:pPr>
          </w:p>
        </w:tc>
        <w:tc>
          <w:tcPr>
            <w:tcW w:w="433" w:type="dxa"/>
            <w:vAlign w:val="bottom"/>
          </w:tcPr>
          <w:p w14:paraId="738A456F" w14:textId="77777777" w:rsidR="007A548E" w:rsidRPr="00015330" w:rsidRDefault="007A548E" w:rsidP="00074026">
            <w:pPr>
              <w:rPr>
                <w:rFonts w:eastAsia="Times New Roman"/>
                <w:color w:val="000000"/>
                <w:sz w:val="36"/>
                <w:szCs w:val="36"/>
              </w:rPr>
            </w:pPr>
          </w:p>
        </w:tc>
      </w:tr>
      <w:tr w:rsidR="007A548E" w:rsidRPr="00015330" w14:paraId="05866FC2" w14:textId="77777777" w:rsidTr="007A548E">
        <w:trPr>
          <w:trHeight w:val="576"/>
          <w:jc w:val="right"/>
        </w:trPr>
        <w:tc>
          <w:tcPr>
            <w:tcW w:w="2970" w:type="dxa"/>
            <w:vAlign w:val="bottom"/>
          </w:tcPr>
          <w:p w14:paraId="1F0DFAD9" w14:textId="447096B3" w:rsidR="007A548E" w:rsidRPr="007A548E" w:rsidRDefault="007A548E" w:rsidP="00074026">
            <w:pPr>
              <w:jc w:val="right"/>
            </w:pPr>
            <w:r>
              <w:rPr>
                <w:sz w:val="22"/>
                <w:szCs w:val="22"/>
              </w:rPr>
              <w:t>Representative’s Signature:</w:t>
            </w:r>
          </w:p>
        </w:tc>
        <w:tc>
          <w:tcPr>
            <w:tcW w:w="5957" w:type="dxa"/>
            <w:tcBorders>
              <w:top w:val="single" w:sz="12" w:space="0" w:color="auto"/>
              <w:bottom w:val="single" w:sz="12" w:space="0" w:color="auto"/>
            </w:tcBorders>
            <w:vAlign w:val="bottom"/>
          </w:tcPr>
          <w:p w14:paraId="765D21C2" w14:textId="77777777" w:rsidR="007A548E" w:rsidRPr="00015330" w:rsidRDefault="007A548E" w:rsidP="00074026">
            <w:pPr>
              <w:rPr>
                <w:rFonts w:eastAsia="Times New Roman"/>
                <w:color w:val="000000"/>
                <w:sz w:val="36"/>
                <w:szCs w:val="36"/>
              </w:rPr>
            </w:pPr>
          </w:p>
        </w:tc>
        <w:tc>
          <w:tcPr>
            <w:tcW w:w="433" w:type="dxa"/>
            <w:vAlign w:val="bottom"/>
          </w:tcPr>
          <w:p w14:paraId="6DE501E4" w14:textId="77777777" w:rsidR="007A548E" w:rsidRPr="00015330" w:rsidRDefault="007A548E" w:rsidP="00074026">
            <w:pPr>
              <w:rPr>
                <w:rFonts w:eastAsia="Times New Roman"/>
                <w:color w:val="000000"/>
                <w:sz w:val="36"/>
                <w:szCs w:val="36"/>
              </w:rPr>
            </w:pPr>
          </w:p>
        </w:tc>
      </w:tr>
      <w:tr w:rsidR="007A548E" w:rsidRPr="00015330" w14:paraId="28A051E1" w14:textId="77777777" w:rsidTr="007A548E">
        <w:trPr>
          <w:trHeight w:val="576"/>
          <w:jc w:val="right"/>
        </w:trPr>
        <w:tc>
          <w:tcPr>
            <w:tcW w:w="2970" w:type="dxa"/>
            <w:vAlign w:val="bottom"/>
          </w:tcPr>
          <w:p w14:paraId="117A168F" w14:textId="77777777" w:rsidR="007A548E" w:rsidRPr="00E13B56" w:rsidRDefault="007A548E" w:rsidP="00074026">
            <w:pPr>
              <w:jc w:val="right"/>
              <w:rPr>
                <w:sz w:val="22"/>
                <w:szCs w:val="22"/>
              </w:rPr>
            </w:pPr>
            <w:r w:rsidRPr="00E13B56">
              <w:rPr>
                <w:sz w:val="22"/>
                <w:szCs w:val="22"/>
              </w:rPr>
              <w:t>Title:</w:t>
            </w:r>
          </w:p>
        </w:tc>
        <w:tc>
          <w:tcPr>
            <w:tcW w:w="5957" w:type="dxa"/>
            <w:tcBorders>
              <w:top w:val="single" w:sz="12" w:space="0" w:color="auto"/>
              <w:bottom w:val="single" w:sz="12" w:space="0" w:color="auto"/>
            </w:tcBorders>
            <w:vAlign w:val="bottom"/>
          </w:tcPr>
          <w:p w14:paraId="13C01E74" w14:textId="77777777" w:rsidR="007A548E" w:rsidRPr="00015330" w:rsidRDefault="007A548E" w:rsidP="00074026">
            <w:pPr>
              <w:rPr>
                <w:rFonts w:eastAsia="Times New Roman"/>
                <w:color w:val="000000"/>
                <w:sz w:val="36"/>
                <w:szCs w:val="36"/>
              </w:rPr>
            </w:pPr>
          </w:p>
        </w:tc>
        <w:tc>
          <w:tcPr>
            <w:tcW w:w="433" w:type="dxa"/>
            <w:vAlign w:val="bottom"/>
          </w:tcPr>
          <w:p w14:paraId="4C5D0BF3" w14:textId="77777777" w:rsidR="007A548E" w:rsidRPr="00015330" w:rsidRDefault="007A548E" w:rsidP="00074026">
            <w:pPr>
              <w:rPr>
                <w:rFonts w:eastAsia="Times New Roman"/>
                <w:color w:val="000000"/>
                <w:sz w:val="36"/>
                <w:szCs w:val="36"/>
              </w:rPr>
            </w:pPr>
          </w:p>
        </w:tc>
      </w:tr>
      <w:tr w:rsidR="007A548E" w:rsidRPr="00015330" w14:paraId="22B1E7E2" w14:textId="77777777" w:rsidTr="007A548E">
        <w:trPr>
          <w:trHeight w:val="576"/>
          <w:jc w:val="right"/>
        </w:trPr>
        <w:tc>
          <w:tcPr>
            <w:tcW w:w="2970" w:type="dxa"/>
            <w:vAlign w:val="bottom"/>
          </w:tcPr>
          <w:p w14:paraId="2971EE18" w14:textId="77777777" w:rsidR="007A548E" w:rsidRPr="00E13B56" w:rsidRDefault="007A548E" w:rsidP="00074026">
            <w:pPr>
              <w:jc w:val="right"/>
              <w:rPr>
                <w:sz w:val="22"/>
                <w:szCs w:val="22"/>
              </w:rPr>
            </w:pPr>
            <w:r w:rsidRPr="00E13B56">
              <w:rPr>
                <w:sz w:val="22"/>
                <w:szCs w:val="22"/>
              </w:rPr>
              <w:t>Date:</w:t>
            </w:r>
          </w:p>
        </w:tc>
        <w:tc>
          <w:tcPr>
            <w:tcW w:w="5957" w:type="dxa"/>
            <w:tcBorders>
              <w:top w:val="single" w:sz="12" w:space="0" w:color="auto"/>
              <w:bottom w:val="single" w:sz="12" w:space="0" w:color="auto"/>
            </w:tcBorders>
            <w:vAlign w:val="bottom"/>
          </w:tcPr>
          <w:p w14:paraId="12C7E1E4" w14:textId="77777777" w:rsidR="007A548E" w:rsidRPr="00015330" w:rsidRDefault="007A548E" w:rsidP="00074026">
            <w:pPr>
              <w:rPr>
                <w:rFonts w:eastAsia="Times New Roman"/>
                <w:color w:val="000000"/>
                <w:sz w:val="36"/>
                <w:szCs w:val="36"/>
              </w:rPr>
            </w:pPr>
          </w:p>
        </w:tc>
        <w:tc>
          <w:tcPr>
            <w:tcW w:w="433" w:type="dxa"/>
            <w:vAlign w:val="bottom"/>
          </w:tcPr>
          <w:p w14:paraId="1931B322" w14:textId="77777777" w:rsidR="007A548E" w:rsidRPr="00015330" w:rsidRDefault="007A548E" w:rsidP="00074026">
            <w:pPr>
              <w:rPr>
                <w:rFonts w:eastAsia="Times New Roman"/>
                <w:color w:val="000000"/>
                <w:sz w:val="36"/>
                <w:szCs w:val="36"/>
              </w:rPr>
            </w:pPr>
          </w:p>
        </w:tc>
      </w:tr>
      <w:tr w:rsidR="007A548E" w:rsidRPr="00015330" w14:paraId="6A612076" w14:textId="77777777" w:rsidTr="007A548E">
        <w:trPr>
          <w:trHeight w:val="576"/>
          <w:jc w:val="right"/>
        </w:trPr>
        <w:tc>
          <w:tcPr>
            <w:tcW w:w="2970" w:type="dxa"/>
            <w:vAlign w:val="bottom"/>
          </w:tcPr>
          <w:p w14:paraId="1E199C59" w14:textId="77777777" w:rsidR="007A548E" w:rsidRPr="00015330" w:rsidRDefault="007A548E" w:rsidP="00074026">
            <w:pPr>
              <w:jc w:val="right"/>
            </w:pPr>
          </w:p>
        </w:tc>
        <w:tc>
          <w:tcPr>
            <w:tcW w:w="5957" w:type="dxa"/>
            <w:tcBorders>
              <w:top w:val="single" w:sz="12" w:space="0" w:color="auto"/>
            </w:tcBorders>
            <w:vAlign w:val="bottom"/>
          </w:tcPr>
          <w:p w14:paraId="578FD49A" w14:textId="77777777" w:rsidR="007A548E" w:rsidRPr="00015330" w:rsidRDefault="007A548E" w:rsidP="00074026">
            <w:pPr>
              <w:rPr>
                <w:rFonts w:eastAsia="Times New Roman"/>
                <w:color w:val="000000"/>
                <w:sz w:val="36"/>
                <w:szCs w:val="36"/>
              </w:rPr>
            </w:pPr>
          </w:p>
        </w:tc>
        <w:tc>
          <w:tcPr>
            <w:tcW w:w="433" w:type="dxa"/>
            <w:vAlign w:val="bottom"/>
          </w:tcPr>
          <w:p w14:paraId="43DC02B8" w14:textId="77777777" w:rsidR="007A548E" w:rsidRPr="00015330" w:rsidRDefault="007A548E" w:rsidP="00074026">
            <w:pPr>
              <w:rPr>
                <w:rFonts w:eastAsia="Times New Roman"/>
                <w:color w:val="000000"/>
                <w:sz w:val="36"/>
                <w:szCs w:val="36"/>
              </w:rPr>
            </w:pPr>
          </w:p>
        </w:tc>
      </w:tr>
    </w:tbl>
    <w:p w14:paraId="0346C181" w14:textId="77777777" w:rsidR="00FC56A5" w:rsidRDefault="00FC56A5" w:rsidP="000C70D1">
      <w:pPr>
        <w:rPr>
          <w:lang w:eastAsia="x-none"/>
        </w:rPr>
      </w:pPr>
    </w:p>
    <w:p w14:paraId="04E60D0F" w14:textId="77777777" w:rsidR="00FC56A5" w:rsidRDefault="00FC56A5">
      <w:pPr>
        <w:rPr>
          <w:lang w:eastAsia="x-none"/>
        </w:rPr>
      </w:pPr>
      <w:r>
        <w:rPr>
          <w:lang w:eastAsia="x-none"/>
        </w:rPr>
        <w:br w:type="page"/>
      </w:r>
    </w:p>
    <w:p w14:paraId="57E5CF07" w14:textId="4C7A24E4" w:rsidR="00755621" w:rsidRPr="00DC73E1" w:rsidRDefault="00755621" w:rsidP="003132F7">
      <w:pPr>
        <w:keepNext/>
        <w:tabs>
          <w:tab w:val="left" w:pos="1260"/>
        </w:tabs>
        <w:spacing w:before="240" w:after="120"/>
        <w:jc w:val="center"/>
        <w:outlineLvl w:val="0"/>
        <w:rPr>
          <w:b/>
          <w:bCs/>
          <w:sz w:val="28"/>
          <w:szCs w:val="28"/>
        </w:rPr>
      </w:pPr>
      <w:bookmarkStart w:id="601" w:name="_Toc135310922"/>
      <w:r w:rsidRPr="00DC73E1">
        <w:rPr>
          <w:b/>
          <w:bCs/>
          <w:sz w:val="28"/>
          <w:szCs w:val="28"/>
        </w:rPr>
        <w:lastRenderedPageBreak/>
        <w:t xml:space="preserve">Attachment </w:t>
      </w:r>
      <w:r>
        <w:rPr>
          <w:b/>
          <w:bCs/>
          <w:sz w:val="28"/>
          <w:szCs w:val="28"/>
        </w:rPr>
        <w:t>C</w:t>
      </w:r>
      <w:r w:rsidRPr="00DC73E1">
        <w:rPr>
          <w:b/>
          <w:bCs/>
          <w:sz w:val="28"/>
          <w:szCs w:val="28"/>
        </w:rPr>
        <w:t xml:space="preserve"> – </w:t>
      </w:r>
      <w:r w:rsidR="005B688C">
        <w:rPr>
          <w:b/>
          <w:bCs/>
          <w:sz w:val="28"/>
          <w:szCs w:val="28"/>
        </w:rPr>
        <w:t>Mandatory Service Requirements</w:t>
      </w:r>
      <w:r w:rsidRPr="00DC73E1">
        <w:rPr>
          <w:b/>
          <w:bCs/>
          <w:sz w:val="28"/>
          <w:szCs w:val="28"/>
        </w:rPr>
        <w:t xml:space="preserve"> Response Form</w:t>
      </w:r>
      <w:bookmarkEnd w:id="601"/>
    </w:p>
    <w:p w14:paraId="26441F01" w14:textId="129DCCDD" w:rsidR="00755621" w:rsidRDefault="005B688C" w:rsidP="00214575">
      <w:pPr>
        <w:spacing w:before="240"/>
        <w:jc w:val="both"/>
        <w:rPr>
          <w:rFonts w:eastAsia="Calibri"/>
          <w:b/>
        </w:rPr>
      </w:pPr>
      <w:r>
        <w:rPr>
          <w:rFonts w:eastAsia="Calibri"/>
        </w:rPr>
        <w:t>In addition to signing the</w:t>
      </w:r>
      <w:r w:rsidRPr="005B688C">
        <w:rPr>
          <w:rFonts w:eastAsia="Calibri"/>
        </w:rPr>
        <w:t xml:space="preserve"> </w:t>
      </w:r>
      <w:r w:rsidRPr="00BF7296">
        <w:rPr>
          <w:rFonts w:eastAsia="Calibri"/>
          <w:b/>
          <w:bCs/>
        </w:rPr>
        <w:t xml:space="preserve">Bidder Attestation Response Form (Attachment </w:t>
      </w:r>
      <w:r w:rsidR="003A6FC6">
        <w:rPr>
          <w:rFonts w:eastAsia="Calibri"/>
          <w:b/>
          <w:bCs/>
        </w:rPr>
        <w:t>B</w:t>
      </w:r>
      <w:r w:rsidRPr="00BF7296">
        <w:rPr>
          <w:rFonts w:eastAsia="Calibri"/>
          <w:b/>
          <w:bCs/>
        </w:rPr>
        <w:t>)</w:t>
      </w:r>
      <w:r>
        <w:rPr>
          <w:rFonts w:eastAsia="Calibri"/>
        </w:rPr>
        <w:t>,</w:t>
      </w:r>
      <w:r w:rsidRPr="005B688C">
        <w:rPr>
          <w:rFonts w:eastAsia="Calibri"/>
        </w:rPr>
        <w:t xml:space="preserve"> the Bidder </w:t>
      </w:r>
      <w:r>
        <w:rPr>
          <w:rFonts w:eastAsia="Calibri"/>
        </w:rPr>
        <w:t>must provide</w:t>
      </w:r>
      <w:r w:rsidR="009C6352">
        <w:rPr>
          <w:rFonts w:eastAsia="Calibri"/>
        </w:rPr>
        <w:t xml:space="preserve"> </w:t>
      </w:r>
      <w:r w:rsidR="009C6352" w:rsidRPr="005F370C">
        <w:rPr>
          <w:rFonts w:eastAsia="Calibri"/>
        </w:rPr>
        <w:t xml:space="preserve">the following information to demonstrate it meets the </w:t>
      </w:r>
      <w:r w:rsidR="00755621" w:rsidRPr="005F370C">
        <w:rPr>
          <w:rFonts w:eastAsia="Calibri"/>
        </w:rPr>
        <w:t xml:space="preserve">Mandatory </w:t>
      </w:r>
      <w:r w:rsidRPr="005F370C">
        <w:rPr>
          <w:rFonts w:eastAsia="Calibri"/>
        </w:rPr>
        <w:t>Service Requirement</w:t>
      </w:r>
      <w:r w:rsidR="00755621" w:rsidRPr="005F370C">
        <w:rPr>
          <w:rFonts w:eastAsia="Calibri"/>
        </w:rPr>
        <w:t xml:space="preserve"> as specified in </w:t>
      </w:r>
      <w:r w:rsidR="00755621" w:rsidRPr="005F370C">
        <w:rPr>
          <w:rFonts w:eastAsia="Calibri"/>
          <w:b/>
        </w:rPr>
        <w:t>Section 4</w:t>
      </w:r>
      <w:r w:rsidR="00FE4CC0" w:rsidRPr="005F370C">
        <w:rPr>
          <w:rFonts w:eastAsia="Calibri"/>
          <w:b/>
        </w:rPr>
        <w:t>.</w:t>
      </w:r>
      <w:r w:rsidR="00FC510F" w:rsidRPr="005F370C">
        <w:rPr>
          <w:rFonts w:eastAsia="Calibri"/>
          <w:b/>
        </w:rPr>
        <w:t>2.</w:t>
      </w:r>
    </w:p>
    <w:p w14:paraId="1E662C94" w14:textId="77777777" w:rsidR="00755621" w:rsidRPr="00DC73E1" w:rsidRDefault="00755621" w:rsidP="00755621">
      <w:pPr>
        <w:tabs>
          <w:tab w:val="left" w:pos="1260"/>
        </w:tabs>
        <w:ind w:left="-450"/>
        <w:jc w:val="both"/>
        <w:rPr>
          <w:rFonts w:eastAsia="Calibri"/>
          <w:b/>
        </w:rPr>
      </w:pPr>
    </w:p>
    <w:p w14:paraId="14176E67" w14:textId="77777777" w:rsidR="00755621" w:rsidRPr="007A4E8A" w:rsidRDefault="00755621" w:rsidP="00214575">
      <w:pPr>
        <w:pStyle w:val="ListParagraph"/>
        <w:keepNext/>
        <w:widowControl/>
        <w:numPr>
          <w:ilvl w:val="0"/>
          <w:numId w:val="17"/>
        </w:numPr>
        <w:tabs>
          <w:tab w:val="left" w:pos="1260"/>
        </w:tabs>
        <w:autoSpaceDE/>
        <w:autoSpaceDN/>
        <w:spacing w:after="200" w:line="259" w:lineRule="auto"/>
        <w:ind w:left="360" w:right="720"/>
        <w:jc w:val="both"/>
        <w:outlineLvl w:val="3"/>
        <w:rPr>
          <w:b/>
          <w:bCs/>
          <w:vanish/>
          <w:sz w:val="28"/>
          <w:szCs w:val="28"/>
          <w:u w:val="single"/>
        </w:rPr>
      </w:pPr>
    </w:p>
    <w:p w14:paraId="61F329AD" w14:textId="77777777" w:rsidR="00755621" w:rsidRPr="007A4E8A" w:rsidRDefault="00755621" w:rsidP="00214575">
      <w:pPr>
        <w:pStyle w:val="ListParagraph"/>
        <w:keepNext/>
        <w:widowControl/>
        <w:numPr>
          <w:ilvl w:val="0"/>
          <w:numId w:val="17"/>
        </w:numPr>
        <w:tabs>
          <w:tab w:val="left" w:pos="1260"/>
        </w:tabs>
        <w:autoSpaceDE/>
        <w:autoSpaceDN/>
        <w:spacing w:after="200" w:line="259" w:lineRule="auto"/>
        <w:ind w:left="360" w:right="720"/>
        <w:jc w:val="both"/>
        <w:outlineLvl w:val="3"/>
        <w:rPr>
          <w:b/>
          <w:bCs/>
          <w:vanish/>
          <w:sz w:val="28"/>
          <w:szCs w:val="28"/>
          <w:u w:val="single"/>
        </w:rPr>
      </w:pPr>
    </w:p>
    <w:p w14:paraId="4892BDE5" w14:textId="77777777" w:rsidR="00755621" w:rsidRPr="007A4E8A" w:rsidRDefault="00755621" w:rsidP="00214575">
      <w:pPr>
        <w:pStyle w:val="ListParagraph"/>
        <w:keepNext/>
        <w:widowControl/>
        <w:numPr>
          <w:ilvl w:val="0"/>
          <w:numId w:val="17"/>
        </w:numPr>
        <w:tabs>
          <w:tab w:val="left" w:pos="1260"/>
        </w:tabs>
        <w:autoSpaceDE/>
        <w:autoSpaceDN/>
        <w:spacing w:after="200" w:line="259" w:lineRule="auto"/>
        <w:ind w:left="360" w:right="720"/>
        <w:jc w:val="both"/>
        <w:outlineLvl w:val="3"/>
        <w:rPr>
          <w:b/>
          <w:bCs/>
          <w:vanish/>
          <w:sz w:val="28"/>
          <w:szCs w:val="28"/>
          <w:u w:val="single"/>
        </w:rPr>
      </w:pPr>
    </w:p>
    <w:p w14:paraId="408BD12F" w14:textId="78EC14BD" w:rsidR="00755621" w:rsidRPr="00697B6D" w:rsidRDefault="00421691" w:rsidP="000A6018">
      <w:pPr>
        <w:spacing w:after="120"/>
        <w:ind w:left="180"/>
        <w:rPr>
          <w:b/>
          <w:bCs/>
          <w:sz w:val="24"/>
          <w:szCs w:val="24"/>
        </w:rPr>
      </w:pPr>
      <w:r w:rsidRPr="00697B6D">
        <w:rPr>
          <w:b/>
          <w:bCs/>
          <w:sz w:val="24"/>
          <w:szCs w:val="24"/>
        </w:rPr>
        <w:t>4.</w:t>
      </w:r>
      <w:r w:rsidR="00740E05">
        <w:rPr>
          <w:b/>
          <w:bCs/>
          <w:sz w:val="24"/>
          <w:szCs w:val="24"/>
        </w:rPr>
        <w:t>2</w:t>
      </w:r>
      <w:r w:rsidRPr="00697B6D">
        <w:rPr>
          <w:b/>
          <w:bCs/>
          <w:sz w:val="24"/>
          <w:szCs w:val="24"/>
        </w:rPr>
        <w:t xml:space="preserve">. </w:t>
      </w:r>
      <w:r w:rsidR="00720088">
        <w:rPr>
          <w:b/>
          <w:bCs/>
          <w:sz w:val="24"/>
          <w:szCs w:val="24"/>
        </w:rPr>
        <w:t>Connectivity</w:t>
      </w:r>
    </w:p>
    <w:p w14:paraId="4EE4CD7E" w14:textId="7604A808" w:rsidR="00755621" w:rsidRPr="00890D03" w:rsidRDefault="00720088" w:rsidP="000A6018">
      <w:pPr>
        <w:pStyle w:val="ListParagraph"/>
        <w:tabs>
          <w:tab w:val="left" w:pos="547"/>
          <w:tab w:val="left" w:pos="720"/>
          <w:tab w:val="left" w:pos="1080"/>
          <w:tab w:val="left" w:pos="1260"/>
          <w:tab w:val="left" w:pos="1627"/>
          <w:tab w:val="left" w:pos="2160"/>
          <w:tab w:val="left" w:pos="2707"/>
          <w:tab w:val="left" w:pos="3240"/>
          <w:tab w:val="left" w:pos="3787"/>
          <w:tab w:val="left" w:pos="4320"/>
        </w:tabs>
        <w:ind w:left="180" w:right="327" w:firstLine="0"/>
        <w:jc w:val="both"/>
      </w:pPr>
      <w:r>
        <w:t>The Contractor</w:t>
      </w:r>
      <w:r w:rsidRPr="00DC73E1">
        <w:t xml:space="preserve"> </w:t>
      </w:r>
      <w:r w:rsidR="00755621" w:rsidRPr="00DC73E1">
        <w:t>must</w:t>
      </w:r>
      <w:r>
        <w:t xml:space="preserve"> supply</w:t>
      </w:r>
      <w:r w:rsidR="00755621" w:rsidRPr="00DC73E1">
        <w:t xml:space="preserve"> electronic data file exchange over the </w:t>
      </w:r>
      <w:r>
        <w:t>i</w:t>
      </w:r>
      <w:r w:rsidR="00755621" w:rsidRPr="00DC73E1">
        <w:t>nternet</w:t>
      </w:r>
      <w:r>
        <w:t>,</w:t>
      </w:r>
      <w:r w:rsidR="00755621" w:rsidRPr="00DC73E1">
        <w:t xml:space="preserve"> to and from the </w:t>
      </w:r>
      <w:r w:rsidR="00F925A1">
        <w:t>State</w:t>
      </w:r>
      <w:r>
        <w:t>,</w:t>
      </w:r>
      <w:r w:rsidR="00755621" w:rsidRPr="00DC73E1">
        <w:t xml:space="preserve"> using secure protocols acceptable to the </w:t>
      </w:r>
      <w:r w:rsidR="00F925A1">
        <w:t>State</w:t>
      </w:r>
      <w:r w:rsidR="00755621" w:rsidRPr="00DC73E1">
        <w:t xml:space="preserve">.        </w:t>
      </w:r>
      <w:r w:rsidR="00755621" w:rsidRPr="00DC73E1">
        <w:tab/>
      </w:r>
      <w:r w:rsidR="00755621" w:rsidRPr="00DC73E1">
        <w:tab/>
      </w:r>
      <w:r w:rsidR="00755621" w:rsidRPr="00DC73E1">
        <w:tab/>
        <w:t xml:space="preserve">                                 </w:t>
      </w:r>
      <w:r w:rsidR="00755621" w:rsidRPr="00DC73E1">
        <w:tab/>
      </w:r>
      <w:r w:rsidR="00755621" w:rsidRPr="00DC73E1">
        <w:tab/>
      </w:r>
      <w:r w:rsidR="00755621" w:rsidRPr="00DC73E1">
        <w:tab/>
      </w:r>
      <w:r w:rsidR="00755621" w:rsidRPr="00DC73E1">
        <w:tab/>
        <w:t xml:space="preserve">         </w:t>
      </w:r>
      <w:r w:rsidR="00755621" w:rsidRPr="00DC73E1">
        <w:tab/>
        <w:t xml:space="preserve">     </w:t>
      </w:r>
      <w:r w:rsidR="00755621" w:rsidRPr="00DC73E1">
        <w:tab/>
      </w:r>
      <w:r w:rsidR="00755621" w:rsidRPr="00DC73E1">
        <w:tab/>
      </w:r>
      <w:r w:rsidR="00755621" w:rsidRPr="00890D03">
        <w:rPr>
          <w:i/>
        </w:rPr>
        <w:t xml:space="preserve"> </w:t>
      </w:r>
    </w:p>
    <w:p w14:paraId="2251B4C6" w14:textId="0F343B3F" w:rsidR="00FC56A5" w:rsidRPr="00FC56A5" w:rsidRDefault="009C6352" w:rsidP="00FC56A5">
      <w:pPr>
        <w:tabs>
          <w:tab w:val="left" w:pos="1260"/>
        </w:tabs>
        <w:ind w:left="180" w:right="-360"/>
        <w:jc w:val="both"/>
      </w:pPr>
      <w:r>
        <w:t>I</w:t>
      </w:r>
      <w:r w:rsidR="00755621" w:rsidRPr="00DC73E1">
        <w:t>dentify the secure file transfer protocol(s) to be used</w:t>
      </w:r>
      <w:r w:rsidR="00FC56A5">
        <w:t>:</w:t>
      </w:r>
      <w:r w:rsidR="00755621" w:rsidRPr="00DC73E1">
        <w:t xml:space="preserve"> </w:t>
      </w:r>
    </w:p>
    <w:tbl>
      <w:tblPr>
        <w:tblStyle w:val="TableGrid"/>
        <w:tblW w:w="0" w:type="auto"/>
        <w:tblInd w:w="175" w:type="dxa"/>
        <w:tblLook w:val="04A0" w:firstRow="1" w:lastRow="0" w:firstColumn="1" w:lastColumn="0" w:noHBand="0" w:noVBand="1"/>
      </w:tblPr>
      <w:tblGrid>
        <w:gridCol w:w="9175"/>
      </w:tblGrid>
      <w:tr w:rsidR="00FC56A5" w14:paraId="5509AE6A" w14:textId="77777777" w:rsidTr="00FC56A5">
        <w:trPr>
          <w:trHeight w:val="720"/>
        </w:trPr>
        <w:tc>
          <w:tcPr>
            <w:tcW w:w="9175" w:type="dxa"/>
          </w:tcPr>
          <w:p w14:paraId="3390CCB3" w14:textId="36D225CC" w:rsidR="00FC56A5" w:rsidRPr="00FC56A5" w:rsidRDefault="00FC56A5" w:rsidP="00074026">
            <w:pPr>
              <w:pStyle w:val="BodyText"/>
              <w:tabs>
                <w:tab w:val="left" w:pos="1260"/>
              </w:tabs>
              <w:ind w:right="675"/>
              <w:rPr>
                <w:b/>
                <w:bCs/>
                <w:sz w:val="22"/>
                <w:szCs w:val="22"/>
              </w:rPr>
            </w:pPr>
          </w:p>
        </w:tc>
      </w:tr>
    </w:tbl>
    <w:p w14:paraId="7C3F4547" w14:textId="77777777" w:rsidR="00FC56A5" w:rsidRDefault="00FC56A5" w:rsidP="000A6018">
      <w:pPr>
        <w:tabs>
          <w:tab w:val="left" w:pos="1260"/>
        </w:tabs>
        <w:spacing w:after="240"/>
        <w:ind w:left="180" w:right="-360"/>
        <w:jc w:val="both"/>
      </w:pPr>
    </w:p>
    <w:p w14:paraId="29B61761" w14:textId="7FB474CF" w:rsidR="00755621" w:rsidRDefault="00755621" w:rsidP="00214575">
      <w:pPr>
        <w:tabs>
          <w:tab w:val="left" w:pos="1260"/>
        </w:tabs>
        <w:ind w:left="360" w:right="-360"/>
        <w:jc w:val="both"/>
      </w:pPr>
    </w:p>
    <w:p w14:paraId="48F21878" w14:textId="77777777" w:rsidR="00EB202C" w:rsidRDefault="00EB202C" w:rsidP="00214575">
      <w:pPr>
        <w:tabs>
          <w:tab w:val="left" w:pos="1260"/>
        </w:tabs>
        <w:ind w:left="360" w:right="-360"/>
        <w:jc w:val="both"/>
      </w:pPr>
    </w:p>
    <w:p w14:paraId="2F58BC7A" w14:textId="18C0CA00" w:rsidR="00F23F38" w:rsidRDefault="00F23F38" w:rsidP="00214575">
      <w:pPr>
        <w:tabs>
          <w:tab w:val="left" w:pos="1260"/>
        </w:tabs>
        <w:ind w:left="360" w:right="-360"/>
        <w:jc w:val="both"/>
      </w:pPr>
    </w:p>
    <w:p w14:paraId="37120E6F" w14:textId="3ED9E9FB" w:rsidR="00F23F38" w:rsidRDefault="00D559A4" w:rsidP="00CD7AC2">
      <w:pPr>
        <w:tabs>
          <w:tab w:val="left" w:pos="1260"/>
        </w:tabs>
        <w:ind w:left="360" w:right="-360"/>
        <w:jc w:val="center"/>
      </w:pPr>
      <w:r w:rsidRPr="00AB28D1">
        <w:rPr>
          <w:b/>
          <w:i/>
        </w:rPr>
        <w:t>[The Remainder of this Page is Intentionally Left Blank]</w:t>
      </w:r>
    </w:p>
    <w:p w14:paraId="1E3EDDBF" w14:textId="55C1EC4C" w:rsidR="00F23F38" w:rsidRDefault="00F23F38" w:rsidP="00214575">
      <w:pPr>
        <w:tabs>
          <w:tab w:val="left" w:pos="1260"/>
        </w:tabs>
        <w:ind w:left="360" w:right="-360"/>
        <w:jc w:val="both"/>
      </w:pPr>
    </w:p>
    <w:p w14:paraId="0B930D15" w14:textId="2E2BA543" w:rsidR="00F23F38" w:rsidRDefault="00F23F38" w:rsidP="00214575">
      <w:pPr>
        <w:tabs>
          <w:tab w:val="left" w:pos="1260"/>
        </w:tabs>
        <w:ind w:left="360" w:right="-360"/>
        <w:jc w:val="both"/>
      </w:pPr>
    </w:p>
    <w:p w14:paraId="5B6FD1F5" w14:textId="35286E21" w:rsidR="00F23F38" w:rsidRDefault="00F23F38" w:rsidP="00214575">
      <w:pPr>
        <w:tabs>
          <w:tab w:val="left" w:pos="1260"/>
        </w:tabs>
        <w:ind w:left="360" w:right="-360"/>
        <w:jc w:val="both"/>
      </w:pPr>
    </w:p>
    <w:p w14:paraId="6B15AF65" w14:textId="7404E400" w:rsidR="00F23F38" w:rsidRDefault="00F23F38" w:rsidP="00214575">
      <w:pPr>
        <w:tabs>
          <w:tab w:val="left" w:pos="1260"/>
        </w:tabs>
        <w:ind w:left="360" w:right="-360"/>
        <w:jc w:val="both"/>
      </w:pPr>
    </w:p>
    <w:p w14:paraId="7AABCB5C" w14:textId="4CECEDB4" w:rsidR="00F23F38" w:rsidRDefault="00F23F38" w:rsidP="00214575">
      <w:pPr>
        <w:tabs>
          <w:tab w:val="left" w:pos="1260"/>
        </w:tabs>
        <w:ind w:left="360" w:right="-360"/>
        <w:jc w:val="both"/>
      </w:pPr>
    </w:p>
    <w:p w14:paraId="3867E9C2" w14:textId="4F5C24B0" w:rsidR="00F23F38" w:rsidRDefault="00F23F38" w:rsidP="00214575">
      <w:pPr>
        <w:tabs>
          <w:tab w:val="left" w:pos="1260"/>
        </w:tabs>
        <w:ind w:left="360" w:right="-360"/>
        <w:jc w:val="both"/>
      </w:pPr>
    </w:p>
    <w:p w14:paraId="1CF85BB7" w14:textId="439639BE" w:rsidR="00F23F38" w:rsidRDefault="00F23F38" w:rsidP="00214575">
      <w:pPr>
        <w:tabs>
          <w:tab w:val="left" w:pos="1260"/>
        </w:tabs>
        <w:ind w:left="360" w:right="-360"/>
        <w:jc w:val="both"/>
      </w:pPr>
    </w:p>
    <w:p w14:paraId="75320097" w14:textId="7CCB7438" w:rsidR="00F23F38" w:rsidRDefault="00F23F38" w:rsidP="00214575">
      <w:pPr>
        <w:tabs>
          <w:tab w:val="left" w:pos="1260"/>
        </w:tabs>
        <w:ind w:left="360" w:right="-360"/>
        <w:jc w:val="both"/>
      </w:pPr>
    </w:p>
    <w:p w14:paraId="24367EE2" w14:textId="48D636CD" w:rsidR="00F23F38" w:rsidRDefault="00F23F38" w:rsidP="00214575">
      <w:pPr>
        <w:tabs>
          <w:tab w:val="left" w:pos="1260"/>
        </w:tabs>
        <w:ind w:left="360" w:right="-360"/>
        <w:jc w:val="both"/>
      </w:pPr>
    </w:p>
    <w:p w14:paraId="5D01266B" w14:textId="4FCDE34D" w:rsidR="00F23F38" w:rsidRDefault="00F23F38" w:rsidP="00214575">
      <w:pPr>
        <w:tabs>
          <w:tab w:val="left" w:pos="1260"/>
        </w:tabs>
        <w:ind w:left="360" w:right="-360"/>
        <w:jc w:val="both"/>
      </w:pPr>
    </w:p>
    <w:p w14:paraId="2895EF7E" w14:textId="751DD45A" w:rsidR="00F23F38" w:rsidRDefault="00F23F38" w:rsidP="00214575">
      <w:pPr>
        <w:tabs>
          <w:tab w:val="left" w:pos="1260"/>
        </w:tabs>
        <w:ind w:left="360" w:right="-360"/>
        <w:jc w:val="both"/>
      </w:pPr>
    </w:p>
    <w:p w14:paraId="146869BF" w14:textId="7BB6BFDB" w:rsidR="00F23F38" w:rsidRDefault="00F23F38" w:rsidP="00214575">
      <w:pPr>
        <w:tabs>
          <w:tab w:val="left" w:pos="1260"/>
        </w:tabs>
        <w:ind w:left="360" w:right="-360"/>
        <w:jc w:val="both"/>
      </w:pPr>
    </w:p>
    <w:p w14:paraId="2CEB1E95" w14:textId="09C821F5" w:rsidR="00F23F38" w:rsidRDefault="00F23F38" w:rsidP="00214575">
      <w:pPr>
        <w:tabs>
          <w:tab w:val="left" w:pos="1260"/>
        </w:tabs>
        <w:ind w:left="360" w:right="-360"/>
        <w:jc w:val="both"/>
      </w:pPr>
    </w:p>
    <w:p w14:paraId="5DCB5C77" w14:textId="708A9BF2" w:rsidR="00F23F38" w:rsidRDefault="00F23F38" w:rsidP="00214575">
      <w:pPr>
        <w:tabs>
          <w:tab w:val="left" w:pos="1260"/>
        </w:tabs>
        <w:ind w:left="360" w:right="-360"/>
        <w:jc w:val="both"/>
      </w:pPr>
    </w:p>
    <w:p w14:paraId="108D8A81" w14:textId="6299BCC1" w:rsidR="00F23F38" w:rsidRDefault="00F23F38" w:rsidP="00214575">
      <w:pPr>
        <w:tabs>
          <w:tab w:val="left" w:pos="1260"/>
        </w:tabs>
        <w:ind w:left="360" w:right="-360"/>
        <w:jc w:val="both"/>
      </w:pPr>
    </w:p>
    <w:p w14:paraId="3EEB218A" w14:textId="0DA61FA8" w:rsidR="00F23F38" w:rsidRDefault="00F23F38" w:rsidP="00214575">
      <w:pPr>
        <w:tabs>
          <w:tab w:val="left" w:pos="1260"/>
        </w:tabs>
        <w:ind w:left="360" w:right="-360"/>
        <w:jc w:val="both"/>
      </w:pPr>
    </w:p>
    <w:p w14:paraId="39192070" w14:textId="2CA11BB4" w:rsidR="00F23F38" w:rsidRDefault="00F23F38" w:rsidP="00214575">
      <w:pPr>
        <w:tabs>
          <w:tab w:val="left" w:pos="1260"/>
        </w:tabs>
        <w:ind w:left="360" w:right="-360"/>
        <w:jc w:val="both"/>
      </w:pPr>
    </w:p>
    <w:p w14:paraId="3BB09558" w14:textId="659DD8C8" w:rsidR="00F23F38" w:rsidRDefault="00F23F38" w:rsidP="00214575">
      <w:pPr>
        <w:tabs>
          <w:tab w:val="left" w:pos="1260"/>
        </w:tabs>
        <w:ind w:left="360" w:right="-360"/>
        <w:jc w:val="both"/>
      </w:pPr>
    </w:p>
    <w:p w14:paraId="73926CE2" w14:textId="1EC4C9A5" w:rsidR="00F23F38" w:rsidRDefault="00F23F38" w:rsidP="00214575">
      <w:pPr>
        <w:tabs>
          <w:tab w:val="left" w:pos="1260"/>
        </w:tabs>
        <w:ind w:left="360" w:right="-360"/>
        <w:jc w:val="both"/>
      </w:pPr>
    </w:p>
    <w:p w14:paraId="7E7876D6" w14:textId="56EDB1A9" w:rsidR="00F23F38" w:rsidRDefault="00F23F38" w:rsidP="00214575">
      <w:pPr>
        <w:tabs>
          <w:tab w:val="left" w:pos="1260"/>
        </w:tabs>
        <w:ind w:left="360" w:right="-360"/>
        <w:jc w:val="both"/>
      </w:pPr>
    </w:p>
    <w:p w14:paraId="77C57B94" w14:textId="598D4232" w:rsidR="00F23F38" w:rsidRDefault="00F23F38" w:rsidP="00214575">
      <w:pPr>
        <w:tabs>
          <w:tab w:val="left" w:pos="1260"/>
        </w:tabs>
        <w:ind w:left="360" w:right="-360"/>
        <w:jc w:val="both"/>
      </w:pPr>
    </w:p>
    <w:p w14:paraId="1B314CC3" w14:textId="77777777" w:rsidR="00F23F38" w:rsidRPr="00DC73E1" w:rsidRDefault="00F23F38" w:rsidP="00214575">
      <w:pPr>
        <w:tabs>
          <w:tab w:val="left" w:pos="1260"/>
        </w:tabs>
        <w:ind w:left="360" w:right="-360"/>
        <w:jc w:val="both"/>
      </w:pPr>
    </w:p>
    <w:p w14:paraId="46103B06" w14:textId="77777777" w:rsidR="00670700" w:rsidRDefault="00670700">
      <w:pPr>
        <w:rPr>
          <w:b/>
          <w:bCs/>
          <w:sz w:val="32"/>
          <w:szCs w:val="32"/>
        </w:rPr>
      </w:pPr>
      <w:r>
        <w:br w:type="page"/>
      </w:r>
    </w:p>
    <w:p w14:paraId="6C193FA7" w14:textId="2A4577C3" w:rsidR="00755621" w:rsidRPr="003A6FC6" w:rsidRDefault="00755621" w:rsidP="003A6FC6">
      <w:pPr>
        <w:pStyle w:val="22-201Hd1"/>
        <w:numPr>
          <w:ilvl w:val="0"/>
          <w:numId w:val="0"/>
        </w:numPr>
        <w:spacing w:before="0"/>
        <w:ind w:left="840" w:hanging="360"/>
        <w:jc w:val="center"/>
        <w:outlineLvl w:val="0"/>
        <w:rPr>
          <w:sz w:val="28"/>
          <w:szCs w:val="28"/>
        </w:rPr>
      </w:pPr>
      <w:bookmarkStart w:id="602" w:name="_Toc135310923"/>
      <w:r w:rsidRPr="003A6FC6">
        <w:rPr>
          <w:sz w:val="28"/>
          <w:szCs w:val="28"/>
        </w:rPr>
        <w:lastRenderedPageBreak/>
        <w:t xml:space="preserve">Attachment </w:t>
      </w:r>
      <w:r w:rsidR="00410B44" w:rsidRPr="003A6FC6">
        <w:rPr>
          <w:sz w:val="28"/>
          <w:szCs w:val="28"/>
        </w:rPr>
        <w:t>D</w:t>
      </w:r>
      <w:r w:rsidRPr="003A6FC6">
        <w:rPr>
          <w:sz w:val="28"/>
          <w:szCs w:val="28"/>
        </w:rPr>
        <w:t xml:space="preserve"> – Financial Response Form</w:t>
      </w:r>
      <w:bookmarkEnd w:id="602"/>
    </w:p>
    <w:p w14:paraId="1FABE17B" w14:textId="45C45C9C" w:rsidR="00755621" w:rsidRPr="00796C8D" w:rsidRDefault="00755621" w:rsidP="00755621">
      <w:pPr>
        <w:widowControl/>
        <w:tabs>
          <w:tab w:val="left" w:pos="1260"/>
        </w:tabs>
        <w:autoSpaceDE/>
        <w:autoSpaceDN/>
        <w:spacing w:after="160" w:line="259" w:lineRule="auto"/>
        <w:ind w:left="-720" w:right="-933"/>
        <w:jc w:val="center"/>
        <w:rPr>
          <w:rFonts w:eastAsia="Times New Roman"/>
          <w:kern w:val="32"/>
        </w:rPr>
      </w:pPr>
      <w:r w:rsidRPr="00796C8D">
        <w:rPr>
          <w:rFonts w:eastAsia="Times New Roman"/>
          <w:kern w:val="32"/>
        </w:rPr>
        <w:t xml:space="preserve">This form is for the financial </w:t>
      </w:r>
      <w:r w:rsidR="005068EE">
        <w:rPr>
          <w:rFonts w:eastAsia="Times New Roman"/>
          <w:kern w:val="32"/>
        </w:rPr>
        <w:t>P</w:t>
      </w:r>
      <w:r w:rsidRPr="00796C8D">
        <w:rPr>
          <w:rFonts w:eastAsia="Times New Roman"/>
          <w:kern w:val="32"/>
        </w:rPr>
        <w:t xml:space="preserve">roposal requirement as </w:t>
      </w:r>
      <w:r w:rsidRPr="005F370C">
        <w:rPr>
          <w:rFonts w:eastAsia="Times New Roman"/>
          <w:kern w:val="32"/>
        </w:rPr>
        <w:t xml:space="preserve">requested in </w:t>
      </w:r>
      <w:r w:rsidRPr="005F370C">
        <w:rPr>
          <w:rFonts w:eastAsia="Times New Roman"/>
          <w:b/>
          <w:bCs/>
          <w:kern w:val="32"/>
        </w:rPr>
        <w:t xml:space="preserve">Section </w:t>
      </w:r>
      <w:r w:rsidR="005A7666">
        <w:rPr>
          <w:rFonts w:eastAsia="Times New Roman"/>
          <w:b/>
          <w:bCs/>
          <w:kern w:val="32"/>
        </w:rPr>
        <w:t>6</w:t>
      </w:r>
      <w:r w:rsidRPr="005F370C">
        <w:rPr>
          <w:rFonts w:eastAsia="Times New Roman"/>
          <w:b/>
          <w:bCs/>
          <w:kern w:val="32"/>
        </w:rPr>
        <w:t>. Price</w:t>
      </w:r>
      <w:r w:rsidRPr="005F370C">
        <w:rPr>
          <w:rFonts w:eastAsia="Times New Roman"/>
          <w:kern w:val="32"/>
        </w:rPr>
        <w:t xml:space="preserve"> of</w:t>
      </w:r>
      <w:r w:rsidRPr="00796C8D">
        <w:rPr>
          <w:rFonts w:eastAsia="Times New Roman"/>
          <w:kern w:val="32"/>
        </w:rPr>
        <w:t xml:space="preserve"> IFB 22-201:</w:t>
      </w:r>
    </w:p>
    <w:p w14:paraId="6A7DC3B4" w14:textId="5BF0DE7E" w:rsidR="004A13C9" w:rsidRPr="00E76DBE" w:rsidRDefault="004A13C9" w:rsidP="00EB202C">
      <w:pPr>
        <w:widowControl/>
        <w:tabs>
          <w:tab w:val="left" w:pos="1260"/>
        </w:tabs>
        <w:autoSpaceDE/>
        <w:autoSpaceDN/>
        <w:spacing w:after="160" w:line="259" w:lineRule="auto"/>
        <w:ind w:right="-180"/>
        <w:jc w:val="both"/>
        <w:rPr>
          <w:rFonts w:eastAsia="Times New Roman"/>
        </w:rPr>
      </w:pPr>
      <w:r w:rsidRPr="005467C2">
        <w:t xml:space="preserve">All associated costs with the requirements of this IFB must be incorporated into the Bidder’s pricing </w:t>
      </w:r>
      <w:r>
        <w:t>P</w:t>
      </w:r>
      <w:r w:rsidRPr="005467C2">
        <w:t>roposal.</w:t>
      </w:r>
      <w:r>
        <w:t xml:space="preserve"> The proposed pricing for each year cannot be increased during the term of the Contract. </w:t>
      </w:r>
      <w:r w:rsidRPr="005467C2">
        <w:t xml:space="preserve">No other add-on costs will be permitted. The Number of File Records and the Number of Production Runs provided in </w:t>
      </w:r>
      <w:r w:rsidR="00941C25">
        <w:t xml:space="preserve">this </w:t>
      </w:r>
      <w:r w:rsidRPr="008C0C1D">
        <w:rPr>
          <w:b/>
          <w:bCs/>
        </w:rPr>
        <w:t>Attachment D</w:t>
      </w:r>
      <w:r w:rsidRPr="005467C2">
        <w:t xml:space="preserve"> are estimated numbers. The Department does not guarantee the amount of work to be assigned or the dollar amounts of the Contract awarded. </w:t>
      </w:r>
    </w:p>
    <w:tbl>
      <w:tblPr>
        <w:tblStyle w:val="TableGrid11"/>
        <w:tblW w:w="9550" w:type="dxa"/>
        <w:jc w:val="center"/>
        <w:tblInd w:w="0" w:type="dxa"/>
        <w:tblLayout w:type="fixed"/>
        <w:tblLook w:val="04A0" w:firstRow="1" w:lastRow="0" w:firstColumn="1" w:lastColumn="0" w:noHBand="0" w:noVBand="1"/>
      </w:tblPr>
      <w:tblGrid>
        <w:gridCol w:w="1180"/>
        <w:gridCol w:w="2340"/>
        <w:gridCol w:w="1890"/>
        <w:gridCol w:w="2250"/>
        <w:gridCol w:w="1890"/>
      </w:tblGrid>
      <w:tr w:rsidR="00755621" w:rsidRPr="009E7A7F" w14:paraId="586F253C" w14:textId="77777777" w:rsidTr="005F370C">
        <w:trPr>
          <w:trHeight w:hRule="exact" w:val="865"/>
          <w:jc w:val="center"/>
        </w:trPr>
        <w:tc>
          <w:tcPr>
            <w:tcW w:w="1180" w:type="dxa"/>
            <w:shd w:val="clear" w:color="auto" w:fill="BFBFBF" w:themeFill="background1" w:themeFillShade="BF"/>
            <w:vAlign w:val="center"/>
          </w:tcPr>
          <w:p w14:paraId="390E5C15" w14:textId="77777777" w:rsidR="00755621" w:rsidRPr="00691582" w:rsidRDefault="00755621" w:rsidP="00BF7296">
            <w:pPr>
              <w:tabs>
                <w:tab w:val="left" w:pos="1260"/>
              </w:tabs>
              <w:spacing w:after="160"/>
              <w:jc w:val="center"/>
              <w:rPr>
                <w:rFonts w:eastAsia="Calibri"/>
                <w:b/>
                <w:sz w:val="22"/>
                <w:szCs w:val="22"/>
              </w:rPr>
            </w:pPr>
            <w:r w:rsidRPr="00691582">
              <w:rPr>
                <w:rFonts w:eastAsia="Calibri"/>
                <w:b/>
                <w:sz w:val="22"/>
                <w:szCs w:val="22"/>
              </w:rPr>
              <w:t>Contract Year</w:t>
            </w:r>
          </w:p>
        </w:tc>
        <w:tc>
          <w:tcPr>
            <w:tcW w:w="2340" w:type="dxa"/>
            <w:shd w:val="clear" w:color="auto" w:fill="BFBFBF" w:themeFill="background1" w:themeFillShade="BF"/>
            <w:vAlign w:val="center"/>
          </w:tcPr>
          <w:p w14:paraId="76EF5822" w14:textId="77777777" w:rsidR="00755621" w:rsidRPr="00691582" w:rsidRDefault="00755621" w:rsidP="00BF7296">
            <w:pPr>
              <w:tabs>
                <w:tab w:val="left" w:pos="1260"/>
              </w:tabs>
              <w:spacing w:after="160"/>
              <w:jc w:val="center"/>
              <w:rPr>
                <w:rFonts w:eastAsia="Calibri"/>
                <w:b/>
                <w:sz w:val="22"/>
                <w:szCs w:val="22"/>
              </w:rPr>
            </w:pPr>
            <w:r w:rsidRPr="00691582">
              <w:rPr>
                <w:rFonts w:eastAsia="Calibri"/>
                <w:b/>
                <w:sz w:val="22"/>
                <w:szCs w:val="22"/>
              </w:rPr>
              <w:t>Aggregate Cost per Thousand Records (A)</w:t>
            </w:r>
          </w:p>
        </w:tc>
        <w:tc>
          <w:tcPr>
            <w:tcW w:w="1890" w:type="dxa"/>
            <w:shd w:val="clear" w:color="auto" w:fill="BFBFBF" w:themeFill="background1" w:themeFillShade="BF"/>
            <w:vAlign w:val="center"/>
          </w:tcPr>
          <w:p w14:paraId="1944C976" w14:textId="77777777" w:rsidR="00FC510F" w:rsidRDefault="00755621" w:rsidP="00254D4A">
            <w:pPr>
              <w:tabs>
                <w:tab w:val="left" w:pos="1260"/>
              </w:tabs>
              <w:jc w:val="center"/>
              <w:rPr>
                <w:rFonts w:eastAsia="Calibri"/>
                <w:b/>
                <w:sz w:val="22"/>
                <w:szCs w:val="22"/>
              </w:rPr>
            </w:pPr>
            <w:r w:rsidRPr="00691582">
              <w:rPr>
                <w:rFonts w:eastAsia="Calibri"/>
                <w:b/>
                <w:sz w:val="22"/>
                <w:szCs w:val="22"/>
              </w:rPr>
              <w:t xml:space="preserve">Number of File Records </w:t>
            </w:r>
          </w:p>
          <w:p w14:paraId="57150DA1" w14:textId="6E965B98" w:rsidR="00755621" w:rsidRPr="00691582" w:rsidRDefault="00755621" w:rsidP="00BF7296">
            <w:pPr>
              <w:tabs>
                <w:tab w:val="left" w:pos="1260"/>
              </w:tabs>
              <w:spacing w:after="160"/>
              <w:jc w:val="center"/>
              <w:rPr>
                <w:rFonts w:eastAsia="Calibri"/>
                <w:b/>
                <w:sz w:val="22"/>
                <w:szCs w:val="22"/>
              </w:rPr>
            </w:pPr>
            <w:r w:rsidRPr="00691582">
              <w:rPr>
                <w:rFonts w:eastAsia="Calibri"/>
                <w:b/>
                <w:sz w:val="22"/>
                <w:szCs w:val="22"/>
              </w:rPr>
              <w:t>(B)</w:t>
            </w:r>
          </w:p>
        </w:tc>
        <w:tc>
          <w:tcPr>
            <w:tcW w:w="2250" w:type="dxa"/>
            <w:shd w:val="clear" w:color="auto" w:fill="BFBFBF" w:themeFill="background1" w:themeFillShade="BF"/>
            <w:vAlign w:val="center"/>
          </w:tcPr>
          <w:p w14:paraId="5DB8CE4D" w14:textId="77777777" w:rsidR="00755621" w:rsidRPr="00691582" w:rsidRDefault="00755621" w:rsidP="00BF7296">
            <w:pPr>
              <w:tabs>
                <w:tab w:val="left" w:pos="1260"/>
              </w:tabs>
              <w:spacing w:after="160"/>
              <w:jc w:val="center"/>
              <w:rPr>
                <w:rFonts w:eastAsia="Calibri"/>
                <w:b/>
                <w:sz w:val="22"/>
                <w:szCs w:val="22"/>
              </w:rPr>
            </w:pPr>
            <w:r w:rsidRPr="00691582">
              <w:rPr>
                <w:rFonts w:eastAsia="Calibri"/>
                <w:b/>
                <w:sz w:val="22"/>
                <w:szCs w:val="22"/>
              </w:rPr>
              <w:t>Number of Production Runs (C)</w:t>
            </w:r>
          </w:p>
        </w:tc>
        <w:tc>
          <w:tcPr>
            <w:tcW w:w="1890" w:type="dxa"/>
            <w:shd w:val="clear" w:color="auto" w:fill="BFBFBF" w:themeFill="background1" w:themeFillShade="BF"/>
            <w:vAlign w:val="center"/>
          </w:tcPr>
          <w:p w14:paraId="15CF40A2" w14:textId="31708BB3" w:rsidR="00755621" w:rsidRPr="00691582" w:rsidRDefault="00755621" w:rsidP="00BF7296">
            <w:pPr>
              <w:tabs>
                <w:tab w:val="left" w:pos="1260"/>
              </w:tabs>
              <w:spacing w:after="160"/>
              <w:jc w:val="center"/>
              <w:rPr>
                <w:rFonts w:eastAsia="Calibri"/>
                <w:b/>
                <w:sz w:val="22"/>
                <w:szCs w:val="22"/>
              </w:rPr>
            </w:pPr>
            <w:r w:rsidRPr="00691582">
              <w:rPr>
                <w:rFonts w:eastAsia="Calibri"/>
                <w:b/>
                <w:sz w:val="22"/>
                <w:szCs w:val="22"/>
              </w:rPr>
              <w:t>Subtotal</w:t>
            </w:r>
          </w:p>
          <w:p w14:paraId="4AEF4677" w14:textId="0D8F371B" w:rsidR="00755621" w:rsidRPr="00691582" w:rsidRDefault="00755621" w:rsidP="00BF7296">
            <w:pPr>
              <w:tabs>
                <w:tab w:val="left" w:pos="1260"/>
              </w:tabs>
              <w:spacing w:after="160"/>
              <w:jc w:val="center"/>
              <w:rPr>
                <w:rFonts w:eastAsia="Calibri"/>
                <w:b/>
                <w:sz w:val="22"/>
                <w:szCs w:val="22"/>
              </w:rPr>
            </w:pPr>
            <w:r w:rsidRPr="00691582">
              <w:rPr>
                <w:rFonts w:eastAsia="Calibri"/>
                <w:b/>
                <w:sz w:val="22"/>
                <w:szCs w:val="22"/>
              </w:rPr>
              <w:t>(A*B*C/1000)</w:t>
            </w:r>
          </w:p>
        </w:tc>
      </w:tr>
      <w:tr w:rsidR="008E4FC1" w:rsidRPr="009E7A7F" w14:paraId="707B4FD6" w14:textId="77777777" w:rsidTr="005F370C">
        <w:trPr>
          <w:trHeight w:hRule="exact" w:val="702"/>
          <w:jc w:val="center"/>
        </w:trPr>
        <w:tc>
          <w:tcPr>
            <w:tcW w:w="1180" w:type="dxa"/>
            <w:shd w:val="clear" w:color="auto" w:fill="BFBFBF" w:themeFill="background1" w:themeFillShade="BF"/>
            <w:vAlign w:val="center"/>
          </w:tcPr>
          <w:p w14:paraId="3AF45F1D" w14:textId="77777777" w:rsidR="008E4FC1" w:rsidRPr="00691582" w:rsidRDefault="008E4FC1" w:rsidP="008E4FC1">
            <w:pPr>
              <w:tabs>
                <w:tab w:val="left" w:pos="1260"/>
              </w:tabs>
              <w:spacing w:after="160"/>
              <w:jc w:val="center"/>
              <w:rPr>
                <w:rFonts w:eastAsia="Calibri"/>
                <w:b/>
                <w:sz w:val="22"/>
                <w:szCs w:val="22"/>
              </w:rPr>
            </w:pPr>
            <w:r w:rsidRPr="00691582">
              <w:rPr>
                <w:rFonts w:eastAsia="Calibri"/>
                <w:b/>
                <w:sz w:val="22"/>
                <w:szCs w:val="22"/>
              </w:rPr>
              <w:t>Year 1</w:t>
            </w:r>
          </w:p>
        </w:tc>
        <w:tc>
          <w:tcPr>
            <w:tcW w:w="2340" w:type="dxa"/>
            <w:vAlign w:val="bottom"/>
          </w:tcPr>
          <w:p w14:paraId="4BF1C017" w14:textId="4A41D243" w:rsidR="008E4FC1" w:rsidRPr="00691582" w:rsidRDefault="008E4FC1" w:rsidP="00883911">
            <w:pPr>
              <w:tabs>
                <w:tab w:val="left" w:pos="1260"/>
              </w:tabs>
              <w:spacing w:after="160"/>
              <w:rPr>
                <w:rFonts w:eastAsia="Calibri"/>
                <w:b/>
                <w:sz w:val="22"/>
                <w:szCs w:val="22"/>
              </w:rPr>
            </w:pPr>
            <w:r w:rsidRPr="00691582">
              <w:rPr>
                <w:rFonts w:eastAsia="Calibri"/>
                <w:b/>
                <w:sz w:val="22"/>
                <w:szCs w:val="22"/>
              </w:rPr>
              <w:t>$</w:t>
            </w:r>
          </w:p>
        </w:tc>
        <w:tc>
          <w:tcPr>
            <w:tcW w:w="1890" w:type="dxa"/>
            <w:vAlign w:val="bottom"/>
          </w:tcPr>
          <w:p w14:paraId="1463030E" w14:textId="235313A1" w:rsidR="008E4FC1" w:rsidRPr="00E16296" w:rsidRDefault="008E4FC1" w:rsidP="00BF7296">
            <w:pPr>
              <w:tabs>
                <w:tab w:val="left" w:pos="1260"/>
              </w:tabs>
              <w:spacing w:after="160"/>
              <w:jc w:val="center"/>
              <w:rPr>
                <w:rFonts w:eastAsia="Calibri"/>
                <w:b/>
                <w:sz w:val="22"/>
                <w:szCs w:val="22"/>
              </w:rPr>
            </w:pPr>
            <w:r w:rsidRPr="00E16296">
              <w:rPr>
                <w:rFonts w:eastAsia="Calibri"/>
                <w:b/>
                <w:sz w:val="24"/>
                <w:szCs w:val="24"/>
              </w:rPr>
              <w:t>57,000,000</w:t>
            </w:r>
          </w:p>
        </w:tc>
        <w:tc>
          <w:tcPr>
            <w:tcW w:w="2250" w:type="dxa"/>
            <w:vAlign w:val="bottom"/>
          </w:tcPr>
          <w:p w14:paraId="3578FB9D" w14:textId="4BA55527" w:rsidR="008E4FC1" w:rsidRPr="00691582" w:rsidRDefault="005A7666" w:rsidP="00BF7296">
            <w:pPr>
              <w:tabs>
                <w:tab w:val="left" w:pos="1260"/>
              </w:tabs>
              <w:spacing w:after="160"/>
              <w:jc w:val="center"/>
              <w:rPr>
                <w:rFonts w:eastAsia="Calibri"/>
                <w:b/>
                <w:sz w:val="22"/>
                <w:szCs w:val="22"/>
              </w:rPr>
            </w:pPr>
            <w:r>
              <w:rPr>
                <w:rFonts w:eastAsia="Calibri"/>
                <w:b/>
                <w:sz w:val="22"/>
                <w:szCs w:val="22"/>
              </w:rPr>
              <w:t>12</w:t>
            </w:r>
          </w:p>
        </w:tc>
        <w:tc>
          <w:tcPr>
            <w:tcW w:w="1890" w:type="dxa"/>
            <w:vAlign w:val="bottom"/>
          </w:tcPr>
          <w:p w14:paraId="7D599378" w14:textId="2949624E" w:rsidR="008E4FC1" w:rsidRPr="00691582" w:rsidRDefault="00BF1CF0" w:rsidP="00883911">
            <w:pPr>
              <w:tabs>
                <w:tab w:val="left" w:pos="1260"/>
              </w:tabs>
              <w:spacing w:after="160"/>
              <w:rPr>
                <w:rFonts w:eastAsia="Calibri"/>
                <w:b/>
                <w:sz w:val="22"/>
                <w:szCs w:val="22"/>
              </w:rPr>
            </w:pPr>
            <w:r>
              <w:rPr>
                <w:rFonts w:eastAsia="Calibri"/>
                <w:b/>
                <w:sz w:val="22"/>
                <w:szCs w:val="22"/>
              </w:rPr>
              <w:t>$</w:t>
            </w:r>
            <w:r w:rsidR="00EE13CE">
              <w:rPr>
                <w:rFonts w:eastAsia="Calibri"/>
                <w:b/>
                <w:sz w:val="22"/>
                <w:szCs w:val="22"/>
              </w:rPr>
              <w:t xml:space="preserve"> </w:t>
            </w:r>
          </w:p>
        </w:tc>
      </w:tr>
      <w:tr w:rsidR="008E4FC1" w:rsidRPr="009E7A7F" w14:paraId="1C99B80E" w14:textId="77777777" w:rsidTr="005F370C">
        <w:trPr>
          <w:trHeight w:hRule="exact" w:val="801"/>
          <w:jc w:val="center"/>
        </w:trPr>
        <w:tc>
          <w:tcPr>
            <w:tcW w:w="1180" w:type="dxa"/>
            <w:shd w:val="clear" w:color="auto" w:fill="BFBFBF" w:themeFill="background1" w:themeFillShade="BF"/>
            <w:vAlign w:val="center"/>
          </w:tcPr>
          <w:p w14:paraId="45B2BEA7" w14:textId="77777777" w:rsidR="008E4FC1" w:rsidRPr="00691582" w:rsidRDefault="008E4FC1" w:rsidP="008E4FC1">
            <w:pPr>
              <w:tabs>
                <w:tab w:val="left" w:pos="1260"/>
              </w:tabs>
              <w:spacing w:after="160"/>
              <w:jc w:val="center"/>
              <w:rPr>
                <w:rFonts w:eastAsia="Calibri"/>
                <w:b/>
                <w:sz w:val="22"/>
                <w:szCs w:val="22"/>
              </w:rPr>
            </w:pPr>
            <w:r w:rsidRPr="00691582">
              <w:rPr>
                <w:rFonts w:eastAsia="Calibri"/>
                <w:b/>
                <w:sz w:val="22"/>
                <w:szCs w:val="22"/>
              </w:rPr>
              <w:t>Year 2</w:t>
            </w:r>
          </w:p>
        </w:tc>
        <w:tc>
          <w:tcPr>
            <w:tcW w:w="2340" w:type="dxa"/>
            <w:vAlign w:val="bottom"/>
          </w:tcPr>
          <w:p w14:paraId="7548D485" w14:textId="5A2C2ACE" w:rsidR="008E4FC1" w:rsidRPr="00691582" w:rsidRDefault="008E4FC1" w:rsidP="00883911">
            <w:pPr>
              <w:tabs>
                <w:tab w:val="left" w:pos="1260"/>
              </w:tabs>
              <w:spacing w:after="160"/>
              <w:rPr>
                <w:rFonts w:eastAsia="Calibri"/>
                <w:b/>
                <w:sz w:val="22"/>
                <w:szCs w:val="22"/>
              </w:rPr>
            </w:pPr>
            <w:r w:rsidRPr="00691582">
              <w:rPr>
                <w:rFonts w:eastAsia="Calibri"/>
                <w:b/>
                <w:sz w:val="22"/>
                <w:szCs w:val="22"/>
              </w:rPr>
              <w:t>$</w:t>
            </w:r>
          </w:p>
        </w:tc>
        <w:tc>
          <w:tcPr>
            <w:tcW w:w="1890" w:type="dxa"/>
            <w:vAlign w:val="bottom"/>
          </w:tcPr>
          <w:p w14:paraId="060DF9F1" w14:textId="4524D8A3" w:rsidR="008E4FC1" w:rsidRPr="00E16296" w:rsidRDefault="008E4FC1" w:rsidP="00BF7296">
            <w:pPr>
              <w:tabs>
                <w:tab w:val="left" w:pos="1260"/>
              </w:tabs>
              <w:spacing w:after="160"/>
              <w:jc w:val="center"/>
              <w:rPr>
                <w:rFonts w:eastAsia="Calibri"/>
                <w:b/>
                <w:sz w:val="22"/>
                <w:szCs w:val="22"/>
              </w:rPr>
            </w:pPr>
            <w:r w:rsidRPr="00E16296">
              <w:rPr>
                <w:rFonts w:eastAsia="Calibri"/>
                <w:b/>
                <w:sz w:val="24"/>
                <w:szCs w:val="24"/>
              </w:rPr>
              <w:t>59,000,000</w:t>
            </w:r>
          </w:p>
        </w:tc>
        <w:tc>
          <w:tcPr>
            <w:tcW w:w="2250" w:type="dxa"/>
            <w:vAlign w:val="bottom"/>
          </w:tcPr>
          <w:p w14:paraId="613A3D55" w14:textId="20C09ABA" w:rsidR="008E4FC1" w:rsidRPr="00691582" w:rsidRDefault="005A7666" w:rsidP="00BF7296">
            <w:pPr>
              <w:tabs>
                <w:tab w:val="left" w:pos="1260"/>
              </w:tabs>
              <w:spacing w:after="160"/>
              <w:jc w:val="center"/>
              <w:rPr>
                <w:rFonts w:eastAsia="Calibri"/>
                <w:b/>
                <w:sz w:val="22"/>
                <w:szCs w:val="22"/>
              </w:rPr>
            </w:pPr>
            <w:r>
              <w:rPr>
                <w:rFonts w:eastAsia="Calibri"/>
                <w:b/>
                <w:sz w:val="22"/>
                <w:szCs w:val="22"/>
              </w:rPr>
              <w:t>12</w:t>
            </w:r>
          </w:p>
        </w:tc>
        <w:tc>
          <w:tcPr>
            <w:tcW w:w="1890" w:type="dxa"/>
            <w:vAlign w:val="bottom"/>
          </w:tcPr>
          <w:p w14:paraId="124FDB38" w14:textId="2EDFDBA2" w:rsidR="008E4FC1" w:rsidRPr="00691582" w:rsidRDefault="00BF1CF0" w:rsidP="00883911">
            <w:pPr>
              <w:tabs>
                <w:tab w:val="left" w:pos="1260"/>
              </w:tabs>
              <w:spacing w:after="160"/>
              <w:rPr>
                <w:rFonts w:eastAsia="Calibri"/>
                <w:b/>
                <w:sz w:val="22"/>
                <w:szCs w:val="22"/>
              </w:rPr>
            </w:pPr>
            <w:r>
              <w:rPr>
                <w:rFonts w:eastAsia="Calibri"/>
                <w:b/>
                <w:sz w:val="22"/>
                <w:szCs w:val="22"/>
              </w:rPr>
              <w:t>$</w:t>
            </w:r>
          </w:p>
        </w:tc>
      </w:tr>
      <w:tr w:rsidR="008E4FC1" w:rsidRPr="009E7A7F" w14:paraId="661D9647" w14:textId="77777777" w:rsidTr="005F370C">
        <w:trPr>
          <w:trHeight w:hRule="exact" w:val="819"/>
          <w:jc w:val="center"/>
        </w:trPr>
        <w:tc>
          <w:tcPr>
            <w:tcW w:w="1180" w:type="dxa"/>
            <w:shd w:val="clear" w:color="auto" w:fill="BFBFBF" w:themeFill="background1" w:themeFillShade="BF"/>
            <w:vAlign w:val="center"/>
          </w:tcPr>
          <w:p w14:paraId="5036BA37" w14:textId="77777777" w:rsidR="008E4FC1" w:rsidRPr="00691582" w:rsidRDefault="008E4FC1" w:rsidP="008E4FC1">
            <w:pPr>
              <w:tabs>
                <w:tab w:val="left" w:pos="1260"/>
              </w:tabs>
              <w:spacing w:after="160"/>
              <w:jc w:val="center"/>
              <w:rPr>
                <w:rFonts w:eastAsia="Calibri"/>
                <w:b/>
                <w:sz w:val="22"/>
                <w:szCs w:val="22"/>
              </w:rPr>
            </w:pPr>
            <w:r w:rsidRPr="00691582">
              <w:rPr>
                <w:rFonts w:eastAsia="Calibri"/>
                <w:b/>
                <w:sz w:val="22"/>
                <w:szCs w:val="22"/>
              </w:rPr>
              <w:t>Year 3</w:t>
            </w:r>
          </w:p>
        </w:tc>
        <w:tc>
          <w:tcPr>
            <w:tcW w:w="2340" w:type="dxa"/>
            <w:vAlign w:val="bottom"/>
          </w:tcPr>
          <w:p w14:paraId="5E92B49C" w14:textId="6B731233" w:rsidR="008E4FC1" w:rsidRPr="00691582" w:rsidRDefault="008E4FC1" w:rsidP="00883911">
            <w:pPr>
              <w:tabs>
                <w:tab w:val="left" w:pos="1260"/>
              </w:tabs>
              <w:spacing w:after="160"/>
              <w:rPr>
                <w:rFonts w:eastAsia="Calibri"/>
                <w:b/>
                <w:sz w:val="22"/>
                <w:szCs w:val="22"/>
              </w:rPr>
            </w:pPr>
            <w:r w:rsidRPr="00691582">
              <w:rPr>
                <w:rFonts w:eastAsia="Calibri"/>
                <w:b/>
                <w:sz w:val="22"/>
                <w:szCs w:val="22"/>
              </w:rPr>
              <w:t>$</w:t>
            </w:r>
          </w:p>
        </w:tc>
        <w:tc>
          <w:tcPr>
            <w:tcW w:w="1890" w:type="dxa"/>
            <w:vAlign w:val="bottom"/>
          </w:tcPr>
          <w:p w14:paraId="3D279C57" w14:textId="3197B431" w:rsidR="008E4FC1" w:rsidRPr="00E16296" w:rsidRDefault="008E4FC1" w:rsidP="00BF7296">
            <w:pPr>
              <w:tabs>
                <w:tab w:val="left" w:pos="1260"/>
              </w:tabs>
              <w:spacing w:after="160"/>
              <w:jc w:val="center"/>
              <w:rPr>
                <w:rFonts w:eastAsia="Calibri"/>
                <w:b/>
                <w:sz w:val="22"/>
                <w:szCs w:val="22"/>
              </w:rPr>
            </w:pPr>
            <w:r w:rsidRPr="00E16296">
              <w:rPr>
                <w:rFonts w:eastAsia="Calibri"/>
                <w:b/>
                <w:sz w:val="24"/>
                <w:szCs w:val="24"/>
              </w:rPr>
              <w:t>61,000,000</w:t>
            </w:r>
          </w:p>
        </w:tc>
        <w:tc>
          <w:tcPr>
            <w:tcW w:w="2250" w:type="dxa"/>
            <w:vAlign w:val="bottom"/>
          </w:tcPr>
          <w:p w14:paraId="33A57D03" w14:textId="17FC9815" w:rsidR="008E4FC1" w:rsidRPr="00691582" w:rsidRDefault="005A7666" w:rsidP="00BF7296">
            <w:pPr>
              <w:tabs>
                <w:tab w:val="left" w:pos="1260"/>
              </w:tabs>
              <w:spacing w:after="160"/>
              <w:jc w:val="center"/>
              <w:rPr>
                <w:rFonts w:eastAsia="Calibri"/>
                <w:b/>
                <w:sz w:val="22"/>
                <w:szCs w:val="22"/>
              </w:rPr>
            </w:pPr>
            <w:r>
              <w:rPr>
                <w:rFonts w:eastAsia="Calibri"/>
                <w:b/>
                <w:sz w:val="22"/>
                <w:szCs w:val="22"/>
              </w:rPr>
              <w:t>12</w:t>
            </w:r>
          </w:p>
        </w:tc>
        <w:tc>
          <w:tcPr>
            <w:tcW w:w="1890" w:type="dxa"/>
            <w:vAlign w:val="bottom"/>
          </w:tcPr>
          <w:p w14:paraId="6EB9B9E6" w14:textId="5CF992EB" w:rsidR="008E4FC1" w:rsidRPr="00691582" w:rsidRDefault="00BF1CF0" w:rsidP="00883911">
            <w:pPr>
              <w:tabs>
                <w:tab w:val="left" w:pos="1260"/>
              </w:tabs>
              <w:spacing w:after="160"/>
              <w:rPr>
                <w:rFonts w:eastAsia="Calibri"/>
                <w:b/>
                <w:sz w:val="22"/>
                <w:szCs w:val="22"/>
              </w:rPr>
            </w:pPr>
            <w:r>
              <w:rPr>
                <w:rFonts w:eastAsia="Calibri"/>
                <w:b/>
                <w:sz w:val="22"/>
                <w:szCs w:val="22"/>
              </w:rPr>
              <w:t>$</w:t>
            </w:r>
          </w:p>
        </w:tc>
      </w:tr>
      <w:tr w:rsidR="008E4FC1" w:rsidRPr="009E7A7F" w14:paraId="25F59BC3" w14:textId="77777777" w:rsidTr="005F370C">
        <w:trPr>
          <w:trHeight w:hRule="exact" w:val="801"/>
          <w:jc w:val="center"/>
        </w:trPr>
        <w:tc>
          <w:tcPr>
            <w:tcW w:w="1180" w:type="dxa"/>
            <w:shd w:val="clear" w:color="auto" w:fill="BFBFBF" w:themeFill="background1" w:themeFillShade="BF"/>
            <w:vAlign w:val="center"/>
          </w:tcPr>
          <w:p w14:paraId="181B0706" w14:textId="77777777" w:rsidR="008E4FC1" w:rsidRPr="00691582" w:rsidRDefault="008E4FC1" w:rsidP="008E4FC1">
            <w:pPr>
              <w:tabs>
                <w:tab w:val="left" w:pos="1260"/>
              </w:tabs>
              <w:spacing w:after="160"/>
              <w:jc w:val="center"/>
              <w:rPr>
                <w:rFonts w:eastAsia="Calibri"/>
                <w:b/>
                <w:sz w:val="22"/>
                <w:szCs w:val="22"/>
              </w:rPr>
            </w:pPr>
            <w:r w:rsidRPr="00691582">
              <w:rPr>
                <w:rFonts w:eastAsia="Calibri"/>
                <w:b/>
                <w:sz w:val="22"/>
                <w:szCs w:val="22"/>
              </w:rPr>
              <w:t>Year 4</w:t>
            </w:r>
          </w:p>
        </w:tc>
        <w:tc>
          <w:tcPr>
            <w:tcW w:w="2340" w:type="dxa"/>
            <w:vAlign w:val="bottom"/>
          </w:tcPr>
          <w:p w14:paraId="5FE933DD" w14:textId="388E27E9" w:rsidR="008E4FC1" w:rsidRPr="00691582" w:rsidRDefault="008E4FC1" w:rsidP="00883911">
            <w:pPr>
              <w:tabs>
                <w:tab w:val="left" w:pos="1260"/>
              </w:tabs>
              <w:spacing w:after="160"/>
              <w:rPr>
                <w:rFonts w:eastAsia="Calibri"/>
                <w:b/>
                <w:sz w:val="22"/>
                <w:szCs w:val="22"/>
              </w:rPr>
            </w:pPr>
            <w:r w:rsidRPr="00691582">
              <w:rPr>
                <w:rFonts w:eastAsia="Calibri"/>
                <w:b/>
                <w:sz w:val="22"/>
                <w:szCs w:val="22"/>
              </w:rPr>
              <w:t>$</w:t>
            </w:r>
          </w:p>
        </w:tc>
        <w:tc>
          <w:tcPr>
            <w:tcW w:w="1890" w:type="dxa"/>
            <w:vAlign w:val="bottom"/>
          </w:tcPr>
          <w:p w14:paraId="10779874" w14:textId="23E88083" w:rsidR="008E4FC1" w:rsidRPr="00E16296" w:rsidRDefault="008E4FC1" w:rsidP="00BF7296">
            <w:pPr>
              <w:tabs>
                <w:tab w:val="left" w:pos="1260"/>
              </w:tabs>
              <w:spacing w:after="160"/>
              <w:jc w:val="center"/>
              <w:rPr>
                <w:rFonts w:eastAsia="Calibri"/>
                <w:b/>
                <w:sz w:val="22"/>
                <w:szCs w:val="22"/>
              </w:rPr>
            </w:pPr>
            <w:r w:rsidRPr="00E16296">
              <w:rPr>
                <w:rFonts w:eastAsia="Calibri"/>
                <w:b/>
                <w:sz w:val="24"/>
                <w:szCs w:val="24"/>
              </w:rPr>
              <w:t>63,250,000</w:t>
            </w:r>
          </w:p>
        </w:tc>
        <w:tc>
          <w:tcPr>
            <w:tcW w:w="2250" w:type="dxa"/>
            <w:vAlign w:val="bottom"/>
          </w:tcPr>
          <w:p w14:paraId="57205495" w14:textId="50630E2F" w:rsidR="008E4FC1" w:rsidRPr="00691582" w:rsidRDefault="005A7666" w:rsidP="00BF7296">
            <w:pPr>
              <w:tabs>
                <w:tab w:val="left" w:pos="1260"/>
              </w:tabs>
              <w:spacing w:after="160"/>
              <w:jc w:val="center"/>
              <w:rPr>
                <w:rFonts w:eastAsia="Calibri"/>
                <w:b/>
                <w:sz w:val="22"/>
                <w:szCs w:val="22"/>
              </w:rPr>
            </w:pPr>
            <w:r>
              <w:rPr>
                <w:rFonts w:eastAsia="Calibri"/>
                <w:b/>
                <w:sz w:val="22"/>
                <w:szCs w:val="22"/>
              </w:rPr>
              <w:t>12</w:t>
            </w:r>
          </w:p>
        </w:tc>
        <w:tc>
          <w:tcPr>
            <w:tcW w:w="1890" w:type="dxa"/>
            <w:vAlign w:val="bottom"/>
          </w:tcPr>
          <w:p w14:paraId="0E59CC0C" w14:textId="6D861CA2" w:rsidR="008E4FC1" w:rsidRPr="00691582" w:rsidRDefault="00BF1CF0" w:rsidP="00883911">
            <w:pPr>
              <w:tabs>
                <w:tab w:val="left" w:pos="1260"/>
              </w:tabs>
              <w:spacing w:after="160"/>
              <w:rPr>
                <w:rFonts w:eastAsia="Calibri"/>
                <w:b/>
                <w:sz w:val="22"/>
                <w:szCs w:val="22"/>
              </w:rPr>
            </w:pPr>
            <w:r>
              <w:rPr>
                <w:rFonts w:eastAsia="Calibri"/>
                <w:b/>
                <w:sz w:val="22"/>
                <w:szCs w:val="22"/>
              </w:rPr>
              <w:t>$</w:t>
            </w:r>
          </w:p>
        </w:tc>
      </w:tr>
      <w:tr w:rsidR="008E4FC1" w:rsidRPr="009E7A7F" w14:paraId="60CFA9C0" w14:textId="77777777" w:rsidTr="005F370C">
        <w:trPr>
          <w:trHeight w:hRule="exact" w:val="819"/>
          <w:jc w:val="center"/>
        </w:trPr>
        <w:tc>
          <w:tcPr>
            <w:tcW w:w="1180" w:type="dxa"/>
            <w:shd w:val="clear" w:color="auto" w:fill="BFBFBF" w:themeFill="background1" w:themeFillShade="BF"/>
            <w:vAlign w:val="center"/>
          </w:tcPr>
          <w:p w14:paraId="5A65528B" w14:textId="77777777" w:rsidR="008E4FC1" w:rsidRPr="00691582" w:rsidRDefault="008E4FC1" w:rsidP="008E4FC1">
            <w:pPr>
              <w:tabs>
                <w:tab w:val="left" w:pos="1260"/>
              </w:tabs>
              <w:spacing w:after="160"/>
              <w:jc w:val="center"/>
              <w:rPr>
                <w:rFonts w:eastAsia="Calibri"/>
                <w:b/>
                <w:sz w:val="22"/>
                <w:szCs w:val="22"/>
                <w:highlight w:val="yellow"/>
              </w:rPr>
            </w:pPr>
            <w:r w:rsidRPr="00691582">
              <w:rPr>
                <w:rFonts w:eastAsia="Calibri"/>
                <w:b/>
                <w:sz w:val="22"/>
                <w:szCs w:val="22"/>
              </w:rPr>
              <w:t>Year 5</w:t>
            </w:r>
          </w:p>
        </w:tc>
        <w:tc>
          <w:tcPr>
            <w:tcW w:w="2340" w:type="dxa"/>
            <w:vAlign w:val="bottom"/>
          </w:tcPr>
          <w:p w14:paraId="7C1C7C01" w14:textId="409DF960" w:rsidR="008E4FC1" w:rsidRPr="00691582" w:rsidRDefault="008E4FC1" w:rsidP="00883911">
            <w:pPr>
              <w:tabs>
                <w:tab w:val="left" w:pos="1260"/>
              </w:tabs>
              <w:spacing w:after="160"/>
              <w:rPr>
                <w:rFonts w:eastAsia="Calibri"/>
                <w:b/>
                <w:sz w:val="22"/>
                <w:szCs w:val="22"/>
                <w:highlight w:val="yellow"/>
              </w:rPr>
            </w:pPr>
            <w:r w:rsidRPr="00691582">
              <w:rPr>
                <w:rFonts w:eastAsia="Calibri"/>
                <w:b/>
                <w:sz w:val="22"/>
                <w:szCs w:val="22"/>
              </w:rPr>
              <w:t>$</w:t>
            </w:r>
          </w:p>
        </w:tc>
        <w:tc>
          <w:tcPr>
            <w:tcW w:w="1890" w:type="dxa"/>
            <w:vAlign w:val="bottom"/>
          </w:tcPr>
          <w:p w14:paraId="6BCE2693" w14:textId="2996EAB9" w:rsidR="008E4FC1" w:rsidRPr="00E16296" w:rsidRDefault="008E4FC1" w:rsidP="00BF7296">
            <w:pPr>
              <w:tabs>
                <w:tab w:val="left" w:pos="1260"/>
              </w:tabs>
              <w:spacing w:after="160"/>
              <w:jc w:val="center"/>
              <w:rPr>
                <w:rFonts w:eastAsia="Calibri"/>
                <w:b/>
                <w:sz w:val="22"/>
                <w:szCs w:val="22"/>
              </w:rPr>
            </w:pPr>
            <w:r w:rsidRPr="00E16296">
              <w:rPr>
                <w:rFonts w:eastAsia="Calibri"/>
                <w:b/>
                <w:sz w:val="24"/>
                <w:szCs w:val="24"/>
              </w:rPr>
              <w:t>65,500,000</w:t>
            </w:r>
          </w:p>
        </w:tc>
        <w:tc>
          <w:tcPr>
            <w:tcW w:w="2250" w:type="dxa"/>
            <w:vAlign w:val="bottom"/>
          </w:tcPr>
          <w:p w14:paraId="5EAACB1D" w14:textId="0323EF87" w:rsidR="008E4FC1" w:rsidRPr="00BF1CF0" w:rsidRDefault="005A7666" w:rsidP="00BF7296">
            <w:pPr>
              <w:tabs>
                <w:tab w:val="left" w:pos="1260"/>
              </w:tabs>
              <w:spacing w:after="160"/>
              <w:jc w:val="center"/>
              <w:rPr>
                <w:rFonts w:eastAsia="Calibri"/>
                <w:b/>
                <w:sz w:val="22"/>
                <w:szCs w:val="22"/>
              </w:rPr>
            </w:pPr>
            <w:r>
              <w:rPr>
                <w:rFonts w:eastAsia="Calibri"/>
                <w:b/>
                <w:sz w:val="22"/>
                <w:szCs w:val="22"/>
              </w:rPr>
              <w:t>12</w:t>
            </w:r>
          </w:p>
        </w:tc>
        <w:tc>
          <w:tcPr>
            <w:tcW w:w="1890" w:type="dxa"/>
            <w:vAlign w:val="bottom"/>
          </w:tcPr>
          <w:p w14:paraId="593EFF29" w14:textId="4D0555D5" w:rsidR="008E4FC1" w:rsidRPr="00214575" w:rsidRDefault="00BF1CF0" w:rsidP="00883911">
            <w:pPr>
              <w:tabs>
                <w:tab w:val="left" w:pos="1260"/>
              </w:tabs>
              <w:spacing w:after="160"/>
              <w:rPr>
                <w:rFonts w:eastAsia="Calibri"/>
                <w:b/>
                <w:sz w:val="22"/>
                <w:szCs w:val="22"/>
              </w:rPr>
            </w:pPr>
            <w:r w:rsidRPr="00214575">
              <w:rPr>
                <w:rFonts w:eastAsia="Calibri"/>
                <w:b/>
              </w:rPr>
              <w:t>$</w:t>
            </w:r>
          </w:p>
        </w:tc>
      </w:tr>
      <w:tr w:rsidR="005F370C" w:rsidRPr="009E7A7F" w14:paraId="13FB9062" w14:textId="77777777" w:rsidTr="005F370C">
        <w:trPr>
          <w:trHeight w:hRule="exact" w:val="712"/>
          <w:jc w:val="center"/>
        </w:trPr>
        <w:tc>
          <w:tcPr>
            <w:tcW w:w="7660" w:type="dxa"/>
            <w:gridSpan w:val="4"/>
            <w:shd w:val="clear" w:color="auto" w:fill="BFBFBF" w:themeFill="background1" w:themeFillShade="BF"/>
            <w:vAlign w:val="center"/>
          </w:tcPr>
          <w:p w14:paraId="2EA401AB" w14:textId="77777777" w:rsidR="005F370C" w:rsidRPr="00BF1CF0" w:rsidRDefault="005F370C" w:rsidP="00BF7296">
            <w:pPr>
              <w:shd w:val="clear" w:color="auto" w:fill="BFBFBF" w:themeFill="background1" w:themeFillShade="BF"/>
              <w:tabs>
                <w:tab w:val="left" w:pos="1260"/>
              </w:tabs>
              <w:jc w:val="right"/>
              <w:rPr>
                <w:rFonts w:eastAsia="Calibri"/>
                <w:b/>
                <w:sz w:val="22"/>
                <w:szCs w:val="22"/>
              </w:rPr>
            </w:pPr>
            <w:r w:rsidRPr="00BF1CF0">
              <w:rPr>
                <w:rFonts w:eastAsia="Calibri"/>
                <w:b/>
                <w:sz w:val="22"/>
                <w:szCs w:val="22"/>
              </w:rPr>
              <w:t>Total Cost</w:t>
            </w:r>
          </w:p>
          <w:p w14:paraId="64E0B730" w14:textId="77777777" w:rsidR="005F370C" w:rsidRPr="00BF1CF0" w:rsidRDefault="005F370C" w:rsidP="00BF7296">
            <w:pPr>
              <w:shd w:val="clear" w:color="auto" w:fill="BFBFBF" w:themeFill="background1" w:themeFillShade="BF"/>
              <w:tabs>
                <w:tab w:val="left" w:pos="1260"/>
              </w:tabs>
              <w:spacing w:after="160"/>
              <w:jc w:val="right"/>
              <w:rPr>
                <w:rFonts w:eastAsia="Calibri"/>
                <w:b/>
                <w:sz w:val="22"/>
                <w:szCs w:val="22"/>
              </w:rPr>
            </w:pPr>
            <w:r w:rsidRPr="00BF1CF0">
              <w:rPr>
                <w:rFonts w:eastAsia="Calibri"/>
                <w:b/>
              </w:rPr>
              <w:t>(Sum of Years 1-5)</w:t>
            </w:r>
          </w:p>
        </w:tc>
        <w:tc>
          <w:tcPr>
            <w:tcW w:w="1890" w:type="dxa"/>
            <w:vAlign w:val="bottom"/>
          </w:tcPr>
          <w:p w14:paraId="1BE0A3E0" w14:textId="60BAA445" w:rsidR="005F370C" w:rsidRPr="00214575" w:rsidRDefault="005F370C" w:rsidP="00F23F38">
            <w:pPr>
              <w:tabs>
                <w:tab w:val="left" w:pos="1260"/>
              </w:tabs>
              <w:spacing w:after="160"/>
              <w:rPr>
                <w:rFonts w:eastAsia="Calibri"/>
                <w:b/>
                <w:sz w:val="22"/>
                <w:szCs w:val="22"/>
              </w:rPr>
            </w:pPr>
            <w:r w:rsidRPr="00214575">
              <w:rPr>
                <w:rFonts w:eastAsia="Calibri"/>
                <w:b/>
              </w:rPr>
              <w:t>$</w:t>
            </w:r>
          </w:p>
        </w:tc>
      </w:tr>
    </w:tbl>
    <w:tbl>
      <w:tblPr>
        <w:tblStyle w:val="TableGrid1"/>
        <w:tblW w:w="972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8"/>
        <w:gridCol w:w="7222"/>
      </w:tblGrid>
      <w:tr w:rsidR="00755621" w:rsidRPr="00A044FE" w14:paraId="0734CE6B" w14:textId="77777777" w:rsidTr="005F370C">
        <w:trPr>
          <w:trHeight w:hRule="exact" w:val="882"/>
        </w:trPr>
        <w:tc>
          <w:tcPr>
            <w:tcW w:w="9720" w:type="dxa"/>
            <w:gridSpan w:val="2"/>
          </w:tcPr>
          <w:p w14:paraId="34DEC86F" w14:textId="77777777" w:rsidR="00755621" w:rsidRPr="00796C8D" w:rsidRDefault="00755621" w:rsidP="00C31C8E">
            <w:pPr>
              <w:tabs>
                <w:tab w:val="left" w:pos="1260"/>
              </w:tabs>
              <w:spacing w:before="120"/>
              <w:rPr>
                <w:b/>
                <w:caps/>
              </w:rPr>
            </w:pPr>
            <w:r w:rsidRPr="00796C8D">
              <w:rPr>
                <w:b/>
                <w:caps/>
              </w:rPr>
              <w:t xml:space="preserve">Attestation </w:t>
            </w:r>
          </w:p>
          <w:p w14:paraId="61BC1314" w14:textId="77777777" w:rsidR="00755621" w:rsidRPr="00796C8D" w:rsidRDefault="00755621" w:rsidP="00E55F15">
            <w:pPr>
              <w:tabs>
                <w:tab w:val="left" w:pos="1260"/>
              </w:tabs>
              <w:rPr>
                <w:b/>
                <w:caps/>
              </w:rPr>
            </w:pPr>
            <w:r w:rsidRPr="00796C8D">
              <w:rPr>
                <w:b/>
                <w:caps/>
              </w:rPr>
              <w:t>By signature below, the Bidder affirms understanding of, and agreement to comply with, all Provisions of this IFB 22-201.</w:t>
            </w:r>
          </w:p>
        </w:tc>
      </w:tr>
      <w:tr w:rsidR="005F370C" w:rsidRPr="00A044FE" w14:paraId="501BBFCB" w14:textId="77777777" w:rsidTr="005F370C">
        <w:trPr>
          <w:trHeight w:hRule="exact" w:val="225"/>
        </w:trPr>
        <w:tc>
          <w:tcPr>
            <w:tcW w:w="2498" w:type="dxa"/>
            <w:vAlign w:val="bottom"/>
          </w:tcPr>
          <w:p w14:paraId="05838447" w14:textId="77777777" w:rsidR="005F370C" w:rsidRPr="00796C8D" w:rsidRDefault="005F370C" w:rsidP="00E55F15">
            <w:pPr>
              <w:tabs>
                <w:tab w:val="left" w:pos="1260"/>
              </w:tabs>
              <w:jc w:val="right"/>
            </w:pPr>
          </w:p>
        </w:tc>
        <w:tc>
          <w:tcPr>
            <w:tcW w:w="7222" w:type="dxa"/>
            <w:vAlign w:val="bottom"/>
          </w:tcPr>
          <w:p w14:paraId="21763D56" w14:textId="77777777" w:rsidR="005F370C" w:rsidRPr="00796C8D" w:rsidRDefault="005F370C" w:rsidP="00E55F15">
            <w:pPr>
              <w:tabs>
                <w:tab w:val="left" w:pos="1260"/>
              </w:tabs>
              <w:rPr>
                <w:sz w:val="36"/>
                <w:szCs w:val="36"/>
              </w:rPr>
            </w:pPr>
          </w:p>
        </w:tc>
      </w:tr>
      <w:tr w:rsidR="00755621" w:rsidRPr="00A044FE" w14:paraId="407AEADB" w14:textId="77777777" w:rsidTr="007C18A0">
        <w:trPr>
          <w:trHeight w:hRule="exact" w:val="504"/>
        </w:trPr>
        <w:tc>
          <w:tcPr>
            <w:tcW w:w="2498" w:type="dxa"/>
            <w:vAlign w:val="bottom"/>
          </w:tcPr>
          <w:p w14:paraId="0FDFA4C8" w14:textId="77777777" w:rsidR="00755621" w:rsidRPr="00796C8D" w:rsidRDefault="00755621" w:rsidP="00E55F15">
            <w:pPr>
              <w:tabs>
                <w:tab w:val="left" w:pos="1260"/>
              </w:tabs>
              <w:jc w:val="right"/>
            </w:pPr>
            <w:r w:rsidRPr="00796C8D">
              <w:t>Bidder’s Name:</w:t>
            </w:r>
          </w:p>
        </w:tc>
        <w:tc>
          <w:tcPr>
            <w:tcW w:w="7222" w:type="dxa"/>
            <w:tcBorders>
              <w:bottom w:val="single" w:sz="12" w:space="0" w:color="auto"/>
            </w:tcBorders>
            <w:vAlign w:val="bottom"/>
          </w:tcPr>
          <w:p w14:paraId="11C15231" w14:textId="66CDC1B6" w:rsidR="00755621" w:rsidRPr="00796C8D" w:rsidRDefault="00755621" w:rsidP="00E55F15">
            <w:pPr>
              <w:tabs>
                <w:tab w:val="left" w:pos="1260"/>
              </w:tabs>
              <w:rPr>
                <w:sz w:val="36"/>
                <w:szCs w:val="36"/>
              </w:rPr>
            </w:pPr>
          </w:p>
        </w:tc>
      </w:tr>
      <w:tr w:rsidR="00755621" w:rsidRPr="00A044FE" w14:paraId="62921862" w14:textId="77777777" w:rsidTr="007C18A0">
        <w:trPr>
          <w:trHeight w:hRule="exact" w:val="504"/>
        </w:trPr>
        <w:tc>
          <w:tcPr>
            <w:tcW w:w="2498" w:type="dxa"/>
            <w:vAlign w:val="bottom"/>
          </w:tcPr>
          <w:p w14:paraId="4690B138" w14:textId="77777777" w:rsidR="00755621" w:rsidRPr="00796C8D" w:rsidRDefault="00755621" w:rsidP="00E55F15">
            <w:pPr>
              <w:tabs>
                <w:tab w:val="left" w:pos="1260"/>
              </w:tabs>
              <w:jc w:val="right"/>
            </w:pPr>
            <w:r w:rsidRPr="00796C8D">
              <w:t>Authorized Signature:</w:t>
            </w:r>
          </w:p>
        </w:tc>
        <w:tc>
          <w:tcPr>
            <w:tcW w:w="7222" w:type="dxa"/>
            <w:tcBorders>
              <w:top w:val="single" w:sz="12" w:space="0" w:color="auto"/>
              <w:bottom w:val="single" w:sz="12" w:space="0" w:color="auto"/>
            </w:tcBorders>
            <w:vAlign w:val="bottom"/>
          </w:tcPr>
          <w:p w14:paraId="37EB8D22" w14:textId="77777777" w:rsidR="00755621" w:rsidRPr="00796C8D" w:rsidRDefault="00755621" w:rsidP="00E55F15">
            <w:pPr>
              <w:tabs>
                <w:tab w:val="left" w:pos="1260"/>
              </w:tabs>
              <w:rPr>
                <w:sz w:val="36"/>
                <w:szCs w:val="36"/>
              </w:rPr>
            </w:pPr>
          </w:p>
        </w:tc>
      </w:tr>
      <w:tr w:rsidR="00755621" w:rsidRPr="00A044FE" w14:paraId="1E56B8AA" w14:textId="77777777" w:rsidTr="007C18A0">
        <w:trPr>
          <w:trHeight w:hRule="exact" w:val="504"/>
        </w:trPr>
        <w:tc>
          <w:tcPr>
            <w:tcW w:w="2498" w:type="dxa"/>
            <w:vAlign w:val="bottom"/>
          </w:tcPr>
          <w:p w14:paraId="19BE48F0" w14:textId="77777777" w:rsidR="00755621" w:rsidRPr="00796C8D" w:rsidRDefault="00755621" w:rsidP="00E55F15">
            <w:pPr>
              <w:tabs>
                <w:tab w:val="left" w:pos="1260"/>
              </w:tabs>
              <w:jc w:val="right"/>
            </w:pPr>
            <w:r w:rsidRPr="00796C8D">
              <w:t>Printed Name:</w:t>
            </w:r>
          </w:p>
        </w:tc>
        <w:tc>
          <w:tcPr>
            <w:tcW w:w="7222" w:type="dxa"/>
            <w:tcBorders>
              <w:top w:val="single" w:sz="12" w:space="0" w:color="auto"/>
              <w:bottom w:val="single" w:sz="12" w:space="0" w:color="auto"/>
            </w:tcBorders>
            <w:vAlign w:val="bottom"/>
          </w:tcPr>
          <w:p w14:paraId="3400D0CB" w14:textId="177B0ACD" w:rsidR="00755621" w:rsidRPr="00796C8D" w:rsidRDefault="00755621" w:rsidP="00E55F15">
            <w:pPr>
              <w:tabs>
                <w:tab w:val="left" w:pos="1260"/>
              </w:tabs>
              <w:rPr>
                <w:sz w:val="36"/>
                <w:szCs w:val="36"/>
              </w:rPr>
            </w:pPr>
          </w:p>
        </w:tc>
      </w:tr>
      <w:tr w:rsidR="00755621" w:rsidRPr="00A044FE" w14:paraId="5E4DA956" w14:textId="77777777" w:rsidTr="007C18A0">
        <w:trPr>
          <w:trHeight w:hRule="exact" w:val="504"/>
        </w:trPr>
        <w:tc>
          <w:tcPr>
            <w:tcW w:w="2498" w:type="dxa"/>
            <w:vAlign w:val="bottom"/>
          </w:tcPr>
          <w:p w14:paraId="7FF71F15" w14:textId="77777777" w:rsidR="00755621" w:rsidRPr="00796C8D" w:rsidRDefault="00755621" w:rsidP="00E55F15">
            <w:pPr>
              <w:tabs>
                <w:tab w:val="left" w:pos="1260"/>
              </w:tabs>
              <w:jc w:val="right"/>
            </w:pPr>
            <w:r w:rsidRPr="00796C8D">
              <w:t>Title:</w:t>
            </w:r>
          </w:p>
        </w:tc>
        <w:tc>
          <w:tcPr>
            <w:tcW w:w="7222" w:type="dxa"/>
            <w:tcBorders>
              <w:top w:val="single" w:sz="12" w:space="0" w:color="auto"/>
              <w:bottom w:val="single" w:sz="12" w:space="0" w:color="auto"/>
            </w:tcBorders>
            <w:vAlign w:val="bottom"/>
          </w:tcPr>
          <w:p w14:paraId="467053DA" w14:textId="77777777" w:rsidR="00755621" w:rsidRPr="00796C8D" w:rsidRDefault="00755621" w:rsidP="00E55F15">
            <w:pPr>
              <w:tabs>
                <w:tab w:val="left" w:pos="1260"/>
              </w:tabs>
              <w:rPr>
                <w:sz w:val="36"/>
                <w:szCs w:val="36"/>
              </w:rPr>
            </w:pPr>
          </w:p>
        </w:tc>
      </w:tr>
      <w:tr w:rsidR="00755621" w:rsidRPr="00A044FE" w14:paraId="1CC8587B" w14:textId="77777777" w:rsidTr="007C18A0">
        <w:trPr>
          <w:trHeight w:hRule="exact" w:val="504"/>
        </w:trPr>
        <w:tc>
          <w:tcPr>
            <w:tcW w:w="2498" w:type="dxa"/>
            <w:vAlign w:val="bottom"/>
          </w:tcPr>
          <w:p w14:paraId="64662B98" w14:textId="77777777" w:rsidR="00755621" w:rsidRPr="00796C8D" w:rsidRDefault="00755621" w:rsidP="00E55F15">
            <w:pPr>
              <w:tabs>
                <w:tab w:val="left" w:pos="1260"/>
              </w:tabs>
              <w:jc w:val="right"/>
            </w:pPr>
            <w:r w:rsidRPr="00796C8D">
              <w:t xml:space="preserve">Date: </w:t>
            </w:r>
          </w:p>
        </w:tc>
        <w:tc>
          <w:tcPr>
            <w:tcW w:w="7222" w:type="dxa"/>
            <w:tcBorders>
              <w:top w:val="single" w:sz="12" w:space="0" w:color="auto"/>
              <w:bottom w:val="single" w:sz="12" w:space="0" w:color="auto"/>
            </w:tcBorders>
            <w:vAlign w:val="bottom"/>
          </w:tcPr>
          <w:p w14:paraId="3EA360E0" w14:textId="77777777" w:rsidR="00755621" w:rsidRPr="00796C8D" w:rsidRDefault="00755621" w:rsidP="00E55F15">
            <w:pPr>
              <w:tabs>
                <w:tab w:val="left" w:pos="1260"/>
              </w:tabs>
              <w:rPr>
                <w:sz w:val="36"/>
                <w:szCs w:val="36"/>
              </w:rPr>
            </w:pPr>
          </w:p>
        </w:tc>
      </w:tr>
    </w:tbl>
    <w:p w14:paraId="236778D8" w14:textId="77777777" w:rsidR="00BF41C4" w:rsidRDefault="00BF41C4" w:rsidP="007C18A0">
      <w:pPr>
        <w:rPr>
          <w:sz w:val="16"/>
          <w:szCs w:val="16"/>
        </w:rPr>
      </w:pPr>
    </w:p>
    <w:p w14:paraId="68117FF4" w14:textId="14A8C857" w:rsidR="00093BD8" w:rsidRPr="00BF41C4" w:rsidRDefault="00093BD8" w:rsidP="007C18A0">
      <w:pPr>
        <w:rPr>
          <w:sz w:val="16"/>
          <w:szCs w:val="16"/>
        </w:rPr>
      </w:pPr>
    </w:p>
    <w:sectPr w:rsidR="00093BD8" w:rsidRPr="00BF41C4" w:rsidSect="00991460">
      <w:headerReference w:type="default" r:id="rId95"/>
      <w:footerReference w:type="default" r:id="rId96"/>
      <w:headerReference w:type="first" r:id="rId97"/>
      <w:type w:val="nextColumn"/>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CCEFC" w14:textId="77777777" w:rsidR="000A3EF1" w:rsidRDefault="00202C62">
      <w:r>
        <w:separator/>
      </w:r>
    </w:p>
  </w:endnote>
  <w:endnote w:type="continuationSeparator" w:id="0">
    <w:p w14:paraId="765C7B0D" w14:textId="77777777" w:rsidR="000A3EF1" w:rsidRDefault="00202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arclay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 w:name="Times New Roman Bold">
    <w:panose1 w:val="00000000000000000000"/>
    <w:charset w:val="00"/>
    <w:family w:val="roman"/>
    <w:notTrueType/>
    <w:pitch w:val="default"/>
    <w:sig w:usb0="00000003" w:usb1="00000000" w:usb2="00000000" w:usb3="00000000" w:csb0="00000001" w:csb1="00000000"/>
  </w:font>
  <w:font w:name="Helv">
    <w:altName w:val="Arial"/>
    <w:panose1 w:val="020B060402020203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680E3" w14:textId="535B3012" w:rsidR="008C5931" w:rsidRDefault="00195222">
    <w:pPr>
      <w:pStyle w:val="BodyText"/>
      <w:spacing w:line="14" w:lineRule="auto"/>
      <w:rPr>
        <w:sz w:val="13"/>
      </w:rPr>
    </w:pPr>
    <w:r>
      <w:rPr>
        <w:noProof/>
      </w:rPr>
      <mc:AlternateContent>
        <mc:Choice Requires="wps">
          <w:drawing>
            <wp:anchor distT="0" distB="0" distL="114300" distR="114300" simplePos="0" relativeHeight="484723200" behindDoc="1" locked="0" layoutInCell="1" allowOverlap="1" wp14:anchorId="236EB314" wp14:editId="24F4833B">
              <wp:simplePos x="0" y="0"/>
              <wp:positionH relativeFrom="page">
                <wp:posOffset>673100</wp:posOffset>
              </wp:positionH>
              <wp:positionV relativeFrom="page">
                <wp:posOffset>9401175</wp:posOffset>
              </wp:positionV>
              <wp:extent cx="3705860" cy="153670"/>
              <wp:effectExtent l="0" t="0" r="0" b="0"/>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8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FB6EE" w14:textId="28319FBD" w:rsidR="008C5931" w:rsidRDefault="008C5931">
                          <w:pPr>
                            <w:spacing w:before="14"/>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6EB314" id="_x0000_t202" coordsize="21600,21600" o:spt="202" path="m,l,21600r21600,l21600,xe">
              <v:stroke joinstyle="miter"/>
              <v:path gradientshapeok="t" o:connecttype="rect"/>
            </v:shapetype>
            <v:shape id="Text Box 11" o:spid="_x0000_s1027" type="#_x0000_t202" style="position:absolute;margin-left:53pt;margin-top:740.25pt;width:291.8pt;height:12.1pt;z-index:-1859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" filled="f" stroked="f">
              <v:textbox inset="0,0,0,0">
                <w:txbxContent>
                  <w:p w14:paraId="57FFB6EE" w14:textId="28319FBD" w:rsidR="008C5931" w:rsidRDefault="008C5931">
                    <w:pPr>
                      <w:spacing w:before="14"/>
                      <w:ind w:left="20"/>
                      <w:rPr>
                        <w:sz w:val="18"/>
                      </w:rPr>
                    </w:pPr>
                  </w:p>
                </w:txbxContent>
              </v:textbox>
              <w10:wrap anchorx="page" anchory="page"/>
            </v:shape>
          </w:pict>
        </mc:Fallback>
      </mc:AlternateContent>
    </w:r>
    <w:r>
      <w:rPr>
        <w:noProof/>
      </w:rPr>
      <mc:AlternateContent>
        <mc:Choice Requires="wps">
          <w:drawing>
            <wp:anchor distT="0" distB="0" distL="114300" distR="114300" simplePos="0" relativeHeight="484723712" behindDoc="1" locked="0" layoutInCell="1" allowOverlap="1" wp14:anchorId="68D8C222" wp14:editId="53A9FEA7">
              <wp:simplePos x="0" y="0"/>
              <wp:positionH relativeFrom="page">
                <wp:posOffset>5624195</wp:posOffset>
              </wp:positionH>
              <wp:positionV relativeFrom="page">
                <wp:posOffset>9424670</wp:posOffset>
              </wp:positionV>
              <wp:extent cx="614045" cy="124460"/>
              <wp:effectExtent l="0" t="0" r="0"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6C8E5" w14:textId="66716B63" w:rsidR="008C5931" w:rsidRDefault="008C5931">
                          <w:pPr>
                            <w:spacing w:before="14"/>
                            <w:ind w:left="20"/>
                            <w:rPr>
                              <w:b/>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8C222" id="Text Box 10" o:spid="_x0000_s1028" type="#_x0000_t202" style="position:absolute;margin-left:442.85pt;margin-top:742.1pt;width:48.35pt;height:9.8pt;z-index:-1859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" filled="f" stroked="f">
              <v:textbox inset="0,0,0,0">
                <w:txbxContent>
                  <w:p w14:paraId="5E56C8E5" w14:textId="66716B63" w:rsidR="008C5931" w:rsidRDefault="008C5931">
                    <w:pPr>
                      <w:spacing w:before="14"/>
                      <w:ind w:left="20"/>
                      <w:rPr>
                        <w:b/>
                        <w:sz w:val="14"/>
                      </w:rPr>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6560356"/>
      <w:docPartObj>
        <w:docPartGallery w:val="Page Numbers (Bottom of Page)"/>
        <w:docPartUnique/>
      </w:docPartObj>
    </w:sdtPr>
    <w:sdtEndPr/>
    <w:sdtContent>
      <w:sdt>
        <w:sdtPr>
          <w:id w:val="1201585209"/>
          <w:docPartObj>
            <w:docPartGallery w:val="Page Numbers (Top of Page)"/>
            <w:docPartUnique/>
          </w:docPartObj>
        </w:sdtPr>
        <w:sdtEndPr/>
        <w:sdtContent>
          <w:p w14:paraId="324ECC89" w14:textId="77777777" w:rsidR="003E31F2" w:rsidRDefault="003E31F2" w:rsidP="009129B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64</w:t>
            </w:r>
            <w:r>
              <w:rPr>
                <w:b/>
                <w:bCs/>
                <w:sz w:val="24"/>
                <w:szCs w:val="24"/>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AAADF" w14:textId="77777777" w:rsidR="007F690F" w:rsidRPr="00A4047F" w:rsidRDefault="007F690F" w:rsidP="00490292">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Pr>
        <w:b/>
        <w:noProof/>
      </w:rPr>
      <w:t>98</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noProof/>
      </w:rPr>
      <w:t>98</w:t>
    </w:r>
    <w:r>
      <w:rPr>
        <w:b/>
        <w:sz w:val="24"/>
        <w:szCs w:val="24"/>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7534572"/>
      <w:docPartObj>
        <w:docPartGallery w:val="Page Numbers (Bottom of Page)"/>
        <w:docPartUnique/>
      </w:docPartObj>
    </w:sdtPr>
    <w:sdtEndPr/>
    <w:sdtContent>
      <w:sdt>
        <w:sdtPr>
          <w:id w:val="-707720394"/>
          <w:docPartObj>
            <w:docPartGallery w:val="Page Numbers (Top of Page)"/>
            <w:docPartUnique/>
          </w:docPartObj>
        </w:sdtPr>
        <w:sdtEndPr/>
        <w:sdtContent>
          <w:p w14:paraId="3752E1FC" w14:textId="77777777" w:rsidR="00DC73E1" w:rsidRDefault="00DC73E1" w:rsidP="009129B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64</w:t>
            </w:r>
            <w:r>
              <w:rPr>
                <w:b/>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5852808"/>
      <w:docPartObj>
        <w:docPartGallery w:val="Page Numbers (Top of Page)"/>
        <w:docPartUnique/>
      </w:docPartObj>
    </w:sdtPr>
    <w:sdtEndPr/>
    <w:sdtContent>
      <w:p w14:paraId="3B084CD0" w14:textId="77777777" w:rsidR="003A6FC6" w:rsidRDefault="003A6FC6" w:rsidP="003A6FC6">
        <w:pPr>
          <w:pStyle w:val="Footer"/>
          <w:ind w:right="270"/>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90</w:t>
        </w:r>
        <w:r>
          <w:rPr>
            <w:b/>
            <w:bCs/>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8619114"/>
      <w:docPartObj>
        <w:docPartGallery w:val="Page Numbers (Top of Page)"/>
        <w:docPartUnique/>
      </w:docPartObj>
    </w:sdtPr>
    <w:sdtEndPr/>
    <w:sdtContent>
      <w:p w14:paraId="7F5C469F" w14:textId="77777777" w:rsidR="003A6FC6" w:rsidRDefault="003A6FC6" w:rsidP="003A6FC6">
        <w:pPr>
          <w:pStyle w:val="Footer"/>
          <w:ind w:right="180"/>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90</w:t>
        </w:r>
        <w:r>
          <w:rPr>
            <w:b/>
            <w:bCs/>
            <w:sz w:val="24"/>
            <w:szCs w:val="24"/>
          </w:rPr>
          <w:fldChar w:fldCharType="end"/>
        </w:r>
      </w:p>
    </w:sdtContent>
  </w:sdt>
  <w:p w14:paraId="2D703976" w14:textId="77777777" w:rsidR="003E7798" w:rsidRDefault="003E779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4597125"/>
      <w:docPartObj>
        <w:docPartGallery w:val="Page Numbers (Top of Page)"/>
        <w:docPartUnique/>
      </w:docPartObj>
    </w:sdtPr>
    <w:sdtEndPr/>
    <w:sdtContent>
      <w:p w14:paraId="536E682C" w14:textId="13E55C74" w:rsidR="003E7798" w:rsidRDefault="003E7798" w:rsidP="003A6FC6">
        <w:pPr>
          <w:pStyle w:val="Footer"/>
          <w:ind w:right="360"/>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99</w:t>
        </w:r>
        <w:r>
          <w:rPr>
            <w:b/>
            <w:bCs/>
            <w:sz w:val="24"/>
            <w:szCs w:val="24"/>
          </w:rPr>
          <w:fldChar w:fldCharType="end"/>
        </w:r>
      </w:p>
    </w:sdtContent>
  </w:sdt>
  <w:p w14:paraId="4D9F3254" w14:textId="47E435A8" w:rsidR="003E7798" w:rsidRDefault="003E7798">
    <w:pPr>
      <w:pStyle w:val="BodyText"/>
      <w:spacing w:line="14" w:lineRule="auto"/>
      <w:rPr>
        <w:sz w:val="13"/>
      </w:rPr>
    </w:pPr>
    <w:r>
      <w:rPr>
        <w:noProof/>
      </w:rPr>
      <mc:AlternateContent>
        <mc:Choice Requires="wps">
          <w:drawing>
            <wp:anchor distT="0" distB="0" distL="114300" distR="114300" simplePos="0" relativeHeight="484726784" behindDoc="1" locked="0" layoutInCell="1" allowOverlap="1" wp14:anchorId="028FE086" wp14:editId="1EC13A8E">
              <wp:simplePos x="0" y="0"/>
              <wp:positionH relativeFrom="page">
                <wp:posOffset>5624195</wp:posOffset>
              </wp:positionH>
              <wp:positionV relativeFrom="page">
                <wp:posOffset>9424670</wp:posOffset>
              </wp:positionV>
              <wp:extent cx="614045" cy="124460"/>
              <wp:effectExtent l="0" t="0" r="0" b="0"/>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B10C1" w14:textId="77777777" w:rsidR="003E7798" w:rsidRDefault="003E7798">
                          <w:pPr>
                            <w:spacing w:before="14"/>
                            <w:ind w:left="20"/>
                            <w:rPr>
                              <w:b/>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8FE086" id="_x0000_t202" coordsize="21600,21600" o:spt="202" path="m,l,21600r21600,l21600,xe">
              <v:stroke joinstyle="miter"/>
              <v:path gradientshapeok="t" o:connecttype="rect"/>
            </v:shapetype>
            <v:shape id="_x0000_s1029" type="#_x0000_t202" style="position:absolute;margin-left:442.85pt;margin-top:742.1pt;width:48.35pt;height:9.8pt;z-index:-1858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" filled="f" stroked="f">
              <v:textbox inset="0,0,0,0">
                <w:txbxContent>
                  <w:p w14:paraId="116B10C1" w14:textId="77777777" w:rsidR="003E7798" w:rsidRDefault="003E7798">
                    <w:pPr>
                      <w:spacing w:before="14"/>
                      <w:ind w:left="20"/>
                      <w:rPr>
                        <w:b/>
                        <w:sz w:val="14"/>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9432068"/>
      <w:docPartObj>
        <w:docPartGallery w:val="Page Numbers (Bottom of Page)"/>
        <w:docPartUnique/>
      </w:docPartObj>
    </w:sdtPr>
    <w:sdtEndPr/>
    <w:sdtContent>
      <w:sdt>
        <w:sdtPr>
          <w:id w:val="-304095651"/>
          <w:docPartObj>
            <w:docPartGallery w:val="Page Numbers (Top of Page)"/>
            <w:docPartUnique/>
          </w:docPartObj>
        </w:sdtPr>
        <w:sdtEndPr/>
        <w:sdtContent>
          <w:p w14:paraId="0D8C6DC4" w14:textId="77777777" w:rsidR="00D52C92" w:rsidRDefault="00D52C92" w:rsidP="009129B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64</w:t>
            </w:r>
            <w:r>
              <w:rPr>
                <w:b/>
                <w:bCs/>
                <w:sz w:val="24"/>
                <w:szCs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0760027"/>
      <w:docPartObj>
        <w:docPartGallery w:val="Page Numbers (Bottom of Page)"/>
        <w:docPartUnique/>
      </w:docPartObj>
    </w:sdtPr>
    <w:sdtEndPr/>
    <w:sdtContent>
      <w:sdt>
        <w:sdtPr>
          <w:id w:val="-906453385"/>
          <w:docPartObj>
            <w:docPartGallery w:val="Page Numbers (Top of Page)"/>
            <w:docPartUnique/>
          </w:docPartObj>
        </w:sdtPr>
        <w:sdtEndPr/>
        <w:sdtContent>
          <w:p w14:paraId="2AA35D9A" w14:textId="77777777" w:rsidR="00D559A4" w:rsidRDefault="00D559A4" w:rsidP="009129B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64</w:t>
            </w:r>
            <w:r>
              <w:rPr>
                <w:b/>
                <w:bCs/>
                <w:sz w:val="24"/>
                <w:szCs w:val="24"/>
              </w:rPr>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3326199"/>
      <w:docPartObj>
        <w:docPartGallery w:val="Page Numbers (Top of Page)"/>
        <w:docPartUnique/>
      </w:docPartObj>
    </w:sdtPr>
    <w:sdtEndPr/>
    <w:sdtContent>
      <w:p w14:paraId="6C3FF10B" w14:textId="77777777" w:rsidR="000C70D1" w:rsidRDefault="000C70D1" w:rsidP="003A6FC6">
        <w:pPr>
          <w:pStyle w:val="Footer"/>
          <w:ind w:right="360"/>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99</w:t>
        </w:r>
        <w:r>
          <w:rPr>
            <w:b/>
            <w:bCs/>
            <w:sz w:val="24"/>
            <w:szCs w:val="24"/>
          </w:rPr>
          <w:fldChar w:fldCharType="end"/>
        </w:r>
      </w:p>
    </w:sdtContent>
  </w:sdt>
  <w:p w14:paraId="6C0F2290" w14:textId="77777777" w:rsidR="000C70D1" w:rsidRDefault="000C70D1">
    <w:pPr>
      <w:pStyle w:val="BodyText"/>
      <w:spacing w:line="14" w:lineRule="auto"/>
      <w:rPr>
        <w:sz w:val="13"/>
      </w:rPr>
    </w:pPr>
    <w:r>
      <w:rPr>
        <w:noProof/>
      </w:rPr>
      <mc:AlternateContent>
        <mc:Choice Requires="wps">
          <w:drawing>
            <wp:anchor distT="0" distB="0" distL="114300" distR="114300" simplePos="0" relativeHeight="484728832" behindDoc="1" locked="0" layoutInCell="1" allowOverlap="1" wp14:anchorId="1BADD9FD" wp14:editId="77907322">
              <wp:simplePos x="0" y="0"/>
              <wp:positionH relativeFrom="page">
                <wp:posOffset>5624195</wp:posOffset>
              </wp:positionH>
              <wp:positionV relativeFrom="page">
                <wp:posOffset>9424670</wp:posOffset>
              </wp:positionV>
              <wp:extent cx="614045" cy="124460"/>
              <wp:effectExtent l="0" t="0" r="0" b="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F9D3C" w14:textId="77777777" w:rsidR="000C70D1" w:rsidRDefault="000C70D1">
                          <w:pPr>
                            <w:spacing w:before="14"/>
                            <w:ind w:left="20"/>
                            <w:rPr>
                              <w:b/>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ADD9FD" id="_x0000_t202" coordsize="21600,21600" o:spt="202" path="m,l,21600r21600,l21600,xe">
              <v:stroke joinstyle="miter"/>
              <v:path gradientshapeok="t" o:connecttype="rect"/>
            </v:shapetype>
            <v:shape id="_x0000_s1030" type="#_x0000_t202" style="position:absolute;margin-left:442.85pt;margin-top:742.1pt;width:48.35pt;height:9.8pt;z-index:-1858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" filled="f" stroked="f">
              <v:textbox inset="0,0,0,0">
                <w:txbxContent>
                  <w:p w14:paraId="5FFF9D3C" w14:textId="77777777" w:rsidR="000C70D1" w:rsidRDefault="000C70D1">
                    <w:pPr>
                      <w:spacing w:before="14"/>
                      <w:ind w:left="20"/>
                      <w:rPr>
                        <w:b/>
                        <w:sz w:val="14"/>
                      </w:rPr>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8974819"/>
      <w:docPartObj>
        <w:docPartGallery w:val="Page Numbers (Bottom of Page)"/>
        <w:docPartUnique/>
      </w:docPartObj>
    </w:sdtPr>
    <w:sdtEndPr/>
    <w:sdtContent>
      <w:sdt>
        <w:sdtPr>
          <w:id w:val="-1735384525"/>
          <w:docPartObj>
            <w:docPartGallery w:val="Page Numbers (Top of Page)"/>
            <w:docPartUnique/>
          </w:docPartObj>
        </w:sdtPr>
        <w:sdtEndPr/>
        <w:sdtContent>
          <w:p w14:paraId="16C4DC76" w14:textId="77777777" w:rsidR="0083737E" w:rsidRDefault="0083737E" w:rsidP="009129B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64</w:t>
            </w:r>
            <w:r>
              <w:rPr>
                <w:b/>
                <w:bCs/>
                <w:sz w:val="24"/>
                <w:szCs w:val="24"/>
              </w:rPr>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3420850"/>
      <w:docPartObj>
        <w:docPartGallery w:val="Page Numbers (Top of Page)"/>
        <w:docPartUnique/>
      </w:docPartObj>
    </w:sdtPr>
    <w:sdtEndPr/>
    <w:sdtContent>
      <w:p w14:paraId="105D8C2A" w14:textId="77777777" w:rsidR="000C70D1" w:rsidRDefault="000C70D1" w:rsidP="003A6FC6">
        <w:pPr>
          <w:pStyle w:val="Footer"/>
          <w:ind w:right="360"/>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99</w:t>
        </w:r>
        <w:r>
          <w:rPr>
            <w:b/>
            <w:bCs/>
            <w:sz w:val="24"/>
            <w:szCs w:val="24"/>
          </w:rPr>
          <w:fldChar w:fldCharType="end"/>
        </w:r>
      </w:p>
    </w:sdtContent>
  </w:sdt>
  <w:p w14:paraId="6FD6E1ED" w14:textId="77777777" w:rsidR="000C70D1" w:rsidRDefault="000C70D1">
    <w:pPr>
      <w:pStyle w:val="BodyText"/>
      <w:spacing w:line="14" w:lineRule="auto"/>
      <w:rPr>
        <w:sz w:val="13"/>
      </w:rPr>
    </w:pPr>
    <w:r>
      <w:rPr>
        <w:noProof/>
      </w:rPr>
      <mc:AlternateContent>
        <mc:Choice Requires="wps">
          <w:drawing>
            <wp:anchor distT="0" distB="0" distL="114300" distR="114300" simplePos="0" relativeHeight="484730880" behindDoc="1" locked="0" layoutInCell="1" allowOverlap="1" wp14:anchorId="21A6238E" wp14:editId="7DAECC22">
              <wp:simplePos x="0" y="0"/>
              <wp:positionH relativeFrom="page">
                <wp:posOffset>5624195</wp:posOffset>
              </wp:positionH>
              <wp:positionV relativeFrom="page">
                <wp:posOffset>9424670</wp:posOffset>
              </wp:positionV>
              <wp:extent cx="614045" cy="124460"/>
              <wp:effectExtent l="0" t="0" r="0" b="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DA86F" w14:textId="77777777" w:rsidR="000C70D1" w:rsidRDefault="000C70D1">
                          <w:pPr>
                            <w:spacing w:before="14"/>
                            <w:ind w:left="20"/>
                            <w:rPr>
                              <w:b/>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A6238E" id="_x0000_t202" coordsize="21600,21600" o:spt="202" path="m,l,21600r21600,l21600,xe">
              <v:stroke joinstyle="miter"/>
              <v:path gradientshapeok="t" o:connecttype="rect"/>
            </v:shapetype>
            <v:shape id="_x0000_s1031" type="#_x0000_t202" style="position:absolute;margin-left:442.85pt;margin-top:742.1pt;width:48.35pt;height:9.8pt;z-index:-1858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" filled="f" stroked="f">
              <v:textbox inset="0,0,0,0">
                <w:txbxContent>
                  <w:p w14:paraId="0C1DA86F" w14:textId="77777777" w:rsidR="000C70D1" w:rsidRDefault="000C70D1">
                    <w:pPr>
                      <w:spacing w:before="14"/>
                      <w:ind w:left="20"/>
                      <w:rPr>
                        <w:b/>
                        <w:sz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23C30" w14:textId="77777777" w:rsidR="000A3EF1" w:rsidRDefault="00202C62">
      <w:r>
        <w:separator/>
      </w:r>
    </w:p>
  </w:footnote>
  <w:footnote w:type="continuationSeparator" w:id="0">
    <w:p w14:paraId="1AD2A97C" w14:textId="77777777" w:rsidR="000A3EF1" w:rsidRDefault="00202C62">
      <w:r>
        <w:continuationSeparator/>
      </w:r>
    </w:p>
  </w:footnote>
  <w:footnote w:id="1">
    <w:p w14:paraId="5C74DCA4" w14:textId="2C191D59" w:rsidR="00F642CE" w:rsidRPr="00E736A4" w:rsidRDefault="00F642CE">
      <w:pPr>
        <w:pStyle w:val="FootnoteText"/>
        <w:rPr>
          <w:sz w:val="20"/>
          <w:szCs w:val="20"/>
        </w:rPr>
      </w:pPr>
      <w:r w:rsidRPr="00E736A4">
        <w:rPr>
          <w:rStyle w:val="FootnoteReference"/>
          <w:sz w:val="20"/>
          <w:szCs w:val="20"/>
        </w:rPr>
        <w:footnoteRef/>
      </w:r>
      <w:r w:rsidRPr="00E736A4">
        <w:rPr>
          <w:sz w:val="20"/>
          <w:szCs w:val="20"/>
        </w:rPr>
        <w:t xml:space="preserve"> Capitalized terms are defined herein. See Glossary of Terms, p. 7 at 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C147C" w14:textId="691454F8" w:rsidR="000C5A44" w:rsidRDefault="000C5A44" w:rsidP="007006B0">
    <w:pPr>
      <w:tabs>
        <w:tab w:val="center" w:pos="4320"/>
        <w:tab w:val="right" w:pos="8640"/>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1128D" w14:textId="77777777" w:rsidR="00557184" w:rsidRPr="00403FBB" w:rsidRDefault="00557184" w:rsidP="000A6018">
    <w:pPr>
      <w:tabs>
        <w:tab w:val="left" w:pos="630"/>
        <w:tab w:val="left" w:pos="4680"/>
        <w:tab w:val="left" w:pos="4770"/>
        <w:tab w:val="left" w:pos="8820"/>
      </w:tabs>
      <w:ind w:left="450" w:right="720"/>
      <w:jc w:val="center"/>
    </w:pPr>
    <w:r w:rsidRPr="00403FBB">
      <w:t>New York State Department of Taxation and Finance</w:t>
    </w:r>
  </w:p>
  <w:p w14:paraId="7BF1612B" w14:textId="77777777" w:rsidR="00557184" w:rsidRPr="00403FBB" w:rsidRDefault="00557184" w:rsidP="000A6018">
    <w:pPr>
      <w:tabs>
        <w:tab w:val="left" w:pos="630"/>
        <w:tab w:val="left" w:pos="4680"/>
        <w:tab w:val="left" w:pos="4770"/>
        <w:tab w:val="left" w:pos="8820"/>
      </w:tabs>
      <w:ind w:left="450" w:right="720"/>
      <w:jc w:val="center"/>
    </w:pPr>
    <w:r w:rsidRPr="00403FBB">
      <w:t>Invitation for Bids #22-201</w:t>
    </w:r>
  </w:p>
  <w:p w14:paraId="7629A66E" w14:textId="77777777" w:rsidR="00557184" w:rsidRPr="00403FBB" w:rsidRDefault="00557184" w:rsidP="000A6018">
    <w:pPr>
      <w:pBdr>
        <w:bottom w:val="single" w:sz="4" w:space="1" w:color="auto"/>
      </w:pBdr>
      <w:tabs>
        <w:tab w:val="left" w:pos="630"/>
        <w:tab w:val="left" w:pos="4680"/>
        <w:tab w:val="left" w:pos="8820"/>
      </w:tabs>
      <w:ind w:left="450" w:right="720"/>
      <w:jc w:val="center"/>
    </w:pPr>
    <w:r w:rsidRPr="00403FBB">
      <w:t>National Change of Address (NCOA) and NIXIE Mail Processing Services</w:t>
    </w:r>
  </w:p>
  <w:p w14:paraId="36E2B4E2" w14:textId="77777777" w:rsidR="00557184" w:rsidRPr="00403FBB" w:rsidRDefault="00557184" w:rsidP="000A6018">
    <w:pPr>
      <w:pBdr>
        <w:bottom w:val="single" w:sz="4" w:space="1" w:color="auto"/>
      </w:pBdr>
      <w:tabs>
        <w:tab w:val="left" w:pos="630"/>
        <w:tab w:val="left" w:pos="4680"/>
        <w:tab w:val="left" w:pos="8820"/>
      </w:tabs>
      <w:ind w:left="450" w:right="720"/>
      <w:jc w:val="center"/>
      <w:rPr>
        <w:sz w:val="12"/>
        <w:szCs w:val="12"/>
      </w:rPr>
    </w:pPr>
  </w:p>
  <w:p w14:paraId="324223BC" w14:textId="77777777" w:rsidR="00557184" w:rsidRDefault="00557184" w:rsidP="000A6018">
    <w:pPr>
      <w:tabs>
        <w:tab w:val="left" w:pos="1080"/>
        <w:tab w:val="center" w:pos="4320"/>
        <w:tab w:val="right" w:pos="8640"/>
        <w:tab w:val="left" w:pos="8820"/>
      </w:tabs>
      <w:ind w:left="270" w:right="72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55F16" w14:textId="77777777" w:rsidR="009E7A7F" w:rsidRPr="00520A55" w:rsidRDefault="009E7A7F" w:rsidP="00520A5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2C43C" w14:textId="77777777" w:rsidR="00550041" w:rsidRPr="00403FBB" w:rsidRDefault="00550041" w:rsidP="000A6018">
    <w:pPr>
      <w:tabs>
        <w:tab w:val="left" w:pos="630"/>
        <w:tab w:val="left" w:pos="4680"/>
        <w:tab w:val="left" w:pos="4770"/>
        <w:tab w:val="left" w:pos="8820"/>
      </w:tabs>
      <w:ind w:left="450" w:right="720"/>
      <w:jc w:val="center"/>
    </w:pPr>
    <w:r w:rsidRPr="00403FBB">
      <w:t>New York State Department of Taxation and Finance</w:t>
    </w:r>
  </w:p>
  <w:p w14:paraId="52EEFBFA" w14:textId="77777777" w:rsidR="00550041" w:rsidRPr="00403FBB" w:rsidRDefault="00550041" w:rsidP="000A6018">
    <w:pPr>
      <w:tabs>
        <w:tab w:val="left" w:pos="630"/>
        <w:tab w:val="left" w:pos="4680"/>
        <w:tab w:val="left" w:pos="4770"/>
        <w:tab w:val="left" w:pos="8820"/>
      </w:tabs>
      <w:ind w:left="450" w:right="720"/>
      <w:jc w:val="center"/>
    </w:pPr>
    <w:r w:rsidRPr="00403FBB">
      <w:t>Invitation for Bids #22-201</w:t>
    </w:r>
  </w:p>
  <w:p w14:paraId="354578EB" w14:textId="77777777" w:rsidR="00550041" w:rsidRPr="00403FBB" w:rsidRDefault="00550041" w:rsidP="000A6018">
    <w:pPr>
      <w:pBdr>
        <w:bottom w:val="single" w:sz="4" w:space="1" w:color="auto"/>
      </w:pBdr>
      <w:tabs>
        <w:tab w:val="left" w:pos="630"/>
        <w:tab w:val="left" w:pos="4680"/>
        <w:tab w:val="left" w:pos="8820"/>
      </w:tabs>
      <w:ind w:left="450" w:right="720"/>
      <w:jc w:val="center"/>
    </w:pPr>
    <w:r w:rsidRPr="00403FBB">
      <w:t>National Change of Address (NCOA) and NIXIE Mail Processing Services</w:t>
    </w:r>
  </w:p>
  <w:p w14:paraId="453C93B5" w14:textId="77777777" w:rsidR="00550041" w:rsidRPr="00403FBB" w:rsidRDefault="00550041" w:rsidP="000A6018">
    <w:pPr>
      <w:pBdr>
        <w:bottom w:val="single" w:sz="4" w:space="1" w:color="auto"/>
      </w:pBdr>
      <w:tabs>
        <w:tab w:val="left" w:pos="630"/>
        <w:tab w:val="left" w:pos="4680"/>
        <w:tab w:val="left" w:pos="8820"/>
      </w:tabs>
      <w:ind w:left="450" w:right="720"/>
      <w:jc w:val="center"/>
      <w:rPr>
        <w:sz w:val="12"/>
        <w:szCs w:val="12"/>
      </w:rPr>
    </w:pPr>
  </w:p>
  <w:p w14:paraId="3FFB5368" w14:textId="77777777" w:rsidR="00550041" w:rsidRDefault="00550041" w:rsidP="000A6018">
    <w:pPr>
      <w:tabs>
        <w:tab w:val="left" w:pos="1080"/>
        <w:tab w:val="center" w:pos="4320"/>
        <w:tab w:val="right" w:pos="8640"/>
        <w:tab w:val="left" w:pos="8820"/>
      </w:tabs>
      <w:ind w:left="270" w:right="72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06CDA" w14:textId="77777777" w:rsidR="00407A4A" w:rsidRDefault="009F71DF" w:rsidP="00FA76DA">
    <w:pPr>
      <w:pStyle w:val="Header"/>
      <w:tabs>
        <w:tab w:val="left" w:pos="1080"/>
        <w:tab w:val="left" w:pos="7650"/>
        <w:tab w:val="right" w:pos="9540"/>
      </w:tabs>
      <w:ind w:right="18"/>
      <w:rPr>
        <w:b/>
      </w:rPr>
    </w:pPr>
    <w:r>
      <w:rPr>
        <w:b/>
      </w:rPr>
      <w:t>GROUP</w:t>
    </w:r>
    <w:r>
      <w:rPr>
        <w:b/>
      </w:rPr>
      <w:tab/>
      <w:t>50030-DTF-998.7 (6/98) DOUBLE WINDOW ENVELOPE</w:t>
    </w:r>
    <w:r>
      <w:rPr>
        <w:b/>
      </w:rPr>
      <w:tab/>
    </w:r>
    <w:r>
      <w:rPr>
        <w:b/>
      </w:rPr>
      <w:tab/>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1</w:t>
    </w:r>
    <w:r>
      <w:rPr>
        <w:rStyle w:val="PageNumber"/>
        <w:b/>
      </w:rPr>
      <w:fldChar w:fldCharType="end"/>
    </w:r>
    <w:r>
      <w:rPr>
        <w:rStyle w:val="PageNumber"/>
        <w:b/>
      </w:rPr>
      <w:t>6</w:t>
    </w:r>
    <w:r>
      <w:rPr>
        <w:b/>
      </w:rPr>
      <w:tab/>
    </w:r>
  </w:p>
  <w:p w14:paraId="2C6CB7F8" w14:textId="77777777" w:rsidR="00407A4A" w:rsidRDefault="000B4017" w:rsidP="00FA76DA">
    <w:pPr>
      <w:pStyle w:val="Header"/>
      <w:pBdr>
        <w:bottom w:val="single" w:sz="6" w:space="1" w:color="auto"/>
      </w:pBdr>
      <w:tabs>
        <w:tab w:val="left" w:pos="1080"/>
        <w:tab w:val="left" w:pos="7650"/>
        <w:tab w:val="right" w:pos="9540"/>
      </w:tabs>
      <w:ind w:right="18"/>
      <w:rPr>
        <w:b/>
      </w:rPr>
    </w:pPr>
  </w:p>
  <w:p w14:paraId="61DA7797" w14:textId="77777777" w:rsidR="00407A4A" w:rsidRDefault="000B4017" w:rsidP="00FA76DA">
    <w:pPr>
      <w:pStyle w:val="Header"/>
      <w:tabs>
        <w:tab w:val="left" w:pos="1080"/>
        <w:tab w:val="left" w:pos="7650"/>
        <w:tab w:val="right" w:pos="9540"/>
      </w:tabs>
      <w:ind w:right="18"/>
      <w:rPr>
        <w:b/>
      </w:rPr>
    </w:pPr>
  </w:p>
  <w:p w14:paraId="152AB52C" w14:textId="77777777" w:rsidR="00407A4A" w:rsidRDefault="009F71DF">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A283B" w14:textId="77777777" w:rsidR="00C87F5E" w:rsidRPr="00403FBB" w:rsidRDefault="00C87F5E" w:rsidP="000A6018">
    <w:pPr>
      <w:tabs>
        <w:tab w:val="left" w:pos="1080"/>
        <w:tab w:val="left" w:pos="4680"/>
        <w:tab w:val="left" w:pos="4770"/>
        <w:tab w:val="left" w:pos="8820"/>
      </w:tabs>
      <w:ind w:left="900" w:right="720"/>
      <w:jc w:val="center"/>
    </w:pPr>
    <w:r w:rsidRPr="00403FBB">
      <w:t>New York State Department of Taxation and Finance</w:t>
    </w:r>
  </w:p>
  <w:p w14:paraId="45161E86" w14:textId="77777777" w:rsidR="00C87F5E" w:rsidRPr="00403FBB" w:rsidRDefault="00C87F5E" w:rsidP="000A6018">
    <w:pPr>
      <w:tabs>
        <w:tab w:val="left" w:pos="1080"/>
        <w:tab w:val="left" w:pos="4680"/>
        <w:tab w:val="left" w:pos="4770"/>
        <w:tab w:val="left" w:pos="8820"/>
      </w:tabs>
      <w:ind w:left="900" w:right="720"/>
      <w:jc w:val="center"/>
    </w:pPr>
    <w:r w:rsidRPr="00403FBB">
      <w:t>Invitation for Bids #22-201</w:t>
    </w:r>
  </w:p>
  <w:p w14:paraId="7C9DD244" w14:textId="77777777" w:rsidR="00C87F5E" w:rsidRPr="00403FBB" w:rsidRDefault="00C87F5E" w:rsidP="000A6018">
    <w:pPr>
      <w:pBdr>
        <w:bottom w:val="single" w:sz="4" w:space="1" w:color="auto"/>
      </w:pBdr>
      <w:tabs>
        <w:tab w:val="left" w:pos="1080"/>
        <w:tab w:val="left" w:pos="4680"/>
        <w:tab w:val="left" w:pos="8820"/>
      </w:tabs>
      <w:ind w:left="900" w:right="720"/>
      <w:jc w:val="center"/>
    </w:pPr>
    <w:r w:rsidRPr="00403FBB">
      <w:t>National Change of Address (NCOA) and NIXIE Mail Processing Services</w:t>
    </w:r>
  </w:p>
  <w:p w14:paraId="4D9887DE" w14:textId="77777777" w:rsidR="00C87F5E" w:rsidRPr="00403FBB" w:rsidRDefault="00C87F5E" w:rsidP="000A6018">
    <w:pPr>
      <w:pBdr>
        <w:bottom w:val="single" w:sz="4" w:space="1" w:color="auto"/>
      </w:pBdr>
      <w:tabs>
        <w:tab w:val="left" w:pos="1080"/>
        <w:tab w:val="left" w:pos="4680"/>
        <w:tab w:val="left" w:pos="8820"/>
      </w:tabs>
      <w:ind w:left="900" w:right="720"/>
      <w:jc w:val="center"/>
      <w:rPr>
        <w:sz w:val="12"/>
        <w:szCs w:val="12"/>
      </w:rPr>
    </w:pPr>
  </w:p>
  <w:p w14:paraId="52CC2F12" w14:textId="3955C772" w:rsidR="00C87F5E" w:rsidRDefault="00C87F5E" w:rsidP="000A6018">
    <w:pPr>
      <w:tabs>
        <w:tab w:val="left" w:pos="1080"/>
        <w:tab w:val="left" w:pos="1530"/>
        <w:tab w:val="center" w:pos="4320"/>
        <w:tab w:val="right" w:pos="8640"/>
        <w:tab w:val="left" w:pos="8820"/>
      </w:tabs>
      <w:ind w:left="900" w:right="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66EE7" w14:textId="77777777" w:rsidR="00D559A4" w:rsidRPr="00403FBB" w:rsidRDefault="00D559A4" w:rsidP="000A6018">
    <w:pPr>
      <w:tabs>
        <w:tab w:val="left" w:pos="1080"/>
        <w:tab w:val="left" w:pos="4680"/>
        <w:tab w:val="left" w:pos="4770"/>
        <w:tab w:val="left" w:pos="8820"/>
      </w:tabs>
      <w:ind w:left="900" w:right="720"/>
      <w:jc w:val="center"/>
    </w:pPr>
    <w:r w:rsidRPr="00403FBB">
      <w:t>New York State Department of Taxation and Finance</w:t>
    </w:r>
  </w:p>
  <w:p w14:paraId="5CD9782C" w14:textId="77777777" w:rsidR="00D559A4" w:rsidRPr="00403FBB" w:rsidRDefault="00D559A4" w:rsidP="000A6018">
    <w:pPr>
      <w:tabs>
        <w:tab w:val="left" w:pos="1080"/>
        <w:tab w:val="left" w:pos="4680"/>
        <w:tab w:val="left" w:pos="4770"/>
        <w:tab w:val="left" w:pos="8820"/>
      </w:tabs>
      <w:ind w:left="900" w:right="720"/>
      <w:jc w:val="center"/>
    </w:pPr>
    <w:r w:rsidRPr="00403FBB">
      <w:t>Invitation for Bids #22-201</w:t>
    </w:r>
  </w:p>
  <w:p w14:paraId="1DE40B2D" w14:textId="77777777" w:rsidR="00D559A4" w:rsidRPr="00403FBB" w:rsidRDefault="00D559A4" w:rsidP="000A6018">
    <w:pPr>
      <w:pBdr>
        <w:bottom w:val="single" w:sz="4" w:space="1" w:color="auto"/>
      </w:pBdr>
      <w:tabs>
        <w:tab w:val="left" w:pos="1080"/>
        <w:tab w:val="left" w:pos="4680"/>
        <w:tab w:val="left" w:pos="8820"/>
      </w:tabs>
      <w:ind w:left="900" w:right="720"/>
      <w:jc w:val="center"/>
    </w:pPr>
    <w:r w:rsidRPr="00403FBB">
      <w:t>National Change of Address (NCOA) and NIXIE Mail Processing Services</w:t>
    </w:r>
  </w:p>
  <w:p w14:paraId="508D72FF" w14:textId="77777777" w:rsidR="00D559A4" w:rsidRPr="00403FBB" w:rsidRDefault="00D559A4" w:rsidP="000A6018">
    <w:pPr>
      <w:pBdr>
        <w:bottom w:val="single" w:sz="4" w:space="1" w:color="auto"/>
      </w:pBdr>
      <w:tabs>
        <w:tab w:val="left" w:pos="1080"/>
        <w:tab w:val="left" w:pos="4680"/>
        <w:tab w:val="left" w:pos="8820"/>
      </w:tabs>
      <w:ind w:left="900" w:right="720"/>
      <w:jc w:val="center"/>
      <w:rPr>
        <w:sz w:val="12"/>
        <w:szCs w:val="12"/>
      </w:rPr>
    </w:pPr>
  </w:p>
  <w:p w14:paraId="5D817C92" w14:textId="77777777" w:rsidR="00D559A4" w:rsidRDefault="00D559A4" w:rsidP="000A6018">
    <w:pPr>
      <w:tabs>
        <w:tab w:val="left" w:pos="1080"/>
        <w:tab w:val="left" w:pos="1530"/>
        <w:tab w:val="center" w:pos="4320"/>
        <w:tab w:val="right" w:pos="8640"/>
        <w:tab w:val="left" w:pos="8820"/>
      </w:tabs>
      <w:ind w:left="900" w:right="7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1FE15" w14:textId="77777777" w:rsidR="00543977" w:rsidRDefault="005439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AB35B" w14:textId="2567BC88" w:rsidR="00F9210E" w:rsidRPr="00403FBB" w:rsidRDefault="00F9210E" w:rsidP="000A6018">
    <w:pPr>
      <w:tabs>
        <w:tab w:val="left" w:pos="630"/>
        <w:tab w:val="left" w:pos="1080"/>
        <w:tab w:val="left" w:pos="4680"/>
        <w:tab w:val="left" w:pos="4770"/>
        <w:tab w:val="left" w:pos="8820"/>
      </w:tabs>
      <w:ind w:left="1080" w:right="720"/>
      <w:jc w:val="center"/>
    </w:pPr>
    <w:r w:rsidRPr="00403FBB">
      <w:t>New York State Department of Taxation and Finance</w:t>
    </w:r>
  </w:p>
  <w:p w14:paraId="771F5C42" w14:textId="77777777" w:rsidR="00F9210E" w:rsidRPr="00403FBB" w:rsidRDefault="00F9210E" w:rsidP="000A6018">
    <w:pPr>
      <w:tabs>
        <w:tab w:val="left" w:pos="630"/>
        <w:tab w:val="left" w:pos="1080"/>
        <w:tab w:val="left" w:pos="4680"/>
        <w:tab w:val="left" w:pos="4770"/>
        <w:tab w:val="left" w:pos="8820"/>
      </w:tabs>
      <w:ind w:left="1080" w:right="720"/>
      <w:jc w:val="center"/>
    </w:pPr>
    <w:r w:rsidRPr="00403FBB">
      <w:t>Invitation for Bids #22-201</w:t>
    </w:r>
  </w:p>
  <w:p w14:paraId="092344A5" w14:textId="77777777" w:rsidR="00F9210E" w:rsidRPr="00403FBB" w:rsidRDefault="00F9210E" w:rsidP="000A6018">
    <w:pPr>
      <w:pBdr>
        <w:bottom w:val="single" w:sz="4" w:space="1" w:color="auto"/>
      </w:pBdr>
      <w:tabs>
        <w:tab w:val="left" w:pos="630"/>
        <w:tab w:val="left" w:pos="1080"/>
        <w:tab w:val="left" w:pos="4680"/>
        <w:tab w:val="left" w:pos="8820"/>
      </w:tabs>
      <w:ind w:left="1080" w:right="720"/>
      <w:jc w:val="center"/>
    </w:pPr>
    <w:r w:rsidRPr="00403FBB">
      <w:t>National Change of Address (NCOA) and NIXIE Mail Processing Services</w:t>
    </w:r>
  </w:p>
  <w:p w14:paraId="290D1A60" w14:textId="77777777" w:rsidR="00F9210E" w:rsidRPr="00403FBB" w:rsidRDefault="00F9210E" w:rsidP="000A6018">
    <w:pPr>
      <w:pBdr>
        <w:bottom w:val="single" w:sz="4" w:space="1" w:color="auto"/>
      </w:pBdr>
      <w:tabs>
        <w:tab w:val="left" w:pos="630"/>
        <w:tab w:val="left" w:pos="1080"/>
        <w:tab w:val="left" w:pos="4680"/>
        <w:tab w:val="left" w:pos="8820"/>
      </w:tabs>
      <w:ind w:left="1080" w:right="720"/>
      <w:jc w:val="center"/>
      <w:rPr>
        <w:sz w:val="12"/>
        <w:szCs w:val="12"/>
      </w:rPr>
    </w:pPr>
  </w:p>
  <w:p w14:paraId="76B9A3B2" w14:textId="77777777" w:rsidR="00F9210E" w:rsidRDefault="00F9210E" w:rsidP="007006B0">
    <w:pPr>
      <w:tabs>
        <w:tab w:val="left" w:pos="1080"/>
        <w:tab w:val="center" w:pos="4320"/>
        <w:tab w:val="right" w:pos="8640"/>
        <w:tab w:val="left" w:pos="8820"/>
      </w:tabs>
      <w:ind w:left="270" w:right="72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F4635" w14:textId="77777777" w:rsidR="00543977" w:rsidRDefault="005439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22FFA" w14:textId="77777777" w:rsidR="00F9210E" w:rsidRPr="00403FBB" w:rsidRDefault="00F9210E" w:rsidP="000A6018">
    <w:pPr>
      <w:tabs>
        <w:tab w:val="left" w:pos="630"/>
        <w:tab w:val="left" w:pos="4680"/>
        <w:tab w:val="left" w:pos="4770"/>
        <w:tab w:val="left" w:pos="8820"/>
      </w:tabs>
      <w:ind w:left="450" w:right="720"/>
      <w:jc w:val="center"/>
    </w:pPr>
    <w:r w:rsidRPr="00403FBB">
      <w:t>New York State Department of Taxation and Finance</w:t>
    </w:r>
  </w:p>
  <w:p w14:paraId="48C73534" w14:textId="77777777" w:rsidR="00F9210E" w:rsidRPr="00403FBB" w:rsidRDefault="00F9210E" w:rsidP="000A6018">
    <w:pPr>
      <w:tabs>
        <w:tab w:val="left" w:pos="630"/>
        <w:tab w:val="left" w:pos="4680"/>
        <w:tab w:val="left" w:pos="4770"/>
        <w:tab w:val="left" w:pos="8820"/>
      </w:tabs>
      <w:ind w:left="450" w:right="720"/>
      <w:jc w:val="center"/>
    </w:pPr>
    <w:r w:rsidRPr="00403FBB">
      <w:t>Invitation for Bids #22-201</w:t>
    </w:r>
  </w:p>
  <w:p w14:paraId="1D50EC40" w14:textId="77777777" w:rsidR="00F9210E" w:rsidRPr="00403FBB" w:rsidRDefault="00F9210E" w:rsidP="000A6018">
    <w:pPr>
      <w:pBdr>
        <w:bottom w:val="single" w:sz="4" w:space="1" w:color="auto"/>
      </w:pBdr>
      <w:tabs>
        <w:tab w:val="left" w:pos="630"/>
        <w:tab w:val="left" w:pos="4680"/>
        <w:tab w:val="left" w:pos="8820"/>
      </w:tabs>
      <w:ind w:left="450" w:right="720"/>
      <w:jc w:val="center"/>
    </w:pPr>
    <w:r w:rsidRPr="00403FBB">
      <w:t>National Change of Address (NCOA) and NIXIE Mail Processing Services</w:t>
    </w:r>
  </w:p>
  <w:p w14:paraId="44841D5B" w14:textId="77777777" w:rsidR="00F9210E" w:rsidRPr="00403FBB" w:rsidRDefault="00F9210E" w:rsidP="000A6018">
    <w:pPr>
      <w:pBdr>
        <w:bottom w:val="single" w:sz="4" w:space="1" w:color="auto"/>
      </w:pBdr>
      <w:tabs>
        <w:tab w:val="left" w:pos="630"/>
        <w:tab w:val="left" w:pos="4680"/>
        <w:tab w:val="left" w:pos="8820"/>
      </w:tabs>
      <w:ind w:left="450" w:right="720"/>
      <w:jc w:val="center"/>
      <w:rPr>
        <w:sz w:val="12"/>
        <w:szCs w:val="12"/>
      </w:rPr>
    </w:pPr>
  </w:p>
  <w:p w14:paraId="1B66F830" w14:textId="77777777" w:rsidR="00F9210E" w:rsidRDefault="00F9210E" w:rsidP="000A6018">
    <w:pPr>
      <w:tabs>
        <w:tab w:val="left" w:pos="1080"/>
        <w:tab w:val="center" w:pos="4320"/>
        <w:tab w:val="right" w:pos="8640"/>
        <w:tab w:val="left" w:pos="8820"/>
      </w:tabs>
      <w:ind w:left="270" w:right="72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8199C" w14:textId="77777777" w:rsidR="0083737E" w:rsidRDefault="0083737E" w:rsidP="00520A55">
    <w:pPr>
      <w:pStyle w:val="Header"/>
      <w:jc w:val="center"/>
    </w:pPr>
    <w:r>
      <w:t>New York State Department of Taxation and Finance</w:t>
    </w:r>
  </w:p>
  <w:p w14:paraId="4E8B3D9A" w14:textId="77777777" w:rsidR="0083737E" w:rsidRDefault="0083737E" w:rsidP="00520A55">
    <w:pPr>
      <w:pStyle w:val="Header"/>
      <w:jc w:val="center"/>
    </w:pPr>
    <w:r>
      <w:t>Invitation for Bids #22-201</w:t>
    </w:r>
  </w:p>
  <w:p w14:paraId="4EC7252C" w14:textId="77777777" w:rsidR="0083737E" w:rsidRPr="00BF64F7" w:rsidRDefault="0083737E" w:rsidP="00520A55">
    <w:pPr>
      <w:pStyle w:val="Header"/>
      <w:pBdr>
        <w:bottom w:val="single" w:sz="4" w:space="1" w:color="auto"/>
      </w:pBdr>
      <w:jc w:val="center"/>
    </w:pPr>
    <w:r w:rsidRPr="000A6081">
      <w:t>National Change of Address (NCOA) and NIXIE Mail Processing Services</w:t>
    </w:r>
  </w:p>
  <w:p w14:paraId="48E9D5DC" w14:textId="77777777" w:rsidR="0083737E" w:rsidRPr="00520A55" w:rsidRDefault="0083737E" w:rsidP="00520A5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1D19A" w14:textId="77777777" w:rsidR="003E31F2" w:rsidRDefault="003E31F2" w:rsidP="00520A55">
    <w:pPr>
      <w:pStyle w:val="Header"/>
      <w:jc w:val="center"/>
    </w:pPr>
    <w:r>
      <w:t>New York State Department of Taxation and Finance</w:t>
    </w:r>
  </w:p>
  <w:p w14:paraId="0B42E8F3" w14:textId="77777777" w:rsidR="003E31F2" w:rsidRDefault="003E31F2" w:rsidP="00520A55">
    <w:pPr>
      <w:pStyle w:val="Header"/>
      <w:jc w:val="center"/>
    </w:pPr>
    <w:r>
      <w:t>Invitation for Bids #22-201</w:t>
    </w:r>
  </w:p>
  <w:p w14:paraId="20EF6A40" w14:textId="77777777" w:rsidR="003E31F2" w:rsidRPr="00BF64F7" w:rsidRDefault="003E31F2" w:rsidP="00520A55">
    <w:pPr>
      <w:pStyle w:val="Header"/>
      <w:pBdr>
        <w:bottom w:val="single" w:sz="4" w:space="1" w:color="auto"/>
      </w:pBdr>
      <w:jc w:val="center"/>
    </w:pPr>
    <w:r w:rsidRPr="000A6081">
      <w:t>National Change of Address (NCOA) and NIXIE Mail Processing Services</w:t>
    </w:r>
  </w:p>
  <w:p w14:paraId="1BCBE707" w14:textId="77777777" w:rsidR="003E31F2" w:rsidRPr="00520A55" w:rsidRDefault="003E31F2" w:rsidP="00520A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EEC0CA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407"/>
    <w:multiLevelType w:val="multilevel"/>
    <w:tmpl w:val="F828A578"/>
    <w:lvl w:ilvl="0">
      <w:start w:val="1"/>
      <w:numFmt w:val="decimal"/>
      <w:lvlText w:val="%1."/>
      <w:lvlJc w:val="left"/>
      <w:pPr>
        <w:ind w:left="820" w:hanging="360"/>
      </w:pPr>
      <w:rPr>
        <w:rFonts w:asciiTheme="minorHAnsi" w:hAnsiTheme="minorHAnsi" w:cstheme="minorHAnsi" w:hint="default"/>
        <w:b w:val="0"/>
        <w:bCs w:val="0"/>
        <w:spacing w:val="1"/>
        <w:w w:val="99"/>
        <w:sz w:val="22"/>
        <w:szCs w:val="24"/>
      </w:rPr>
    </w:lvl>
    <w:lvl w:ilvl="1">
      <w:numFmt w:val="bullet"/>
      <w:lvlText w:val="•"/>
      <w:lvlJc w:val="left"/>
      <w:pPr>
        <w:ind w:left="820" w:hanging="360"/>
      </w:pPr>
    </w:lvl>
    <w:lvl w:ilvl="2">
      <w:numFmt w:val="bullet"/>
      <w:lvlText w:val="•"/>
      <w:lvlJc w:val="left"/>
      <w:pPr>
        <w:ind w:left="1793" w:hanging="360"/>
      </w:pPr>
    </w:lvl>
    <w:lvl w:ilvl="3">
      <w:numFmt w:val="bullet"/>
      <w:lvlText w:val="•"/>
      <w:lvlJc w:val="left"/>
      <w:pPr>
        <w:ind w:left="2766" w:hanging="360"/>
      </w:pPr>
    </w:lvl>
    <w:lvl w:ilvl="4">
      <w:numFmt w:val="bullet"/>
      <w:lvlText w:val="•"/>
      <w:lvlJc w:val="left"/>
      <w:pPr>
        <w:ind w:left="3740" w:hanging="360"/>
      </w:pPr>
    </w:lvl>
    <w:lvl w:ilvl="5">
      <w:numFmt w:val="bullet"/>
      <w:lvlText w:val="•"/>
      <w:lvlJc w:val="left"/>
      <w:pPr>
        <w:ind w:left="4713" w:hanging="360"/>
      </w:pPr>
    </w:lvl>
    <w:lvl w:ilvl="6">
      <w:numFmt w:val="bullet"/>
      <w:lvlText w:val="•"/>
      <w:lvlJc w:val="left"/>
      <w:pPr>
        <w:ind w:left="5686" w:hanging="360"/>
      </w:pPr>
    </w:lvl>
    <w:lvl w:ilvl="7">
      <w:numFmt w:val="bullet"/>
      <w:lvlText w:val="•"/>
      <w:lvlJc w:val="left"/>
      <w:pPr>
        <w:ind w:left="6660" w:hanging="360"/>
      </w:pPr>
    </w:lvl>
    <w:lvl w:ilvl="8">
      <w:numFmt w:val="bullet"/>
      <w:lvlText w:val="•"/>
      <w:lvlJc w:val="left"/>
      <w:pPr>
        <w:ind w:left="7633" w:hanging="360"/>
      </w:pPr>
    </w:lvl>
  </w:abstractNum>
  <w:abstractNum w:abstractNumId="2" w15:restartNumberingAfterBreak="0">
    <w:nsid w:val="03A50D45"/>
    <w:multiLevelType w:val="hybridMultilevel"/>
    <w:tmpl w:val="7FC88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074197"/>
    <w:multiLevelType w:val="hybridMultilevel"/>
    <w:tmpl w:val="BB6479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AA3A8C"/>
    <w:multiLevelType w:val="hybridMultilevel"/>
    <w:tmpl w:val="0908D0B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A08176B"/>
    <w:multiLevelType w:val="hybridMultilevel"/>
    <w:tmpl w:val="B4745E9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B091733"/>
    <w:multiLevelType w:val="multilevel"/>
    <w:tmpl w:val="7F509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6F2B0E"/>
    <w:multiLevelType w:val="singleLevel"/>
    <w:tmpl w:val="A43E54E8"/>
    <w:lvl w:ilvl="0">
      <w:start w:val="1"/>
      <w:numFmt w:val="bullet"/>
      <w:pStyle w:val="BodyTextIndentBulleted"/>
      <w:lvlText w:val=""/>
      <w:lvlJc w:val="left"/>
      <w:pPr>
        <w:tabs>
          <w:tab w:val="num" w:pos="360"/>
        </w:tabs>
        <w:ind w:left="360" w:hanging="360"/>
      </w:pPr>
      <w:rPr>
        <w:rFonts w:ascii="Symbol" w:hAnsi="Symbol" w:hint="default"/>
      </w:rPr>
    </w:lvl>
  </w:abstractNum>
  <w:abstractNum w:abstractNumId="8" w15:restartNumberingAfterBreak="0">
    <w:nsid w:val="0F590150"/>
    <w:multiLevelType w:val="singleLevel"/>
    <w:tmpl w:val="495EECDC"/>
    <w:lvl w:ilvl="0">
      <w:start w:val="1"/>
      <w:numFmt w:val="bullet"/>
      <w:pStyle w:val="BulletIndent"/>
      <w:lvlText w:val=""/>
      <w:lvlJc w:val="left"/>
      <w:pPr>
        <w:tabs>
          <w:tab w:val="num" w:pos="360"/>
        </w:tabs>
        <w:ind w:left="216" w:hanging="216"/>
      </w:pPr>
      <w:rPr>
        <w:rFonts w:ascii="Symbol" w:hAnsi="Symbol" w:hint="default"/>
      </w:rPr>
    </w:lvl>
  </w:abstractNum>
  <w:abstractNum w:abstractNumId="9" w15:restartNumberingAfterBreak="0">
    <w:nsid w:val="0FF13876"/>
    <w:multiLevelType w:val="hybridMultilevel"/>
    <w:tmpl w:val="AC26AA12"/>
    <w:lvl w:ilvl="0" w:tplc="B1A492D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0D798E"/>
    <w:multiLevelType w:val="hybridMultilevel"/>
    <w:tmpl w:val="36C6B2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0B64CAB"/>
    <w:multiLevelType w:val="hybridMultilevel"/>
    <w:tmpl w:val="4D3E9F80"/>
    <w:lvl w:ilvl="0" w:tplc="A6907028">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741A0E"/>
    <w:multiLevelType w:val="hybridMultilevel"/>
    <w:tmpl w:val="29307916"/>
    <w:lvl w:ilvl="0" w:tplc="34589CCE">
      <w:start w:val="1"/>
      <w:numFmt w:val="decimal"/>
      <w:lvlText w:val="%1.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C3014D"/>
    <w:multiLevelType w:val="hybridMultilevel"/>
    <w:tmpl w:val="23408EF6"/>
    <w:styleLink w:val="Bullets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43F5B9B"/>
    <w:multiLevelType w:val="hybridMultilevel"/>
    <w:tmpl w:val="165C1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8846DA"/>
    <w:multiLevelType w:val="multilevel"/>
    <w:tmpl w:val="5A42069E"/>
    <w:lvl w:ilvl="0">
      <w:start w:val="1"/>
      <w:numFmt w:val="decimal"/>
      <w:lvlText w:val="%1."/>
      <w:lvlJc w:val="left"/>
      <w:pPr>
        <w:tabs>
          <w:tab w:val="num" w:pos="720"/>
        </w:tabs>
        <w:ind w:left="720" w:hanging="720"/>
      </w:pPr>
      <w:rPr>
        <w:b/>
        <w:bCs/>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171F3BE5"/>
    <w:multiLevelType w:val="multilevel"/>
    <w:tmpl w:val="C116E3C6"/>
    <w:lvl w:ilvl="0">
      <w:start w:val="8"/>
      <w:numFmt w:val="decimal"/>
      <w:lvlText w:val="%1"/>
      <w:lvlJc w:val="left"/>
      <w:pPr>
        <w:ind w:left="405" w:hanging="405"/>
      </w:pPr>
      <w:rPr>
        <w:rFonts w:hint="default"/>
      </w:rPr>
    </w:lvl>
    <w:lvl w:ilvl="1">
      <w:start w:val="1"/>
      <w:numFmt w:val="decimal"/>
      <w:suff w:val="space"/>
      <w:lvlText w:val="%1.%2"/>
      <w:lvlJc w:val="left"/>
      <w:pPr>
        <w:ind w:left="1080" w:hanging="720"/>
      </w:pPr>
      <w:rPr>
        <w:rFonts w:hint="default"/>
      </w:rPr>
    </w:lvl>
    <w:lvl w:ilvl="2">
      <w:start w:val="1"/>
      <w:numFmt w:val="decimal"/>
      <w:suff w:val="space"/>
      <w:lvlText w:val="%1.%2.%3"/>
      <w:lvlJc w:val="left"/>
      <w:pPr>
        <w:ind w:left="1350" w:hanging="720"/>
      </w:pPr>
      <w:rPr>
        <w:rFonts w:hint="default"/>
        <w:b/>
        <w:bCs/>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181817A6"/>
    <w:multiLevelType w:val="hybridMultilevel"/>
    <w:tmpl w:val="DFE85488"/>
    <w:lvl w:ilvl="0" w:tplc="5E766198">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160345"/>
    <w:multiLevelType w:val="hybridMultilevel"/>
    <w:tmpl w:val="E13EC880"/>
    <w:lvl w:ilvl="0" w:tplc="646CFA24">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C30032A"/>
    <w:multiLevelType w:val="hybridMultilevel"/>
    <w:tmpl w:val="B39C1A8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1E3E692B"/>
    <w:multiLevelType w:val="hybridMultilevel"/>
    <w:tmpl w:val="CBE4A662"/>
    <w:lvl w:ilvl="0" w:tplc="36105B7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0E52501"/>
    <w:multiLevelType w:val="multilevel"/>
    <w:tmpl w:val="A524C264"/>
    <w:lvl w:ilvl="0">
      <w:start w:val="3"/>
      <w:numFmt w:val="upperRoman"/>
      <w:lvlText w:val="%1."/>
      <w:lvlJc w:val="right"/>
      <w:pPr>
        <w:tabs>
          <w:tab w:val="num" w:pos="720"/>
        </w:tabs>
        <w:ind w:left="720" w:hanging="360"/>
      </w:pPr>
    </w:lvl>
    <w:lvl w:ilvl="1">
      <w:start w:val="1"/>
      <w:numFmt w:val="lowerLetter"/>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22" w15:restartNumberingAfterBreak="0">
    <w:nsid w:val="25B26391"/>
    <w:multiLevelType w:val="hybridMultilevel"/>
    <w:tmpl w:val="0908D0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6D864C0"/>
    <w:multiLevelType w:val="hybridMultilevel"/>
    <w:tmpl w:val="8E5E34CA"/>
    <w:lvl w:ilvl="0" w:tplc="FFFFFFF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4" w15:restartNumberingAfterBreak="0">
    <w:nsid w:val="27AA5000"/>
    <w:multiLevelType w:val="hybridMultilevel"/>
    <w:tmpl w:val="B5AC2DC4"/>
    <w:lvl w:ilvl="0" w:tplc="D30050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8C70C11"/>
    <w:multiLevelType w:val="hybridMultilevel"/>
    <w:tmpl w:val="195E8D2C"/>
    <w:lvl w:ilvl="0" w:tplc="FFFFFFFF">
      <w:start w:val="1"/>
      <w:numFmt w:val="decimal"/>
      <w:pStyle w:val="NumberedItem"/>
      <w:lvlText w:val="%1."/>
      <w:lvlJc w:val="left"/>
      <w:pPr>
        <w:tabs>
          <w:tab w:val="num" w:pos="1800"/>
        </w:tabs>
        <w:ind w:left="1800" w:hanging="360"/>
      </w:pPr>
      <w:rPr>
        <w:rFonts w:cs="Times New Roman" w:hint="default"/>
      </w:rPr>
    </w:lvl>
    <w:lvl w:ilvl="1" w:tplc="FFFFFFFF">
      <w:start w:val="1"/>
      <w:numFmt w:val="lowerLetter"/>
      <w:lvlText w:val="%2."/>
      <w:lvlJc w:val="left"/>
      <w:pPr>
        <w:tabs>
          <w:tab w:val="num" w:pos="2520"/>
        </w:tabs>
        <w:ind w:left="2520" w:hanging="360"/>
      </w:pPr>
      <w:rPr>
        <w:rFonts w:cs="Times New Roman"/>
      </w:rPr>
    </w:lvl>
    <w:lvl w:ilvl="2" w:tplc="FFFFFFFF" w:tentative="1">
      <w:start w:val="1"/>
      <w:numFmt w:val="lowerRoman"/>
      <w:lvlText w:val="%3."/>
      <w:lvlJc w:val="right"/>
      <w:pPr>
        <w:tabs>
          <w:tab w:val="num" w:pos="3240"/>
        </w:tabs>
        <w:ind w:left="3240" w:hanging="180"/>
      </w:pPr>
      <w:rPr>
        <w:rFonts w:cs="Times New Roman"/>
      </w:rPr>
    </w:lvl>
    <w:lvl w:ilvl="3" w:tplc="FFFFFFFF">
      <w:start w:val="1"/>
      <w:numFmt w:val="decimal"/>
      <w:lvlText w:val="%4."/>
      <w:lvlJc w:val="left"/>
      <w:pPr>
        <w:tabs>
          <w:tab w:val="num" w:pos="3960"/>
        </w:tabs>
        <w:ind w:left="3960" w:hanging="360"/>
      </w:pPr>
      <w:rPr>
        <w:rFonts w:cs="Times New Roman"/>
      </w:rPr>
    </w:lvl>
    <w:lvl w:ilvl="4" w:tplc="FFFFFFFF" w:tentative="1">
      <w:start w:val="1"/>
      <w:numFmt w:val="lowerLetter"/>
      <w:lvlText w:val="%5."/>
      <w:lvlJc w:val="left"/>
      <w:pPr>
        <w:tabs>
          <w:tab w:val="num" w:pos="4680"/>
        </w:tabs>
        <w:ind w:left="4680" w:hanging="360"/>
      </w:pPr>
      <w:rPr>
        <w:rFonts w:cs="Times New Roman"/>
      </w:rPr>
    </w:lvl>
    <w:lvl w:ilvl="5" w:tplc="FFFFFFFF" w:tentative="1">
      <w:start w:val="1"/>
      <w:numFmt w:val="lowerRoman"/>
      <w:lvlText w:val="%6."/>
      <w:lvlJc w:val="right"/>
      <w:pPr>
        <w:tabs>
          <w:tab w:val="num" w:pos="5400"/>
        </w:tabs>
        <w:ind w:left="5400" w:hanging="180"/>
      </w:pPr>
      <w:rPr>
        <w:rFonts w:cs="Times New Roman"/>
      </w:rPr>
    </w:lvl>
    <w:lvl w:ilvl="6" w:tplc="FFFFFFFF" w:tentative="1">
      <w:start w:val="1"/>
      <w:numFmt w:val="decimal"/>
      <w:lvlText w:val="%7."/>
      <w:lvlJc w:val="left"/>
      <w:pPr>
        <w:tabs>
          <w:tab w:val="num" w:pos="6120"/>
        </w:tabs>
        <w:ind w:left="6120" w:hanging="360"/>
      </w:pPr>
      <w:rPr>
        <w:rFonts w:cs="Times New Roman"/>
      </w:rPr>
    </w:lvl>
    <w:lvl w:ilvl="7" w:tplc="FFFFFFFF" w:tentative="1">
      <w:start w:val="1"/>
      <w:numFmt w:val="lowerLetter"/>
      <w:lvlText w:val="%8."/>
      <w:lvlJc w:val="left"/>
      <w:pPr>
        <w:tabs>
          <w:tab w:val="num" w:pos="6840"/>
        </w:tabs>
        <w:ind w:left="6840" w:hanging="360"/>
      </w:pPr>
      <w:rPr>
        <w:rFonts w:cs="Times New Roman"/>
      </w:rPr>
    </w:lvl>
    <w:lvl w:ilvl="8" w:tplc="FFFFFFFF" w:tentative="1">
      <w:start w:val="1"/>
      <w:numFmt w:val="lowerRoman"/>
      <w:lvlText w:val="%9."/>
      <w:lvlJc w:val="right"/>
      <w:pPr>
        <w:tabs>
          <w:tab w:val="num" w:pos="7560"/>
        </w:tabs>
        <w:ind w:left="7560" w:hanging="180"/>
      </w:pPr>
      <w:rPr>
        <w:rFonts w:cs="Times New Roman"/>
      </w:rPr>
    </w:lvl>
  </w:abstractNum>
  <w:abstractNum w:abstractNumId="26" w15:restartNumberingAfterBreak="0">
    <w:nsid w:val="29457D6B"/>
    <w:multiLevelType w:val="hybridMultilevel"/>
    <w:tmpl w:val="84563A14"/>
    <w:lvl w:ilvl="0" w:tplc="78969DCE">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A152305"/>
    <w:multiLevelType w:val="hybridMultilevel"/>
    <w:tmpl w:val="A39AE144"/>
    <w:styleLink w:val="Bullets112"/>
    <w:lvl w:ilvl="0" w:tplc="97F6460A">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A7D2898"/>
    <w:multiLevelType w:val="hybridMultilevel"/>
    <w:tmpl w:val="09B82F00"/>
    <w:lvl w:ilvl="0" w:tplc="04090019">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9" w15:restartNumberingAfterBreak="0">
    <w:nsid w:val="2EF06D2A"/>
    <w:multiLevelType w:val="hybridMultilevel"/>
    <w:tmpl w:val="5188676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028390B"/>
    <w:multiLevelType w:val="hybridMultilevel"/>
    <w:tmpl w:val="1DF481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257022F"/>
    <w:multiLevelType w:val="multilevel"/>
    <w:tmpl w:val="C9B0DE8E"/>
    <w:lvl w:ilvl="0">
      <w:start w:val="1"/>
      <w:numFmt w:val="decimal"/>
      <w:lvlText w:val="%1."/>
      <w:lvlJc w:val="left"/>
      <w:pPr>
        <w:ind w:left="360" w:hanging="360"/>
      </w:pPr>
      <w:rPr>
        <w:rFonts w:hint="default"/>
        <w:b/>
        <w:bCs w:val="0"/>
      </w:rPr>
    </w:lvl>
    <w:lvl w:ilvl="1">
      <w:start w:val="1"/>
      <w:numFmt w:val="decimal"/>
      <w:lvlText w:val="%1.%2."/>
      <w:lvlJc w:val="left"/>
      <w:pPr>
        <w:ind w:left="792" w:hanging="432"/>
      </w:pPr>
      <w:rPr>
        <w:rFonts w:asciiTheme="minorHAnsi" w:hAnsiTheme="minorHAnsi" w:cstheme="minorHAnsi" w:hint="default"/>
        <w:b/>
        <w:bCs w:val="0"/>
        <w:i w:val="0"/>
        <w:iCs w:val="0"/>
        <w:sz w:val="28"/>
        <w:szCs w:val="28"/>
      </w:rPr>
    </w:lvl>
    <w:lvl w:ilvl="2">
      <w:start w:val="1"/>
      <w:numFmt w:val="decimal"/>
      <w:lvlText w:val="%1.%2.%3."/>
      <w:lvlJc w:val="left"/>
      <w:pPr>
        <w:ind w:left="1134" w:hanging="504"/>
      </w:pPr>
      <w:rPr>
        <w:i w:val="0"/>
        <w:i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5C03B02"/>
    <w:multiLevelType w:val="hybridMultilevel"/>
    <w:tmpl w:val="AD6C988E"/>
    <w:lvl w:ilvl="0" w:tplc="FFFFFFFF">
      <w:start w:val="1"/>
      <w:numFmt w:val="decimal"/>
      <w:lvlText w:val="%1."/>
      <w:lvlJc w:val="left"/>
      <w:pPr>
        <w:ind w:left="1080" w:hanging="360"/>
      </w:pPr>
      <w:rPr>
        <w:rFonts w:asciiTheme="minorHAnsi" w:hAnsiTheme="minorHAnsi" w:cstheme="minorHAnsi" w:hint="default"/>
        <w:b/>
        <w:i/>
        <w:color w:val="auto"/>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3" w15:restartNumberingAfterBreak="0">
    <w:nsid w:val="37125DE4"/>
    <w:multiLevelType w:val="hybridMultilevel"/>
    <w:tmpl w:val="927043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77E0AE4"/>
    <w:multiLevelType w:val="hybridMultilevel"/>
    <w:tmpl w:val="37D427EA"/>
    <w:styleLink w:val="Bullets1"/>
    <w:lvl w:ilvl="0" w:tplc="37D427EA">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7D65197"/>
    <w:multiLevelType w:val="multilevel"/>
    <w:tmpl w:val="5FDAB5FA"/>
    <w:lvl w:ilvl="0">
      <w:start w:val="1"/>
      <w:numFmt w:val="decimal"/>
      <w:lvlText w:val="%1."/>
      <w:lvlJc w:val="left"/>
      <w:pPr>
        <w:ind w:left="360" w:hanging="360"/>
      </w:pPr>
      <w:rPr>
        <w:rFonts w:hint="default"/>
      </w:rPr>
    </w:lvl>
    <w:lvl w:ilvl="1">
      <w:start w:val="1"/>
      <w:numFmt w:val="decimal"/>
      <w:lvlText w:val="%1.%2."/>
      <w:lvlJc w:val="left"/>
      <w:pPr>
        <w:ind w:left="792" w:hanging="432"/>
      </w:pPr>
      <w:rPr>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8217A5A"/>
    <w:multiLevelType w:val="hybridMultilevel"/>
    <w:tmpl w:val="207EC1BC"/>
    <w:lvl w:ilvl="0" w:tplc="E5A805C6">
      <w:start w:val="1"/>
      <w:numFmt w:val="lowerLetter"/>
      <w:lvlText w:val="%1."/>
      <w:lvlJc w:val="left"/>
      <w:pPr>
        <w:ind w:left="840" w:hanging="360"/>
      </w:pPr>
      <w:rPr>
        <w:sz w:val="18"/>
        <w:szCs w:val="18"/>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7" w15:restartNumberingAfterBreak="0">
    <w:nsid w:val="39CD2C44"/>
    <w:multiLevelType w:val="hybridMultilevel"/>
    <w:tmpl w:val="BB6479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B7F4652"/>
    <w:multiLevelType w:val="hybridMultilevel"/>
    <w:tmpl w:val="5188676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C1A6E84"/>
    <w:multiLevelType w:val="hybridMultilevel"/>
    <w:tmpl w:val="8E5E34C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3C943807"/>
    <w:multiLevelType w:val="hybridMultilevel"/>
    <w:tmpl w:val="55704394"/>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1" w15:restartNumberingAfterBreak="0">
    <w:nsid w:val="3D4138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3DCE3940"/>
    <w:multiLevelType w:val="hybridMultilevel"/>
    <w:tmpl w:val="983EE9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E2E374B"/>
    <w:multiLevelType w:val="hybridMultilevel"/>
    <w:tmpl w:val="9C5C23CE"/>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F4509A9"/>
    <w:multiLevelType w:val="hybridMultilevel"/>
    <w:tmpl w:val="AD6C988E"/>
    <w:lvl w:ilvl="0" w:tplc="F1D63BB4">
      <w:start w:val="1"/>
      <w:numFmt w:val="decimal"/>
      <w:lvlText w:val="%1."/>
      <w:lvlJc w:val="left"/>
      <w:pPr>
        <w:ind w:left="1080" w:hanging="360"/>
      </w:pPr>
      <w:rPr>
        <w:rFonts w:asciiTheme="minorHAnsi" w:hAnsiTheme="minorHAnsi" w:cstheme="minorHAnsi" w:hint="default"/>
        <w:b/>
        <w:i/>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5" w15:restartNumberingAfterBreak="0">
    <w:nsid w:val="42951E4B"/>
    <w:multiLevelType w:val="hybridMultilevel"/>
    <w:tmpl w:val="C7A20696"/>
    <w:lvl w:ilvl="0" w:tplc="04090019">
      <w:start w:val="1"/>
      <w:numFmt w:val="lowerLetter"/>
      <w:lvlText w:val="%1."/>
      <w:lvlJc w:val="left"/>
      <w:pPr>
        <w:ind w:left="780" w:hanging="360"/>
      </w:pPr>
      <w:rPr>
        <w:rFonts w:hint="default"/>
        <w:color w:val="auto"/>
      </w:rPr>
    </w:lvl>
    <w:lvl w:ilvl="1" w:tplc="FFFFFFFF">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46" w15:restartNumberingAfterBreak="0">
    <w:nsid w:val="45074E90"/>
    <w:multiLevelType w:val="multilevel"/>
    <w:tmpl w:val="6B003B42"/>
    <w:lvl w:ilvl="0">
      <w:start w:val="1"/>
      <w:numFmt w:val="decimal"/>
      <w:lvlText w:val="%1.0"/>
      <w:lvlJc w:val="left"/>
      <w:pPr>
        <w:tabs>
          <w:tab w:val="num" w:pos="720"/>
        </w:tabs>
        <w:ind w:left="0" w:firstLine="0"/>
      </w:pPr>
      <w:rPr>
        <w:rFonts w:ascii="Arial Bold" w:hAnsi="Arial Bold" w:hint="default"/>
        <w:b/>
        <w:i w:val="0"/>
        <w:color w:val="000066"/>
        <w:sz w:val="20"/>
        <w:szCs w:val="24"/>
      </w:rPr>
    </w:lvl>
    <w:lvl w:ilvl="1">
      <w:start w:val="1"/>
      <w:numFmt w:val="decimal"/>
      <w:lvlText w:val="%1.%2."/>
      <w:lvlJc w:val="left"/>
      <w:pPr>
        <w:tabs>
          <w:tab w:val="num" w:pos="720"/>
        </w:tabs>
        <w:ind w:left="0" w:firstLine="0"/>
      </w:pPr>
      <w:rPr>
        <w:rFonts w:ascii="Arial Bold" w:hAnsi="Arial Bold" w:hint="default"/>
        <w:b w:val="0"/>
        <w:i w:val="0"/>
        <w:color w:val="948A54"/>
        <w:sz w:val="20"/>
        <w:szCs w:val="24"/>
      </w:rPr>
    </w:lvl>
    <w:lvl w:ilvl="2">
      <w:start w:val="1"/>
      <w:numFmt w:val="upperLetter"/>
      <w:lvlText w:val="%3."/>
      <w:lvlJc w:val="left"/>
      <w:pPr>
        <w:tabs>
          <w:tab w:val="num" w:pos="1440"/>
        </w:tabs>
        <w:ind w:left="720" w:firstLine="0"/>
      </w:pPr>
      <w:rPr>
        <w:rFonts w:asciiTheme="minorHAnsi" w:hAnsiTheme="minorHAnsi" w:cstheme="minorHAnsi" w:hint="default"/>
        <w:b/>
        <w:bCs w:val="0"/>
        <w:i w:val="0"/>
        <w:color w:val="auto"/>
        <w:sz w:val="22"/>
        <w:szCs w:val="22"/>
      </w:rPr>
    </w:lvl>
    <w:lvl w:ilvl="3">
      <w:start w:val="1"/>
      <w:numFmt w:val="lowerRoman"/>
      <w:lvlText w:val="%4."/>
      <w:lvlJc w:val="left"/>
      <w:pPr>
        <w:tabs>
          <w:tab w:val="num" w:pos="2160"/>
        </w:tabs>
        <w:ind w:left="1440" w:firstLine="0"/>
      </w:pPr>
      <w:rPr>
        <w:rFonts w:ascii="Arial" w:hAnsi="Arial" w:cs="Arial" w:hint="default"/>
        <w:b w:val="0"/>
        <w:i w:val="0"/>
        <w:color w:val="000066"/>
        <w:sz w:val="22"/>
        <w:szCs w:val="22"/>
      </w:rPr>
    </w:lvl>
    <w:lvl w:ilvl="4">
      <w:start w:val="1"/>
      <w:numFmt w:val="lowerLetter"/>
      <w:lvlText w:val="(%5)"/>
      <w:lvlJc w:val="left"/>
      <w:pPr>
        <w:tabs>
          <w:tab w:val="num" w:pos="2880"/>
        </w:tabs>
        <w:ind w:left="2160" w:firstLine="0"/>
      </w:pPr>
      <w:rPr>
        <w:rFonts w:ascii="Arial Bold" w:hAnsi="Arial Bold" w:hint="default"/>
        <w:b/>
        <w:i w:val="0"/>
        <w:color w:val="000066"/>
        <w:sz w:val="20"/>
        <w:szCs w:val="24"/>
      </w:rPr>
    </w:lvl>
    <w:lvl w:ilvl="5">
      <w:start w:val="1"/>
      <w:numFmt w:val="bullet"/>
      <w:lvlText w:val=""/>
      <w:lvlJc w:val="left"/>
      <w:pPr>
        <w:tabs>
          <w:tab w:val="num" w:pos="3240"/>
        </w:tabs>
        <w:ind w:left="3240" w:hanging="360"/>
      </w:pPr>
      <w:rPr>
        <w:rFonts w:ascii="Symbol" w:hAnsi="Symbol" w:hint="default"/>
        <w:b/>
        <w:i w:val="0"/>
        <w:color w:val="000066"/>
        <w:sz w:val="20"/>
      </w:rPr>
    </w:lvl>
    <w:lvl w:ilvl="6">
      <w:start w:val="1"/>
      <w:numFmt w:val="bullet"/>
      <w:lvlText w:val="▪"/>
      <w:lvlJc w:val="left"/>
      <w:pPr>
        <w:tabs>
          <w:tab w:val="num" w:pos="3600"/>
        </w:tabs>
        <w:ind w:left="3600" w:hanging="360"/>
      </w:pPr>
      <w:rPr>
        <w:rFonts w:ascii="Arial Bold" w:hAnsi="Arial Bold" w:hint="default"/>
        <w:b/>
        <w:i w:val="0"/>
        <w:color w:val="000066"/>
        <w:sz w:val="20"/>
      </w:rPr>
    </w:lvl>
    <w:lvl w:ilvl="7">
      <w:start w:val="1"/>
      <w:numFmt w:val="decimal"/>
      <w:lvlText w:val="%1.%2.%3.%4.%5.%6.%7.%8."/>
      <w:lvlJc w:val="left"/>
      <w:pPr>
        <w:tabs>
          <w:tab w:val="num" w:pos="5400"/>
        </w:tabs>
        <w:ind w:left="5400" w:hanging="2160"/>
      </w:pPr>
    </w:lvl>
    <w:lvl w:ilvl="8">
      <w:start w:val="1"/>
      <w:numFmt w:val="decimal"/>
      <w:lvlText w:val="%1.%2.%3.%4.%5.%6.%7.%8.%9."/>
      <w:lvlJc w:val="left"/>
      <w:pPr>
        <w:tabs>
          <w:tab w:val="num" w:pos="7200"/>
        </w:tabs>
        <w:ind w:left="5040" w:hanging="1440"/>
      </w:pPr>
    </w:lvl>
  </w:abstractNum>
  <w:abstractNum w:abstractNumId="47" w15:restartNumberingAfterBreak="0">
    <w:nsid w:val="451B71B1"/>
    <w:multiLevelType w:val="hybridMultilevel"/>
    <w:tmpl w:val="F57C1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5B03D48"/>
    <w:multiLevelType w:val="hybridMultilevel"/>
    <w:tmpl w:val="5BD20D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7F6605A"/>
    <w:multiLevelType w:val="hybridMultilevel"/>
    <w:tmpl w:val="56FEB206"/>
    <w:lvl w:ilvl="0" w:tplc="5454A9E4">
      <w:start w:val="1"/>
      <w:numFmt w:val="decimal"/>
      <w:pStyle w:val="TableNumberedList"/>
      <w:lvlText w:val="Table %1."/>
      <w:lvlJc w:val="left"/>
      <w:pPr>
        <w:tabs>
          <w:tab w:val="num" w:pos="1980"/>
        </w:tabs>
        <w:ind w:left="1980" w:hanging="1080"/>
      </w:pPr>
      <w:rPr>
        <w:rFonts w:ascii="Arial" w:hAnsi="Arial" w:cs="Times New Roman" w:hint="default"/>
        <w:b/>
        <w:i w:val="0"/>
        <w:sz w:val="20"/>
      </w:rPr>
    </w:lvl>
    <w:lvl w:ilvl="1" w:tplc="2ED02F10" w:tentative="1">
      <w:start w:val="1"/>
      <w:numFmt w:val="lowerLetter"/>
      <w:lvlText w:val="%2."/>
      <w:lvlJc w:val="left"/>
      <w:pPr>
        <w:tabs>
          <w:tab w:val="num" w:pos="1790"/>
        </w:tabs>
        <w:ind w:left="1790" w:hanging="360"/>
      </w:pPr>
      <w:rPr>
        <w:rFonts w:cs="Times New Roman"/>
      </w:rPr>
    </w:lvl>
    <w:lvl w:ilvl="2" w:tplc="C01EF142" w:tentative="1">
      <w:start w:val="1"/>
      <w:numFmt w:val="lowerRoman"/>
      <w:lvlText w:val="%3."/>
      <w:lvlJc w:val="right"/>
      <w:pPr>
        <w:tabs>
          <w:tab w:val="num" w:pos="2510"/>
        </w:tabs>
        <w:ind w:left="2510" w:hanging="180"/>
      </w:pPr>
      <w:rPr>
        <w:rFonts w:cs="Times New Roman"/>
      </w:rPr>
    </w:lvl>
    <w:lvl w:ilvl="3" w:tplc="1E0E5A14" w:tentative="1">
      <w:start w:val="1"/>
      <w:numFmt w:val="decimal"/>
      <w:lvlText w:val="%4."/>
      <w:lvlJc w:val="left"/>
      <w:pPr>
        <w:tabs>
          <w:tab w:val="num" w:pos="3230"/>
        </w:tabs>
        <w:ind w:left="3230" w:hanging="360"/>
      </w:pPr>
      <w:rPr>
        <w:rFonts w:cs="Times New Roman"/>
      </w:rPr>
    </w:lvl>
    <w:lvl w:ilvl="4" w:tplc="1F0EA250" w:tentative="1">
      <w:start w:val="1"/>
      <w:numFmt w:val="lowerLetter"/>
      <w:lvlText w:val="%5."/>
      <w:lvlJc w:val="left"/>
      <w:pPr>
        <w:tabs>
          <w:tab w:val="num" w:pos="3950"/>
        </w:tabs>
        <w:ind w:left="3950" w:hanging="360"/>
      </w:pPr>
      <w:rPr>
        <w:rFonts w:cs="Times New Roman"/>
      </w:rPr>
    </w:lvl>
    <w:lvl w:ilvl="5" w:tplc="5860EE4C" w:tentative="1">
      <w:start w:val="1"/>
      <w:numFmt w:val="lowerRoman"/>
      <w:lvlText w:val="%6."/>
      <w:lvlJc w:val="right"/>
      <w:pPr>
        <w:tabs>
          <w:tab w:val="num" w:pos="4670"/>
        </w:tabs>
        <w:ind w:left="4670" w:hanging="180"/>
      </w:pPr>
      <w:rPr>
        <w:rFonts w:cs="Times New Roman"/>
      </w:rPr>
    </w:lvl>
    <w:lvl w:ilvl="6" w:tplc="948C4A28" w:tentative="1">
      <w:start w:val="1"/>
      <w:numFmt w:val="decimal"/>
      <w:lvlText w:val="%7."/>
      <w:lvlJc w:val="left"/>
      <w:pPr>
        <w:tabs>
          <w:tab w:val="num" w:pos="5390"/>
        </w:tabs>
        <w:ind w:left="5390" w:hanging="360"/>
      </w:pPr>
      <w:rPr>
        <w:rFonts w:cs="Times New Roman"/>
      </w:rPr>
    </w:lvl>
    <w:lvl w:ilvl="7" w:tplc="4E240EBC" w:tentative="1">
      <w:start w:val="1"/>
      <w:numFmt w:val="lowerLetter"/>
      <w:lvlText w:val="%8."/>
      <w:lvlJc w:val="left"/>
      <w:pPr>
        <w:tabs>
          <w:tab w:val="num" w:pos="6110"/>
        </w:tabs>
        <w:ind w:left="6110" w:hanging="360"/>
      </w:pPr>
      <w:rPr>
        <w:rFonts w:cs="Times New Roman"/>
      </w:rPr>
    </w:lvl>
    <w:lvl w:ilvl="8" w:tplc="95429CC2" w:tentative="1">
      <w:start w:val="1"/>
      <w:numFmt w:val="lowerRoman"/>
      <w:lvlText w:val="%9."/>
      <w:lvlJc w:val="right"/>
      <w:pPr>
        <w:tabs>
          <w:tab w:val="num" w:pos="6830"/>
        </w:tabs>
        <w:ind w:left="6830" w:hanging="180"/>
      </w:pPr>
      <w:rPr>
        <w:rFonts w:cs="Times New Roman"/>
      </w:rPr>
    </w:lvl>
  </w:abstractNum>
  <w:abstractNum w:abstractNumId="50" w15:restartNumberingAfterBreak="0">
    <w:nsid w:val="48A64212"/>
    <w:multiLevelType w:val="hybridMultilevel"/>
    <w:tmpl w:val="A6988B02"/>
    <w:lvl w:ilvl="0" w:tplc="04090015">
      <w:start w:val="1"/>
      <w:numFmt w:val="bullet"/>
      <w:pStyle w:val="Bullet1"/>
      <w:lvlText w:val=""/>
      <w:lvlJc w:val="left"/>
      <w:pPr>
        <w:tabs>
          <w:tab w:val="num" w:pos="360"/>
        </w:tabs>
        <w:ind w:left="360" w:hanging="360"/>
      </w:pPr>
      <w:rPr>
        <w:rFonts w:ascii="Wingdings" w:hAnsi="Wingdings" w:hint="default"/>
        <w:color w:val="FF0000"/>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C831003"/>
    <w:multiLevelType w:val="hybridMultilevel"/>
    <w:tmpl w:val="DFC424C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4E8A4D1F"/>
    <w:multiLevelType w:val="hybridMultilevel"/>
    <w:tmpl w:val="ECE818B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3" w15:restartNumberingAfterBreak="0">
    <w:nsid w:val="50422C0F"/>
    <w:multiLevelType w:val="hybridMultilevel"/>
    <w:tmpl w:val="E4A8AB3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4" w15:restartNumberingAfterBreak="0">
    <w:nsid w:val="55F43B6C"/>
    <w:multiLevelType w:val="hybridMultilevel"/>
    <w:tmpl w:val="032AC9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570C2A1E"/>
    <w:multiLevelType w:val="hybridMultilevel"/>
    <w:tmpl w:val="E314F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0BC4737"/>
    <w:multiLevelType w:val="hybridMultilevel"/>
    <w:tmpl w:val="6408F916"/>
    <w:styleLink w:val="Bullets11"/>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57" w15:restartNumberingAfterBreak="0">
    <w:nsid w:val="656D51BC"/>
    <w:multiLevelType w:val="multilevel"/>
    <w:tmpl w:val="CE0A0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56F322A"/>
    <w:multiLevelType w:val="hybridMultilevel"/>
    <w:tmpl w:val="3ADA3F94"/>
    <w:lvl w:ilvl="0" w:tplc="8696CCC4">
      <w:start w:val="1"/>
      <w:numFmt w:val="upperLetter"/>
      <w:pStyle w:val="Heading4"/>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6ABD1244"/>
    <w:multiLevelType w:val="hybridMultilevel"/>
    <w:tmpl w:val="C1988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B463AF2"/>
    <w:multiLevelType w:val="hybridMultilevel"/>
    <w:tmpl w:val="19542D0C"/>
    <w:lvl w:ilvl="0" w:tplc="229AAEB2">
      <w:start w:val="1"/>
      <w:numFmt w:val="decimal"/>
      <w:lvlText w:val="%1."/>
      <w:lvlJc w:val="left"/>
      <w:pPr>
        <w:tabs>
          <w:tab w:val="num" w:pos="1560"/>
        </w:tabs>
        <w:ind w:left="156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6B9A342E"/>
    <w:multiLevelType w:val="hybridMultilevel"/>
    <w:tmpl w:val="ADE2283E"/>
    <w:lvl w:ilvl="0" w:tplc="1C3232CE">
      <w:start w:val="1"/>
      <w:numFmt w:val="decimal"/>
      <w:pStyle w:val="22-201Hd1"/>
      <w:lvlText w:val="%1."/>
      <w:lvlJc w:val="left"/>
      <w:pPr>
        <w:ind w:left="840" w:hanging="360"/>
      </w:pPr>
    </w:lvl>
    <w:lvl w:ilvl="1" w:tplc="E7961E94">
      <w:start w:val="1"/>
      <w:numFmt w:val="lowerLetter"/>
      <w:lvlText w:val="%2."/>
      <w:lvlJc w:val="left"/>
      <w:pPr>
        <w:ind w:left="1560" w:hanging="360"/>
      </w:pPr>
      <w:rPr>
        <w:rFonts w:hint="default"/>
      </w:r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62" w15:restartNumberingAfterBreak="0">
    <w:nsid w:val="6FA8537D"/>
    <w:multiLevelType w:val="hybridMultilevel"/>
    <w:tmpl w:val="5AA4C57E"/>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63" w15:restartNumberingAfterBreak="0">
    <w:nsid w:val="702F0CA0"/>
    <w:multiLevelType w:val="hybridMultilevel"/>
    <w:tmpl w:val="5EBCB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0C33956"/>
    <w:multiLevelType w:val="hybridMultilevel"/>
    <w:tmpl w:val="E800E150"/>
    <w:lvl w:ilvl="0" w:tplc="56348B9A">
      <w:start w:val="1"/>
      <w:numFmt w:val="decimal"/>
      <w:lvlText w:val="%1."/>
      <w:lvlJc w:val="left"/>
      <w:pPr>
        <w:ind w:left="720" w:hanging="360"/>
      </w:pPr>
      <w:rPr>
        <w:rFonts w:ascii="Calibri" w:eastAsia="Arial Unicode MS" w:hAnsi="Calibri" w:cs="Calibri" w:hint="default"/>
        <w:b/>
        <w:color w:val="auto"/>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2C003EA"/>
    <w:multiLevelType w:val="multilevel"/>
    <w:tmpl w:val="E6B68BA8"/>
    <w:styleLink w:val="Bullets"/>
    <w:lvl w:ilvl="0">
      <w:start w:val="1"/>
      <w:numFmt w:val="bullet"/>
      <w:pStyle w:val="bullet10"/>
      <w:lvlText w:val=""/>
      <w:lvlJc w:val="left"/>
      <w:pPr>
        <w:tabs>
          <w:tab w:val="num" w:pos="720"/>
        </w:tabs>
        <w:ind w:left="720" w:hanging="360"/>
      </w:pPr>
      <w:rPr>
        <w:rFonts w:ascii="Wingdings" w:hAnsi="Wingdings" w:hint="default"/>
        <w:b w:val="0"/>
        <w:bCs w:val="0"/>
        <w:i w:val="0"/>
        <w:iCs w:val="0"/>
        <w:sz w:val="22"/>
        <w:szCs w:val="20"/>
      </w:rPr>
    </w:lvl>
    <w:lvl w:ilvl="1">
      <w:start w:val="1"/>
      <w:numFmt w:val="none"/>
      <w:lvlRestart w:val="0"/>
      <w:pStyle w:val="bulletindent1"/>
      <w:suff w:val="nothing"/>
      <w:lvlText w:val=""/>
      <w:lvlJc w:val="left"/>
      <w:pPr>
        <w:ind w:left="720" w:firstLine="0"/>
      </w:pPr>
      <w:rPr>
        <w:rFonts w:hint="default"/>
        <w:b w:val="0"/>
        <w:bCs w:val="0"/>
        <w:i w:val="0"/>
        <w:iCs w:val="0"/>
        <w:sz w:val="18"/>
        <w:szCs w:val="20"/>
      </w:rPr>
    </w:lvl>
    <w:lvl w:ilvl="2">
      <w:start w:val="1"/>
      <w:numFmt w:val="bullet"/>
      <w:lvlRestart w:val="0"/>
      <w:pStyle w:val="bullet2"/>
      <w:lvlText w:val=""/>
      <w:lvlJc w:val="left"/>
      <w:pPr>
        <w:tabs>
          <w:tab w:val="num" w:pos="1080"/>
        </w:tabs>
        <w:ind w:left="1080" w:hanging="360"/>
      </w:pPr>
      <w:rPr>
        <w:rFonts w:ascii="Wingdings" w:hAnsi="Wingdings" w:hint="default"/>
      </w:rPr>
    </w:lvl>
    <w:lvl w:ilvl="3">
      <w:start w:val="1"/>
      <w:numFmt w:val="none"/>
      <w:lvlRestart w:val="0"/>
      <w:pStyle w:val="bulletindent2"/>
      <w:suff w:val="nothing"/>
      <w:lvlText w:val=""/>
      <w:lvlJc w:val="left"/>
      <w:pPr>
        <w:ind w:left="1080" w:firstLine="0"/>
      </w:pPr>
      <w:rPr>
        <w:rFonts w:hint="default"/>
      </w:rPr>
    </w:lvl>
    <w:lvl w:ilvl="4">
      <w:start w:val="1"/>
      <w:numFmt w:val="bullet"/>
      <w:lvlRestart w:val="0"/>
      <w:pStyle w:val="bullet3"/>
      <w:lvlText w:val="─"/>
      <w:lvlJc w:val="left"/>
      <w:pPr>
        <w:tabs>
          <w:tab w:val="num" w:pos="1440"/>
        </w:tabs>
        <w:ind w:left="1440" w:hanging="360"/>
      </w:pPr>
      <w:rPr>
        <w:rFonts w:ascii="Times New Roman" w:hAnsi="Times New Roman" w:hint="default"/>
        <w:sz w:val="24"/>
      </w:rPr>
    </w:lvl>
    <w:lvl w:ilvl="5">
      <w:start w:val="1"/>
      <w:numFmt w:val="none"/>
      <w:lvlRestart w:val="0"/>
      <w:pStyle w:val="bulletindent3"/>
      <w:suff w:val="nothing"/>
      <w:lvlText w:val=""/>
      <w:lvlJc w:val="left"/>
      <w:pPr>
        <w:ind w:left="1440" w:firstLine="0"/>
      </w:pPr>
      <w:rPr>
        <w:rFonts w:hint="default"/>
      </w:rPr>
    </w:lvl>
    <w:lvl w:ilvl="6">
      <w:start w:val="1"/>
      <w:numFmt w:val="bullet"/>
      <w:lvlRestart w:val="0"/>
      <w:pStyle w:val="bullet4"/>
      <w:lvlText w:val="»"/>
      <w:lvlJc w:val="left"/>
      <w:pPr>
        <w:tabs>
          <w:tab w:val="num" w:pos="1800"/>
        </w:tabs>
        <w:ind w:left="1800" w:hanging="360"/>
      </w:pPr>
      <w:rPr>
        <w:rFonts w:ascii="Times New Roman" w:hAnsi="Times New Roman" w:hint="default"/>
        <w:sz w:val="28"/>
      </w:rPr>
    </w:lvl>
    <w:lvl w:ilvl="7">
      <w:start w:val="1"/>
      <w:numFmt w:val="none"/>
      <w:lvlRestart w:val="0"/>
      <w:pStyle w:val="bulletindent4"/>
      <w:suff w:val="nothing"/>
      <w:lvlText w:val=""/>
      <w:lvlJc w:val="left"/>
      <w:pPr>
        <w:ind w:left="1800" w:firstLine="0"/>
      </w:pPr>
      <w:rPr>
        <w:rFonts w:hint="default"/>
        <w:sz w:val="28"/>
      </w:rPr>
    </w:lvl>
    <w:lvl w:ilvl="8">
      <w:start w:val="1"/>
      <w:numFmt w:val="bullet"/>
      <w:lvlRestart w:val="0"/>
      <w:pStyle w:val="bullet5"/>
      <w:lvlText w:val=""/>
      <w:lvlJc w:val="left"/>
      <w:pPr>
        <w:tabs>
          <w:tab w:val="num" w:pos="720"/>
        </w:tabs>
        <w:ind w:left="720" w:hanging="360"/>
      </w:pPr>
      <w:rPr>
        <w:rFonts w:ascii="Symbol" w:hAnsi="Symbol" w:hint="default"/>
        <w:sz w:val="28"/>
      </w:rPr>
    </w:lvl>
  </w:abstractNum>
  <w:abstractNum w:abstractNumId="66" w15:restartNumberingAfterBreak="0">
    <w:nsid w:val="73AC6DDF"/>
    <w:multiLevelType w:val="hybridMultilevel"/>
    <w:tmpl w:val="C3623F02"/>
    <w:lvl w:ilvl="0" w:tplc="04090001">
      <w:start w:val="1"/>
      <w:numFmt w:val="decimal"/>
      <w:lvlText w:val="%1."/>
      <w:lvlJc w:val="left"/>
      <w:pPr>
        <w:tabs>
          <w:tab w:val="num" w:pos="1440"/>
        </w:tabs>
        <w:ind w:left="1440" w:hanging="360"/>
      </w:pPr>
    </w:lvl>
    <w:lvl w:ilvl="1" w:tplc="04090003" w:tentative="1">
      <w:start w:val="1"/>
      <w:numFmt w:val="lowerLetter"/>
      <w:lvlText w:val="%2."/>
      <w:lvlJc w:val="left"/>
      <w:pPr>
        <w:tabs>
          <w:tab w:val="num" w:pos="2160"/>
        </w:tabs>
        <w:ind w:left="2160" w:hanging="360"/>
      </w:p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67" w15:restartNumberingAfterBreak="0">
    <w:nsid w:val="76810D36"/>
    <w:multiLevelType w:val="hybridMultilevel"/>
    <w:tmpl w:val="A51808C8"/>
    <w:lvl w:ilvl="0" w:tplc="FCD6659E">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84B3169"/>
    <w:multiLevelType w:val="hybridMultilevel"/>
    <w:tmpl w:val="07EEB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A555B71"/>
    <w:multiLevelType w:val="multilevel"/>
    <w:tmpl w:val="6AD04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D8C40B5"/>
    <w:multiLevelType w:val="hybridMultilevel"/>
    <w:tmpl w:val="633A0CC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15:restartNumberingAfterBreak="0">
    <w:nsid w:val="7EB54294"/>
    <w:multiLevelType w:val="multilevel"/>
    <w:tmpl w:val="02FAA10A"/>
    <w:lvl w:ilvl="0">
      <w:start w:val="1"/>
      <w:numFmt w:val="decimal"/>
      <w:lvlText w:val="%1."/>
      <w:lvlJc w:val="left"/>
      <w:pPr>
        <w:ind w:left="495" w:hanging="495"/>
      </w:pPr>
      <w:rPr>
        <w:rFonts w:hint="default"/>
      </w:rPr>
    </w:lvl>
    <w:lvl w:ilvl="1">
      <w:start w:val="1"/>
      <w:numFmt w:val="decimal"/>
      <w:lvlText w:val="%1.%2."/>
      <w:lvlJc w:val="left"/>
      <w:pPr>
        <w:ind w:left="1125" w:hanging="495"/>
      </w:pPr>
      <w:rPr>
        <w:rFonts w:hint="default"/>
        <w:b/>
        <w:bCs w:val="0"/>
        <w:sz w:val="24"/>
        <w:szCs w:val="24"/>
      </w:rPr>
    </w:lvl>
    <w:lvl w:ilvl="2">
      <w:start w:val="1"/>
      <w:numFmt w:val="decimal"/>
      <w:lvlText w:val="%1.%2.%3."/>
      <w:lvlJc w:val="left"/>
      <w:pPr>
        <w:ind w:left="3240" w:hanging="720"/>
      </w:pPr>
      <w:rPr>
        <w:rFonts w:hint="default"/>
        <w:b/>
        <w:bCs/>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num w:numId="1">
    <w:abstractNumId w:val="0"/>
  </w:num>
  <w:num w:numId="2">
    <w:abstractNumId w:val="25"/>
  </w:num>
  <w:num w:numId="3">
    <w:abstractNumId w:val="7"/>
  </w:num>
  <w:num w:numId="4">
    <w:abstractNumId w:val="50"/>
  </w:num>
  <w:num w:numId="5">
    <w:abstractNumId w:val="8"/>
  </w:num>
  <w:num w:numId="6">
    <w:abstractNumId w:val="65"/>
  </w:num>
  <w:num w:numId="7">
    <w:abstractNumId w:val="49"/>
  </w:num>
  <w:num w:numId="8">
    <w:abstractNumId w:val="60"/>
  </w:num>
  <w:num w:numId="9">
    <w:abstractNumId w:val="30"/>
  </w:num>
  <w:num w:numId="10">
    <w:abstractNumId w:val="36"/>
  </w:num>
  <w:num w:numId="11">
    <w:abstractNumId w:val="11"/>
  </w:num>
  <w:num w:numId="12">
    <w:abstractNumId w:val="1"/>
  </w:num>
  <w:num w:numId="13">
    <w:abstractNumId w:val="63"/>
  </w:num>
  <w:num w:numId="14">
    <w:abstractNumId w:val="42"/>
  </w:num>
  <w:num w:numId="15">
    <w:abstractNumId w:val="67"/>
  </w:num>
  <w:num w:numId="16">
    <w:abstractNumId w:val="5"/>
  </w:num>
  <w:num w:numId="17">
    <w:abstractNumId w:val="12"/>
  </w:num>
  <w:num w:numId="18">
    <w:abstractNumId w:val="61"/>
  </w:num>
  <w:num w:numId="19">
    <w:abstractNumId w:val="58"/>
  </w:num>
  <w:num w:numId="2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num>
  <w:num w:numId="22">
    <w:abstractNumId w:val="37"/>
  </w:num>
  <w:num w:numId="23">
    <w:abstractNumId w:val="35"/>
  </w:num>
  <w:num w:numId="24">
    <w:abstractNumId w:val="3"/>
  </w:num>
  <w:num w:numId="25">
    <w:abstractNumId w:val="2"/>
  </w:num>
  <w:num w:numId="26">
    <w:abstractNumId w:val="31"/>
  </w:num>
  <w:num w:numId="27">
    <w:abstractNumId w:val="24"/>
  </w:num>
  <w:num w:numId="28">
    <w:abstractNumId w:val="64"/>
  </w:num>
  <w:num w:numId="29">
    <w:abstractNumId w:val="28"/>
  </w:num>
  <w:num w:numId="30">
    <w:abstractNumId w:val="18"/>
  </w:num>
  <w:num w:numId="31">
    <w:abstractNumId w:val="47"/>
  </w:num>
  <w:num w:numId="3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startOverride w:val="1"/>
    </w:lvlOverride>
    <w:lvlOverride w:ilvl="8">
      <w:startOverride w:val="1"/>
    </w:lvlOverride>
  </w:num>
  <w:num w:numId="33">
    <w:abstractNumId w:val="17"/>
  </w:num>
  <w:num w:numId="34">
    <w:abstractNumId w:val="41"/>
  </w:num>
  <w:num w:numId="35">
    <w:abstractNumId w:val="29"/>
  </w:num>
  <w:num w:numId="36">
    <w:abstractNumId w:val="38"/>
  </w:num>
  <w:num w:numId="37">
    <w:abstractNumId w:val="43"/>
  </w:num>
  <w:num w:numId="38">
    <w:abstractNumId w:val="16"/>
  </w:num>
  <w:num w:numId="39">
    <w:abstractNumId w:val="34"/>
  </w:num>
  <w:num w:numId="40">
    <w:abstractNumId w:val="13"/>
  </w:num>
  <w:num w:numId="4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6"/>
  </w:num>
  <w:num w:numId="44">
    <w:abstractNumId w:val="39"/>
  </w:num>
  <w:num w:numId="45">
    <w:abstractNumId w:val="53"/>
  </w:num>
  <w:num w:numId="46">
    <w:abstractNumId w:val="52"/>
  </w:num>
  <w:num w:numId="47">
    <w:abstractNumId w:val="70"/>
  </w:num>
  <w:num w:numId="48">
    <w:abstractNumId w:val="14"/>
  </w:num>
  <w:num w:numId="49">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7"/>
  </w:num>
  <w:num w:numId="51">
    <w:abstractNumId w:val="19"/>
  </w:num>
  <w:num w:numId="52">
    <w:abstractNumId w:val="9"/>
  </w:num>
  <w:num w:numId="53">
    <w:abstractNumId w:val="66"/>
  </w:num>
  <w:num w:numId="54">
    <w:abstractNumId w:val="20"/>
  </w:num>
  <w:num w:numId="55">
    <w:abstractNumId w:val="51"/>
  </w:num>
  <w:num w:numId="56">
    <w:abstractNumId w:val="45"/>
  </w:num>
  <w:num w:numId="57">
    <w:abstractNumId w:val="48"/>
  </w:num>
  <w:num w:numId="58">
    <w:abstractNumId w:val="59"/>
  </w:num>
  <w:num w:numId="59">
    <w:abstractNumId w:val="68"/>
  </w:num>
  <w:num w:numId="60">
    <w:abstractNumId w:val="40"/>
  </w:num>
  <w:num w:numId="61">
    <w:abstractNumId w:val="22"/>
  </w:num>
  <w:num w:numId="62">
    <w:abstractNumId w:val="55"/>
  </w:num>
  <w:num w:numId="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2"/>
  </w:num>
  <w:num w:numId="65">
    <w:abstractNumId w:val="4"/>
  </w:num>
  <w:num w:numId="66">
    <w:abstractNumId w:val="32"/>
  </w:num>
  <w:num w:numId="67">
    <w:abstractNumId w:val="26"/>
  </w:num>
  <w:num w:numId="68">
    <w:abstractNumId w:val="23"/>
  </w:num>
  <w:num w:numId="69">
    <w:abstractNumId w:val="57"/>
  </w:num>
  <w:num w:numId="70">
    <w:abstractNumId w:val="69"/>
  </w:num>
  <w:num w:numId="71">
    <w:abstractNumId w:val="6"/>
  </w:num>
  <w:num w:numId="72">
    <w:abstractNumId w:val="10"/>
  </w:num>
  <w:num w:numId="73">
    <w:abstractNumId w:val="0"/>
  </w:num>
  <w:num w:numId="74">
    <w:abstractNumId w:val="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50">
      <o:colormenu v:ext="edit" fillcolor="none"/>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931"/>
    <w:rsid w:val="00000993"/>
    <w:rsid w:val="000034C3"/>
    <w:rsid w:val="000112F3"/>
    <w:rsid w:val="000123EE"/>
    <w:rsid w:val="00013822"/>
    <w:rsid w:val="0001683B"/>
    <w:rsid w:val="000213D7"/>
    <w:rsid w:val="00025253"/>
    <w:rsid w:val="0002600F"/>
    <w:rsid w:val="00031509"/>
    <w:rsid w:val="00032F1E"/>
    <w:rsid w:val="00037011"/>
    <w:rsid w:val="00045408"/>
    <w:rsid w:val="0004764E"/>
    <w:rsid w:val="00052413"/>
    <w:rsid w:val="000601BA"/>
    <w:rsid w:val="000770C5"/>
    <w:rsid w:val="00085C1F"/>
    <w:rsid w:val="000905E6"/>
    <w:rsid w:val="0009224C"/>
    <w:rsid w:val="000932E0"/>
    <w:rsid w:val="00093BD8"/>
    <w:rsid w:val="00094238"/>
    <w:rsid w:val="00095A84"/>
    <w:rsid w:val="000A38CB"/>
    <w:rsid w:val="000A3EF1"/>
    <w:rsid w:val="000A6018"/>
    <w:rsid w:val="000B060D"/>
    <w:rsid w:val="000B4017"/>
    <w:rsid w:val="000C3E9A"/>
    <w:rsid w:val="000C5A44"/>
    <w:rsid w:val="000C6F94"/>
    <w:rsid w:val="000C70D1"/>
    <w:rsid w:val="000D1A47"/>
    <w:rsid w:val="000E3642"/>
    <w:rsid w:val="000F0100"/>
    <w:rsid w:val="000F3ACC"/>
    <w:rsid w:val="000F3DB6"/>
    <w:rsid w:val="000F6505"/>
    <w:rsid w:val="000F685F"/>
    <w:rsid w:val="000F70EF"/>
    <w:rsid w:val="00100136"/>
    <w:rsid w:val="00106744"/>
    <w:rsid w:val="00107781"/>
    <w:rsid w:val="0012009B"/>
    <w:rsid w:val="001220BC"/>
    <w:rsid w:val="00123FE0"/>
    <w:rsid w:val="00125CA4"/>
    <w:rsid w:val="00130A5F"/>
    <w:rsid w:val="00132287"/>
    <w:rsid w:val="00132419"/>
    <w:rsid w:val="00132454"/>
    <w:rsid w:val="0013281D"/>
    <w:rsid w:val="001336EE"/>
    <w:rsid w:val="00133820"/>
    <w:rsid w:val="0013433C"/>
    <w:rsid w:val="00137282"/>
    <w:rsid w:val="00143A01"/>
    <w:rsid w:val="001445D1"/>
    <w:rsid w:val="00144E83"/>
    <w:rsid w:val="001567E6"/>
    <w:rsid w:val="00165BA4"/>
    <w:rsid w:val="00165C34"/>
    <w:rsid w:val="00165E2C"/>
    <w:rsid w:val="00166A47"/>
    <w:rsid w:val="001672BC"/>
    <w:rsid w:val="001707BB"/>
    <w:rsid w:val="00172597"/>
    <w:rsid w:val="00172B5A"/>
    <w:rsid w:val="00174E6A"/>
    <w:rsid w:val="00176B8B"/>
    <w:rsid w:val="00185FB0"/>
    <w:rsid w:val="001863A7"/>
    <w:rsid w:val="00191911"/>
    <w:rsid w:val="0019433C"/>
    <w:rsid w:val="00195222"/>
    <w:rsid w:val="001A0808"/>
    <w:rsid w:val="001B0148"/>
    <w:rsid w:val="001B5168"/>
    <w:rsid w:val="001B580F"/>
    <w:rsid w:val="001C75D8"/>
    <w:rsid w:val="001D1CBD"/>
    <w:rsid w:val="001D4EE7"/>
    <w:rsid w:val="001D64C7"/>
    <w:rsid w:val="001E4570"/>
    <w:rsid w:val="001F010B"/>
    <w:rsid w:val="001F2C3A"/>
    <w:rsid w:val="001F3A75"/>
    <w:rsid w:val="001F6AE6"/>
    <w:rsid w:val="00200CE0"/>
    <w:rsid w:val="00202C62"/>
    <w:rsid w:val="00205571"/>
    <w:rsid w:val="00212335"/>
    <w:rsid w:val="0021318F"/>
    <w:rsid w:val="00214575"/>
    <w:rsid w:val="00220821"/>
    <w:rsid w:val="00222288"/>
    <w:rsid w:val="00223826"/>
    <w:rsid w:val="0022518C"/>
    <w:rsid w:val="00227D11"/>
    <w:rsid w:val="00227EE5"/>
    <w:rsid w:val="00234ACB"/>
    <w:rsid w:val="00236C7F"/>
    <w:rsid w:val="0024452E"/>
    <w:rsid w:val="00245D34"/>
    <w:rsid w:val="002479A1"/>
    <w:rsid w:val="002518AA"/>
    <w:rsid w:val="0025332E"/>
    <w:rsid w:val="00254BEE"/>
    <w:rsid w:val="00254D4A"/>
    <w:rsid w:val="00257C61"/>
    <w:rsid w:val="0026439F"/>
    <w:rsid w:val="002651F9"/>
    <w:rsid w:val="0026524B"/>
    <w:rsid w:val="00271514"/>
    <w:rsid w:val="002719AE"/>
    <w:rsid w:val="0027352A"/>
    <w:rsid w:val="00277B90"/>
    <w:rsid w:val="00285625"/>
    <w:rsid w:val="00292536"/>
    <w:rsid w:val="002A17D7"/>
    <w:rsid w:val="002A30D7"/>
    <w:rsid w:val="002A53FA"/>
    <w:rsid w:val="002A7322"/>
    <w:rsid w:val="002B0C01"/>
    <w:rsid w:val="002B15B1"/>
    <w:rsid w:val="002B23D6"/>
    <w:rsid w:val="002B7564"/>
    <w:rsid w:val="002C0298"/>
    <w:rsid w:val="002C1365"/>
    <w:rsid w:val="002C1922"/>
    <w:rsid w:val="002C1FCA"/>
    <w:rsid w:val="002C225B"/>
    <w:rsid w:val="002C3575"/>
    <w:rsid w:val="002C463F"/>
    <w:rsid w:val="002C4956"/>
    <w:rsid w:val="002D085D"/>
    <w:rsid w:val="002F293E"/>
    <w:rsid w:val="002F7788"/>
    <w:rsid w:val="00305C92"/>
    <w:rsid w:val="00312E2A"/>
    <w:rsid w:val="003132F7"/>
    <w:rsid w:val="0031417A"/>
    <w:rsid w:val="00315522"/>
    <w:rsid w:val="00317EC5"/>
    <w:rsid w:val="00320673"/>
    <w:rsid w:val="003272E5"/>
    <w:rsid w:val="00327CAD"/>
    <w:rsid w:val="00330AF2"/>
    <w:rsid w:val="003466C6"/>
    <w:rsid w:val="00347FD9"/>
    <w:rsid w:val="003516E4"/>
    <w:rsid w:val="00353AD2"/>
    <w:rsid w:val="00373037"/>
    <w:rsid w:val="00373FD4"/>
    <w:rsid w:val="00374537"/>
    <w:rsid w:val="003750D1"/>
    <w:rsid w:val="00376EDB"/>
    <w:rsid w:val="00383AC3"/>
    <w:rsid w:val="00384F4A"/>
    <w:rsid w:val="0039396B"/>
    <w:rsid w:val="00393AD6"/>
    <w:rsid w:val="00393B6F"/>
    <w:rsid w:val="00395077"/>
    <w:rsid w:val="00395FD4"/>
    <w:rsid w:val="003975F9"/>
    <w:rsid w:val="003A6FC6"/>
    <w:rsid w:val="003A73B0"/>
    <w:rsid w:val="003B27D9"/>
    <w:rsid w:val="003B3278"/>
    <w:rsid w:val="003B35EF"/>
    <w:rsid w:val="003B42E3"/>
    <w:rsid w:val="003B7364"/>
    <w:rsid w:val="003C378E"/>
    <w:rsid w:val="003C6E3C"/>
    <w:rsid w:val="003D547D"/>
    <w:rsid w:val="003D58DA"/>
    <w:rsid w:val="003E0CFA"/>
    <w:rsid w:val="003E31F2"/>
    <w:rsid w:val="003E4766"/>
    <w:rsid w:val="003E51BD"/>
    <w:rsid w:val="003E6BD2"/>
    <w:rsid w:val="003E7798"/>
    <w:rsid w:val="003F112B"/>
    <w:rsid w:val="003F30F0"/>
    <w:rsid w:val="003F3E20"/>
    <w:rsid w:val="003F4D6B"/>
    <w:rsid w:val="003F666A"/>
    <w:rsid w:val="00400E61"/>
    <w:rsid w:val="00401CE3"/>
    <w:rsid w:val="00405562"/>
    <w:rsid w:val="0040612C"/>
    <w:rsid w:val="004062C9"/>
    <w:rsid w:val="00410B44"/>
    <w:rsid w:val="00412C4A"/>
    <w:rsid w:val="00420A04"/>
    <w:rsid w:val="00421691"/>
    <w:rsid w:val="00426C3D"/>
    <w:rsid w:val="0043139B"/>
    <w:rsid w:val="00434188"/>
    <w:rsid w:val="00436CA9"/>
    <w:rsid w:val="00443B60"/>
    <w:rsid w:val="00445B0E"/>
    <w:rsid w:val="00446AA7"/>
    <w:rsid w:val="004475D8"/>
    <w:rsid w:val="00452DDA"/>
    <w:rsid w:val="00454361"/>
    <w:rsid w:val="00464667"/>
    <w:rsid w:val="00464E28"/>
    <w:rsid w:val="0046560B"/>
    <w:rsid w:val="00466432"/>
    <w:rsid w:val="00472B7E"/>
    <w:rsid w:val="00474233"/>
    <w:rsid w:val="00475674"/>
    <w:rsid w:val="00477D81"/>
    <w:rsid w:val="004843B4"/>
    <w:rsid w:val="00486514"/>
    <w:rsid w:val="0049314E"/>
    <w:rsid w:val="00497039"/>
    <w:rsid w:val="004A13C9"/>
    <w:rsid w:val="004A16B8"/>
    <w:rsid w:val="004A2AEB"/>
    <w:rsid w:val="004A2D25"/>
    <w:rsid w:val="004B1254"/>
    <w:rsid w:val="004B2725"/>
    <w:rsid w:val="004B36C9"/>
    <w:rsid w:val="004C2EAD"/>
    <w:rsid w:val="004C3CF1"/>
    <w:rsid w:val="004C6BAA"/>
    <w:rsid w:val="004D4237"/>
    <w:rsid w:val="004D468D"/>
    <w:rsid w:val="004D5E2C"/>
    <w:rsid w:val="004D60ED"/>
    <w:rsid w:val="004D7F1D"/>
    <w:rsid w:val="004E082A"/>
    <w:rsid w:val="004E2B86"/>
    <w:rsid w:val="004E32F4"/>
    <w:rsid w:val="004E4225"/>
    <w:rsid w:val="004E5DA7"/>
    <w:rsid w:val="0050040B"/>
    <w:rsid w:val="00500C5F"/>
    <w:rsid w:val="00500F55"/>
    <w:rsid w:val="005068EE"/>
    <w:rsid w:val="0050755A"/>
    <w:rsid w:val="00507B60"/>
    <w:rsid w:val="00510EF5"/>
    <w:rsid w:val="005124F4"/>
    <w:rsid w:val="00520A55"/>
    <w:rsid w:val="00524E36"/>
    <w:rsid w:val="00530311"/>
    <w:rsid w:val="00532A79"/>
    <w:rsid w:val="00533503"/>
    <w:rsid w:val="00535A75"/>
    <w:rsid w:val="00540100"/>
    <w:rsid w:val="00542F98"/>
    <w:rsid w:val="00543977"/>
    <w:rsid w:val="005467C2"/>
    <w:rsid w:val="00550041"/>
    <w:rsid w:val="00553AA7"/>
    <w:rsid w:val="00553F15"/>
    <w:rsid w:val="00554C0E"/>
    <w:rsid w:val="00557184"/>
    <w:rsid w:val="005579D5"/>
    <w:rsid w:val="00557DCB"/>
    <w:rsid w:val="0056112B"/>
    <w:rsid w:val="005654D5"/>
    <w:rsid w:val="00566544"/>
    <w:rsid w:val="00566ECF"/>
    <w:rsid w:val="00572228"/>
    <w:rsid w:val="00572850"/>
    <w:rsid w:val="00572CBE"/>
    <w:rsid w:val="005747DE"/>
    <w:rsid w:val="005764C1"/>
    <w:rsid w:val="0058028A"/>
    <w:rsid w:val="00586F44"/>
    <w:rsid w:val="00591FBC"/>
    <w:rsid w:val="00593664"/>
    <w:rsid w:val="005954FE"/>
    <w:rsid w:val="005A2DBA"/>
    <w:rsid w:val="005A3022"/>
    <w:rsid w:val="005A7113"/>
    <w:rsid w:val="005A7666"/>
    <w:rsid w:val="005A7B9C"/>
    <w:rsid w:val="005B688C"/>
    <w:rsid w:val="005C2F69"/>
    <w:rsid w:val="005C3F0F"/>
    <w:rsid w:val="005C44BC"/>
    <w:rsid w:val="005C6BE8"/>
    <w:rsid w:val="005D5155"/>
    <w:rsid w:val="005D580B"/>
    <w:rsid w:val="005D67D3"/>
    <w:rsid w:val="005E049F"/>
    <w:rsid w:val="005E105C"/>
    <w:rsid w:val="005E1CC1"/>
    <w:rsid w:val="005E347D"/>
    <w:rsid w:val="005E4D27"/>
    <w:rsid w:val="005E5BB6"/>
    <w:rsid w:val="005F0082"/>
    <w:rsid w:val="005F1878"/>
    <w:rsid w:val="005F370C"/>
    <w:rsid w:val="005F3F0F"/>
    <w:rsid w:val="005F4F83"/>
    <w:rsid w:val="00600DC8"/>
    <w:rsid w:val="00601947"/>
    <w:rsid w:val="00614263"/>
    <w:rsid w:val="00614846"/>
    <w:rsid w:val="00622B6F"/>
    <w:rsid w:val="00622D13"/>
    <w:rsid w:val="0062530E"/>
    <w:rsid w:val="00625C0B"/>
    <w:rsid w:val="00627084"/>
    <w:rsid w:val="00634E42"/>
    <w:rsid w:val="00637B01"/>
    <w:rsid w:val="00645A91"/>
    <w:rsid w:val="00650061"/>
    <w:rsid w:val="00650596"/>
    <w:rsid w:val="00651B41"/>
    <w:rsid w:val="0066592C"/>
    <w:rsid w:val="00670700"/>
    <w:rsid w:val="0067156F"/>
    <w:rsid w:val="00674637"/>
    <w:rsid w:val="00676113"/>
    <w:rsid w:val="00683B68"/>
    <w:rsid w:val="006841D5"/>
    <w:rsid w:val="006874D2"/>
    <w:rsid w:val="00690F3A"/>
    <w:rsid w:val="00691469"/>
    <w:rsid w:val="00691582"/>
    <w:rsid w:val="0069416B"/>
    <w:rsid w:val="0069540F"/>
    <w:rsid w:val="006971CA"/>
    <w:rsid w:val="006975DA"/>
    <w:rsid w:val="0069770C"/>
    <w:rsid w:val="00697B6D"/>
    <w:rsid w:val="006A01BA"/>
    <w:rsid w:val="006A0465"/>
    <w:rsid w:val="006A70F3"/>
    <w:rsid w:val="006B063F"/>
    <w:rsid w:val="006B06B4"/>
    <w:rsid w:val="006B29C1"/>
    <w:rsid w:val="006B3DEA"/>
    <w:rsid w:val="006C2050"/>
    <w:rsid w:val="006C4F89"/>
    <w:rsid w:val="006C521A"/>
    <w:rsid w:val="006C6D80"/>
    <w:rsid w:val="006C7750"/>
    <w:rsid w:val="006C7A2B"/>
    <w:rsid w:val="006D1242"/>
    <w:rsid w:val="006D3D42"/>
    <w:rsid w:val="006D3EFD"/>
    <w:rsid w:val="006D4E20"/>
    <w:rsid w:val="006E07A8"/>
    <w:rsid w:val="006E2512"/>
    <w:rsid w:val="006E26D6"/>
    <w:rsid w:val="006E67FD"/>
    <w:rsid w:val="006E6A36"/>
    <w:rsid w:val="006E6E45"/>
    <w:rsid w:val="007006B0"/>
    <w:rsid w:val="007020B5"/>
    <w:rsid w:val="007158B1"/>
    <w:rsid w:val="007174BD"/>
    <w:rsid w:val="00720088"/>
    <w:rsid w:val="00721603"/>
    <w:rsid w:val="0072321F"/>
    <w:rsid w:val="00724C13"/>
    <w:rsid w:val="00727B3A"/>
    <w:rsid w:val="0073062B"/>
    <w:rsid w:val="00733906"/>
    <w:rsid w:val="00733B22"/>
    <w:rsid w:val="00734807"/>
    <w:rsid w:val="00735026"/>
    <w:rsid w:val="00735E0D"/>
    <w:rsid w:val="00740501"/>
    <w:rsid w:val="00740E05"/>
    <w:rsid w:val="00740EDC"/>
    <w:rsid w:val="00751FE4"/>
    <w:rsid w:val="00755621"/>
    <w:rsid w:val="00756022"/>
    <w:rsid w:val="0076172A"/>
    <w:rsid w:val="00763232"/>
    <w:rsid w:val="0076424A"/>
    <w:rsid w:val="0076492D"/>
    <w:rsid w:val="00764AF5"/>
    <w:rsid w:val="007669B7"/>
    <w:rsid w:val="007671ED"/>
    <w:rsid w:val="00767D28"/>
    <w:rsid w:val="00771154"/>
    <w:rsid w:val="00771604"/>
    <w:rsid w:val="0077182C"/>
    <w:rsid w:val="007812E7"/>
    <w:rsid w:val="007955BE"/>
    <w:rsid w:val="00796B5F"/>
    <w:rsid w:val="00796C8D"/>
    <w:rsid w:val="007A074C"/>
    <w:rsid w:val="007A4E8A"/>
    <w:rsid w:val="007A548E"/>
    <w:rsid w:val="007A5EB1"/>
    <w:rsid w:val="007A7F5F"/>
    <w:rsid w:val="007B0380"/>
    <w:rsid w:val="007B0CC1"/>
    <w:rsid w:val="007B0F0A"/>
    <w:rsid w:val="007B2574"/>
    <w:rsid w:val="007B6FD3"/>
    <w:rsid w:val="007C18A0"/>
    <w:rsid w:val="007C5470"/>
    <w:rsid w:val="007C5F57"/>
    <w:rsid w:val="007C61DA"/>
    <w:rsid w:val="007C754F"/>
    <w:rsid w:val="007D7648"/>
    <w:rsid w:val="007E23EA"/>
    <w:rsid w:val="007E6CDC"/>
    <w:rsid w:val="007F02C7"/>
    <w:rsid w:val="007F5335"/>
    <w:rsid w:val="007F6491"/>
    <w:rsid w:val="007F690F"/>
    <w:rsid w:val="008000B1"/>
    <w:rsid w:val="00800564"/>
    <w:rsid w:val="008025A9"/>
    <w:rsid w:val="00802DBF"/>
    <w:rsid w:val="0080599E"/>
    <w:rsid w:val="00810669"/>
    <w:rsid w:val="00814A2E"/>
    <w:rsid w:val="00816585"/>
    <w:rsid w:val="00820CBB"/>
    <w:rsid w:val="00821666"/>
    <w:rsid w:val="0083737E"/>
    <w:rsid w:val="00841062"/>
    <w:rsid w:val="00842CFC"/>
    <w:rsid w:val="00845A35"/>
    <w:rsid w:val="00847EC6"/>
    <w:rsid w:val="00860368"/>
    <w:rsid w:val="00861EEA"/>
    <w:rsid w:val="00863027"/>
    <w:rsid w:val="00864FC9"/>
    <w:rsid w:val="00870ABA"/>
    <w:rsid w:val="00871FC2"/>
    <w:rsid w:val="00872AB9"/>
    <w:rsid w:val="0087301A"/>
    <w:rsid w:val="00873604"/>
    <w:rsid w:val="008749B4"/>
    <w:rsid w:val="008760AD"/>
    <w:rsid w:val="008829B8"/>
    <w:rsid w:val="00882A1A"/>
    <w:rsid w:val="00883911"/>
    <w:rsid w:val="00885A02"/>
    <w:rsid w:val="00890025"/>
    <w:rsid w:val="0089072E"/>
    <w:rsid w:val="00890D03"/>
    <w:rsid w:val="0089225F"/>
    <w:rsid w:val="00895F8D"/>
    <w:rsid w:val="00895FE6"/>
    <w:rsid w:val="0089640F"/>
    <w:rsid w:val="00897670"/>
    <w:rsid w:val="008A203A"/>
    <w:rsid w:val="008A3CE6"/>
    <w:rsid w:val="008A46A4"/>
    <w:rsid w:val="008B1590"/>
    <w:rsid w:val="008B2A7E"/>
    <w:rsid w:val="008C0960"/>
    <w:rsid w:val="008C0B4C"/>
    <w:rsid w:val="008C0C1D"/>
    <w:rsid w:val="008C5931"/>
    <w:rsid w:val="008C6348"/>
    <w:rsid w:val="008D1DCE"/>
    <w:rsid w:val="008D7497"/>
    <w:rsid w:val="008E0C4C"/>
    <w:rsid w:val="008E240C"/>
    <w:rsid w:val="008E3302"/>
    <w:rsid w:val="008E4FC1"/>
    <w:rsid w:val="008E5779"/>
    <w:rsid w:val="008E6B57"/>
    <w:rsid w:val="009020B4"/>
    <w:rsid w:val="00904B97"/>
    <w:rsid w:val="00907733"/>
    <w:rsid w:val="00910CF5"/>
    <w:rsid w:val="009114F3"/>
    <w:rsid w:val="0091441C"/>
    <w:rsid w:val="00927E4C"/>
    <w:rsid w:val="00930F60"/>
    <w:rsid w:val="009315CD"/>
    <w:rsid w:val="009342F8"/>
    <w:rsid w:val="00934ED8"/>
    <w:rsid w:val="00940656"/>
    <w:rsid w:val="00941C25"/>
    <w:rsid w:val="00942312"/>
    <w:rsid w:val="0094498D"/>
    <w:rsid w:val="0094543A"/>
    <w:rsid w:val="00945B4F"/>
    <w:rsid w:val="00947B08"/>
    <w:rsid w:val="009542D1"/>
    <w:rsid w:val="00957140"/>
    <w:rsid w:val="009575D5"/>
    <w:rsid w:val="00962FE1"/>
    <w:rsid w:val="009677BE"/>
    <w:rsid w:val="00970165"/>
    <w:rsid w:val="00973767"/>
    <w:rsid w:val="009820DB"/>
    <w:rsid w:val="00991460"/>
    <w:rsid w:val="009B35F8"/>
    <w:rsid w:val="009B3BBE"/>
    <w:rsid w:val="009B6D8C"/>
    <w:rsid w:val="009B6E5B"/>
    <w:rsid w:val="009B7C87"/>
    <w:rsid w:val="009C196A"/>
    <w:rsid w:val="009C6352"/>
    <w:rsid w:val="009D2EFD"/>
    <w:rsid w:val="009D34F7"/>
    <w:rsid w:val="009D3939"/>
    <w:rsid w:val="009D3B30"/>
    <w:rsid w:val="009D5E42"/>
    <w:rsid w:val="009D77E0"/>
    <w:rsid w:val="009E4B60"/>
    <w:rsid w:val="009E6BF4"/>
    <w:rsid w:val="009E7A7F"/>
    <w:rsid w:val="009F0851"/>
    <w:rsid w:val="009F6302"/>
    <w:rsid w:val="009F71DF"/>
    <w:rsid w:val="009F72CE"/>
    <w:rsid w:val="00A05285"/>
    <w:rsid w:val="00A1006B"/>
    <w:rsid w:val="00A15B94"/>
    <w:rsid w:val="00A17839"/>
    <w:rsid w:val="00A17DD0"/>
    <w:rsid w:val="00A21B57"/>
    <w:rsid w:val="00A21F60"/>
    <w:rsid w:val="00A23B4F"/>
    <w:rsid w:val="00A26A03"/>
    <w:rsid w:val="00A274C2"/>
    <w:rsid w:val="00A30EFD"/>
    <w:rsid w:val="00A34B38"/>
    <w:rsid w:val="00A35824"/>
    <w:rsid w:val="00A35836"/>
    <w:rsid w:val="00A35D1C"/>
    <w:rsid w:val="00A447D8"/>
    <w:rsid w:val="00A5115C"/>
    <w:rsid w:val="00A5204D"/>
    <w:rsid w:val="00A52FCC"/>
    <w:rsid w:val="00A55F82"/>
    <w:rsid w:val="00A60C1C"/>
    <w:rsid w:val="00A61951"/>
    <w:rsid w:val="00A648DE"/>
    <w:rsid w:val="00A667BA"/>
    <w:rsid w:val="00A70429"/>
    <w:rsid w:val="00A7671C"/>
    <w:rsid w:val="00A8406D"/>
    <w:rsid w:val="00A8497D"/>
    <w:rsid w:val="00A9072E"/>
    <w:rsid w:val="00A93EF2"/>
    <w:rsid w:val="00A95FF4"/>
    <w:rsid w:val="00AA19DF"/>
    <w:rsid w:val="00AA3153"/>
    <w:rsid w:val="00AA6F1F"/>
    <w:rsid w:val="00AC1CF4"/>
    <w:rsid w:val="00AC3616"/>
    <w:rsid w:val="00AC4088"/>
    <w:rsid w:val="00AC44DB"/>
    <w:rsid w:val="00AC61EB"/>
    <w:rsid w:val="00AD230E"/>
    <w:rsid w:val="00AD3B18"/>
    <w:rsid w:val="00AD3E32"/>
    <w:rsid w:val="00AD6325"/>
    <w:rsid w:val="00AD73BC"/>
    <w:rsid w:val="00AE19F6"/>
    <w:rsid w:val="00AE2286"/>
    <w:rsid w:val="00AE7AC3"/>
    <w:rsid w:val="00AE7C47"/>
    <w:rsid w:val="00AF55BA"/>
    <w:rsid w:val="00B06A98"/>
    <w:rsid w:val="00B076FF"/>
    <w:rsid w:val="00B114A0"/>
    <w:rsid w:val="00B11C92"/>
    <w:rsid w:val="00B1490E"/>
    <w:rsid w:val="00B14DBC"/>
    <w:rsid w:val="00B16DA4"/>
    <w:rsid w:val="00B237E3"/>
    <w:rsid w:val="00B30054"/>
    <w:rsid w:val="00B31B59"/>
    <w:rsid w:val="00B3511E"/>
    <w:rsid w:val="00B3603D"/>
    <w:rsid w:val="00B40902"/>
    <w:rsid w:val="00B40FA3"/>
    <w:rsid w:val="00B43E1C"/>
    <w:rsid w:val="00B44D90"/>
    <w:rsid w:val="00B52E98"/>
    <w:rsid w:val="00B61AA7"/>
    <w:rsid w:val="00B61C98"/>
    <w:rsid w:val="00B638CE"/>
    <w:rsid w:val="00B7757F"/>
    <w:rsid w:val="00B802F8"/>
    <w:rsid w:val="00B82C02"/>
    <w:rsid w:val="00B83575"/>
    <w:rsid w:val="00B843C6"/>
    <w:rsid w:val="00B86F3C"/>
    <w:rsid w:val="00B9244E"/>
    <w:rsid w:val="00B92CCD"/>
    <w:rsid w:val="00B95D3B"/>
    <w:rsid w:val="00B97EBD"/>
    <w:rsid w:val="00BA173D"/>
    <w:rsid w:val="00BA17D5"/>
    <w:rsid w:val="00BB0978"/>
    <w:rsid w:val="00BB0B26"/>
    <w:rsid w:val="00BB1DC6"/>
    <w:rsid w:val="00BB2434"/>
    <w:rsid w:val="00BB7E6D"/>
    <w:rsid w:val="00BC2F4E"/>
    <w:rsid w:val="00BD317D"/>
    <w:rsid w:val="00BD4099"/>
    <w:rsid w:val="00BD43D1"/>
    <w:rsid w:val="00BD557C"/>
    <w:rsid w:val="00BE0017"/>
    <w:rsid w:val="00BE30FB"/>
    <w:rsid w:val="00BE7211"/>
    <w:rsid w:val="00BF1CF0"/>
    <w:rsid w:val="00BF2B1A"/>
    <w:rsid w:val="00BF41C4"/>
    <w:rsid w:val="00BF7296"/>
    <w:rsid w:val="00BF7811"/>
    <w:rsid w:val="00C010CE"/>
    <w:rsid w:val="00C02AD3"/>
    <w:rsid w:val="00C10BC2"/>
    <w:rsid w:val="00C11789"/>
    <w:rsid w:val="00C11B91"/>
    <w:rsid w:val="00C11C86"/>
    <w:rsid w:val="00C15D02"/>
    <w:rsid w:val="00C178C0"/>
    <w:rsid w:val="00C20CE6"/>
    <w:rsid w:val="00C22C4D"/>
    <w:rsid w:val="00C2326C"/>
    <w:rsid w:val="00C243BE"/>
    <w:rsid w:val="00C31C8E"/>
    <w:rsid w:val="00C33536"/>
    <w:rsid w:val="00C42A9E"/>
    <w:rsid w:val="00C4305E"/>
    <w:rsid w:val="00C44A99"/>
    <w:rsid w:val="00C46F32"/>
    <w:rsid w:val="00C53A0D"/>
    <w:rsid w:val="00C544BF"/>
    <w:rsid w:val="00C569FA"/>
    <w:rsid w:val="00C61317"/>
    <w:rsid w:val="00C62CD6"/>
    <w:rsid w:val="00C639EB"/>
    <w:rsid w:val="00C64E95"/>
    <w:rsid w:val="00C737C1"/>
    <w:rsid w:val="00C75A70"/>
    <w:rsid w:val="00C8675E"/>
    <w:rsid w:val="00C87F5E"/>
    <w:rsid w:val="00C9071B"/>
    <w:rsid w:val="00C95203"/>
    <w:rsid w:val="00C9599F"/>
    <w:rsid w:val="00CA7967"/>
    <w:rsid w:val="00CB2E4D"/>
    <w:rsid w:val="00CB3583"/>
    <w:rsid w:val="00CB5793"/>
    <w:rsid w:val="00CC03D1"/>
    <w:rsid w:val="00CC4D1B"/>
    <w:rsid w:val="00CD013C"/>
    <w:rsid w:val="00CD1AE4"/>
    <w:rsid w:val="00CD44D2"/>
    <w:rsid w:val="00CD47DB"/>
    <w:rsid w:val="00CD59F9"/>
    <w:rsid w:val="00CD63DF"/>
    <w:rsid w:val="00CD7AC2"/>
    <w:rsid w:val="00CE6828"/>
    <w:rsid w:val="00CF7A80"/>
    <w:rsid w:val="00D00880"/>
    <w:rsid w:val="00D019AE"/>
    <w:rsid w:val="00D05108"/>
    <w:rsid w:val="00D0558C"/>
    <w:rsid w:val="00D11711"/>
    <w:rsid w:val="00D135AD"/>
    <w:rsid w:val="00D15831"/>
    <w:rsid w:val="00D161D3"/>
    <w:rsid w:val="00D2271C"/>
    <w:rsid w:val="00D30612"/>
    <w:rsid w:val="00D32E9A"/>
    <w:rsid w:val="00D32F92"/>
    <w:rsid w:val="00D3476B"/>
    <w:rsid w:val="00D40612"/>
    <w:rsid w:val="00D45FD7"/>
    <w:rsid w:val="00D46A92"/>
    <w:rsid w:val="00D50242"/>
    <w:rsid w:val="00D51B28"/>
    <w:rsid w:val="00D52C92"/>
    <w:rsid w:val="00D53EFC"/>
    <w:rsid w:val="00D545AA"/>
    <w:rsid w:val="00D54699"/>
    <w:rsid w:val="00D559A4"/>
    <w:rsid w:val="00D57A2A"/>
    <w:rsid w:val="00D6106D"/>
    <w:rsid w:val="00D61F14"/>
    <w:rsid w:val="00D63F4E"/>
    <w:rsid w:val="00D64B07"/>
    <w:rsid w:val="00D6741C"/>
    <w:rsid w:val="00D8336E"/>
    <w:rsid w:val="00D85CCE"/>
    <w:rsid w:val="00D87555"/>
    <w:rsid w:val="00D90748"/>
    <w:rsid w:val="00D93262"/>
    <w:rsid w:val="00D942B7"/>
    <w:rsid w:val="00D969DC"/>
    <w:rsid w:val="00D97487"/>
    <w:rsid w:val="00D97791"/>
    <w:rsid w:val="00DA0711"/>
    <w:rsid w:val="00DA080A"/>
    <w:rsid w:val="00DA3309"/>
    <w:rsid w:val="00DA595B"/>
    <w:rsid w:val="00DB1B18"/>
    <w:rsid w:val="00DC1890"/>
    <w:rsid w:val="00DC221A"/>
    <w:rsid w:val="00DC2575"/>
    <w:rsid w:val="00DC2653"/>
    <w:rsid w:val="00DC2E63"/>
    <w:rsid w:val="00DC2EAB"/>
    <w:rsid w:val="00DC63AB"/>
    <w:rsid w:val="00DC73E1"/>
    <w:rsid w:val="00DD26C7"/>
    <w:rsid w:val="00DD29E1"/>
    <w:rsid w:val="00DD6E0E"/>
    <w:rsid w:val="00DE1529"/>
    <w:rsid w:val="00DE3FDA"/>
    <w:rsid w:val="00DE5611"/>
    <w:rsid w:val="00DF1D90"/>
    <w:rsid w:val="00DF2590"/>
    <w:rsid w:val="00DF4AB3"/>
    <w:rsid w:val="00DF578E"/>
    <w:rsid w:val="00DF7BC2"/>
    <w:rsid w:val="00E0024A"/>
    <w:rsid w:val="00E0030E"/>
    <w:rsid w:val="00E02D89"/>
    <w:rsid w:val="00E07EA0"/>
    <w:rsid w:val="00E10AB3"/>
    <w:rsid w:val="00E128D6"/>
    <w:rsid w:val="00E12FAA"/>
    <w:rsid w:val="00E13B56"/>
    <w:rsid w:val="00E15170"/>
    <w:rsid w:val="00E16296"/>
    <w:rsid w:val="00E17969"/>
    <w:rsid w:val="00E20686"/>
    <w:rsid w:val="00E23EC0"/>
    <w:rsid w:val="00E24044"/>
    <w:rsid w:val="00E279C7"/>
    <w:rsid w:val="00E34311"/>
    <w:rsid w:val="00E366FB"/>
    <w:rsid w:val="00E42545"/>
    <w:rsid w:val="00E46FBE"/>
    <w:rsid w:val="00E500E1"/>
    <w:rsid w:val="00E52F2D"/>
    <w:rsid w:val="00E53030"/>
    <w:rsid w:val="00E6032C"/>
    <w:rsid w:val="00E609C8"/>
    <w:rsid w:val="00E6139D"/>
    <w:rsid w:val="00E61A94"/>
    <w:rsid w:val="00E62E51"/>
    <w:rsid w:val="00E66F39"/>
    <w:rsid w:val="00E67BEB"/>
    <w:rsid w:val="00E7301A"/>
    <w:rsid w:val="00E736A4"/>
    <w:rsid w:val="00E76994"/>
    <w:rsid w:val="00E76DBE"/>
    <w:rsid w:val="00E76F70"/>
    <w:rsid w:val="00E77A5A"/>
    <w:rsid w:val="00E93CD2"/>
    <w:rsid w:val="00E94836"/>
    <w:rsid w:val="00EA76BE"/>
    <w:rsid w:val="00EB202C"/>
    <w:rsid w:val="00EC11FD"/>
    <w:rsid w:val="00EC53A9"/>
    <w:rsid w:val="00EC7A88"/>
    <w:rsid w:val="00ED1744"/>
    <w:rsid w:val="00ED1E41"/>
    <w:rsid w:val="00ED1E93"/>
    <w:rsid w:val="00ED2ADE"/>
    <w:rsid w:val="00EE0746"/>
    <w:rsid w:val="00EE0AC5"/>
    <w:rsid w:val="00EE0D7D"/>
    <w:rsid w:val="00EE13CE"/>
    <w:rsid w:val="00EE4011"/>
    <w:rsid w:val="00EE68D7"/>
    <w:rsid w:val="00EE6D8C"/>
    <w:rsid w:val="00EE6F32"/>
    <w:rsid w:val="00EF0045"/>
    <w:rsid w:val="00EF6E2E"/>
    <w:rsid w:val="00F062B3"/>
    <w:rsid w:val="00F11A99"/>
    <w:rsid w:val="00F21DE9"/>
    <w:rsid w:val="00F23F38"/>
    <w:rsid w:val="00F257C7"/>
    <w:rsid w:val="00F27119"/>
    <w:rsid w:val="00F27B42"/>
    <w:rsid w:val="00F30179"/>
    <w:rsid w:val="00F3072E"/>
    <w:rsid w:val="00F40A27"/>
    <w:rsid w:val="00F4296B"/>
    <w:rsid w:val="00F43D73"/>
    <w:rsid w:val="00F51AEE"/>
    <w:rsid w:val="00F534DA"/>
    <w:rsid w:val="00F53987"/>
    <w:rsid w:val="00F55555"/>
    <w:rsid w:val="00F560B9"/>
    <w:rsid w:val="00F6146F"/>
    <w:rsid w:val="00F642CE"/>
    <w:rsid w:val="00F672DD"/>
    <w:rsid w:val="00F7287A"/>
    <w:rsid w:val="00F72DBD"/>
    <w:rsid w:val="00F73709"/>
    <w:rsid w:val="00F7734E"/>
    <w:rsid w:val="00F806EE"/>
    <w:rsid w:val="00F84771"/>
    <w:rsid w:val="00F915A9"/>
    <w:rsid w:val="00F9210E"/>
    <w:rsid w:val="00F925A1"/>
    <w:rsid w:val="00F925BD"/>
    <w:rsid w:val="00F955E7"/>
    <w:rsid w:val="00F97059"/>
    <w:rsid w:val="00FA41A8"/>
    <w:rsid w:val="00FA542C"/>
    <w:rsid w:val="00FA5787"/>
    <w:rsid w:val="00FA6A98"/>
    <w:rsid w:val="00FB0E6F"/>
    <w:rsid w:val="00FC2B19"/>
    <w:rsid w:val="00FC510F"/>
    <w:rsid w:val="00FC5210"/>
    <w:rsid w:val="00FC56A5"/>
    <w:rsid w:val="00FC7509"/>
    <w:rsid w:val="00FD625D"/>
    <w:rsid w:val="00FE06C7"/>
    <w:rsid w:val="00FE283E"/>
    <w:rsid w:val="00FE2ADC"/>
    <w:rsid w:val="00FE4CC0"/>
    <w:rsid w:val="00FE65BC"/>
    <w:rsid w:val="00FF573B"/>
    <w:rsid w:val="00FF6815"/>
    <w:rsid w:val="00FF6A98"/>
    <w:rsid w:val="00FF6D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o:shapedefaults>
    <o:shapelayout v:ext="edit">
      <o:idmap v:ext="edit" data="2"/>
    </o:shapelayout>
  </w:shapeDefaults>
  <w:decimalSymbol w:val="."/>
  <w:listSeparator w:val=","/>
  <w14:docId w14:val="2967DA3D"/>
  <w15:docId w15:val="{1FCDE2F3-F829-417C-A28D-894C0E429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02C"/>
    <w:rPr>
      <w:rFonts w:ascii="Arial" w:eastAsia="Arial" w:hAnsi="Arial" w:cs="Arial"/>
    </w:rPr>
  </w:style>
  <w:style w:type="paragraph" w:styleId="Heading1">
    <w:name w:val="heading 1"/>
    <w:aliases w:val="h1,new page/chapter,Heading 1 (NN),subhead 1,H1,1 ghost,g,Part"/>
    <w:basedOn w:val="Normal"/>
    <w:link w:val="Heading1Char"/>
    <w:uiPriority w:val="1"/>
    <w:qFormat/>
    <w:pPr>
      <w:spacing w:before="64"/>
      <w:ind w:left="4056" w:right="2561" w:hanging="622"/>
      <w:outlineLvl w:val="0"/>
    </w:pPr>
    <w:rPr>
      <w:b/>
      <w:bCs/>
      <w:sz w:val="52"/>
      <w:szCs w:val="52"/>
    </w:rPr>
  </w:style>
  <w:style w:type="paragraph" w:styleId="Heading2">
    <w:name w:val="heading 2"/>
    <w:aliases w:val="Char"/>
    <w:basedOn w:val="Normal"/>
    <w:link w:val="Heading2Char"/>
    <w:uiPriority w:val="9"/>
    <w:unhideWhenUsed/>
    <w:qFormat/>
    <w:pPr>
      <w:spacing w:before="69" w:line="537" w:lineRule="exact"/>
      <w:ind w:left="120"/>
      <w:outlineLvl w:val="1"/>
    </w:pPr>
    <w:rPr>
      <w:b/>
      <w:bCs/>
      <w:sz w:val="48"/>
      <w:szCs w:val="48"/>
    </w:rPr>
  </w:style>
  <w:style w:type="paragraph" w:styleId="Heading3">
    <w:name w:val="heading 3"/>
    <w:basedOn w:val="Normal"/>
    <w:link w:val="Heading3Char"/>
    <w:uiPriority w:val="9"/>
    <w:unhideWhenUsed/>
    <w:qFormat/>
    <w:rsid w:val="00A34B38"/>
    <w:pPr>
      <w:spacing w:line="398" w:lineRule="exact"/>
      <w:ind w:left="720"/>
      <w:outlineLvl w:val="2"/>
    </w:pPr>
    <w:rPr>
      <w:rFonts w:eastAsia="Times New Roman"/>
      <w:b/>
      <w:bCs/>
      <w:iCs/>
      <w:sz w:val="24"/>
      <w:szCs w:val="24"/>
      <w:lang w:val="x-none" w:eastAsia="x-none"/>
    </w:rPr>
  </w:style>
  <w:style w:type="paragraph" w:styleId="Heading4">
    <w:name w:val="heading 4"/>
    <w:basedOn w:val="ListParagraph"/>
    <w:link w:val="Heading4Char"/>
    <w:unhideWhenUsed/>
    <w:qFormat/>
    <w:rsid w:val="003750D1"/>
    <w:pPr>
      <w:widowControl/>
      <w:numPr>
        <w:numId w:val="19"/>
      </w:numPr>
      <w:autoSpaceDE/>
      <w:autoSpaceDN/>
      <w:spacing w:after="200"/>
      <w:ind w:right="720"/>
      <w:jc w:val="both"/>
      <w:outlineLvl w:val="3"/>
    </w:pPr>
    <w:rPr>
      <w:b/>
      <w:bCs/>
      <w:sz w:val="28"/>
      <w:szCs w:val="28"/>
    </w:rPr>
  </w:style>
  <w:style w:type="paragraph" w:styleId="Heading5">
    <w:name w:val="heading 5"/>
    <w:basedOn w:val="Heading4"/>
    <w:link w:val="Heading5Char"/>
    <w:unhideWhenUsed/>
    <w:qFormat/>
    <w:rsid w:val="00B843C6"/>
    <w:pPr>
      <w:spacing w:after="120"/>
      <w:outlineLvl w:val="4"/>
    </w:pPr>
  </w:style>
  <w:style w:type="paragraph" w:styleId="Heading6">
    <w:name w:val="heading 6"/>
    <w:basedOn w:val="Normal"/>
    <w:link w:val="Heading6Char"/>
    <w:unhideWhenUsed/>
    <w:qFormat/>
    <w:pPr>
      <w:ind w:left="1440" w:hanging="721"/>
      <w:outlineLvl w:val="5"/>
    </w:pPr>
    <w:rPr>
      <w:b/>
      <w:bCs/>
      <w:sz w:val="28"/>
      <w:szCs w:val="28"/>
    </w:rPr>
  </w:style>
  <w:style w:type="paragraph" w:styleId="Heading7">
    <w:name w:val="heading 7"/>
    <w:basedOn w:val="Normal"/>
    <w:link w:val="Heading7Char"/>
    <w:qFormat/>
    <w:pPr>
      <w:ind w:left="631"/>
      <w:outlineLvl w:val="6"/>
    </w:pPr>
    <w:rPr>
      <w:b/>
      <w:bCs/>
      <w:sz w:val="24"/>
      <w:szCs w:val="24"/>
    </w:rPr>
  </w:style>
  <w:style w:type="paragraph" w:styleId="Heading8">
    <w:name w:val="heading 8"/>
    <w:basedOn w:val="Normal"/>
    <w:link w:val="Heading8Char"/>
    <w:qFormat/>
    <w:pPr>
      <w:ind w:left="1290"/>
      <w:outlineLvl w:val="7"/>
    </w:pPr>
    <w:rPr>
      <w:b/>
      <w:bCs/>
    </w:rPr>
  </w:style>
  <w:style w:type="paragraph" w:styleId="Heading9">
    <w:name w:val="heading 9"/>
    <w:basedOn w:val="Normal"/>
    <w:next w:val="Normal"/>
    <w:link w:val="Heading9Char"/>
    <w:qFormat/>
    <w:rsid w:val="009E7A7F"/>
    <w:pPr>
      <w:widowControl/>
      <w:tabs>
        <w:tab w:val="num" w:pos="1584"/>
      </w:tabs>
      <w:autoSpaceDE/>
      <w:autoSpaceDN/>
      <w:spacing w:before="240" w:after="60" w:line="259" w:lineRule="auto"/>
      <w:ind w:left="1584" w:hanging="1584"/>
      <w:outlineLvl w:val="8"/>
    </w:pPr>
    <w:rPr>
      <w:rFonts w:eastAsiaTheme="minorHAnsi"/>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82"/>
      <w:ind w:left="1166" w:hanging="447"/>
    </w:pPr>
    <w:rPr>
      <w:b/>
      <w:bCs/>
      <w:sz w:val="18"/>
      <w:szCs w:val="18"/>
    </w:rPr>
  </w:style>
  <w:style w:type="paragraph" w:styleId="TOC2">
    <w:name w:val="toc 2"/>
    <w:basedOn w:val="Normal"/>
    <w:uiPriority w:val="39"/>
    <w:qFormat/>
    <w:pPr>
      <w:spacing w:before="82"/>
      <w:ind w:left="1166" w:hanging="447"/>
    </w:pPr>
    <w:rPr>
      <w:b/>
      <w:bCs/>
      <w:i/>
    </w:rPr>
  </w:style>
  <w:style w:type="paragraph" w:styleId="TOC3">
    <w:name w:val="toc 3"/>
    <w:basedOn w:val="Normal"/>
    <w:uiPriority w:val="39"/>
    <w:qFormat/>
    <w:pPr>
      <w:spacing w:before="80"/>
      <w:ind w:left="1711" w:hanging="541"/>
    </w:pPr>
    <w:rPr>
      <w:sz w:val="20"/>
      <w:szCs w:val="20"/>
    </w:rPr>
  </w:style>
  <w:style w:type="paragraph" w:styleId="TOC4">
    <w:name w:val="toc 4"/>
    <w:basedOn w:val="Normal"/>
    <w:uiPriority w:val="39"/>
    <w:qFormat/>
    <w:pPr>
      <w:spacing w:before="79"/>
      <w:ind w:left="1711" w:right="1183"/>
    </w:pPr>
    <w:rPr>
      <w:sz w:val="20"/>
      <w:szCs w:val="20"/>
    </w:rPr>
  </w:style>
  <w:style w:type="paragraph" w:styleId="BodyText">
    <w:name w:val="Body Text"/>
    <w:aliases w:val="bt,heading3,body text,3 indent,heading31,body text1,3 indent1,heading32,body text2,3 indent2,heading33,body text3,3 indent3,heading34,body text4,3 indent4,Resume Text,Starbucks Body Text,NCDOT Body Text,Body Txt,contents,Bodytext,t"/>
    <w:basedOn w:val="Normal"/>
    <w:link w:val="BodyTextChar"/>
    <w:uiPriority w:val="1"/>
    <w:qFormat/>
  </w:style>
  <w:style w:type="paragraph" w:styleId="ListParagraph">
    <w:name w:val="List Paragraph"/>
    <w:aliases w:val="Clean Titles By G,Numbered list 1"/>
    <w:basedOn w:val="Normal"/>
    <w:link w:val="ListParagraphChar"/>
    <w:uiPriority w:val="34"/>
    <w:qFormat/>
    <w:pPr>
      <w:ind w:left="1440" w:hanging="361"/>
    </w:pPr>
  </w:style>
  <w:style w:type="paragraph" w:customStyle="1" w:styleId="TableParagraph">
    <w:name w:val="Table Paragraph"/>
    <w:basedOn w:val="Normal"/>
    <w:uiPriority w:val="1"/>
    <w:qFormat/>
  </w:style>
  <w:style w:type="paragraph" w:customStyle="1" w:styleId="Level1">
    <w:name w:val="Level 1"/>
    <w:rsid w:val="00D87555"/>
    <w:pPr>
      <w:widowControl/>
      <w:adjustRightInd w:val="0"/>
      <w:ind w:left="720"/>
    </w:pPr>
    <w:rPr>
      <w:rFonts w:ascii="Times New Roman" w:eastAsia="Times New Roman" w:hAnsi="Times New Roman" w:cs="Times New Roman"/>
      <w:sz w:val="24"/>
      <w:szCs w:val="24"/>
    </w:rPr>
  </w:style>
  <w:style w:type="paragraph" w:styleId="Header">
    <w:name w:val="header"/>
    <w:aliases w:val="Alt Header"/>
    <w:basedOn w:val="Normal"/>
    <w:link w:val="HeaderChar"/>
    <w:unhideWhenUsed/>
    <w:rsid w:val="00E17969"/>
    <w:pPr>
      <w:tabs>
        <w:tab w:val="center" w:pos="4680"/>
        <w:tab w:val="right" w:pos="9360"/>
      </w:tabs>
    </w:pPr>
  </w:style>
  <w:style w:type="character" w:customStyle="1" w:styleId="HeaderChar">
    <w:name w:val="Header Char"/>
    <w:aliases w:val="Alt Header Char"/>
    <w:basedOn w:val="DefaultParagraphFont"/>
    <w:link w:val="Header"/>
    <w:rsid w:val="00E17969"/>
    <w:rPr>
      <w:rFonts w:ascii="Arial" w:eastAsia="Arial" w:hAnsi="Arial" w:cs="Arial"/>
    </w:rPr>
  </w:style>
  <w:style w:type="paragraph" w:styleId="Footer">
    <w:name w:val="footer"/>
    <w:basedOn w:val="Normal"/>
    <w:link w:val="FooterChar"/>
    <w:uiPriority w:val="99"/>
    <w:unhideWhenUsed/>
    <w:rsid w:val="00E17969"/>
    <w:pPr>
      <w:tabs>
        <w:tab w:val="center" w:pos="4680"/>
        <w:tab w:val="right" w:pos="9360"/>
      </w:tabs>
    </w:pPr>
  </w:style>
  <w:style w:type="character" w:customStyle="1" w:styleId="FooterChar">
    <w:name w:val="Footer Char"/>
    <w:basedOn w:val="DefaultParagraphFont"/>
    <w:link w:val="Footer"/>
    <w:uiPriority w:val="99"/>
    <w:rsid w:val="00E17969"/>
    <w:rPr>
      <w:rFonts w:ascii="Arial" w:eastAsia="Arial" w:hAnsi="Arial" w:cs="Arial"/>
    </w:rPr>
  </w:style>
  <w:style w:type="character" w:styleId="CommentReference">
    <w:name w:val="annotation reference"/>
    <w:uiPriority w:val="99"/>
    <w:rsid w:val="00CF7A80"/>
    <w:rPr>
      <w:sz w:val="16"/>
      <w:szCs w:val="16"/>
    </w:rPr>
  </w:style>
  <w:style w:type="paragraph" w:styleId="CommentText">
    <w:name w:val="annotation text"/>
    <w:basedOn w:val="Normal"/>
    <w:link w:val="CommentTextChar"/>
    <w:uiPriority w:val="99"/>
    <w:rsid w:val="00CF7A80"/>
    <w:pPr>
      <w:widowControl/>
      <w:autoSpaceDE/>
      <w:autoSpaceDN/>
      <w:spacing w:after="160" w:line="259" w:lineRule="auto"/>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rsid w:val="00CF7A80"/>
  </w:style>
  <w:style w:type="paragraph" w:customStyle="1" w:styleId="Table-Text">
    <w:name w:val="Table - Text"/>
    <w:basedOn w:val="Normal"/>
    <w:link w:val="Table-TextChar"/>
    <w:qFormat/>
    <w:rsid w:val="00CF7A80"/>
    <w:pPr>
      <w:widowControl/>
      <w:autoSpaceDE/>
      <w:autoSpaceDN/>
      <w:spacing w:before="80" w:after="80"/>
    </w:pPr>
    <w:rPr>
      <w:rFonts w:asciiTheme="minorHAnsi" w:eastAsia="Calibri" w:hAnsiTheme="minorHAnsi" w:cstheme="minorBidi"/>
      <w:sz w:val="18"/>
      <w:szCs w:val="20"/>
    </w:rPr>
  </w:style>
  <w:style w:type="character" w:customStyle="1" w:styleId="Table-TextChar">
    <w:name w:val="Table - Text Char"/>
    <w:link w:val="Table-Text"/>
    <w:rsid w:val="00CF7A80"/>
    <w:rPr>
      <w:rFonts w:eastAsia="Calibri"/>
      <w:sz w:val="18"/>
      <w:szCs w:val="20"/>
    </w:rPr>
  </w:style>
  <w:style w:type="character" w:customStyle="1" w:styleId="BodyTextChar">
    <w:name w:val="Body Text Char"/>
    <w:aliases w:val="bt Char,heading3 Char,body text Char,3 indent Char,heading31 Char,body text1 Char,3 indent1 Char,heading32 Char,body text2 Char,3 indent2 Char,heading33 Char,body text3 Char,3 indent3 Char,heading34 Char,body text4 Char,3 indent4 Char"/>
    <w:link w:val="BodyText"/>
    <w:uiPriority w:val="1"/>
    <w:rsid w:val="00FC7509"/>
    <w:rPr>
      <w:rFonts w:ascii="Arial" w:eastAsia="Arial" w:hAnsi="Arial" w:cs="Arial"/>
    </w:rPr>
  </w:style>
  <w:style w:type="paragraph" w:customStyle="1" w:styleId="tt1">
    <w:name w:val="tt1"/>
    <w:rsid w:val="00FC7509"/>
    <w:pPr>
      <w:widowControl/>
      <w:autoSpaceDE/>
      <w:autoSpaceDN/>
    </w:pPr>
    <w:rPr>
      <w:rFonts w:ascii="Times New Roman" w:eastAsia="Times New Roman" w:hAnsi="Times New Roman" w:cs="Times New Roman"/>
      <w:sz w:val="20"/>
      <w:szCs w:val="20"/>
    </w:rPr>
  </w:style>
  <w:style w:type="table" w:styleId="TableGrid">
    <w:name w:val="Table Grid"/>
    <w:basedOn w:val="TableNormal"/>
    <w:uiPriority w:val="59"/>
    <w:rsid w:val="00A61951"/>
    <w:pPr>
      <w:widowControl/>
      <w:autoSpaceDE/>
      <w:autoSpaceDN/>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D52C92"/>
    <w:rPr>
      <w:color w:val="0000FF"/>
      <w:u w:val="single"/>
    </w:rPr>
  </w:style>
  <w:style w:type="paragraph" w:customStyle="1" w:styleId="22-201BdyHd1">
    <w:name w:val="22-201 Bdy Hd1"/>
    <w:basedOn w:val="Heading3"/>
    <w:link w:val="22-201BdyHd1Char"/>
    <w:qFormat/>
    <w:rsid w:val="00D52C92"/>
    <w:pPr>
      <w:keepNext/>
      <w:widowControl/>
      <w:autoSpaceDE/>
      <w:autoSpaceDN/>
      <w:spacing w:before="120" w:after="60" w:line="259" w:lineRule="auto"/>
    </w:pPr>
    <w:rPr>
      <w:rFonts w:ascii="Calibri" w:eastAsiaTheme="minorHAnsi" w:hAnsi="Calibri" w:cstheme="minorBidi"/>
      <w:sz w:val="22"/>
      <w:szCs w:val="22"/>
    </w:rPr>
  </w:style>
  <w:style w:type="character" w:customStyle="1" w:styleId="22-201BdyHd1Char">
    <w:name w:val="22-201 Bdy Hd1 Char"/>
    <w:basedOn w:val="DefaultParagraphFont"/>
    <w:link w:val="22-201BdyHd1"/>
    <w:rsid w:val="00D52C92"/>
    <w:rPr>
      <w:rFonts w:ascii="Calibri" w:hAnsi="Calibri"/>
      <w:b/>
      <w:bCs/>
    </w:rPr>
  </w:style>
  <w:style w:type="paragraph" w:customStyle="1" w:styleId="DefaultText">
    <w:name w:val="Default Text"/>
    <w:basedOn w:val="Normal"/>
    <w:rsid w:val="00234ACB"/>
    <w:pPr>
      <w:widowControl/>
      <w:autoSpaceDE/>
      <w:autoSpaceDN/>
      <w:ind w:left="270"/>
      <w:jc w:val="center"/>
    </w:pPr>
    <w:rPr>
      <w:rFonts w:eastAsia="Times New Roman" w:cs="Times New Roman"/>
      <w:noProof/>
      <w:sz w:val="18"/>
      <w:szCs w:val="20"/>
    </w:rPr>
  </w:style>
  <w:style w:type="paragraph" w:styleId="CommentSubject">
    <w:name w:val="annotation subject"/>
    <w:basedOn w:val="CommentText"/>
    <w:next w:val="CommentText"/>
    <w:link w:val="CommentSubjectChar"/>
    <w:uiPriority w:val="99"/>
    <w:unhideWhenUsed/>
    <w:rsid w:val="00D46A92"/>
    <w:pPr>
      <w:widowControl w:val="0"/>
      <w:autoSpaceDE w:val="0"/>
      <w:autoSpaceDN w:val="0"/>
      <w:spacing w:after="0" w:line="240" w:lineRule="auto"/>
    </w:pPr>
    <w:rPr>
      <w:rFonts w:ascii="Arial" w:eastAsia="Arial" w:hAnsi="Arial" w:cs="Arial"/>
      <w:b/>
      <w:bCs/>
      <w:sz w:val="20"/>
      <w:szCs w:val="20"/>
    </w:rPr>
  </w:style>
  <w:style w:type="character" w:customStyle="1" w:styleId="CommentSubjectChar">
    <w:name w:val="Comment Subject Char"/>
    <w:basedOn w:val="CommentTextChar"/>
    <w:link w:val="CommentSubject"/>
    <w:uiPriority w:val="99"/>
    <w:rsid w:val="00D46A92"/>
    <w:rPr>
      <w:rFonts w:ascii="Arial" w:eastAsia="Arial" w:hAnsi="Arial" w:cs="Arial"/>
      <w:b/>
      <w:bCs/>
      <w:sz w:val="20"/>
      <w:szCs w:val="20"/>
    </w:rPr>
  </w:style>
  <w:style w:type="character" w:customStyle="1" w:styleId="Heading9Char">
    <w:name w:val="Heading 9 Char"/>
    <w:basedOn w:val="DefaultParagraphFont"/>
    <w:link w:val="Heading9"/>
    <w:rsid w:val="009E7A7F"/>
    <w:rPr>
      <w:rFonts w:ascii="Arial" w:hAnsi="Arial" w:cs="Arial"/>
      <w:lang w:val="x-none" w:eastAsia="x-none"/>
    </w:rPr>
  </w:style>
  <w:style w:type="character" w:styleId="PageNumber">
    <w:name w:val="page number"/>
    <w:basedOn w:val="DefaultParagraphFont"/>
    <w:rsid w:val="009E7A7F"/>
  </w:style>
  <w:style w:type="paragraph" w:styleId="BlockText">
    <w:name w:val="Block Text"/>
    <w:basedOn w:val="Normal"/>
    <w:rsid w:val="009E7A7F"/>
    <w:pPr>
      <w:widowControl/>
      <w:tabs>
        <w:tab w:val="left" w:pos="547"/>
        <w:tab w:val="left" w:pos="1080"/>
        <w:tab w:val="left" w:pos="1627"/>
        <w:tab w:val="left" w:pos="2160"/>
        <w:tab w:val="left" w:pos="2707"/>
        <w:tab w:val="left" w:pos="3240"/>
        <w:tab w:val="left" w:pos="3787"/>
        <w:tab w:val="left" w:pos="4320"/>
      </w:tabs>
      <w:autoSpaceDE/>
      <w:autoSpaceDN/>
      <w:spacing w:line="240" w:lineRule="exact"/>
      <w:ind w:left="547" w:right="14"/>
    </w:pPr>
    <w:rPr>
      <w:rFonts w:eastAsiaTheme="minorHAnsi"/>
    </w:rPr>
  </w:style>
  <w:style w:type="paragraph" w:styleId="BalloonText">
    <w:name w:val="Balloon Text"/>
    <w:basedOn w:val="Normal"/>
    <w:link w:val="BalloonTextChar"/>
    <w:uiPriority w:val="99"/>
    <w:semiHidden/>
    <w:rsid w:val="009E7A7F"/>
    <w:pPr>
      <w:widowControl/>
      <w:autoSpaceDE/>
      <w:autoSpaceDN/>
      <w:spacing w:line="259"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9E7A7F"/>
    <w:rPr>
      <w:rFonts w:ascii="Tahoma" w:hAnsi="Tahoma" w:cs="Tahoma"/>
      <w:sz w:val="16"/>
      <w:szCs w:val="16"/>
    </w:rPr>
  </w:style>
  <w:style w:type="paragraph" w:customStyle="1" w:styleId="CharCharCharCharCharCharChar1">
    <w:name w:val="Char Char Char Char Char Char Char1"/>
    <w:basedOn w:val="Normal"/>
    <w:rsid w:val="009E7A7F"/>
    <w:pPr>
      <w:widowControl/>
      <w:autoSpaceDE/>
      <w:autoSpaceDN/>
      <w:spacing w:line="240" w:lineRule="exact"/>
    </w:pPr>
    <w:rPr>
      <w:rFonts w:ascii="Verdana" w:eastAsiaTheme="minorHAnsi" w:hAnsi="Verdana" w:cs="Verdana"/>
    </w:rPr>
  </w:style>
  <w:style w:type="paragraph" w:customStyle="1" w:styleId="Default">
    <w:name w:val="Default"/>
    <w:link w:val="DefaultChar"/>
    <w:rsid w:val="009E7A7F"/>
    <w:pPr>
      <w:adjustRightInd w:val="0"/>
    </w:pPr>
    <w:rPr>
      <w:rFonts w:ascii="Arial" w:eastAsia="Times New Roman" w:hAnsi="Arial" w:cs="Arial"/>
      <w:color w:val="000000"/>
      <w:sz w:val="24"/>
      <w:szCs w:val="24"/>
    </w:rPr>
  </w:style>
  <w:style w:type="character" w:customStyle="1" w:styleId="DefaultChar">
    <w:name w:val="Default Char"/>
    <w:link w:val="Default"/>
    <w:rsid w:val="009E7A7F"/>
    <w:rPr>
      <w:rFonts w:ascii="Arial" w:eastAsia="Times New Roman" w:hAnsi="Arial" w:cs="Arial"/>
      <w:color w:val="000000"/>
      <w:sz w:val="24"/>
      <w:szCs w:val="24"/>
    </w:rPr>
  </w:style>
  <w:style w:type="paragraph" w:customStyle="1" w:styleId="CM2">
    <w:name w:val="CM2"/>
    <w:basedOn w:val="Default"/>
    <w:next w:val="Default"/>
    <w:link w:val="CM2Char"/>
    <w:rsid w:val="009E7A7F"/>
    <w:pPr>
      <w:spacing w:line="253" w:lineRule="atLeast"/>
    </w:pPr>
    <w:rPr>
      <w:rFonts w:cs="Times New Roman"/>
    </w:rPr>
  </w:style>
  <w:style w:type="character" w:customStyle="1" w:styleId="CM2Char">
    <w:name w:val="CM2 Char"/>
    <w:basedOn w:val="DefaultChar"/>
    <w:link w:val="CM2"/>
    <w:rsid w:val="009E7A7F"/>
    <w:rPr>
      <w:rFonts w:ascii="Arial" w:eastAsia="Times New Roman" w:hAnsi="Arial" w:cs="Times New Roman"/>
      <w:color w:val="000000"/>
      <w:sz w:val="24"/>
      <w:szCs w:val="24"/>
    </w:rPr>
  </w:style>
  <w:style w:type="paragraph" w:customStyle="1" w:styleId="p2">
    <w:name w:val="p2"/>
    <w:basedOn w:val="Normal"/>
    <w:rsid w:val="009E7A7F"/>
    <w:pPr>
      <w:tabs>
        <w:tab w:val="left" w:pos="0"/>
        <w:tab w:val="left" w:pos="204"/>
      </w:tabs>
      <w:autoSpaceDE/>
      <w:autoSpaceDN/>
      <w:spacing w:line="259" w:lineRule="auto"/>
    </w:pPr>
    <w:rPr>
      <w:rFonts w:eastAsiaTheme="minorHAnsi"/>
      <w:sz w:val="24"/>
    </w:rPr>
  </w:style>
  <w:style w:type="paragraph" w:customStyle="1" w:styleId="CM14">
    <w:name w:val="CM14"/>
    <w:basedOn w:val="Default"/>
    <w:next w:val="Default"/>
    <w:uiPriority w:val="99"/>
    <w:rsid w:val="009E7A7F"/>
    <w:pPr>
      <w:spacing w:after="380"/>
    </w:pPr>
    <w:rPr>
      <w:rFonts w:cs="Times New Roman"/>
      <w:color w:val="auto"/>
    </w:rPr>
  </w:style>
  <w:style w:type="paragraph" w:customStyle="1" w:styleId="FR1">
    <w:name w:val="FR1"/>
    <w:rsid w:val="009E7A7F"/>
    <w:pPr>
      <w:adjustRightInd w:val="0"/>
    </w:pPr>
    <w:rPr>
      <w:rFonts w:ascii="Times New Roman" w:eastAsia="Times New Roman" w:hAnsi="Times New Roman" w:cs="Times New Roman"/>
      <w:i/>
      <w:iCs/>
      <w:sz w:val="18"/>
      <w:szCs w:val="18"/>
    </w:rPr>
  </w:style>
  <w:style w:type="paragraph" w:styleId="BodyText2">
    <w:name w:val="Body Text 2"/>
    <w:basedOn w:val="Normal"/>
    <w:link w:val="BodyText2Char"/>
    <w:rsid w:val="009E7A7F"/>
    <w:pPr>
      <w:widowControl/>
      <w:tabs>
        <w:tab w:val="left" w:pos="450"/>
      </w:tabs>
      <w:autoSpaceDE/>
      <w:autoSpaceDN/>
      <w:spacing w:line="259" w:lineRule="auto"/>
      <w:jc w:val="both"/>
    </w:pPr>
    <w:rPr>
      <w:rFonts w:eastAsiaTheme="minorHAnsi"/>
      <w:sz w:val="18"/>
    </w:rPr>
  </w:style>
  <w:style w:type="character" w:customStyle="1" w:styleId="BodyText2Char">
    <w:name w:val="Body Text 2 Char"/>
    <w:basedOn w:val="DefaultParagraphFont"/>
    <w:link w:val="BodyText2"/>
    <w:rsid w:val="009E7A7F"/>
    <w:rPr>
      <w:rFonts w:ascii="Arial" w:hAnsi="Arial" w:cs="Arial"/>
      <w:sz w:val="18"/>
    </w:rPr>
  </w:style>
  <w:style w:type="paragraph" w:styleId="BodyText3">
    <w:name w:val="Body Text 3"/>
    <w:basedOn w:val="Normal"/>
    <w:link w:val="BodyText3Char"/>
    <w:uiPriority w:val="99"/>
    <w:rsid w:val="009E7A7F"/>
    <w:pPr>
      <w:widowControl/>
      <w:tabs>
        <w:tab w:val="left" w:pos="450"/>
      </w:tabs>
      <w:autoSpaceDE/>
      <w:autoSpaceDN/>
      <w:spacing w:line="259" w:lineRule="auto"/>
      <w:jc w:val="both"/>
    </w:pPr>
    <w:rPr>
      <w:rFonts w:eastAsiaTheme="minorHAnsi"/>
    </w:rPr>
  </w:style>
  <w:style w:type="character" w:customStyle="1" w:styleId="BodyText3Char">
    <w:name w:val="Body Text 3 Char"/>
    <w:basedOn w:val="DefaultParagraphFont"/>
    <w:link w:val="BodyText3"/>
    <w:uiPriority w:val="99"/>
    <w:rsid w:val="009E7A7F"/>
    <w:rPr>
      <w:rFonts w:ascii="Arial" w:hAnsi="Arial" w:cs="Arial"/>
    </w:rPr>
  </w:style>
  <w:style w:type="paragraph" w:styleId="BodyTextIndent">
    <w:name w:val="Body Text Indent"/>
    <w:basedOn w:val="Normal"/>
    <w:link w:val="BodyTextIndentChar"/>
    <w:rsid w:val="009E7A7F"/>
    <w:pPr>
      <w:widowControl/>
      <w:autoSpaceDE/>
      <w:autoSpaceDN/>
      <w:spacing w:after="120" w:line="259" w:lineRule="auto"/>
      <w:ind w:left="360"/>
    </w:pPr>
    <w:rPr>
      <w:rFonts w:eastAsiaTheme="minorHAnsi"/>
    </w:rPr>
  </w:style>
  <w:style w:type="character" w:customStyle="1" w:styleId="BodyTextIndentChar">
    <w:name w:val="Body Text Indent Char"/>
    <w:basedOn w:val="DefaultParagraphFont"/>
    <w:link w:val="BodyTextIndent"/>
    <w:rsid w:val="009E7A7F"/>
    <w:rPr>
      <w:rFonts w:ascii="Arial" w:hAnsi="Arial" w:cs="Arial"/>
    </w:rPr>
  </w:style>
  <w:style w:type="paragraph" w:styleId="HTMLPreformatted">
    <w:name w:val="HTML Preformatted"/>
    <w:basedOn w:val="Normal"/>
    <w:link w:val="HTMLPreformattedChar"/>
    <w:rsid w:val="009E7A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59" w:lineRule="auto"/>
    </w:pPr>
    <w:rPr>
      <w:rFonts w:ascii="Courier New" w:eastAsiaTheme="minorHAnsi" w:hAnsi="Courier New" w:cs="Courier New"/>
    </w:rPr>
  </w:style>
  <w:style w:type="character" w:customStyle="1" w:styleId="HTMLPreformattedChar">
    <w:name w:val="HTML Preformatted Char"/>
    <w:basedOn w:val="DefaultParagraphFont"/>
    <w:link w:val="HTMLPreformatted"/>
    <w:rsid w:val="009E7A7F"/>
    <w:rPr>
      <w:rFonts w:ascii="Courier New" w:hAnsi="Courier New" w:cs="Courier New"/>
    </w:rPr>
  </w:style>
  <w:style w:type="paragraph" w:styleId="NormalIndent">
    <w:name w:val="Normal Indent"/>
    <w:aliases w:val=" Char Char Char Char, Char Char Char Char Char Char Char, Char Char Char Char Char Char,Normal Indent Char,Normal Indent Char1 Char1,Normal Indent Char Char Char1,Normal Indent Char1 Char Char,Normal Indent Char Char Char Char"/>
    <w:basedOn w:val="Normal"/>
    <w:rsid w:val="009E7A7F"/>
    <w:pPr>
      <w:widowControl/>
      <w:autoSpaceDE/>
      <w:autoSpaceDN/>
      <w:spacing w:line="259" w:lineRule="auto"/>
      <w:ind w:left="1080"/>
      <w:jc w:val="both"/>
    </w:pPr>
    <w:rPr>
      <w:rFonts w:eastAsiaTheme="minorHAnsi"/>
    </w:rPr>
  </w:style>
  <w:style w:type="paragraph" w:styleId="Title">
    <w:name w:val="Title"/>
    <w:basedOn w:val="Normal"/>
    <w:link w:val="TitleChar"/>
    <w:qFormat/>
    <w:rsid w:val="009E7A7F"/>
    <w:pPr>
      <w:widowControl/>
      <w:tabs>
        <w:tab w:val="left" w:pos="540"/>
        <w:tab w:val="left" w:pos="9360"/>
      </w:tabs>
      <w:autoSpaceDE/>
      <w:autoSpaceDN/>
      <w:spacing w:line="480" w:lineRule="auto"/>
      <w:jc w:val="center"/>
    </w:pPr>
    <w:rPr>
      <w:rFonts w:eastAsiaTheme="minorHAnsi"/>
      <w:b/>
      <w:i/>
    </w:rPr>
  </w:style>
  <w:style w:type="character" w:customStyle="1" w:styleId="TitleChar">
    <w:name w:val="Title Char"/>
    <w:basedOn w:val="DefaultParagraphFont"/>
    <w:link w:val="Title"/>
    <w:rsid w:val="009E7A7F"/>
    <w:rPr>
      <w:rFonts w:ascii="Arial" w:hAnsi="Arial" w:cs="Arial"/>
      <w:b/>
      <w:i/>
    </w:rPr>
  </w:style>
  <w:style w:type="paragraph" w:styleId="DocumentMap">
    <w:name w:val="Document Map"/>
    <w:basedOn w:val="Normal"/>
    <w:link w:val="DocumentMapChar"/>
    <w:semiHidden/>
    <w:rsid w:val="009E7A7F"/>
    <w:pPr>
      <w:widowControl/>
      <w:shd w:val="clear" w:color="auto" w:fill="000080"/>
      <w:autoSpaceDE/>
      <w:autoSpaceDN/>
      <w:spacing w:line="259" w:lineRule="auto"/>
    </w:pPr>
    <w:rPr>
      <w:rFonts w:ascii="Tahoma" w:eastAsiaTheme="minorHAnsi" w:hAnsi="Tahoma" w:cs="Tahoma"/>
    </w:rPr>
  </w:style>
  <w:style w:type="character" w:customStyle="1" w:styleId="DocumentMapChar">
    <w:name w:val="Document Map Char"/>
    <w:basedOn w:val="DefaultParagraphFont"/>
    <w:link w:val="DocumentMap"/>
    <w:semiHidden/>
    <w:rsid w:val="009E7A7F"/>
    <w:rPr>
      <w:rFonts w:ascii="Tahoma" w:hAnsi="Tahoma" w:cs="Tahoma"/>
      <w:shd w:val="clear" w:color="auto" w:fill="000080"/>
    </w:rPr>
  </w:style>
  <w:style w:type="character" w:customStyle="1" w:styleId="Heading3Char">
    <w:name w:val="Heading 3 Char"/>
    <w:link w:val="Heading3"/>
    <w:uiPriority w:val="9"/>
    <w:rsid w:val="00A34B38"/>
    <w:rPr>
      <w:rFonts w:ascii="Arial" w:eastAsia="Times New Roman" w:hAnsi="Arial" w:cs="Arial"/>
      <w:b/>
      <w:bCs/>
      <w:iCs/>
      <w:sz w:val="24"/>
      <w:szCs w:val="24"/>
      <w:lang w:val="x-none" w:eastAsia="x-none"/>
    </w:rPr>
  </w:style>
  <w:style w:type="character" w:customStyle="1" w:styleId="Heading4Char">
    <w:name w:val="Heading 4 Char"/>
    <w:link w:val="Heading4"/>
    <w:rsid w:val="003750D1"/>
    <w:rPr>
      <w:rFonts w:ascii="Arial" w:eastAsia="Arial" w:hAnsi="Arial" w:cs="Arial"/>
      <w:b/>
      <w:bCs/>
      <w:sz w:val="28"/>
      <w:szCs w:val="28"/>
    </w:rPr>
  </w:style>
  <w:style w:type="paragraph" w:styleId="FootnoteText">
    <w:name w:val="footnote text"/>
    <w:basedOn w:val="Normal"/>
    <w:link w:val="FootnoteTextChar"/>
    <w:rsid w:val="009E7A7F"/>
    <w:pPr>
      <w:widowControl/>
      <w:autoSpaceDE/>
      <w:autoSpaceDN/>
      <w:spacing w:line="259" w:lineRule="auto"/>
    </w:pPr>
    <w:rPr>
      <w:rFonts w:eastAsiaTheme="minorHAnsi"/>
    </w:rPr>
  </w:style>
  <w:style w:type="character" w:customStyle="1" w:styleId="FootnoteTextChar">
    <w:name w:val="Footnote Text Char"/>
    <w:basedOn w:val="DefaultParagraphFont"/>
    <w:link w:val="FootnoteText"/>
    <w:rsid w:val="009E7A7F"/>
    <w:rPr>
      <w:rFonts w:ascii="Arial" w:hAnsi="Arial" w:cs="Arial"/>
    </w:rPr>
  </w:style>
  <w:style w:type="character" w:styleId="FootnoteReference">
    <w:name w:val="footnote reference"/>
    <w:uiPriority w:val="99"/>
    <w:rsid w:val="009E7A7F"/>
    <w:rPr>
      <w:vertAlign w:val="superscript"/>
    </w:rPr>
  </w:style>
  <w:style w:type="paragraph" w:styleId="EndnoteText">
    <w:name w:val="endnote text"/>
    <w:basedOn w:val="Normal"/>
    <w:link w:val="EndnoteTextChar"/>
    <w:rsid w:val="009E7A7F"/>
    <w:pPr>
      <w:widowControl/>
      <w:autoSpaceDE/>
      <w:autoSpaceDN/>
      <w:spacing w:line="259" w:lineRule="auto"/>
    </w:pPr>
    <w:rPr>
      <w:rFonts w:eastAsiaTheme="minorHAnsi"/>
    </w:rPr>
  </w:style>
  <w:style w:type="character" w:customStyle="1" w:styleId="EndnoteTextChar">
    <w:name w:val="Endnote Text Char"/>
    <w:basedOn w:val="DefaultParagraphFont"/>
    <w:link w:val="EndnoteText"/>
    <w:uiPriority w:val="99"/>
    <w:rsid w:val="009E7A7F"/>
    <w:rPr>
      <w:rFonts w:ascii="Arial" w:hAnsi="Arial" w:cs="Arial"/>
    </w:rPr>
  </w:style>
  <w:style w:type="character" w:styleId="EndnoteReference">
    <w:name w:val="endnote reference"/>
    <w:rsid w:val="009E7A7F"/>
    <w:rPr>
      <w:vertAlign w:val="superscript"/>
    </w:rPr>
  </w:style>
  <w:style w:type="table" w:customStyle="1" w:styleId="tableInstructions">
    <w:name w:val="tableInstructions"/>
    <w:basedOn w:val="TableNormal"/>
    <w:rsid w:val="009E7A7F"/>
    <w:pPr>
      <w:widowControl/>
      <w:autoSpaceDE/>
      <w:autoSpaceDN/>
      <w:spacing w:before="60" w:after="60"/>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pPr>
        <w:wordWrap/>
        <w:spacing w:beforeLines="0" w:beforeAutospacing="0" w:afterLines="0" w:afterAutospacing="0"/>
        <w:contextualSpacing w:val="0"/>
        <w:jc w:val="center"/>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99"/>
      </w:tcPr>
    </w:tblStylePr>
  </w:style>
  <w:style w:type="table" w:customStyle="1" w:styleId="tableSection">
    <w:name w:val="tableSection"/>
    <w:basedOn w:val="TableNormal"/>
    <w:rsid w:val="009E7A7F"/>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jc w:val="left"/>
      </w:pPr>
      <w:rPr>
        <w:b/>
        <w:caps/>
        <w:smallCaps w:val="0"/>
      </w:rPr>
      <w:tblPr/>
      <w:trPr>
        <w:tblHeader/>
      </w:trPr>
      <w:tcPr>
        <w:shd w:val="clear" w:color="auto" w:fill="FFFF99"/>
        <w:vAlign w:val="center"/>
      </w:tcPr>
    </w:tblStylePr>
  </w:style>
  <w:style w:type="paragraph" w:customStyle="1" w:styleId="FormInstructions">
    <w:name w:val="Form Instructions"/>
    <w:basedOn w:val="Normal"/>
    <w:next w:val="Normal"/>
    <w:rsid w:val="009E7A7F"/>
    <w:pPr>
      <w:widowControl/>
      <w:autoSpaceDE/>
      <w:autoSpaceDN/>
      <w:spacing w:after="240" w:line="259" w:lineRule="auto"/>
    </w:pPr>
    <w:rPr>
      <w:rFonts w:eastAsiaTheme="minorHAnsi"/>
      <w:szCs w:val="24"/>
    </w:rPr>
  </w:style>
  <w:style w:type="paragraph" w:customStyle="1" w:styleId="QuestionLevel1">
    <w:name w:val="Question Level 1"/>
    <w:basedOn w:val="Normal"/>
    <w:link w:val="QuestionLevel1Char"/>
    <w:rsid w:val="009E7A7F"/>
    <w:pPr>
      <w:widowControl/>
      <w:autoSpaceDE/>
      <w:autoSpaceDN/>
      <w:spacing w:line="259" w:lineRule="auto"/>
      <w:ind w:left="342" w:hanging="342"/>
    </w:pPr>
    <w:rPr>
      <w:rFonts w:eastAsiaTheme="minorHAnsi"/>
      <w:szCs w:val="24"/>
    </w:rPr>
  </w:style>
  <w:style w:type="paragraph" w:customStyle="1" w:styleId="QuestionLevel2">
    <w:name w:val="Question Level 2"/>
    <w:basedOn w:val="Normal"/>
    <w:next w:val="Normal"/>
    <w:rsid w:val="009E7A7F"/>
    <w:pPr>
      <w:widowControl/>
      <w:autoSpaceDE/>
      <w:autoSpaceDN/>
      <w:spacing w:before="60" w:after="60" w:line="259" w:lineRule="auto"/>
      <w:ind w:left="342" w:firstLine="4"/>
    </w:pPr>
    <w:rPr>
      <w:rFonts w:eastAsiaTheme="minorHAnsi"/>
      <w:szCs w:val="24"/>
    </w:rPr>
  </w:style>
  <w:style w:type="paragraph" w:customStyle="1" w:styleId="ResponseLevel1">
    <w:name w:val="Response Level 1"/>
    <w:basedOn w:val="Normal"/>
    <w:link w:val="ResponseLevel1Char"/>
    <w:rsid w:val="009E7A7F"/>
    <w:pPr>
      <w:widowControl/>
      <w:autoSpaceDE/>
      <w:autoSpaceDN/>
      <w:spacing w:before="60" w:after="60" w:line="259" w:lineRule="auto"/>
    </w:pPr>
    <w:rPr>
      <w:rFonts w:eastAsiaTheme="minorHAnsi"/>
      <w:szCs w:val="24"/>
    </w:rPr>
  </w:style>
  <w:style w:type="paragraph" w:customStyle="1" w:styleId="ResponseLevel2">
    <w:name w:val="Response Level 2"/>
    <w:basedOn w:val="ResponseLevel1"/>
    <w:rsid w:val="009E7A7F"/>
    <w:pPr>
      <w:ind w:left="342"/>
    </w:pPr>
    <w:rPr>
      <w:szCs w:val="20"/>
    </w:rPr>
  </w:style>
  <w:style w:type="paragraph" w:customStyle="1" w:styleId="QuestionLevel2Note">
    <w:name w:val="Question Level 2 Note"/>
    <w:basedOn w:val="QuestionLevel2"/>
    <w:rsid w:val="009E7A7F"/>
    <w:pPr>
      <w:ind w:left="684" w:firstLine="0"/>
    </w:pPr>
    <w:rPr>
      <w:szCs w:val="20"/>
    </w:rPr>
  </w:style>
  <w:style w:type="paragraph" w:customStyle="1" w:styleId="QuestionLevel3">
    <w:name w:val="Question Level 3"/>
    <w:basedOn w:val="QuestionLevel2"/>
    <w:rsid w:val="009E7A7F"/>
    <w:pPr>
      <w:ind w:left="684"/>
    </w:pPr>
    <w:rPr>
      <w:szCs w:val="20"/>
    </w:rPr>
  </w:style>
  <w:style w:type="paragraph" w:customStyle="1" w:styleId="ResponseLevel3">
    <w:name w:val="Response Level 3"/>
    <w:basedOn w:val="ResponseLevel2"/>
    <w:rsid w:val="009E7A7F"/>
    <w:pPr>
      <w:ind w:left="684"/>
    </w:pPr>
  </w:style>
  <w:style w:type="character" w:customStyle="1" w:styleId="QuestionLevel1Char">
    <w:name w:val="Question Level 1 Char"/>
    <w:link w:val="QuestionLevel1"/>
    <w:rsid w:val="009E7A7F"/>
    <w:rPr>
      <w:rFonts w:ascii="Arial" w:hAnsi="Arial" w:cs="Arial"/>
      <w:szCs w:val="24"/>
    </w:rPr>
  </w:style>
  <w:style w:type="paragraph" w:customStyle="1" w:styleId="QuestionLevel1Note">
    <w:name w:val="Question Level 1 Note"/>
    <w:basedOn w:val="QuestionLevel1"/>
    <w:rsid w:val="009E7A7F"/>
    <w:pPr>
      <w:spacing w:before="60" w:after="60"/>
      <w:ind w:left="346" w:firstLine="0"/>
    </w:pPr>
  </w:style>
  <w:style w:type="character" w:customStyle="1" w:styleId="ResponseLevel1Char">
    <w:name w:val="Response Level 1 Char"/>
    <w:link w:val="ResponseLevel1"/>
    <w:rsid w:val="009E7A7F"/>
    <w:rPr>
      <w:rFonts w:ascii="Arial" w:hAnsi="Arial" w:cs="Arial"/>
      <w:szCs w:val="24"/>
    </w:rPr>
  </w:style>
  <w:style w:type="paragraph" w:customStyle="1" w:styleId="SectionInstructionHeading">
    <w:name w:val="Section Instruction Heading"/>
    <w:basedOn w:val="FormInstructions"/>
    <w:rsid w:val="009E7A7F"/>
    <w:rPr>
      <w:b/>
      <w:bCs/>
      <w:caps/>
    </w:rPr>
  </w:style>
  <w:style w:type="paragraph" w:customStyle="1" w:styleId="CertificationHeading">
    <w:name w:val="Certification Heading"/>
    <w:basedOn w:val="Normal"/>
    <w:next w:val="Normal"/>
    <w:rsid w:val="009E7A7F"/>
    <w:pPr>
      <w:widowControl/>
      <w:autoSpaceDE/>
      <w:autoSpaceDN/>
      <w:spacing w:after="240" w:line="259" w:lineRule="auto"/>
      <w:jc w:val="center"/>
    </w:pPr>
    <w:rPr>
      <w:rFonts w:eastAsiaTheme="minorHAnsi"/>
      <w:b/>
      <w:sz w:val="24"/>
      <w:szCs w:val="24"/>
    </w:rPr>
  </w:style>
  <w:style w:type="character" w:customStyle="1" w:styleId="Definitions">
    <w:name w:val="Definitions"/>
    <w:rsid w:val="009E7A7F"/>
    <w:rPr>
      <w:u w:val="single"/>
    </w:rPr>
  </w:style>
  <w:style w:type="character" w:styleId="FollowedHyperlink">
    <w:name w:val="FollowedHyperlink"/>
    <w:uiPriority w:val="99"/>
    <w:rsid w:val="009E7A7F"/>
    <w:rPr>
      <w:color w:val="606420"/>
      <w:u w:val="single"/>
    </w:rPr>
  </w:style>
  <w:style w:type="character" w:customStyle="1" w:styleId="Heading5Char">
    <w:name w:val="Heading 5 Char"/>
    <w:link w:val="Heading5"/>
    <w:rsid w:val="00B843C6"/>
    <w:rPr>
      <w:rFonts w:ascii="Arial" w:eastAsia="Arial" w:hAnsi="Arial" w:cs="Arial"/>
      <w:b/>
      <w:bCs/>
      <w:sz w:val="28"/>
      <w:szCs w:val="28"/>
    </w:rPr>
  </w:style>
  <w:style w:type="character" w:customStyle="1" w:styleId="Heading6Char">
    <w:name w:val="Heading 6 Char"/>
    <w:link w:val="Heading6"/>
    <w:rsid w:val="009E7A7F"/>
    <w:rPr>
      <w:rFonts w:ascii="Arial" w:eastAsia="Arial" w:hAnsi="Arial" w:cs="Arial"/>
      <w:b/>
      <w:bCs/>
      <w:sz w:val="28"/>
      <w:szCs w:val="28"/>
    </w:rPr>
  </w:style>
  <w:style w:type="character" w:customStyle="1" w:styleId="Heading7Char">
    <w:name w:val="Heading 7 Char"/>
    <w:link w:val="Heading7"/>
    <w:rsid w:val="009E7A7F"/>
    <w:rPr>
      <w:rFonts w:ascii="Arial" w:eastAsia="Arial" w:hAnsi="Arial" w:cs="Arial"/>
      <w:b/>
      <w:bCs/>
      <w:sz w:val="24"/>
      <w:szCs w:val="24"/>
    </w:rPr>
  </w:style>
  <w:style w:type="character" w:customStyle="1" w:styleId="Heading8Char">
    <w:name w:val="Heading 8 Char"/>
    <w:link w:val="Heading8"/>
    <w:rsid w:val="009E7A7F"/>
    <w:rPr>
      <w:rFonts w:ascii="Arial" w:eastAsia="Arial" w:hAnsi="Arial" w:cs="Arial"/>
      <w:b/>
      <w:bCs/>
    </w:rPr>
  </w:style>
  <w:style w:type="character" w:customStyle="1" w:styleId="Heading1Char">
    <w:name w:val="Heading 1 Char"/>
    <w:aliases w:val="h1 Char,new page/chapter Char,Heading 1 (NN) Char,subhead 1 Char,H1 Char,1 ghost Char,g Char,Part Char"/>
    <w:link w:val="Heading1"/>
    <w:uiPriority w:val="9"/>
    <w:rsid w:val="009E7A7F"/>
    <w:rPr>
      <w:rFonts w:ascii="Arial" w:eastAsia="Arial" w:hAnsi="Arial" w:cs="Arial"/>
      <w:b/>
      <w:bCs/>
      <w:sz w:val="52"/>
      <w:szCs w:val="52"/>
    </w:rPr>
  </w:style>
  <w:style w:type="character" w:customStyle="1" w:styleId="Heading2Char">
    <w:name w:val="Heading 2 Char"/>
    <w:aliases w:val="Char Char"/>
    <w:link w:val="Heading2"/>
    <w:uiPriority w:val="9"/>
    <w:rsid w:val="009E7A7F"/>
    <w:rPr>
      <w:rFonts w:ascii="Arial" w:eastAsia="Arial" w:hAnsi="Arial" w:cs="Arial"/>
      <w:b/>
      <w:bCs/>
      <w:sz w:val="48"/>
      <w:szCs w:val="48"/>
    </w:rPr>
  </w:style>
  <w:style w:type="paragraph" w:customStyle="1" w:styleId="TableText">
    <w:name w:val="Table Text"/>
    <w:basedOn w:val="Normal"/>
    <w:link w:val="TableTextChar"/>
    <w:uiPriority w:val="99"/>
    <w:rsid w:val="009E7A7F"/>
    <w:pPr>
      <w:keepNext/>
      <w:widowControl/>
      <w:suppressAutoHyphens/>
      <w:autoSpaceDE/>
      <w:autoSpaceDN/>
      <w:spacing w:before="40" w:after="40" w:line="259" w:lineRule="auto"/>
    </w:pPr>
    <w:rPr>
      <w:rFonts w:eastAsiaTheme="minorHAnsi"/>
    </w:rPr>
  </w:style>
  <w:style w:type="paragraph" w:styleId="BodyTextIndent3">
    <w:name w:val="Body Text Indent 3"/>
    <w:basedOn w:val="Normal"/>
    <w:link w:val="BodyTextIndent3Char"/>
    <w:rsid w:val="009E7A7F"/>
    <w:pPr>
      <w:widowControl/>
      <w:autoSpaceDE/>
      <w:autoSpaceDN/>
      <w:spacing w:line="259" w:lineRule="auto"/>
      <w:ind w:left="720"/>
    </w:pPr>
    <w:rPr>
      <w:rFonts w:eastAsiaTheme="minorHAnsi"/>
      <w:sz w:val="24"/>
      <w:szCs w:val="24"/>
      <w:lang w:val="x-none" w:eastAsia="x-none"/>
    </w:rPr>
  </w:style>
  <w:style w:type="character" w:customStyle="1" w:styleId="BodyTextIndent3Char">
    <w:name w:val="Body Text Indent 3 Char"/>
    <w:basedOn w:val="DefaultParagraphFont"/>
    <w:link w:val="BodyTextIndent3"/>
    <w:rsid w:val="009E7A7F"/>
    <w:rPr>
      <w:rFonts w:ascii="Arial" w:hAnsi="Arial" w:cs="Arial"/>
      <w:sz w:val="24"/>
      <w:szCs w:val="24"/>
      <w:lang w:val="x-none" w:eastAsia="x-none"/>
    </w:rPr>
  </w:style>
  <w:style w:type="paragraph" w:customStyle="1" w:styleId="Level11">
    <w:name w:val="Level 11"/>
    <w:rsid w:val="009E7A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djustRightInd w:val="0"/>
      <w:ind w:left="720" w:hanging="720"/>
      <w:jc w:val="both"/>
    </w:pPr>
    <w:rPr>
      <w:rFonts w:ascii="Times New Roman" w:eastAsia="Times New Roman" w:hAnsi="Times New Roman" w:cs="Times New Roman"/>
      <w:sz w:val="24"/>
      <w:szCs w:val="24"/>
    </w:rPr>
  </w:style>
  <w:style w:type="paragraph" w:customStyle="1" w:styleId="singleblock">
    <w:name w:val="single block"/>
    <w:aliases w:val="sb"/>
    <w:basedOn w:val="Normal"/>
    <w:rsid w:val="009E7A7F"/>
    <w:pPr>
      <w:widowControl/>
      <w:autoSpaceDE/>
      <w:autoSpaceDN/>
      <w:spacing w:after="240" w:line="259" w:lineRule="auto"/>
      <w:jc w:val="both"/>
    </w:pPr>
    <w:rPr>
      <w:rFonts w:ascii="Courier New" w:eastAsiaTheme="minorHAnsi" w:hAnsi="Courier New" w:cs="Courier New"/>
      <w:sz w:val="24"/>
      <w:szCs w:val="24"/>
    </w:rPr>
  </w:style>
  <w:style w:type="paragraph" w:customStyle="1" w:styleId="singlehanging">
    <w:name w:val="single hanging"/>
    <w:aliases w:val="sh"/>
    <w:basedOn w:val="Normal"/>
    <w:rsid w:val="009E7A7F"/>
    <w:pPr>
      <w:widowControl/>
      <w:autoSpaceDE/>
      <w:autoSpaceDN/>
      <w:spacing w:after="240" w:line="259" w:lineRule="auto"/>
      <w:ind w:left="1440" w:hanging="720"/>
      <w:jc w:val="both"/>
    </w:pPr>
    <w:rPr>
      <w:rFonts w:ascii="Courier New" w:eastAsiaTheme="minorHAnsi" w:hAnsi="Courier New" w:cs="Courier New"/>
      <w:sz w:val="24"/>
      <w:szCs w:val="24"/>
    </w:rPr>
  </w:style>
  <w:style w:type="paragraph" w:customStyle="1" w:styleId="singlehanging1">
    <w:name w:val="single hanging1"/>
    <w:aliases w:val="sh1"/>
    <w:basedOn w:val="Normal"/>
    <w:rsid w:val="009E7A7F"/>
    <w:pPr>
      <w:widowControl/>
      <w:autoSpaceDE/>
      <w:autoSpaceDN/>
      <w:spacing w:after="240" w:line="259" w:lineRule="auto"/>
      <w:ind w:left="2160" w:hanging="720"/>
      <w:jc w:val="both"/>
    </w:pPr>
    <w:rPr>
      <w:rFonts w:ascii="Courier New" w:eastAsiaTheme="minorHAnsi" w:hAnsi="Courier New" w:cs="Courier New"/>
      <w:sz w:val="24"/>
      <w:szCs w:val="24"/>
    </w:rPr>
  </w:style>
  <w:style w:type="paragraph" w:customStyle="1" w:styleId="Legal1">
    <w:name w:val="Legal[1]"/>
    <w:basedOn w:val="Normal"/>
    <w:rsid w:val="009E7A7F"/>
    <w:pPr>
      <w:adjustRightInd w:val="0"/>
      <w:spacing w:line="259" w:lineRule="auto"/>
    </w:pPr>
    <w:rPr>
      <w:rFonts w:eastAsiaTheme="minorHAnsi"/>
      <w:sz w:val="24"/>
      <w:szCs w:val="24"/>
    </w:rPr>
  </w:style>
  <w:style w:type="paragraph" w:customStyle="1" w:styleId="levnl11">
    <w:name w:val="_levnl11"/>
    <w:basedOn w:val="Normal"/>
    <w:rsid w:val="009E7A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autoSpaceDN/>
      <w:spacing w:line="259" w:lineRule="auto"/>
      <w:ind w:left="360" w:hanging="360"/>
    </w:pPr>
    <w:rPr>
      <w:rFonts w:eastAsiaTheme="minorHAnsi"/>
      <w:sz w:val="24"/>
    </w:rPr>
  </w:style>
  <w:style w:type="paragraph" w:customStyle="1" w:styleId="Heading21">
    <w:name w:val="Heading 21"/>
    <w:basedOn w:val="Normal"/>
    <w:rsid w:val="009E7A7F"/>
    <w:pPr>
      <w:widowControl/>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autoSpaceDN/>
      <w:spacing w:line="259" w:lineRule="auto"/>
    </w:pPr>
    <w:rPr>
      <w:rFonts w:eastAsiaTheme="minorHAnsi"/>
      <w:b/>
      <w:sz w:val="28"/>
    </w:rPr>
  </w:style>
  <w:style w:type="paragraph" w:customStyle="1" w:styleId="t1">
    <w:name w:val="t1"/>
    <w:basedOn w:val="Normal"/>
    <w:rsid w:val="009E7A7F"/>
    <w:pPr>
      <w:autoSpaceDE/>
      <w:autoSpaceDN/>
      <w:spacing w:line="259" w:lineRule="auto"/>
    </w:pPr>
    <w:rPr>
      <w:rFonts w:eastAsiaTheme="minorHAnsi"/>
      <w:sz w:val="24"/>
    </w:rPr>
  </w:style>
  <w:style w:type="paragraph" w:customStyle="1" w:styleId="c3">
    <w:name w:val="c3"/>
    <w:basedOn w:val="Normal"/>
    <w:rsid w:val="009E7A7F"/>
    <w:pPr>
      <w:autoSpaceDE/>
      <w:autoSpaceDN/>
      <w:spacing w:line="259" w:lineRule="auto"/>
      <w:jc w:val="center"/>
    </w:pPr>
    <w:rPr>
      <w:rFonts w:eastAsiaTheme="minorHAnsi"/>
      <w:sz w:val="24"/>
    </w:rPr>
  </w:style>
  <w:style w:type="paragraph" w:customStyle="1" w:styleId="p5">
    <w:name w:val="p5"/>
    <w:basedOn w:val="Normal"/>
    <w:rsid w:val="009E7A7F"/>
    <w:pPr>
      <w:tabs>
        <w:tab w:val="left" w:pos="0"/>
        <w:tab w:val="left" w:pos="204"/>
      </w:tabs>
      <w:autoSpaceDE/>
      <w:autoSpaceDN/>
      <w:spacing w:line="238" w:lineRule="exact"/>
    </w:pPr>
    <w:rPr>
      <w:rFonts w:eastAsiaTheme="minorHAnsi"/>
      <w:sz w:val="24"/>
    </w:rPr>
  </w:style>
  <w:style w:type="paragraph" w:customStyle="1" w:styleId="p6">
    <w:name w:val="p6"/>
    <w:basedOn w:val="Normal"/>
    <w:rsid w:val="009E7A7F"/>
    <w:pPr>
      <w:tabs>
        <w:tab w:val="left" w:pos="498"/>
        <w:tab w:val="left" w:pos="740"/>
        <w:tab w:val="left" w:pos="996"/>
      </w:tabs>
      <w:autoSpaceDE/>
      <w:autoSpaceDN/>
      <w:spacing w:line="238" w:lineRule="exact"/>
      <w:ind w:left="498" w:hanging="254"/>
    </w:pPr>
    <w:rPr>
      <w:rFonts w:eastAsiaTheme="minorHAnsi"/>
      <w:sz w:val="24"/>
    </w:rPr>
  </w:style>
  <w:style w:type="paragraph" w:styleId="NormalWeb">
    <w:name w:val="Normal (Web)"/>
    <w:basedOn w:val="Normal"/>
    <w:uiPriority w:val="99"/>
    <w:rsid w:val="009E7A7F"/>
    <w:pPr>
      <w:widowControl/>
      <w:autoSpaceDE/>
      <w:autoSpaceDN/>
      <w:spacing w:before="100" w:beforeAutospacing="1" w:after="100" w:afterAutospacing="1" w:line="259" w:lineRule="auto"/>
    </w:pPr>
    <w:rPr>
      <w:rFonts w:eastAsiaTheme="minorHAnsi"/>
      <w:sz w:val="24"/>
      <w:szCs w:val="24"/>
    </w:rPr>
  </w:style>
  <w:style w:type="paragraph" w:styleId="Subtitle">
    <w:name w:val="Subtitle"/>
    <w:basedOn w:val="Normal"/>
    <w:link w:val="SubtitleChar"/>
    <w:uiPriority w:val="11"/>
    <w:qFormat/>
    <w:rsid w:val="009E7A7F"/>
    <w:pPr>
      <w:widowControl/>
      <w:autoSpaceDE/>
      <w:autoSpaceDN/>
      <w:spacing w:line="259" w:lineRule="auto"/>
      <w:jc w:val="center"/>
    </w:pPr>
    <w:rPr>
      <w:rFonts w:eastAsiaTheme="minorHAnsi"/>
      <w:b/>
      <w:bCs/>
      <w:sz w:val="24"/>
      <w:szCs w:val="24"/>
      <w:lang w:val="x-none" w:eastAsia="x-none"/>
    </w:rPr>
  </w:style>
  <w:style w:type="character" w:customStyle="1" w:styleId="SubtitleChar">
    <w:name w:val="Subtitle Char"/>
    <w:basedOn w:val="DefaultParagraphFont"/>
    <w:link w:val="Subtitle"/>
    <w:uiPriority w:val="11"/>
    <w:rsid w:val="009E7A7F"/>
    <w:rPr>
      <w:rFonts w:ascii="Arial" w:hAnsi="Arial" w:cs="Arial"/>
      <w:b/>
      <w:bCs/>
      <w:sz w:val="24"/>
      <w:szCs w:val="24"/>
      <w:lang w:val="x-none" w:eastAsia="x-none"/>
    </w:rPr>
  </w:style>
  <w:style w:type="character" w:styleId="Strong">
    <w:name w:val="Strong"/>
    <w:uiPriority w:val="22"/>
    <w:qFormat/>
    <w:rsid w:val="009E7A7F"/>
    <w:rPr>
      <w:b/>
      <w:bCs/>
    </w:rPr>
  </w:style>
  <w:style w:type="paragraph" w:customStyle="1" w:styleId="QuickI">
    <w:name w:val="Quick I."/>
    <w:basedOn w:val="Normal"/>
    <w:rsid w:val="009E7A7F"/>
    <w:pPr>
      <w:tabs>
        <w:tab w:val="num" w:pos="360"/>
      </w:tabs>
      <w:adjustRightInd w:val="0"/>
      <w:spacing w:line="259" w:lineRule="auto"/>
      <w:ind w:left="1440" w:hanging="720"/>
    </w:pPr>
    <w:rPr>
      <w:rFonts w:eastAsiaTheme="minorHAnsi"/>
      <w:szCs w:val="24"/>
    </w:rPr>
  </w:style>
  <w:style w:type="paragraph" w:styleId="Caption">
    <w:name w:val="caption"/>
    <w:aliases w:val="HUD Caption"/>
    <w:basedOn w:val="Normal"/>
    <w:next w:val="Normal"/>
    <w:qFormat/>
    <w:rsid w:val="009E7A7F"/>
    <w:pPr>
      <w:widowControl/>
      <w:autoSpaceDE/>
      <w:autoSpaceDN/>
      <w:spacing w:line="259" w:lineRule="auto"/>
      <w:jc w:val="both"/>
    </w:pPr>
    <w:rPr>
      <w:rFonts w:eastAsiaTheme="minorHAnsi"/>
      <w:b/>
      <w:bCs/>
      <w:sz w:val="16"/>
      <w:szCs w:val="24"/>
    </w:rPr>
  </w:style>
  <w:style w:type="paragraph" w:customStyle="1" w:styleId="NormalWeb1">
    <w:name w:val="Normal (Web)1"/>
    <w:basedOn w:val="Normal"/>
    <w:rsid w:val="009E7A7F"/>
    <w:pPr>
      <w:widowControl/>
      <w:autoSpaceDE/>
      <w:autoSpaceDN/>
      <w:spacing w:before="100" w:beforeAutospacing="1" w:after="100" w:afterAutospacing="1" w:line="259" w:lineRule="auto"/>
    </w:pPr>
    <w:rPr>
      <w:rFonts w:ascii="Verdana" w:eastAsiaTheme="minorHAnsi" w:hAnsi="Verdana"/>
      <w:color w:val="000000"/>
      <w:sz w:val="18"/>
      <w:szCs w:val="18"/>
    </w:rPr>
  </w:style>
  <w:style w:type="paragraph" w:styleId="PlainText">
    <w:name w:val="Plain Text"/>
    <w:basedOn w:val="Normal"/>
    <w:link w:val="PlainTextChar"/>
    <w:uiPriority w:val="99"/>
    <w:unhideWhenUsed/>
    <w:rsid w:val="009E7A7F"/>
    <w:pPr>
      <w:widowControl/>
      <w:autoSpaceDE/>
      <w:autoSpaceDN/>
      <w:spacing w:line="259" w:lineRule="auto"/>
    </w:pPr>
    <w:rPr>
      <w:rFonts w:ascii="Consolas" w:eastAsiaTheme="minorHAnsi" w:hAnsi="Consolas"/>
      <w:sz w:val="21"/>
      <w:szCs w:val="21"/>
      <w:lang w:val="x-none" w:eastAsia="x-none"/>
    </w:rPr>
  </w:style>
  <w:style w:type="character" w:customStyle="1" w:styleId="PlainTextChar">
    <w:name w:val="Plain Text Char"/>
    <w:basedOn w:val="DefaultParagraphFont"/>
    <w:link w:val="PlainText"/>
    <w:uiPriority w:val="99"/>
    <w:rsid w:val="009E7A7F"/>
    <w:rPr>
      <w:rFonts w:ascii="Consolas" w:hAnsi="Consolas" w:cs="Arial"/>
      <w:sz w:val="21"/>
      <w:szCs w:val="21"/>
      <w:lang w:val="x-none" w:eastAsia="x-none"/>
    </w:rPr>
  </w:style>
  <w:style w:type="character" w:customStyle="1" w:styleId="StyleHeading3Arial10ptNounderlineChar">
    <w:name w:val="Style Heading 3 + Arial 10 pt No underline Char"/>
    <w:link w:val="StyleHeading3Arial10ptNounderline"/>
    <w:locked/>
    <w:rsid w:val="009E7A7F"/>
    <w:rPr>
      <w:rFonts w:ascii="Arial" w:hAnsi="Arial" w:cs="Arial"/>
    </w:rPr>
  </w:style>
  <w:style w:type="paragraph" w:customStyle="1" w:styleId="StyleHeading3Arial10ptNounderline">
    <w:name w:val="Style Heading 3 + Arial 10 pt No underline"/>
    <w:basedOn w:val="Normal"/>
    <w:link w:val="StyleHeading3Arial10ptNounderlineChar"/>
    <w:rsid w:val="009E7A7F"/>
    <w:pPr>
      <w:keepNext/>
      <w:widowControl/>
      <w:autoSpaceDE/>
      <w:autoSpaceDN/>
      <w:spacing w:line="259" w:lineRule="auto"/>
      <w:jc w:val="both"/>
    </w:pPr>
    <w:rPr>
      <w:rFonts w:eastAsiaTheme="minorHAnsi"/>
    </w:rPr>
  </w:style>
  <w:style w:type="character" w:customStyle="1" w:styleId="st">
    <w:name w:val="st"/>
    <w:rsid w:val="009E7A7F"/>
  </w:style>
  <w:style w:type="character" w:customStyle="1" w:styleId="style81">
    <w:name w:val="style81"/>
    <w:rsid w:val="009E7A7F"/>
    <w:rPr>
      <w:sz w:val="20"/>
      <w:szCs w:val="20"/>
    </w:rPr>
  </w:style>
  <w:style w:type="paragraph" w:customStyle="1" w:styleId="Level3">
    <w:name w:val="Level 3"/>
    <w:basedOn w:val="Normal"/>
    <w:rsid w:val="009E7A7F"/>
    <w:pPr>
      <w:autoSpaceDE/>
      <w:autoSpaceDN/>
      <w:spacing w:line="259" w:lineRule="auto"/>
    </w:pPr>
    <w:rPr>
      <w:rFonts w:eastAsiaTheme="minorHAnsi"/>
      <w:sz w:val="24"/>
    </w:rPr>
  </w:style>
  <w:style w:type="character" w:customStyle="1" w:styleId="hcp3">
    <w:name w:val="hcp3"/>
    <w:rsid w:val="009E7A7F"/>
    <w:rPr>
      <w:rFonts w:ascii="Georgia" w:hAnsi="Georgia" w:hint="default"/>
      <w:sz w:val="22"/>
      <w:szCs w:val="22"/>
    </w:rPr>
  </w:style>
  <w:style w:type="paragraph" w:customStyle="1" w:styleId="numbered">
    <w:name w:val="numbered"/>
    <w:basedOn w:val="Normal"/>
    <w:rsid w:val="009E7A7F"/>
    <w:pPr>
      <w:widowControl/>
      <w:autoSpaceDE/>
      <w:autoSpaceDN/>
      <w:spacing w:before="100" w:beforeAutospacing="1" w:after="100" w:afterAutospacing="1" w:line="259" w:lineRule="auto"/>
    </w:pPr>
    <w:rPr>
      <w:rFonts w:ascii="Calibri" w:eastAsiaTheme="minorHAnsi" w:hAnsi="Calibri"/>
    </w:rPr>
  </w:style>
  <w:style w:type="character" w:customStyle="1" w:styleId="hcp9">
    <w:name w:val="hcp9"/>
    <w:rsid w:val="009E7A7F"/>
    <w:rPr>
      <w:rFonts w:ascii="Georgia" w:hAnsi="Georgia" w:hint="default"/>
      <w:b w:val="0"/>
      <w:bCs w:val="0"/>
      <w:sz w:val="22"/>
      <w:szCs w:val="22"/>
    </w:rPr>
  </w:style>
  <w:style w:type="paragraph" w:customStyle="1" w:styleId="bluediamond">
    <w:name w:val="bluediamond"/>
    <w:basedOn w:val="Normal"/>
    <w:rsid w:val="009E7A7F"/>
    <w:pPr>
      <w:widowControl/>
      <w:autoSpaceDE/>
      <w:autoSpaceDN/>
      <w:spacing w:before="100" w:beforeAutospacing="1" w:after="100" w:afterAutospacing="1" w:line="259" w:lineRule="auto"/>
    </w:pPr>
    <w:rPr>
      <w:rFonts w:eastAsiaTheme="minorHAnsi"/>
      <w:sz w:val="24"/>
      <w:szCs w:val="24"/>
    </w:rPr>
  </w:style>
  <w:style w:type="character" w:customStyle="1" w:styleId="hcp2">
    <w:name w:val="hcp2"/>
    <w:rsid w:val="009E7A7F"/>
    <w:rPr>
      <w:rFonts w:ascii="Georgia" w:hAnsi="Georgia" w:hint="default"/>
      <w:sz w:val="22"/>
      <w:szCs w:val="22"/>
    </w:rPr>
  </w:style>
  <w:style w:type="character" w:customStyle="1" w:styleId="hcp4">
    <w:name w:val="hcp4"/>
    <w:rsid w:val="009E7A7F"/>
    <w:rPr>
      <w:i/>
      <w:iCs/>
    </w:rPr>
  </w:style>
  <w:style w:type="paragraph" w:customStyle="1" w:styleId="leftnormal">
    <w:name w:val="leftnormal"/>
    <w:basedOn w:val="Normal"/>
    <w:rsid w:val="009E7A7F"/>
    <w:pPr>
      <w:widowControl/>
      <w:autoSpaceDE/>
      <w:autoSpaceDN/>
      <w:spacing w:before="100" w:beforeAutospacing="1" w:after="100" w:afterAutospacing="1" w:line="259" w:lineRule="auto"/>
    </w:pPr>
    <w:rPr>
      <w:rFonts w:eastAsiaTheme="minorHAnsi"/>
      <w:sz w:val="24"/>
      <w:szCs w:val="24"/>
    </w:rPr>
  </w:style>
  <w:style w:type="paragraph" w:customStyle="1" w:styleId="bluearrow">
    <w:name w:val="bluearrow"/>
    <w:basedOn w:val="Normal"/>
    <w:rsid w:val="009E7A7F"/>
    <w:pPr>
      <w:widowControl/>
      <w:autoSpaceDE/>
      <w:autoSpaceDN/>
      <w:spacing w:before="100" w:beforeAutospacing="1" w:after="100" w:afterAutospacing="1" w:line="259" w:lineRule="auto"/>
    </w:pPr>
    <w:rPr>
      <w:rFonts w:eastAsiaTheme="minorHAnsi"/>
      <w:sz w:val="24"/>
      <w:szCs w:val="24"/>
    </w:rPr>
  </w:style>
  <w:style w:type="paragraph" w:customStyle="1" w:styleId="leftnormalunderline">
    <w:name w:val="leftnormalunderline"/>
    <w:basedOn w:val="Normal"/>
    <w:rsid w:val="009E7A7F"/>
    <w:pPr>
      <w:widowControl/>
      <w:autoSpaceDE/>
      <w:autoSpaceDN/>
      <w:spacing w:before="100" w:beforeAutospacing="1" w:after="100" w:afterAutospacing="1" w:line="259" w:lineRule="auto"/>
    </w:pPr>
    <w:rPr>
      <w:rFonts w:eastAsiaTheme="minorHAnsi"/>
      <w:sz w:val="24"/>
      <w:szCs w:val="24"/>
    </w:rPr>
  </w:style>
  <w:style w:type="paragraph" w:styleId="NoSpacing">
    <w:name w:val="No Spacing"/>
    <w:link w:val="NoSpacingChar"/>
    <w:uiPriority w:val="1"/>
    <w:qFormat/>
    <w:rsid w:val="009E7A7F"/>
    <w:pPr>
      <w:widowControl/>
      <w:autoSpaceDE/>
      <w:autoSpaceDN/>
    </w:pPr>
    <w:rPr>
      <w:rFonts w:ascii="Calibri" w:eastAsia="Calibri" w:hAnsi="Calibri" w:cs="Times New Roman"/>
    </w:rPr>
  </w:style>
  <w:style w:type="paragraph" w:customStyle="1" w:styleId="CM115">
    <w:name w:val="CM115"/>
    <w:basedOn w:val="Default"/>
    <w:next w:val="Default"/>
    <w:uiPriority w:val="99"/>
    <w:rsid w:val="009E7A7F"/>
    <w:pPr>
      <w:widowControl/>
    </w:pPr>
    <w:rPr>
      <w:rFonts w:eastAsia="Calibri"/>
      <w:color w:val="auto"/>
    </w:rPr>
  </w:style>
  <w:style w:type="paragraph" w:customStyle="1" w:styleId="CM5">
    <w:name w:val="CM5"/>
    <w:basedOn w:val="Default"/>
    <w:next w:val="Default"/>
    <w:uiPriority w:val="99"/>
    <w:rsid w:val="009E7A7F"/>
    <w:pPr>
      <w:widowControl/>
      <w:spacing w:line="276" w:lineRule="atLeast"/>
    </w:pPr>
    <w:rPr>
      <w:rFonts w:eastAsia="Calibri"/>
      <w:color w:val="auto"/>
    </w:rPr>
  </w:style>
  <w:style w:type="paragraph" w:customStyle="1" w:styleId="Subheading1">
    <w:name w:val="Subheading 1"/>
    <w:basedOn w:val="Normal"/>
    <w:rsid w:val="009E7A7F"/>
    <w:pPr>
      <w:widowControl/>
      <w:autoSpaceDE/>
      <w:autoSpaceDN/>
      <w:spacing w:before="120" w:after="120" w:line="259" w:lineRule="auto"/>
    </w:pPr>
    <w:rPr>
      <w:rFonts w:ascii="Verdana" w:eastAsiaTheme="minorHAnsi" w:hAnsi="Verdana"/>
      <w:b/>
      <w:bCs/>
    </w:rPr>
  </w:style>
  <w:style w:type="paragraph" w:styleId="ListBullet">
    <w:name w:val="List Bullet"/>
    <w:basedOn w:val="Normal"/>
    <w:rsid w:val="009E7A7F"/>
    <w:pPr>
      <w:numPr>
        <w:numId w:val="1"/>
      </w:numPr>
      <w:autoSpaceDE/>
      <w:autoSpaceDN/>
      <w:spacing w:line="259" w:lineRule="auto"/>
    </w:pPr>
    <w:rPr>
      <w:rFonts w:eastAsiaTheme="minorHAnsi"/>
      <w:sz w:val="24"/>
    </w:rPr>
  </w:style>
  <w:style w:type="paragraph" w:customStyle="1" w:styleId="NumberedItem">
    <w:name w:val="Numbered Item"/>
    <w:basedOn w:val="Normal"/>
    <w:rsid w:val="009E7A7F"/>
    <w:pPr>
      <w:widowControl/>
      <w:numPr>
        <w:numId w:val="2"/>
      </w:numPr>
      <w:autoSpaceDE/>
      <w:autoSpaceDN/>
      <w:spacing w:after="120" w:line="259" w:lineRule="auto"/>
    </w:pPr>
    <w:rPr>
      <w:rFonts w:eastAsiaTheme="minorHAnsi"/>
    </w:rPr>
  </w:style>
  <w:style w:type="paragraph" w:customStyle="1" w:styleId="BodyTextIndentBulleted">
    <w:name w:val="BodyTextIndentBulleted"/>
    <w:basedOn w:val="BodyTextIndent"/>
    <w:rsid w:val="009E7A7F"/>
    <w:pPr>
      <w:numPr>
        <w:numId w:val="3"/>
      </w:numPr>
      <w:tabs>
        <w:tab w:val="clear" w:pos="360"/>
      </w:tabs>
      <w:spacing w:before="60" w:after="60"/>
      <w:ind w:left="2880" w:hanging="720"/>
      <w:jc w:val="both"/>
    </w:pPr>
    <w:rPr>
      <w:sz w:val="24"/>
    </w:rPr>
  </w:style>
  <w:style w:type="paragraph" w:customStyle="1" w:styleId="Bullet1">
    <w:name w:val="Bullet1"/>
    <w:basedOn w:val="BodyText"/>
    <w:link w:val="Bullet1Char"/>
    <w:rsid w:val="009E7A7F"/>
    <w:pPr>
      <w:widowControl/>
      <w:numPr>
        <w:numId w:val="4"/>
      </w:numPr>
      <w:autoSpaceDE/>
      <w:autoSpaceDN/>
      <w:spacing w:line="259" w:lineRule="auto"/>
    </w:pPr>
    <w:rPr>
      <w:rFonts w:eastAsiaTheme="minorHAnsi"/>
    </w:rPr>
  </w:style>
  <w:style w:type="character" w:customStyle="1" w:styleId="Bullet1Char">
    <w:name w:val="Bullet1 Char"/>
    <w:link w:val="Bullet1"/>
    <w:rsid w:val="009E7A7F"/>
    <w:rPr>
      <w:rFonts w:ascii="Arial" w:hAnsi="Arial" w:cs="Arial"/>
    </w:rPr>
  </w:style>
  <w:style w:type="paragraph" w:customStyle="1" w:styleId="HUDTableText">
    <w:name w:val="HUD Table Text"/>
    <w:basedOn w:val="Normal"/>
    <w:qFormat/>
    <w:rsid w:val="009E7A7F"/>
    <w:pPr>
      <w:widowControl/>
      <w:overflowPunct w:val="0"/>
      <w:adjustRightInd w:val="0"/>
      <w:spacing w:before="60" w:after="60" w:line="259" w:lineRule="auto"/>
      <w:textAlignment w:val="baseline"/>
    </w:pPr>
    <w:rPr>
      <w:rFonts w:ascii="Calibri" w:eastAsiaTheme="minorHAnsi" w:hAnsi="Calibri"/>
    </w:rPr>
  </w:style>
  <w:style w:type="table" w:customStyle="1" w:styleId="HUDTables">
    <w:name w:val="HUD Tables"/>
    <w:basedOn w:val="TableNormal"/>
    <w:uiPriority w:val="99"/>
    <w:rsid w:val="009E7A7F"/>
    <w:pPr>
      <w:widowControl/>
      <w:autoSpaceDE/>
      <w:autoSpaceDN/>
    </w:pPr>
    <w:rPr>
      <w:rFonts w:ascii="Calibri" w:eastAsia="Calibri" w:hAnsi="Calibri" w:cs="Times New Roman"/>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Calibri" w:hAnsi="Calibri"/>
        <w:b/>
        <w:color w:val="FFFFFF"/>
        <w:sz w:val="24"/>
      </w:rPr>
      <w:tblPr/>
      <w:tcPr>
        <w:shd w:val="clear" w:color="auto" w:fill="4F81BD"/>
      </w:tcPr>
    </w:tblStylePr>
    <w:tblStylePr w:type="lastRow">
      <w:pPr>
        <w:jc w:val="left"/>
      </w:pPr>
      <w:rPr>
        <w:rFonts w:ascii="Calibri" w:hAnsi="Calibri"/>
        <w:sz w:val="20"/>
      </w:rPr>
      <w:tblPr/>
      <w:tcPr>
        <w:vAlign w:val="center"/>
      </w:tcPr>
    </w:tblStylePr>
    <w:tblStylePr w:type="band1Vert">
      <w:rPr>
        <w:rFonts w:ascii="Calibri" w:hAnsi="Calibri"/>
        <w:sz w:val="20"/>
      </w:rPr>
    </w:tblStylePr>
    <w:tblStylePr w:type="band2Horz">
      <w:rPr>
        <w:rFonts w:ascii="Calibri" w:hAnsi="Calibri"/>
        <w:sz w:val="20"/>
      </w:rPr>
    </w:tblStylePr>
  </w:style>
  <w:style w:type="paragraph" w:customStyle="1" w:styleId="HUDBText">
    <w:name w:val="HUD BText"/>
    <w:basedOn w:val="Normal"/>
    <w:qFormat/>
    <w:rsid w:val="009E7A7F"/>
    <w:pPr>
      <w:widowControl/>
      <w:overflowPunct w:val="0"/>
      <w:adjustRightInd w:val="0"/>
      <w:spacing w:after="120" w:line="259" w:lineRule="auto"/>
      <w:textAlignment w:val="baseline"/>
    </w:pPr>
    <w:rPr>
      <w:rFonts w:ascii="Calibri" w:eastAsiaTheme="minorHAnsi" w:hAnsi="Calibri"/>
      <w:i/>
      <w:color w:val="3333FF"/>
    </w:rPr>
  </w:style>
  <w:style w:type="paragraph" w:customStyle="1" w:styleId="Instructions">
    <w:name w:val="Instructions"/>
    <w:basedOn w:val="Normal"/>
    <w:autoRedefine/>
    <w:rsid w:val="009E7A7F"/>
    <w:pPr>
      <w:widowControl/>
      <w:shd w:val="clear" w:color="auto" w:fill="FFFFFF"/>
      <w:autoSpaceDE/>
      <w:autoSpaceDN/>
      <w:spacing w:after="120" w:line="259" w:lineRule="auto"/>
    </w:pPr>
    <w:rPr>
      <w:rFonts w:ascii="Calibri" w:eastAsiaTheme="minorHAnsi" w:hAnsi="Calibri" w:cs="Calibri"/>
      <w:i/>
      <w:color w:val="3333FF"/>
    </w:rPr>
  </w:style>
  <w:style w:type="paragraph" w:customStyle="1" w:styleId="MyHeading2">
    <w:name w:val="MyHeading2"/>
    <w:basedOn w:val="Heading2"/>
    <w:next w:val="Normal"/>
    <w:rsid w:val="009E7A7F"/>
    <w:pPr>
      <w:keepNext/>
      <w:widowControl/>
      <w:numPr>
        <w:ilvl w:val="1"/>
      </w:numPr>
      <w:tabs>
        <w:tab w:val="num" w:pos="720"/>
        <w:tab w:val="left" w:pos="1440"/>
      </w:tabs>
      <w:autoSpaceDE/>
      <w:autoSpaceDN/>
      <w:spacing w:before="120" w:after="80" w:line="259" w:lineRule="auto"/>
      <w:ind w:left="72" w:hanging="72"/>
      <w:outlineLvl w:val="9"/>
    </w:pPr>
    <w:rPr>
      <w:rFonts w:ascii="Arial Bold" w:eastAsiaTheme="minorHAnsi" w:hAnsi="Arial Bold"/>
      <w:bCs w:val="0"/>
      <w:sz w:val="22"/>
      <w:szCs w:val="22"/>
    </w:rPr>
  </w:style>
  <w:style w:type="paragraph" w:customStyle="1" w:styleId="BulletIndent">
    <w:name w:val="BulletIndent"/>
    <w:basedOn w:val="Normal"/>
    <w:rsid w:val="009E7A7F"/>
    <w:pPr>
      <w:widowControl/>
      <w:numPr>
        <w:numId w:val="5"/>
      </w:numPr>
      <w:autoSpaceDE/>
      <w:autoSpaceDN/>
      <w:spacing w:after="80" w:line="259" w:lineRule="auto"/>
    </w:pPr>
    <w:rPr>
      <w:rFonts w:eastAsiaTheme="minorHAnsi"/>
      <w:sz w:val="24"/>
    </w:rPr>
  </w:style>
  <w:style w:type="paragraph" w:styleId="TOC5">
    <w:name w:val="toc 5"/>
    <w:basedOn w:val="Normal"/>
    <w:next w:val="Normal"/>
    <w:autoRedefine/>
    <w:uiPriority w:val="39"/>
    <w:unhideWhenUsed/>
    <w:rsid w:val="009E7A7F"/>
    <w:pPr>
      <w:widowControl/>
      <w:autoSpaceDE/>
      <w:autoSpaceDN/>
      <w:spacing w:after="100" w:line="259" w:lineRule="auto"/>
      <w:ind w:left="880"/>
    </w:pPr>
    <w:rPr>
      <w:rFonts w:ascii="Calibri" w:eastAsiaTheme="minorHAnsi" w:hAnsi="Calibri"/>
    </w:rPr>
  </w:style>
  <w:style w:type="paragraph" w:styleId="TOC6">
    <w:name w:val="toc 6"/>
    <w:basedOn w:val="Normal"/>
    <w:next w:val="Normal"/>
    <w:autoRedefine/>
    <w:uiPriority w:val="39"/>
    <w:unhideWhenUsed/>
    <w:rsid w:val="009E7A7F"/>
    <w:pPr>
      <w:widowControl/>
      <w:autoSpaceDE/>
      <w:autoSpaceDN/>
      <w:spacing w:after="100" w:line="259" w:lineRule="auto"/>
      <w:ind w:left="1100"/>
    </w:pPr>
    <w:rPr>
      <w:rFonts w:ascii="Calibri" w:eastAsiaTheme="minorHAnsi" w:hAnsi="Calibri"/>
    </w:rPr>
  </w:style>
  <w:style w:type="paragraph" w:styleId="TOC7">
    <w:name w:val="toc 7"/>
    <w:basedOn w:val="Normal"/>
    <w:next w:val="Normal"/>
    <w:autoRedefine/>
    <w:uiPriority w:val="39"/>
    <w:unhideWhenUsed/>
    <w:rsid w:val="009E7A7F"/>
    <w:pPr>
      <w:widowControl/>
      <w:autoSpaceDE/>
      <w:autoSpaceDN/>
      <w:spacing w:after="100" w:line="259" w:lineRule="auto"/>
      <w:ind w:left="1320"/>
    </w:pPr>
    <w:rPr>
      <w:rFonts w:ascii="Calibri" w:eastAsiaTheme="minorHAnsi" w:hAnsi="Calibri"/>
    </w:rPr>
  </w:style>
  <w:style w:type="paragraph" w:styleId="TOC8">
    <w:name w:val="toc 8"/>
    <w:basedOn w:val="Normal"/>
    <w:next w:val="Normal"/>
    <w:autoRedefine/>
    <w:uiPriority w:val="39"/>
    <w:unhideWhenUsed/>
    <w:rsid w:val="009E7A7F"/>
    <w:pPr>
      <w:widowControl/>
      <w:autoSpaceDE/>
      <w:autoSpaceDN/>
      <w:spacing w:after="100" w:line="259" w:lineRule="auto"/>
      <w:ind w:left="1540"/>
    </w:pPr>
    <w:rPr>
      <w:rFonts w:ascii="Calibri" w:eastAsiaTheme="minorHAnsi" w:hAnsi="Calibri"/>
    </w:rPr>
  </w:style>
  <w:style w:type="paragraph" w:styleId="TOC9">
    <w:name w:val="toc 9"/>
    <w:basedOn w:val="Normal"/>
    <w:next w:val="Normal"/>
    <w:autoRedefine/>
    <w:uiPriority w:val="39"/>
    <w:unhideWhenUsed/>
    <w:rsid w:val="009E7A7F"/>
    <w:pPr>
      <w:widowControl/>
      <w:autoSpaceDE/>
      <w:autoSpaceDN/>
      <w:spacing w:after="100" w:line="259" w:lineRule="auto"/>
      <w:ind w:left="1760"/>
    </w:pPr>
    <w:rPr>
      <w:rFonts w:ascii="Calibri" w:eastAsiaTheme="minorHAnsi" w:hAnsi="Calibri"/>
    </w:rPr>
  </w:style>
  <w:style w:type="character" w:customStyle="1" w:styleId="it1">
    <w:name w:val="it1"/>
    <w:rsid w:val="009E7A7F"/>
    <w:rPr>
      <w:i/>
      <w:iCs/>
    </w:rPr>
  </w:style>
  <w:style w:type="paragraph" w:customStyle="1" w:styleId="bullet10">
    <w:name w:val="bullet 1"/>
    <w:basedOn w:val="Normal"/>
    <w:link w:val="bullet1Char0"/>
    <w:uiPriority w:val="99"/>
    <w:rsid w:val="009E7A7F"/>
    <w:pPr>
      <w:widowControl/>
      <w:numPr>
        <w:numId w:val="6"/>
      </w:numPr>
      <w:autoSpaceDE/>
      <w:autoSpaceDN/>
      <w:spacing w:after="120" w:line="259" w:lineRule="auto"/>
    </w:pPr>
    <w:rPr>
      <w:rFonts w:eastAsiaTheme="minorHAnsi"/>
    </w:rPr>
  </w:style>
  <w:style w:type="paragraph" w:customStyle="1" w:styleId="bullet2">
    <w:name w:val="bullet 2"/>
    <w:basedOn w:val="Normal"/>
    <w:uiPriority w:val="99"/>
    <w:rsid w:val="009E7A7F"/>
    <w:pPr>
      <w:widowControl/>
      <w:numPr>
        <w:ilvl w:val="2"/>
        <w:numId w:val="6"/>
      </w:numPr>
      <w:autoSpaceDE/>
      <w:autoSpaceDN/>
      <w:spacing w:after="120" w:line="259" w:lineRule="auto"/>
    </w:pPr>
    <w:rPr>
      <w:rFonts w:eastAsiaTheme="minorHAnsi"/>
    </w:rPr>
  </w:style>
  <w:style w:type="paragraph" w:customStyle="1" w:styleId="bullet3">
    <w:name w:val="bullet 3"/>
    <w:basedOn w:val="Normal"/>
    <w:uiPriority w:val="99"/>
    <w:rsid w:val="009E7A7F"/>
    <w:pPr>
      <w:widowControl/>
      <w:numPr>
        <w:ilvl w:val="4"/>
        <w:numId w:val="6"/>
      </w:numPr>
      <w:autoSpaceDE/>
      <w:autoSpaceDN/>
      <w:spacing w:after="120" w:line="259" w:lineRule="auto"/>
    </w:pPr>
    <w:rPr>
      <w:rFonts w:eastAsiaTheme="minorHAnsi"/>
    </w:rPr>
  </w:style>
  <w:style w:type="paragraph" w:customStyle="1" w:styleId="bulletindent1">
    <w:name w:val="bullet indent 1"/>
    <w:basedOn w:val="Normal"/>
    <w:uiPriority w:val="99"/>
    <w:rsid w:val="009E7A7F"/>
    <w:pPr>
      <w:widowControl/>
      <w:numPr>
        <w:ilvl w:val="1"/>
        <w:numId w:val="6"/>
      </w:numPr>
      <w:autoSpaceDE/>
      <w:autoSpaceDN/>
      <w:spacing w:after="120" w:line="259" w:lineRule="auto"/>
    </w:pPr>
    <w:rPr>
      <w:rFonts w:eastAsiaTheme="minorHAnsi"/>
    </w:rPr>
  </w:style>
  <w:style w:type="paragraph" w:customStyle="1" w:styleId="bullet4">
    <w:name w:val="bullet 4"/>
    <w:basedOn w:val="Normal"/>
    <w:uiPriority w:val="99"/>
    <w:rsid w:val="009E7A7F"/>
    <w:pPr>
      <w:widowControl/>
      <w:numPr>
        <w:ilvl w:val="6"/>
        <w:numId w:val="6"/>
      </w:numPr>
      <w:autoSpaceDE/>
      <w:autoSpaceDN/>
      <w:spacing w:after="120" w:line="259" w:lineRule="auto"/>
    </w:pPr>
    <w:rPr>
      <w:rFonts w:eastAsiaTheme="minorHAnsi"/>
    </w:rPr>
  </w:style>
  <w:style w:type="paragraph" w:customStyle="1" w:styleId="bulletindent2">
    <w:name w:val="bullet indent 2"/>
    <w:basedOn w:val="bullet2"/>
    <w:uiPriority w:val="99"/>
    <w:rsid w:val="009E7A7F"/>
    <w:pPr>
      <w:numPr>
        <w:ilvl w:val="3"/>
      </w:numPr>
    </w:pPr>
  </w:style>
  <w:style w:type="paragraph" w:customStyle="1" w:styleId="bulletindent3">
    <w:name w:val="bullet indent 3"/>
    <w:basedOn w:val="bullet3"/>
    <w:uiPriority w:val="99"/>
    <w:rsid w:val="009E7A7F"/>
    <w:pPr>
      <w:numPr>
        <w:ilvl w:val="5"/>
      </w:numPr>
    </w:pPr>
  </w:style>
  <w:style w:type="paragraph" w:customStyle="1" w:styleId="bulletindent4">
    <w:name w:val="bullet indent 4"/>
    <w:basedOn w:val="bullet4"/>
    <w:uiPriority w:val="99"/>
    <w:rsid w:val="009E7A7F"/>
    <w:pPr>
      <w:numPr>
        <w:ilvl w:val="7"/>
      </w:numPr>
    </w:pPr>
  </w:style>
  <w:style w:type="paragraph" w:customStyle="1" w:styleId="bullet5">
    <w:name w:val="bullet 5"/>
    <w:basedOn w:val="Normal"/>
    <w:uiPriority w:val="99"/>
    <w:rsid w:val="009E7A7F"/>
    <w:pPr>
      <w:widowControl/>
      <w:numPr>
        <w:ilvl w:val="8"/>
        <w:numId w:val="6"/>
      </w:numPr>
      <w:autoSpaceDE/>
      <w:autoSpaceDN/>
      <w:spacing w:after="120" w:line="259" w:lineRule="auto"/>
    </w:pPr>
    <w:rPr>
      <w:rFonts w:eastAsiaTheme="minorHAnsi"/>
    </w:rPr>
  </w:style>
  <w:style w:type="numbering" w:customStyle="1" w:styleId="Bullets">
    <w:name w:val="Bullets"/>
    <w:basedOn w:val="NoList"/>
    <w:rsid w:val="009E7A7F"/>
    <w:pPr>
      <w:numPr>
        <w:numId w:val="6"/>
      </w:numPr>
    </w:pPr>
  </w:style>
  <w:style w:type="character" w:customStyle="1" w:styleId="bullet1Char0">
    <w:name w:val="bullet 1 Char"/>
    <w:link w:val="bullet10"/>
    <w:uiPriority w:val="99"/>
    <w:rsid w:val="009E7A7F"/>
    <w:rPr>
      <w:rFonts w:ascii="Arial" w:hAnsi="Arial" w:cs="Arial"/>
    </w:rPr>
  </w:style>
  <w:style w:type="paragraph" w:customStyle="1" w:styleId="TableNumberedList">
    <w:name w:val="Table Numbered List"/>
    <w:basedOn w:val="Normal"/>
    <w:next w:val="Normal"/>
    <w:link w:val="TableNumberedListChar"/>
    <w:rsid w:val="009E7A7F"/>
    <w:pPr>
      <w:keepNext/>
      <w:widowControl/>
      <w:numPr>
        <w:numId w:val="7"/>
      </w:numPr>
      <w:autoSpaceDE/>
      <w:autoSpaceDN/>
      <w:spacing w:before="120" w:after="60" w:line="259" w:lineRule="auto"/>
      <w:ind w:left="288" w:hanging="288"/>
    </w:pPr>
    <w:rPr>
      <w:rFonts w:eastAsia="MS Mincho"/>
      <w:b/>
      <w:szCs w:val="24"/>
    </w:rPr>
  </w:style>
  <w:style w:type="character" w:customStyle="1" w:styleId="TableNumberedListChar">
    <w:name w:val="Table Numbered List Char"/>
    <w:link w:val="TableNumberedList"/>
    <w:locked/>
    <w:rsid w:val="009E7A7F"/>
    <w:rPr>
      <w:rFonts w:ascii="Arial" w:eastAsia="MS Mincho" w:hAnsi="Arial" w:cs="Arial"/>
      <w:b/>
      <w:szCs w:val="24"/>
    </w:rPr>
  </w:style>
  <w:style w:type="character" w:customStyle="1" w:styleId="TableTextChar">
    <w:name w:val="Table Text Char"/>
    <w:link w:val="TableText"/>
    <w:uiPriority w:val="99"/>
    <w:locked/>
    <w:rsid w:val="009E7A7F"/>
    <w:rPr>
      <w:rFonts w:ascii="Arial" w:hAnsi="Arial" w:cs="Arial"/>
    </w:rPr>
  </w:style>
  <w:style w:type="paragraph" w:customStyle="1" w:styleId="TableHeading">
    <w:name w:val="Table Heading"/>
    <w:basedOn w:val="Normal"/>
    <w:link w:val="TableHeadingChar"/>
    <w:uiPriority w:val="99"/>
    <w:rsid w:val="009E7A7F"/>
    <w:pPr>
      <w:keepNext/>
      <w:widowControl/>
      <w:autoSpaceDE/>
      <w:autoSpaceDN/>
      <w:spacing w:before="40" w:after="40" w:line="259" w:lineRule="auto"/>
      <w:jc w:val="center"/>
    </w:pPr>
    <w:rPr>
      <w:rFonts w:eastAsiaTheme="minorHAnsi"/>
      <w:b/>
      <w:szCs w:val="24"/>
    </w:rPr>
  </w:style>
  <w:style w:type="character" w:customStyle="1" w:styleId="TableHeadingChar">
    <w:name w:val="Table Heading Char"/>
    <w:link w:val="TableHeading"/>
    <w:uiPriority w:val="99"/>
    <w:rsid w:val="009E7A7F"/>
    <w:rPr>
      <w:rFonts w:ascii="Arial" w:hAnsi="Arial" w:cs="Arial"/>
      <w:b/>
      <w:szCs w:val="24"/>
    </w:rPr>
  </w:style>
  <w:style w:type="character" w:styleId="Emphasis">
    <w:name w:val="Emphasis"/>
    <w:uiPriority w:val="20"/>
    <w:qFormat/>
    <w:rsid w:val="009E7A7F"/>
    <w:rPr>
      <w:b/>
      <w:bCs/>
      <w:i w:val="0"/>
      <w:iCs w:val="0"/>
    </w:rPr>
  </w:style>
  <w:style w:type="paragraph" w:customStyle="1" w:styleId="Heading1New">
    <w:name w:val="Heading 1 (New)"/>
    <w:basedOn w:val="Heading1"/>
    <w:link w:val="Heading1NewChar"/>
    <w:rsid w:val="009E7A7F"/>
    <w:pPr>
      <w:keepNext/>
      <w:widowControl/>
      <w:tabs>
        <w:tab w:val="num" w:pos="357"/>
      </w:tabs>
      <w:autoSpaceDE/>
      <w:autoSpaceDN/>
      <w:spacing w:before="0" w:after="240" w:line="259" w:lineRule="auto"/>
      <w:ind w:left="357" w:right="0" w:hanging="357"/>
    </w:pPr>
    <w:rPr>
      <w:rFonts w:ascii="Barclays" w:eastAsiaTheme="minorHAnsi" w:hAnsi="Barclays"/>
      <w:kern w:val="32"/>
      <w:sz w:val="20"/>
      <w:szCs w:val="32"/>
      <w:lang w:val="en-GB"/>
    </w:rPr>
  </w:style>
  <w:style w:type="character" w:customStyle="1" w:styleId="Heading1NewChar">
    <w:name w:val="Heading 1 (New) Char"/>
    <w:link w:val="Heading1New"/>
    <w:rsid w:val="009E7A7F"/>
    <w:rPr>
      <w:rFonts w:ascii="Barclays" w:hAnsi="Barclays" w:cs="Arial"/>
      <w:b/>
      <w:bCs/>
      <w:kern w:val="32"/>
      <w:sz w:val="20"/>
      <w:szCs w:val="32"/>
      <w:lang w:val="en-GB"/>
    </w:rPr>
  </w:style>
  <w:style w:type="paragraph" w:styleId="Revision">
    <w:name w:val="Revision"/>
    <w:hidden/>
    <w:uiPriority w:val="99"/>
    <w:semiHidden/>
    <w:rsid w:val="009E7A7F"/>
    <w:pPr>
      <w:widowControl/>
      <w:autoSpaceDE/>
      <w:autoSpaceDN/>
    </w:pPr>
    <w:rPr>
      <w:rFonts w:ascii="Calibri" w:eastAsia="Calibri" w:hAnsi="Calibri" w:cs="Times New Roman"/>
    </w:rPr>
  </w:style>
  <w:style w:type="character" w:styleId="Mention">
    <w:name w:val="Mention"/>
    <w:uiPriority w:val="99"/>
    <w:semiHidden/>
    <w:unhideWhenUsed/>
    <w:rsid w:val="009E7A7F"/>
    <w:rPr>
      <w:color w:val="2B579A"/>
      <w:shd w:val="clear" w:color="auto" w:fill="E6E6E6"/>
    </w:rPr>
  </w:style>
  <w:style w:type="character" w:customStyle="1" w:styleId="UnresolvedMention1">
    <w:name w:val="Unresolved Mention1"/>
    <w:uiPriority w:val="99"/>
    <w:semiHidden/>
    <w:unhideWhenUsed/>
    <w:rsid w:val="009E7A7F"/>
    <w:rPr>
      <w:color w:val="808080"/>
      <w:shd w:val="clear" w:color="auto" w:fill="E6E6E6"/>
    </w:rPr>
  </w:style>
  <w:style w:type="character" w:styleId="UnresolvedMention">
    <w:name w:val="Unresolved Mention"/>
    <w:basedOn w:val="DefaultParagraphFont"/>
    <w:uiPriority w:val="99"/>
    <w:semiHidden/>
    <w:unhideWhenUsed/>
    <w:rsid w:val="009E7A7F"/>
    <w:rPr>
      <w:color w:val="808080"/>
      <w:shd w:val="clear" w:color="auto" w:fill="E6E6E6"/>
    </w:rPr>
  </w:style>
  <w:style w:type="paragraph" w:customStyle="1" w:styleId="xmsonormal">
    <w:name w:val="x_msonormal"/>
    <w:basedOn w:val="Normal"/>
    <w:rsid w:val="009E7A7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msolistparagraph">
    <w:name w:val="x_msolistparagraph"/>
    <w:basedOn w:val="Normal"/>
    <w:rsid w:val="009E7A7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Table-Heading">
    <w:name w:val="Table - Heading"/>
    <w:basedOn w:val="Normal"/>
    <w:link w:val="Table-HeadingChar"/>
    <w:qFormat/>
    <w:rsid w:val="009E7A7F"/>
    <w:pPr>
      <w:widowControl/>
      <w:autoSpaceDE/>
      <w:autoSpaceDN/>
      <w:spacing w:before="60" w:after="60"/>
      <w:jc w:val="center"/>
    </w:pPr>
    <w:rPr>
      <w:rFonts w:eastAsia="Calibri"/>
      <w:b/>
      <w:sz w:val="20"/>
      <w:szCs w:val="20"/>
    </w:rPr>
  </w:style>
  <w:style w:type="character" w:customStyle="1" w:styleId="Table-HeadingChar">
    <w:name w:val="Table - Heading Char"/>
    <w:link w:val="Table-Heading"/>
    <w:rsid w:val="009E7A7F"/>
    <w:rPr>
      <w:rFonts w:ascii="Arial" w:eastAsia="Calibri" w:hAnsi="Arial" w:cs="Arial"/>
      <w:b/>
      <w:sz w:val="20"/>
      <w:szCs w:val="20"/>
    </w:rPr>
  </w:style>
  <w:style w:type="table" w:customStyle="1" w:styleId="TableGrid1">
    <w:name w:val="Table Grid1"/>
    <w:basedOn w:val="TableNormal"/>
    <w:next w:val="TableGrid"/>
    <w:uiPriority w:val="59"/>
    <w:rsid w:val="009E7A7F"/>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01Hd1">
    <w:name w:val="22-201 Hd 1"/>
    <w:basedOn w:val="Heading2"/>
    <w:link w:val="22-201Hd1Char"/>
    <w:qFormat/>
    <w:rsid w:val="00A34B38"/>
    <w:pPr>
      <w:numPr>
        <w:numId w:val="18"/>
      </w:numPr>
      <w:tabs>
        <w:tab w:val="left" w:pos="1260"/>
      </w:tabs>
    </w:pPr>
    <w:rPr>
      <w:sz w:val="32"/>
      <w:szCs w:val="32"/>
    </w:rPr>
  </w:style>
  <w:style w:type="paragraph" w:customStyle="1" w:styleId="22-201Hd2">
    <w:name w:val="22-201 Hd 2"/>
    <w:basedOn w:val="Heading4"/>
    <w:link w:val="22-201Hd2Char"/>
    <w:autoRedefine/>
    <w:qFormat/>
    <w:rsid w:val="008829B8"/>
    <w:pPr>
      <w:numPr>
        <w:numId w:val="0"/>
      </w:numPr>
      <w:spacing w:before="60" w:after="60"/>
      <w:ind w:left="1170" w:hanging="270"/>
      <w:outlineLvl w:val="9"/>
    </w:pPr>
    <w:rPr>
      <w:sz w:val="22"/>
      <w:szCs w:val="22"/>
    </w:rPr>
  </w:style>
  <w:style w:type="character" w:customStyle="1" w:styleId="22-201Hd1Char">
    <w:name w:val="22-201 Hd 1 Char"/>
    <w:basedOn w:val="Heading1Char"/>
    <w:link w:val="22-201Hd1"/>
    <w:rsid w:val="00A34B38"/>
    <w:rPr>
      <w:rFonts w:ascii="Arial" w:eastAsia="Arial" w:hAnsi="Arial" w:cs="Arial"/>
      <w:b/>
      <w:bCs/>
      <w:sz w:val="32"/>
      <w:szCs w:val="32"/>
    </w:rPr>
  </w:style>
  <w:style w:type="character" w:customStyle="1" w:styleId="22-201Hd2Char">
    <w:name w:val="22-201 Hd 2 Char"/>
    <w:basedOn w:val="DefaultParagraphFont"/>
    <w:link w:val="22-201Hd2"/>
    <w:rsid w:val="008829B8"/>
    <w:rPr>
      <w:rFonts w:ascii="Arial" w:eastAsia="Arial" w:hAnsi="Arial" w:cs="Arial"/>
      <w:b/>
      <w:bCs/>
    </w:rPr>
  </w:style>
  <w:style w:type="table" w:customStyle="1" w:styleId="TableGrid11">
    <w:name w:val="Table Grid11"/>
    <w:basedOn w:val="TableNormal"/>
    <w:next w:val="TableGrid"/>
    <w:uiPriority w:val="59"/>
    <w:rsid w:val="009E7A7F"/>
    <w:pPr>
      <w:widowControl/>
      <w:autoSpaceDE/>
      <w:autoSpaceDN/>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9E7A7F"/>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C53A9"/>
    <w:pPr>
      <w:keepNext/>
      <w:keepLines/>
      <w:widowControl/>
      <w:autoSpaceDE/>
      <w:autoSpaceDN/>
      <w:spacing w:before="240" w:line="259" w:lineRule="auto"/>
      <w:ind w:left="0" w:right="0" w:firstLine="0"/>
      <w:outlineLvl w:val="9"/>
    </w:pPr>
    <w:rPr>
      <w:rFonts w:asciiTheme="majorHAnsi" w:eastAsiaTheme="majorEastAsia" w:hAnsiTheme="majorHAnsi" w:cstheme="majorBidi"/>
      <w:b w:val="0"/>
      <w:bCs w:val="0"/>
      <w:color w:val="365F91" w:themeColor="accent1" w:themeShade="BF"/>
      <w:sz w:val="32"/>
      <w:szCs w:val="32"/>
    </w:rPr>
  </w:style>
  <w:style w:type="table" w:customStyle="1" w:styleId="TableGrid14">
    <w:name w:val="Table Grid14"/>
    <w:basedOn w:val="TableNormal"/>
    <w:uiPriority w:val="59"/>
    <w:rsid w:val="00D2271C"/>
    <w:pPr>
      <w:widowControl/>
      <w:autoSpaceDE/>
      <w:autoSpaceDN/>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43977"/>
  </w:style>
  <w:style w:type="numbering" w:customStyle="1" w:styleId="NoList2">
    <w:name w:val="No List2"/>
    <w:next w:val="NoList"/>
    <w:uiPriority w:val="99"/>
    <w:semiHidden/>
    <w:unhideWhenUsed/>
    <w:rsid w:val="00543977"/>
  </w:style>
  <w:style w:type="numbering" w:customStyle="1" w:styleId="Bullets1">
    <w:name w:val="Bullets1"/>
    <w:basedOn w:val="NoList"/>
    <w:rsid w:val="00543977"/>
    <w:pPr>
      <w:numPr>
        <w:numId w:val="39"/>
      </w:numPr>
    </w:pPr>
  </w:style>
  <w:style w:type="paragraph" w:styleId="z-TopofForm">
    <w:name w:val="HTML Top of Form"/>
    <w:basedOn w:val="Normal"/>
    <w:next w:val="Normal"/>
    <w:link w:val="z-TopofFormChar"/>
    <w:hidden/>
    <w:rsid w:val="00543977"/>
    <w:pPr>
      <w:widowControl/>
      <w:pBdr>
        <w:bottom w:val="single" w:sz="6" w:space="1" w:color="auto"/>
      </w:pBdr>
      <w:autoSpaceDE/>
      <w:autoSpaceDN/>
      <w:jc w:val="center"/>
    </w:pPr>
    <w:rPr>
      <w:rFonts w:eastAsia="Times New Roman" w:cs="Times New Roman"/>
      <w:vanish/>
      <w:sz w:val="16"/>
      <w:szCs w:val="16"/>
      <w:lang w:val="x-none" w:eastAsia="x-none"/>
    </w:rPr>
  </w:style>
  <w:style w:type="character" w:customStyle="1" w:styleId="z-TopofFormChar">
    <w:name w:val="z-Top of Form Char"/>
    <w:basedOn w:val="DefaultParagraphFont"/>
    <w:link w:val="z-TopofForm"/>
    <w:rsid w:val="00543977"/>
    <w:rPr>
      <w:rFonts w:ascii="Arial" w:eastAsia="Times New Roman" w:hAnsi="Arial" w:cs="Times New Roman"/>
      <w:vanish/>
      <w:sz w:val="16"/>
      <w:szCs w:val="16"/>
      <w:lang w:val="x-none" w:eastAsia="x-none"/>
    </w:rPr>
  </w:style>
  <w:style w:type="paragraph" w:customStyle="1" w:styleId="CM29">
    <w:name w:val="CM29"/>
    <w:basedOn w:val="Normal"/>
    <w:next w:val="Normal"/>
    <w:uiPriority w:val="99"/>
    <w:rsid w:val="00543977"/>
    <w:pPr>
      <w:adjustRightInd w:val="0"/>
    </w:pPr>
    <w:rPr>
      <w:rFonts w:eastAsia="Times New Roman"/>
      <w:sz w:val="24"/>
      <w:szCs w:val="24"/>
    </w:rPr>
  </w:style>
  <w:style w:type="table" w:customStyle="1" w:styleId="TableGrid2">
    <w:name w:val="Table Grid2"/>
    <w:basedOn w:val="TableNormal"/>
    <w:next w:val="TableGrid"/>
    <w:uiPriority w:val="59"/>
    <w:rsid w:val="00543977"/>
    <w:pPr>
      <w:widowControl/>
      <w:autoSpaceDE/>
      <w:autoSpaceDN/>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ullets2">
    <w:name w:val="Bullets2"/>
    <w:basedOn w:val="NoList"/>
    <w:rsid w:val="00543977"/>
    <w:pPr>
      <w:numPr>
        <w:numId w:val="40"/>
      </w:numPr>
    </w:pPr>
  </w:style>
  <w:style w:type="numbering" w:customStyle="1" w:styleId="Bullets11">
    <w:name w:val="Bullets11"/>
    <w:basedOn w:val="NoList"/>
    <w:rsid w:val="00543977"/>
    <w:pPr>
      <w:numPr>
        <w:numId w:val="43"/>
      </w:numPr>
    </w:pPr>
  </w:style>
  <w:style w:type="character" w:customStyle="1" w:styleId="UnresolvedMention2">
    <w:name w:val="Unresolved Mention2"/>
    <w:basedOn w:val="DefaultParagraphFont"/>
    <w:uiPriority w:val="99"/>
    <w:semiHidden/>
    <w:unhideWhenUsed/>
    <w:rsid w:val="00543977"/>
    <w:rPr>
      <w:color w:val="808080"/>
      <w:shd w:val="clear" w:color="auto" w:fill="E6E6E6"/>
    </w:rPr>
  </w:style>
  <w:style w:type="character" w:customStyle="1" w:styleId="UnresolvedMention3">
    <w:name w:val="Unresolved Mention3"/>
    <w:basedOn w:val="DefaultParagraphFont"/>
    <w:uiPriority w:val="99"/>
    <w:semiHidden/>
    <w:unhideWhenUsed/>
    <w:rsid w:val="00543977"/>
    <w:rPr>
      <w:color w:val="808080"/>
      <w:shd w:val="clear" w:color="auto" w:fill="E6E6E6"/>
    </w:rPr>
  </w:style>
  <w:style w:type="numbering" w:customStyle="1" w:styleId="NoList3">
    <w:name w:val="No List3"/>
    <w:next w:val="NoList"/>
    <w:uiPriority w:val="99"/>
    <w:semiHidden/>
    <w:unhideWhenUsed/>
    <w:rsid w:val="00543977"/>
  </w:style>
  <w:style w:type="numbering" w:customStyle="1" w:styleId="Bullets21">
    <w:name w:val="Bullets21"/>
    <w:basedOn w:val="NoList"/>
    <w:rsid w:val="002F293E"/>
  </w:style>
  <w:style w:type="numbering" w:customStyle="1" w:styleId="Bullets111">
    <w:name w:val="Bullets111"/>
    <w:basedOn w:val="NoList"/>
    <w:rsid w:val="002F293E"/>
  </w:style>
  <w:style w:type="numbering" w:customStyle="1" w:styleId="NoList4">
    <w:name w:val="No List4"/>
    <w:next w:val="NoList"/>
    <w:uiPriority w:val="99"/>
    <w:semiHidden/>
    <w:unhideWhenUsed/>
    <w:rsid w:val="003E31F2"/>
  </w:style>
  <w:style w:type="table" w:customStyle="1" w:styleId="TableGrid3">
    <w:name w:val="Table Grid3"/>
    <w:basedOn w:val="TableNormal"/>
    <w:next w:val="TableGrid"/>
    <w:uiPriority w:val="59"/>
    <w:rsid w:val="003E31F2"/>
    <w:pPr>
      <w:widowControl/>
      <w:autoSpaceDE/>
      <w:autoSpaceDN/>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3E31F2"/>
    <w:pPr>
      <w:widowControl/>
      <w:autoSpaceDE/>
      <w:autoSpaceDN/>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Default"/>
    <w:next w:val="Default"/>
    <w:uiPriority w:val="99"/>
    <w:rsid w:val="003E31F2"/>
    <w:pPr>
      <w:spacing w:line="291" w:lineRule="atLeast"/>
    </w:pPr>
    <w:rPr>
      <w:rFonts w:ascii="Calibri,Bold" w:hAnsi="Calibri,Bold" w:cs="Times New Roman"/>
      <w:color w:val="auto"/>
    </w:rPr>
  </w:style>
  <w:style w:type="paragraph" w:customStyle="1" w:styleId="CM6">
    <w:name w:val="CM6"/>
    <w:basedOn w:val="Default"/>
    <w:next w:val="Default"/>
    <w:uiPriority w:val="99"/>
    <w:rsid w:val="003E31F2"/>
    <w:rPr>
      <w:rFonts w:ascii="Calibri,Bold" w:hAnsi="Calibri,Bold" w:cs="Times New Roman"/>
      <w:color w:val="auto"/>
    </w:rPr>
  </w:style>
  <w:style w:type="paragraph" w:customStyle="1" w:styleId="CM4">
    <w:name w:val="CM4"/>
    <w:basedOn w:val="Default"/>
    <w:next w:val="Default"/>
    <w:uiPriority w:val="99"/>
    <w:rsid w:val="003E31F2"/>
    <w:pPr>
      <w:spacing w:line="291" w:lineRule="atLeast"/>
    </w:pPr>
    <w:rPr>
      <w:rFonts w:ascii="Calibri,Bold" w:hAnsi="Calibri,Bold" w:cs="Times New Roman"/>
      <w:color w:val="auto"/>
    </w:rPr>
  </w:style>
  <w:style w:type="paragraph" w:customStyle="1" w:styleId="CM7">
    <w:name w:val="CM7"/>
    <w:basedOn w:val="Default"/>
    <w:next w:val="Default"/>
    <w:uiPriority w:val="99"/>
    <w:rsid w:val="003E31F2"/>
    <w:rPr>
      <w:rFonts w:ascii="Calibri,Bold" w:hAnsi="Calibri,Bold" w:cs="Times New Roman"/>
      <w:color w:val="auto"/>
    </w:rPr>
  </w:style>
  <w:style w:type="paragraph" w:customStyle="1" w:styleId="CM8">
    <w:name w:val="CM8"/>
    <w:basedOn w:val="Default"/>
    <w:next w:val="Default"/>
    <w:uiPriority w:val="99"/>
    <w:rsid w:val="003E31F2"/>
    <w:rPr>
      <w:rFonts w:ascii="Calibri,Bold" w:hAnsi="Calibri,Bold" w:cs="Times New Roman"/>
      <w:color w:val="auto"/>
    </w:rPr>
  </w:style>
  <w:style w:type="paragraph" w:customStyle="1" w:styleId="copy">
    <w:name w:val="copy"/>
    <w:basedOn w:val="Normal"/>
    <w:rsid w:val="003E31F2"/>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EndnoteTextChar1">
    <w:name w:val="Endnote Text Char1"/>
    <w:basedOn w:val="DefaultParagraphFont"/>
    <w:uiPriority w:val="99"/>
    <w:semiHidden/>
    <w:rsid w:val="003E31F2"/>
    <w:rPr>
      <w:rFonts w:ascii="Calibri" w:eastAsia="Calibri" w:hAnsi="Calibri" w:cs="Times New Roman"/>
      <w:sz w:val="20"/>
      <w:szCs w:val="20"/>
    </w:rPr>
  </w:style>
  <w:style w:type="character" w:customStyle="1" w:styleId="StyleArial9pt">
    <w:name w:val="Style Arial 9 pt"/>
    <w:rsid w:val="003E31F2"/>
    <w:rPr>
      <w:rFonts w:ascii="Arial" w:hAnsi="Arial"/>
      <w:sz w:val="18"/>
    </w:rPr>
  </w:style>
  <w:style w:type="numbering" w:customStyle="1" w:styleId="Bullets112">
    <w:name w:val="Bullets112"/>
    <w:basedOn w:val="NoList"/>
    <w:rsid w:val="003E31F2"/>
    <w:pPr>
      <w:numPr>
        <w:numId w:val="50"/>
      </w:numPr>
    </w:pPr>
  </w:style>
  <w:style w:type="table" w:customStyle="1" w:styleId="TableGrid21">
    <w:name w:val="Table Grid21"/>
    <w:basedOn w:val="TableNormal"/>
    <w:next w:val="TableGrid"/>
    <w:uiPriority w:val="59"/>
    <w:rsid w:val="003E31F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3E31F2"/>
  </w:style>
  <w:style w:type="table" w:customStyle="1" w:styleId="HUDTables1">
    <w:name w:val="HUD Tables1"/>
    <w:basedOn w:val="TableNormal"/>
    <w:uiPriority w:val="99"/>
    <w:rsid w:val="003E31F2"/>
    <w:pPr>
      <w:widowControl/>
      <w:autoSpaceDE/>
      <w:autoSpaceDN/>
    </w:pPr>
    <w:rPr>
      <w:rFonts w:ascii="Calibri" w:eastAsia="Calibri" w:hAnsi="Calibri" w:cs="Times New Roman"/>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Unicode MS" w:hAnsi="Arial Unicode MS"/>
        <w:b/>
        <w:color w:val="FFFFFF"/>
        <w:sz w:val="24"/>
      </w:rPr>
      <w:tblPr/>
      <w:tcPr>
        <w:shd w:val="clear" w:color="auto" w:fill="4F81BD"/>
      </w:tcPr>
    </w:tblStylePr>
    <w:tblStylePr w:type="lastRow">
      <w:pPr>
        <w:jc w:val="left"/>
      </w:pPr>
      <w:rPr>
        <w:rFonts w:ascii="Arial Unicode MS" w:hAnsi="Arial Unicode MS"/>
        <w:sz w:val="20"/>
      </w:rPr>
      <w:tblPr/>
      <w:tcPr>
        <w:vAlign w:val="center"/>
      </w:tcPr>
    </w:tblStylePr>
    <w:tblStylePr w:type="band1Vert">
      <w:rPr>
        <w:rFonts w:ascii="Arial Unicode MS" w:hAnsi="Arial Unicode MS"/>
        <w:sz w:val="20"/>
      </w:rPr>
    </w:tblStylePr>
    <w:tblStylePr w:type="band2Horz">
      <w:rPr>
        <w:rFonts w:ascii="Arial Unicode MS" w:hAnsi="Arial Unicode MS"/>
        <w:sz w:val="20"/>
      </w:rPr>
    </w:tblStylePr>
  </w:style>
  <w:style w:type="numbering" w:customStyle="1" w:styleId="Bullets3">
    <w:name w:val="Bullets3"/>
    <w:basedOn w:val="NoList"/>
    <w:rsid w:val="003E31F2"/>
  </w:style>
  <w:style w:type="numbering" w:customStyle="1" w:styleId="NoList21">
    <w:name w:val="No List21"/>
    <w:next w:val="NoList"/>
    <w:uiPriority w:val="99"/>
    <w:semiHidden/>
    <w:unhideWhenUsed/>
    <w:rsid w:val="003E31F2"/>
  </w:style>
  <w:style w:type="numbering" w:customStyle="1" w:styleId="Bullets12">
    <w:name w:val="Bullets12"/>
    <w:basedOn w:val="NoList"/>
    <w:rsid w:val="003E31F2"/>
  </w:style>
  <w:style w:type="character" w:styleId="PlaceholderText">
    <w:name w:val="Placeholder Text"/>
    <w:basedOn w:val="DefaultParagraphFont"/>
    <w:uiPriority w:val="99"/>
    <w:semiHidden/>
    <w:rsid w:val="003E31F2"/>
    <w:rPr>
      <w:color w:val="808080"/>
    </w:rPr>
  </w:style>
  <w:style w:type="table" w:customStyle="1" w:styleId="TableGrid31">
    <w:name w:val="Table Grid31"/>
    <w:basedOn w:val="TableNormal"/>
    <w:next w:val="TableGrid"/>
    <w:uiPriority w:val="59"/>
    <w:rsid w:val="003E31F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uiPriority w:val="1"/>
    <w:rsid w:val="003E31F2"/>
    <w:rPr>
      <w:rFonts w:ascii="Arial" w:hAnsi="Arial"/>
      <w:sz w:val="22"/>
    </w:rPr>
  </w:style>
  <w:style w:type="character" w:customStyle="1" w:styleId="Style4">
    <w:name w:val="Style4"/>
    <w:basedOn w:val="DefaultParagraphFont"/>
    <w:uiPriority w:val="1"/>
    <w:rsid w:val="003E31F2"/>
    <w:rPr>
      <w:rFonts w:ascii="Arial" w:hAnsi="Arial"/>
      <w:sz w:val="22"/>
    </w:rPr>
  </w:style>
  <w:style w:type="character" w:customStyle="1" w:styleId="Style1">
    <w:name w:val="Style1"/>
    <w:basedOn w:val="DefaultParagraphFont"/>
    <w:uiPriority w:val="1"/>
    <w:rsid w:val="003E31F2"/>
    <w:rPr>
      <w:rFonts w:ascii="Arial" w:hAnsi="Arial"/>
      <w:sz w:val="22"/>
    </w:rPr>
  </w:style>
  <w:style w:type="table" w:customStyle="1" w:styleId="TableGrid15">
    <w:name w:val="Table Grid15"/>
    <w:basedOn w:val="TableNormal"/>
    <w:next w:val="TableGrid"/>
    <w:uiPriority w:val="59"/>
    <w:rsid w:val="003E31F2"/>
    <w:pPr>
      <w:widowControl/>
      <w:autoSpaceDE/>
      <w:autoSpaceDN/>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3E31F2"/>
    <w:pPr>
      <w:widowControl/>
      <w:autoSpaceDE/>
      <w:autoSpaceDN/>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link w:val="TextChar"/>
    <w:qFormat/>
    <w:rsid w:val="003E31F2"/>
    <w:pPr>
      <w:widowControl/>
      <w:autoSpaceDE/>
      <w:autoSpaceDN/>
      <w:spacing w:before="120" w:after="120"/>
      <w:jc w:val="both"/>
    </w:pPr>
    <w:rPr>
      <w:rFonts w:eastAsia="Calibri"/>
      <w:sz w:val="20"/>
      <w:szCs w:val="20"/>
    </w:rPr>
  </w:style>
  <w:style w:type="character" w:customStyle="1" w:styleId="TextChar">
    <w:name w:val="Text Char"/>
    <w:link w:val="Text"/>
    <w:rsid w:val="003E31F2"/>
    <w:rPr>
      <w:rFonts w:ascii="Arial" w:eastAsia="Calibri" w:hAnsi="Arial" w:cs="Arial"/>
      <w:sz w:val="20"/>
      <w:szCs w:val="20"/>
    </w:rPr>
  </w:style>
  <w:style w:type="numbering" w:customStyle="1" w:styleId="Bullets22">
    <w:name w:val="Bullets22"/>
    <w:basedOn w:val="NoList"/>
    <w:rsid w:val="003E31F2"/>
  </w:style>
  <w:style w:type="character" w:customStyle="1" w:styleId="ListParagraphChar">
    <w:name w:val="List Paragraph Char"/>
    <w:aliases w:val="Clean Titles By G Char,Numbered list 1 Char"/>
    <w:basedOn w:val="DefaultParagraphFont"/>
    <w:link w:val="ListParagraph"/>
    <w:uiPriority w:val="34"/>
    <w:locked/>
    <w:rsid w:val="003E31F2"/>
    <w:rPr>
      <w:rFonts w:ascii="Arial" w:eastAsia="Arial" w:hAnsi="Arial" w:cs="Arial"/>
    </w:rPr>
  </w:style>
  <w:style w:type="paragraph" w:customStyle="1" w:styleId="Heading22">
    <w:name w:val="Heading 22"/>
    <w:basedOn w:val="Normal"/>
    <w:rsid w:val="003E31F2"/>
    <w:pPr>
      <w:widowControl/>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autoSpaceDN/>
    </w:pPr>
    <w:rPr>
      <w:rFonts w:eastAsia="Times New Roman" w:cs="Times New Roman"/>
      <w:b/>
      <w:sz w:val="28"/>
      <w:szCs w:val="20"/>
    </w:rPr>
  </w:style>
  <w:style w:type="paragraph" w:customStyle="1" w:styleId="a">
    <w:name w:val="!"/>
    <w:rsid w:val="00F915A9"/>
    <w:pPr>
      <w:widowControl/>
      <w:adjustRightInd w:val="0"/>
      <w:ind w:left="720"/>
    </w:pPr>
    <w:rPr>
      <w:rFonts w:ascii="Times New Roman" w:eastAsia="Times New Roman" w:hAnsi="Times New Roman" w:cs="Times New Roman"/>
      <w:sz w:val="24"/>
      <w:szCs w:val="24"/>
    </w:rPr>
  </w:style>
  <w:style w:type="character" w:customStyle="1" w:styleId="SYSHYPERTEXT">
    <w:name w:val="SYS_HYPERTEXT"/>
    <w:rsid w:val="00F915A9"/>
    <w:rPr>
      <w:color w:val="0000FF"/>
      <w:u w:val="single"/>
    </w:rPr>
  </w:style>
  <w:style w:type="paragraph" w:customStyle="1" w:styleId="c4">
    <w:name w:val="c4"/>
    <w:basedOn w:val="Normal"/>
    <w:rsid w:val="00F915A9"/>
    <w:pPr>
      <w:autoSpaceDE/>
      <w:autoSpaceDN/>
      <w:jc w:val="center"/>
    </w:pPr>
    <w:rPr>
      <w:rFonts w:ascii="Times New Roman" w:eastAsia="Times New Roman" w:hAnsi="Times New Roman" w:cs="Times New Roman"/>
      <w:sz w:val="24"/>
      <w:szCs w:val="20"/>
    </w:rPr>
  </w:style>
  <w:style w:type="paragraph" w:customStyle="1" w:styleId="Level2">
    <w:name w:val="Level 2"/>
    <w:rsid w:val="00F915A9"/>
    <w:pPr>
      <w:widowControl/>
      <w:adjustRightInd w:val="0"/>
      <w:ind w:left="1440"/>
    </w:pPr>
    <w:rPr>
      <w:rFonts w:ascii="Times New Roman" w:eastAsia="Times New Roman" w:hAnsi="Times New Roman" w:cs="Times New Roman"/>
      <w:sz w:val="24"/>
      <w:szCs w:val="24"/>
    </w:rPr>
  </w:style>
  <w:style w:type="paragraph" w:customStyle="1" w:styleId="AText">
    <w:name w:val="A Text"/>
    <w:basedOn w:val="NormalIndent"/>
    <w:rsid w:val="00F915A9"/>
    <w:pPr>
      <w:widowControl w:val="0"/>
      <w:spacing w:line="240" w:lineRule="auto"/>
      <w:ind w:left="720" w:firstLine="720"/>
    </w:pPr>
    <w:rPr>
      <w:rFonts w:ascii="Times New Roman" w:eastAsia="Times New Roman" w:hAnsi="Times New Roman" w:cs="Times New Roman"/>
      <w:color w:val="000000"/>
      <w:sz w:val="24"/>
      <w:szCs w:val="20"/>
    </w:rPr>
  </w:style>
  <w:style w:type="paragraph" w:customStyle="1" w:styleId="1">
    <w:name w:val="1"/>
    <w:basedOn w:val="Normal"/>
    <w:rsid w:val="00F915A9"/>
    <w:pPr>
      <w:autoSpaceDE/>
      <w:autoSpaceDN/>
      <w:ind w:left="1152" w:hanging="432"/>
      <w:jc w:val="both"/>
    </w:pPr>
    <w:rPr>
      <w:rFonts w:ascii="Times New Roman" w:eastAsia="Times New Roman" w:hAnsi="Times New Roman" w:cs="Times New Roman"/>
      <w:b/>
      <w:color w:val="000000"/>
      <w:sz w:val="24"/>
      <w:szCs w:val="20"/>
    </w:rPr>
  </w:style>
  <w:style w:type="paragraph" w:styleId="Salutation">
    <w:name w:val="Salutation"/>
    <w:basedOn w:val="Normal"/>
    <w:next w:val="Normal"/>
    <w:link w:val="SalutationChar"/>
    <w:uiPriority w:val="99"/>
    <w:rsid w:val="00F915A9"/>
    <w:pPr>
      <w:widowControl/>
      <w:overflowPunct w:val="0"/>
      <w:adjustRightInd w:val="0"/>
      <w:textAlignment w:val="baseline"/>
    </w:pPr>
    <w:rPr>
      <w:rFonts w:eastAsia="Times New Roman"/>
      <w:sz w:val="20"/>
      <w:szCs w:val="20"/>
    </w:rPr>
  </w:style>
  <w:style w:type="character" w:customStyle="1" w:styleId="SalutationChar">
    <w:name w:val="Salutation Char"/>
    <w:basedOn w:val="DefaultParagraphFont"/>
    <w:link w:val="Salutation"/>
    <w:uiPriority w:val="99"/>
    <w:rsid w:val="00F915A9"/>
    <w:rPr>
      <w:rFonts w:ascii="Arial" w:eastAsia="Times New Roman" w:hAnsi="Arial" w:cs="Arial"/>
      <w:sz w:val="20"/>
      <w:szCs w:val="20"/>
    </w:rPr>
  </w:style>
  <w:style w:type="paragraph" w:customStyle="1" w:styleId="HeaderCenter12">
    <w:name w:val="Header Center 12"/>
    <w:basedOn w:val="Normal"/>
    <w:next w:val="Normal"/>
    <w:link w:val="HeaderCenter12Char"/>
    <w:rsid w:val="00F915A9"/>
    <w:pPr>
      <w:keepNext/>
      <w:widowControl/>
      <w:suppressAutoHyphens/>
      <w:autoSpaceDE/>
      <w:autoSpaceDN/>
      <w:spacing w:before="120" w:after="240"/>
      <w:jc w:val="center"/>
      <w:outlineLvl w:val="0"/>
    </w:pPr>
    <w:rPr>
      <w:rFonts w:ascii="Times New Roman Bold" w:eastAsia="Times New Roman" w:hAnsi="Times New Roman Bold" w:cs="Times New Roman"/>
      <w:b/>
      <w:caps/>
      <w:sz w:val="24"/>
      <w:szCs w:val="20"/>
    </w:rPr>
  </w:style>
  <w:style w:type="character" w:customStyle="1" w:styleId="HeaderCenter12Char">
    <w:name w:val="Header Center 12 Char"/>
    <w:link w:val="HeaderCenter12"/>
    <w:rsid w:val="00F915A9"/>
    <w:rPr>
      <w:rFonts w:ascii="Times New Roman Bold" w:eastAsia="Times New Roman" w:hAnsi="Times New Roman Bold" w:cs="Times New Roman"/>
      <w:b/>
      <w:caps/>
      <w:sz w:val="24"/>
      <w:szCs w:val="20"/>
    </w:rPr>
  </w:style>
  <w:style w:type="paragraph" w:customStyle="1" w:styleId="LevelAFullSpacing-Spacebeforeandafter">
    <w:name w:val="Level  A. Full Spacing - Space before and after"/>
    <w:basedOn w:val="Normal"/>
    <w:rsid w:val="00F915A9"/>
    <w:pPr>
      <w:widowControl/>
      <w:suppressAutoHyphens/>
      <w:autoSpaceDE/>
      <w:autoSpaceDN/>
      <w:spacing w:before="120" w:after="120"/>
      <w:ind w:firstLine="720"/>
      <w:jc w:val="both"/>
    </w:pPr>
    <w:rPr>
      <w:rFonts w:ascii="Times New Roman" w:eastAsia="Times New Roman" w:hAnsi="Times New Roman" w:cs="Times New Roman"/>
      <w:sz w:val="24"/>
      <w:szCs w:val="20"/>
    </w:rPr>
  </w:style>
  <w:style w:type="paragraph" w:customStyle="1" w:styleId="Level1Fullspacing">
    <w:name w:val="Level 1. Full spacing"/>
    <w:aliases w:val="First line 1&quot;"/>
    <w:basedOn w:val="Normal"/>
    <w:rsid w:val="00F915A9"/>
    <w:pPr>
      <w:widowControl/>
      <w:suppressAutoHyphens/>
      <w:autoSpaceDE/>
      <w:autoSpaceDN/>
      <w:spacing w:before="120" w:after="120"/>
      <w:ind w:left="720" w:firstLine="720"/>
      <w:jc w:val="both"/>
    </w:pPr>
    <w:rPr>
      <w:rFonts w:ascii="Times New Roman" w:eastAsia="Times New Roman" w:hAnsi="Times New Roman" w:cs="Times New Roman"/>
      <w:sz w:val="24"/>
      <w:szCs w:val="20"/>
    </w:rPr>
  </w:style>
  <w:style w:type="paragraph" w:customStyle="1" w:styleId="Left0Hanging05">
    <w:name w:val="Left:  0&quot; Hanging:  0.5&quot;"/>
    <w:basedOn w:val="Normal"/>
    <w:rsid w:val="00F915A9"/>
    <w:pPr>
      <w:widowControl/>
      <w:autoSpaceDE/>
      <w:autoSpaceDN/>
      <w:spacing w:before="120" w:after="120"/>
      <w:ind w:left="720" w:hanging="720"/>
      <w:jc w:val="both"/>
    </w:pPr>
    <w:rPr>
      <w:rFonts w:ascii="Times New Roman" w:eastAsia="Times New Roman" w:hAnsi="Times New Roman" w:cs="Times New Roman"/>
      <w:sz w:val="24"/>
      <w:szCs w:val="20"/>
    </w:rPr>
  </w:style>
  <w:style w:type="paragraph" w:customStyle="1" w:styleId="HeadingLeftCapsHCCLeft">
    <w:name w:val="Heading Left CapsHCC + Left"/>
    <w:basedOn w:val="HeaderCenter12"/>
    <w:rsid w:val="00F915A9"/>
    <w:pPr>
      <w:jc w:val="left"/>
    </w:pPr>
    <w:rPr>
      <w:bCs/>
    </w:rPr>
  </w:style>
  <w:style w:type="paragraph" w:customStyle="1" w:styleId="BodyTextIn">
    <w:name w:val="Body Text In"/>
    <w:basedOn w:val="Normal"/>
    <w:rsid w:val="00F915A9"/>
    <w:pPr>
      <w:tabs>
        <w:tab w:val="left" w:pos="0"/>
        <w:tab w:val="left" w:pos="288"/>
        <w:tab w:val="left" w:pos="576"/>
        <w:tab w:val="left" w:pos="720"/>
        <w:tab w:val="left" w:pos="864"/>
        <w:tab w:val="left" w:pos="1152"/>
        <w:tab w:val="left" w:pos="1440"/>
        <w:tab w:val="left" w:pos="2880"/>
        <w:tab w:val="left" w:pos="4320"/>
        <w:tab w:val="left" w:pos="5040"/>
        <w:tab w:val="left" w:pos="8064"/>
        <w:tab w:val="left" w:pos="8352"/>
        <w:tab w:val="left" w:pos="8635"/>
        <w:tab w:val="left" w:pos="9360"/>
      </w:tabs>
      <w:autoSpaceDE/>
      <w:autoSpaceDN/>
      <w:jc w:val="both"/>
    </w:pPr>
    <w:rPr>
      <w:rFonts w:ascii="Times New Roman" w:eastAsia="Times New Roman" w:hAnsi="Times New Roman" w:cs="Times New Roman"/>
      <w:sz w:val="24"/>
      <w:szCs w:val="20"/>
    </w:rPr>
  </w:style>
  <w:style w:type="character" w:customStyle="1" w:styleId="NoSpacingChar">
    <w:name w:val="No Spacing Char"/>
    <w:link w:val="NoSpacing"/>
    <w:uiPriority w:val="1"/>
    <w:rsid w:val="00F915A9"/>
    <w:rPr>
      <w:rFonts w:ascii="Calibri" w:eastAsia="Calibri" w:hAnsi="Calibri" w:cs="Times New Roman"/>
    </w:rPr>
  </w:style>
  <w:style w:type="character" w:customStyle="1" w:styleId="Style1Char">
    <w:name w:val="Style1 Char"/>
    <w:basedOn w:val="DefaultParagraphFont"/>
    <w:locked/>
    <w:rsid w:val="00F915A9"/>
    <w:rPr>
      <w:rFonts w:ascii="Arial" w:hAnsi="Arial" w:cs="Arial"/>
    </w:rPr>
  </w:style>
  <w:style w:type="table" w:customStyle="1" w:styleId="TableGrid4">
    <w:name w:val="Table Grid4"/>
    <w:basedOn w:val="TableNormal"/>
    <w:next w:val="TableGrid"/>
    <w:uiPriority w:val="59"/>
    <w:rsid w:val="004A16B8"/>
    <w:pPr>
      <w:widowControl/>
      <w:autoSpaceDE/>
      <w:autoSpaceDN/>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42387">
      <w:bodyDiv w:val="1"/>
      <w:marLeft w:val="0"/>
      <w:marRight w:val="0"/>
      <w:marTop w:val="0"/>
      <w:marBottom w:val="0"/>
      <w:divBdr>
        <w:top w:val="none" w:sz="0" w:space="0" w:color="auto"/>
        <w:left w:val="none" w:sz="0" w:space="0" w:color="auto"/>
        <w:bottom w:val="none" w:sz="0" w:space="0" w:color="auto"/>
        <w:right w:val="none" w:sz="0" w:space="0" w:color="auto"/>
      </w:divBdr>
    </w:div>
    <w:div w:id="918904400">
      <w:bodyDiv w:val="1"/>
      <w:marLeft w:val="0"/>
      <w:marRight w:val="0"/>
      <w:marTop w:val="0"/>
      <w:marBottom w:val="0"/>
      <w:divBdr>
        <w:top w:val="none" w:sz="0" w:space="0" w:color="auto"/>
        <w:left w:val="none" w:sz="0" w:space="0" w:color="auto"/>
        <w:bottom w:val="none" w:sz="0" w:space="0" w:color="auto"/>
        <w:right w:val="none" w:sz="0" w:space="0" w:color="auto"/>
      </w:divBdr>
    </w:div>
    <w:div w:id="1113285136">
      <w:bodyDiv w:val="1"/>
      <w:marLeft w:val="0"/>
      <w:marRight w:val="0"/>
      <w:marTop w:val="0"/>
      <w:marBottom w:val="0"/>
      <w:divBdr>
        <w:top w:val="none" w:sz="0" w:space="0" w:color="auto"/>
        <w:left w:val="none" w:sz="0" w:space="0" w:color="auto"/>
        <w:bottom w:val="none" w:sz="0" w:space="0" w:color="auto"/>
        <w:right w:val="none" w:sz="0" w:space="0" w:color="auto"/>
      </w:divBdr>
    </w:div>
    <w:div w:id="1709455488">
      <w:bodyDiv w:val="1"/>
      <w:marLeft w:val="0"/>
      <w:marRight w:val="0"/>
      <w:marTop w:val="0"/>
      <w:marBottom w:val="0"/>
      <w:divBdr>
        <w:top w:val="none" w:sz="0" w:space="0" w:color="auto"/>
        <w:left w:val="none" w:sz="0" w:space="0" w:color="auto"/>
        <w:bottom w:val="none" w:sz="0" w:space="0" w:color="auto"/>
        <w:right w:val="none" w:sz="0" w:space="0" w:color="auto"/>
      </w:divBdr>
    </w:div>
    <w:div w:id="1854612595">
      <w:bodyDiv w:val="1"/>
      <w:marLeft w:val="0"/>
      <w:marRight w:val="0"/>
      <w:marTop w:val="0"/>
      <w:marBottom w:val="0"/>
      <w:divBdr>
        <w:top w:val="none" w:sz="0" w:space="0" w:color="auto"/>
        <w:left w:val="none" w:sz="0" w:space="0" w:color="auto"/>
        <w:bottom w:val="none" w:sz="0" w:space="0" w:color="auto"/>
        <w:right w:val="none" w:sz="0" w:space="0" w:color="auto"/>
      </w:divBdr>
    </w:div>
    <w:div w:id="2015062171">
      <w:bodyDiv w:val="1"/>
      <w:marLeft w:val="0"/>
      <w:marRight w:val="0"/>
      <w:marTop w:val="0"/>
      <w:marBottom w:val="0"/>
      <w:divBdr>
        <w:top w:val="none" w:sz="0" w:space="0" w:color="auto"/>
        <w:left w:val="none" w:sz="0" w:space="0" w:color="auto"/>
        <w:bottom w:val="none" w:sz="0" w:space="0" w:color="auto"/>
        <w:right w:val="none" w:sz="0" w:space="0" w:color="auto"/>
      </w:divBdr>
    </w:div>
    <w:div w:id="2025009019">
      <w:bodyDiv w:val="1"/>
      <w:marLeft w:val="0"/>
      <w:marRight w:val="0"/>
      <w:marTop w:val="0"/>
      <w:marBottom w:val="0"/>
      <w:divBdr>
        <w:top w:val="none" w:sz="0" w:space="0" w:color="auto"/>
        <w:left w:val="none" w:sz="0" w:space="0" w:color="auto"/>
        <w:bottom w:val="none" w:sz="0" w:space="0" w:color="auto"/>
        <w:right w:val="none" w:sz="0" w:space="0" w:color="auto"/>
      </w:divBdr>
    </w:div>
    <w:div w:id="20371477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mailto:BFS.Contracts@tax.ny.gov" TargetMode="External"/><Relationship Id="rId26" Type="http://schemas.openxmlformats.org/officeDocument/2006/relationships/hyperlink" Target="http://www.osc.state.ny.us/vendrep" TargetMode="External"/><Relationship Id="rId39" Type="http://schemas.openxmlformats.org/officeDocument/2006/relationships/image" Target="media/image8.jpg"/><Relationship Id="rId21" Type="http://schemas.openxmlformats.org/officeDocument/2006/relationships/hyperlink" Target="https://its.ny.gov/system/files/documents/2022/10/nys-s13-003_sanitization_secure_disposal_standard.pdf" TargetMode="External"/><Relationship Id="rId34" Type="http://schemas.openxmlformats.org/officeDocument/2006/relationships/image" Target="media/image3.jpg"/><Relationship Id="rId42" Type="http://schemas.openxmlformats.org/officeDocument/2006/relationships/hyperlink" Target="mailto:accountspayable@ogs.ny.gov" TargetMode="External"/><Relationship Id="rId47" Type="http://schemas.openxmlformats.org/officeDocument/2006/relationships/image" Target="media/image11.png"/><Relationship Id="rId50" Type="http://schemas.openxmlformats.org/officeDocument/2006/relationships/image" Target="media/image12.png"/><Relationship Id="rId55" Type="http://schemas.openxmlformats.org/officeDocument/2006/relationships/hyperlink" Target="mailto:ciohelpdesk@osc.state.ny.us" TargetMode="External"/><Relationship Id="rId68" Type="http://schemas.openxmlformats.org/officeDocument/2006/relationships/header" Target="header6.xml"/><Relationship Id="rId76" Type="http://schemas.openxmlformats.org/officeDocument/2006/relationships/image" Target="media/image160.png"/><Relationship Id="rId84" Type="http://schemas.openxmlformats.org/officeDocument/2006/relationships/footer" Target="footer7.xml"/><Relationship Id="rId89" Type="http://schemas.openxmlformats.org/officeDocument/2006/relationships/footer" Target="footer10.xml"/><Relationship Id="rId97" Type="http://schemas.openxmlformats.org/officeDocument/2006/relationships/header" Target="header13.xml"/><Relationship Id="rId7" Type="http://schemas.openxmlformats.org/officeDocument/2006/relationships/endnotes" Target="endnotes.xml"/><Relationship Id="rId92"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yperlink" Target="https://www.tax.ny.gov/about/procure/current-bid-opportunities.htm" TargetMode="External"/><Relationship Id="rId29" Type="http://schemas.openxmlformats.org/officeDocument/2006/relationships/hyperlink" Target="http://www.tax.ny.gov/about/procure" TargetMode="External"/><Relationship Id="rId11" Type="http://schemas.openxmlformats.org/officeDocument/2006/relationships/footer" Target="footer2.xml"/><Relationship Id="rId24" Type="http://schemas.openxmlformats.org/officeDocument/2006/relationships/hyperlink" Target="https://ogs.ny.gov/veterans/" TargetMode="External"/><Relationship Id="rId32" Type="http://schemas.openxmlformats.org/officeDocument/2006/relationships/footer" Target="footer5.xml"/><Relationship Id="rId37" Type="http://schemas.openxmlformats.org/officeDocument/2006/relationships/image" Target="media/image6.jpg"/><Relationship Id="rId40" Type="http://schemas.openxmlformats.org/officeDocument/2006/relationships/hyperlink" Target="mailto:bidprotests@osc.state.ny.us" TargetMode="External"/><Relationship Id="rId45" Type="http://schemas.openxmlformats.org/officeDocument/2006/relationships/image" Target="media/image9.png"/><Relationship Id="rId53" Type="http://schemas.openxmlformats.org/officeDocument/2006/relationships/image" Target="media/image13.png"/><Relationship Id="rId58" Type="http://schemas.openxmlformats.org/officeDocument/2006/relationships/image" Target="media/image14.jpeg"/><Relationship Id="rId66" Type="http://schemas.openxmlformats.org/officeDocument/2006/relationships/header" Target="header4.xml"/><Relationship Id="rId74" Type="http://schemas.openxmlformats.org/officeDocument/2006/relationships/image" Target="media/image140.jpeg"/><Relationship Id="rId79" Type="http://schemas.openxmlformats.org/officeDocument/2006/relationships/image" Target="media/image18.jpeg"/><Relationship Id="rId87" Type="http://schemas.openxmlformats.org/officeDocument/2006/relationships/footer" Target="footer9.xml"/><Relationship Id="rId5" Type="http://schemas.openxmlformats.org/officeDocument/2006/relationships/webSettings" Target="webSettings.xml"/><Relationship Id="rId82" Type="http://schemas.openxmlformats.org/officeDocument/2006/relationships/image" Target="media/image220.jpeg"/><Relationship Id="rId90" Type="http://schemas.openxmlformats.org/officeDocument/2006/relationships/header" Target="header10.xml"/><Relationship Id="rId95" Type="http://schemas.openxmlformats.org/officeDocument/2006/relationships/header" Target="header12.xml"/><Relationship Id="rId19" Type="http://schemas.openxmlformats.org/officeDocument/2006/relationships/hyperlink" Target="http://www.tax.ny.gov/about/procur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tax.ny.gov/about/procure" TargetMode="External"/><Relationship Id="rId22" Type="http://schemas.openxmlformats.org/officeDocument/2006/relationships/hyperlink" Target="http://www.wcb.ny.gov" TargetMode="External"/><Relationship Id="rId27" Type="http://schemas.openxmlformats.org/officeDocument/2006/relationships/hyperlink" Target="http://www.osc.state.ny.us/vendrep" TargetMode="External"/><Relationship Id="rId30" Type="http://schemas.openxmlformats.org/officeDocument/2006/relationships/hyperlink" Target="http://www.tax.ny.gov" TargetMode="External"/><Relationship Id="rId35" Type="http://schemas.openxmlformats.org/officeDocument/2006/relationships/image" Target="media/image4.jpg"/><Relationship Id="rId43" Type="http://schemas.openxmlformats.org/officeDocument/2006/relationships/hyperlink" Target="mailto:ISO.Mail@tax.ny.gov" TargetMode="External"/><Relationship Id="rId48" Type="http://schemas.openxmlformats.org/officeDocument/2006/relationships/hyperlink" Target="https://www.osc.state.ny.us/vendors/forms/ac3237s_fe.pdf" TargetMode="External"/><Relationship Id="rId56" Type="http://schemas.openxmlformats.org/officeDocument/2006/relationships/hyperlink" Target="http://www.osc.state.ny.us/vendrep" TargetMode="External"/><Relationship Id="rId64" Type="http://schemas.openxmlformats.org/officeDocument/2006/relationships/image" Target="media/image150.jpeg"/><Relationship Id="rId69" Type="http://schemas.openxmlformats.org/officeDocument/2006/relationships/image" Target="media/image15.jpeg"/><Relationship Id="rId77" Type="http://schemas.openxmlformats.org/officeDocument/2006/relationships/image" Target="media/image17.jpeg"/><Relationship Id="rId8" Type="http://schemas.openxmlformats.org/officeDocument/2006/relationships/image" Target="media/image1.jpeg"/><Relationship Id="rId51" Type="http://schemas.openxmlformats.org/officeDocument/2006/relationships/header" Target="header3.xml"/><Relationship Id="rId80" Type="http://schemas.openxmlformats.org/officeDocument/2006/relationships/image" Target="media/image200.jpeg"/><Relationship Id="rId85" Type="http://schemas.openxmlformats.org/officeDocument/2006/relationships/header" Target="header8.xml"/><Relationship Id="rId93" Type="http://schemas.openxmlformats.org/officeDocument/2006/relationships/hyperlink" Target="http://public.leginfo.state.ny.us/menuf.cgi"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www.tax.ny.gov/about/procure" TargetMode="External"/><Relationship Id="rId25" Type="http://schemas.openxmlformats.org/officeDocument/2006/relationships/hyperlink" Target="mailto:VeteransDevelopment@ogs.ny.gov" TargetMode="External"/><Relationship Id="rId33" Type="http://schemas.openxmlformats.org/officeDocument/2006/relationships/image" Target="media/image2.jpeg"/><Relationship Id="rId38" Type="http://schemas.openxmlformats.org/officeDocument/2006/relationships/image" Target="media/image7.jpg"/><Relationship Id="rId46" Type="http://schemas.openxmlformats.org/officeDocument/2006/relationships/image" Target="media/image10.png"/><Relationship Id="rId67" Type="http://schemas.openxmlformats.org/officeDocument/2006/relationships/header" Target="header5.xml"/><Relationship Id="rId20" Type="http://schemas.openxmlformats.org/officeDocument/2006/relationships/hyperlink" Target="http://www.tax.ny.gov/about/procure" TargetMode="External"/><Relationship Id="rId41" Type="http://schemas.openxmlformats.org/officeDocument/2006/relationships/hyperlink" Target="https://esupplier.sfs.ny.gov/psp/fscm/SUPPLIER" TargetMode="External"/><Relationship Id="rId54" Type="http://schemas.openxmlformats.org/officeDocument/2006/relationships/hyperlink" Target="http://www.osc.state.ny.us/vendrep" TargetMode="External"/><Relationship Id="rId75" Type="http://schemas.openxmlformats.org/officeDocument/2006/relationships/image" Target="media/image16.png"/><Relationship Id="rId83" Type="http://schemas.openxmlformats.org/officeDocument/2006/relationships/header" Target="header7.xml"/><Relationship Id="rId88" Type="http://schemas.openxmlformats.org/officeDocument/2006/relationships/header" Target="header9.xml"/><Relationship Id="rId91" Type="http://schemas.openxmlformats.org/officeDocument/2006/relationships/footer" Target="footer11.xml"/><Relationship Id="rId96"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BFS.Contracts@tax.ny.gov" TargetMode="External"/><Relationship Id="rId23" Type="http://schemas.openxmlformats.org/officeDocument/2006/relationships/hyperlink" Target="https://www.osc.state.ny.us/state-vendors/portal/enroll-vendor-self-service-portal" TargetMode="External"/><Relationship Id="rId28" Type="http://schemas.openxmlformats.org/officeDocument/2006/relationships/hyperlink" Target="http://www.tax.ny.gov/about/procure" TargetMode="External"/><Relationship Id="rId36" Type="http://schemas.openxmlformats.org/officeDocument/2006/relationships/image" Target="media/image5.jpg"/><Relationship Id="rId49" Type="http://schemas.openxmlformats.org/officeDocument/2006/relationships/hyperlink" Target="https://www.osc.state.ny.us/vendors/forms/ac3237s_fe.pdf" TargetMode="External"/><Relationship Id="rId57" Type="http://schemas.openxmlformats.org/officeDocument/2006/relationships/hyperlink" Target="https://www.tax.ny.gov/pdf/current_forms/st/st220td_fill_in.pdf" TargetMode="External"/><Relationship Id="rId10" Type="http://schemas.openxmlformats.org/officeDocument/2006/relationships/footer" Target="footer1.xml"/><Relationship Id="rId31" Type="http://schemas.openxmlformats.org/officeDocument/2006/relationships/header" Target="header2.xml"/><Relationship Id="rId44" Type="http://schemas.openxmlformats.org/officeDocument/2006/relationships/hyperlink" Target="https://www.tax.ny.gov/pdf/current_forms/misc/dtf202_fill_in.pdf" TargetMode="External"/><Relationship Id="rId52" Type="http://schemas.openxmlformats.org/officeDocument/2006/relationships/footer" Target="footer6.xml"/><Relationship Id="rId65" Type="http://schemas.openxmlformats.org/officeDocument/2006/relationships/hyperlink" Target="https://www.tax.ny.gov/pdf/current_forms/st/st220ca_fill_in.pdf" TargetMode="External"/><Relationship Id="rId78" Type="http://schemas.openxmlformats.org/officeDocument/2006/relationships/image" Target="media/image180.jpeg"/><Relationship Id="rId81" Type="http://schemas.openxmlformats.org/officeDocument/2006/relationships/image" Target="media/image19.jpeg"/><Relationship Id="rId86" Type="http://schemas.openxmlformats.org/officeDocument/2006/relationships/footer" Target="footer8.xml"/><Relationship Id="rId94" Type="http://schemas.openxmlformats.org/officeDocument/2006/relationships/hyperlink" Target="https://www.governor.ny.gov/executive-order/no-16-prohibiting-state-agencies-and-authorities-contracting-businesses-conducting" TargetMode="External"/><Relationship Id="rId9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FF9B15-E8C7-48CD-83C6-ED948A753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120</Pages>
  <Words>33694</Words>
  <Characters>192056</Characters>
  <Application>Microsoft Office Word</Application>
  <DocSecurity>0</DocSecurity>
  <Lines>1600</Lines>
  <Paragraphs>450</Paragraphs>
  <ScaleCrop>false</ScaleCrop>
  <HeadingPairs>
    <vt:vector size="2" baseType="variant">
      <vt:variant>
        <vt:lpstr>Title</vt:lpstr>
      </vt:variant>
      <vt:variant>
        <vt:i4>1</vt:i4>
      </vt:variant>
    </vt:vector>
  </HeadingPairs>
  <TitlesOfParts>
    <vt:vector size="1" baseType="lpstr">
      <vt:lpstr>Bid 2569 Less than Truckload and Full Truckload</vt:lpstr>
    </vt:vector>
  </TitlesOfParts>
  <Company/>
  <LinksUpToDate>false</LinksUpToDate>
  <CharactersWithSpaces>225300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Bid 2569 Less than Truckload and Full Truckload</dc:title>
  <dc:creator>Kahn, Patricia (TAX)</dc:creator>
  <cp:lastModifiedBy>Cao, Yafei (TAX)</cp:lastModifiedBy>
  <cp:revision>2</cp:revision>
  <cp:lastPrinted>2023-05-19T15:04:00Z</cp:lastPrinted>
  <dcterms:created xsi:type="dcterms:W3CDTF">2023-05-24T15:56:00Z</dcterms:created>
  <dcterms:modified xsi:type="dcterms:W3CDTF">2023-05-24T15:56:00Z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2022-10-26T00:00:00Z</vt:filetime>
  </property>
  <property fmtid="{D5CDD505-2E9C-101B-9397-08002B2CF9AE}" pid="3" name="Creator">
    <vt:lpwstr>Adobe Acrobat Pro DC (32-bit) 21.1.20145</vt:lpwstr>
  </property>
  <property fmtid="{D5CDD505-2E9C-101B-9397-08002B2CF9AE}" pid="4" name="LastSaved">
    <vt:filetime>2022-11-04T00:00:00Z</vt:filetime>
  </property>
</Properties>
</file>