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21" w:type="dxa"/>
        <w:jc w:val="center"/>
        <w:tblInd w:w="2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2"/>
        <w:gridCol w:w="2987"/>
        <w:gridCol w:w="3792"/>
      </w:tblGrid>
      <w:tr w:rsidR="00507181" w:rsidRPr="00B82D15" w14:paraId="3FF9CC43" w14:textId="77777777" w:rsidTr="00352E1A">
        <w:trPr>
          <w:trHeight w:val="1080"/>
          <w:jc w:val="center"/>
        </w:trPr>
        <w:tc>
          <w:tcPr>
            <w:tcW w:w="11221" w:type="dxa"/>
            <w:gridSpan w:val="3"/>
          </w:tcPr>
          <w:p w14:paraId="3FF9CC41" w14:textId="77777777" w:rsidR="00183E6E" w:rsidRDefault="00183E6E" w:rsidP="000772D4">
            <w:pPr>
              <w:ind w:left="733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3FF9CC52" wp14:editId="3FF9CC53">
                  <wp:extent cx="3347257" cy="60007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TF Identifier Lockup 7474C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489" cy="602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F9CC42" w14:textId="77777777" w:rsidR="000772D4" w:rsidRPr="000772D4" w:rsidRDefault="000772D4" w:rsidP="000772D4">
            <w:pPr>
              <w:ind w:left="45"/>
              <w:rPr>
                <w:i/>
              </w:rPr>
            </w:pPr>
          </w:p>
        </w:tc>
      </w:tr>
      <w:tr w:rsidR="004E21EB" w:rsidRPr="004E21EB" w14:paraId="3FF9CC4A" w14:textId="77777777" w:rsidTr="00352E1A">
        <w:trPr>
          <w:trHeight w:val="585"/>
          <w:jc w:val="center"/>
        </w:trPr>
        <w:tc>
          <w:tcPr>
            <w:tcW w:w="4442" w:type="dxa"/>
            <w:vAlign w:val="center"/>
          </w:tcPr>
          <w:p w14:paraId="3FF9CC45" w14:textId="77777777" w:rsidR="000772D4" w:rsidRDefault="000772D4" w:rsidP="00352E1A">
            <w:pPr>
              <w:spacing w:before="160"/>
              <w:ind w:left="733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  <w:r w:rsidRPr="00183E6E">
              <w:rPr>
                <w:rFonts w:ascii="Proxima Nova Rg" w:hAnsi="Proxima Nova Rg"/>
                <w:b/>
                <w:color w:val="007681"/>
              </w:rPr>
              <w:t>BUREAU OF FISCAL SERVICES</w:t>
            </w:r>
            <w:r>
              <w:rPr>
                <w:rFonts w:ascii="Proxima Nova Rg" w:hAnsi="Proxima Nova Rg" w:cs="Arial"/>
                <w:b/>
                <w:caps/>
                <w:noProof/>
                <w:sz w:val="20"/>
              </w:rPr>
              <w:t xml:space="preserve"> </w:t>
            </w:r>
          </w:p>
          <w:p w14:paraId="2D6415B2" w14:textId="77777777" w:rsidR="00507181" w:rsidRDefault="00660279" w:rsidP="00352E1A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  <w:r>
              <w:rPr>
                <w:rFonts w:ascii="Proxima Nova Rg" w:hAnsi="Proxima Nova Rg" w:cs="Arial"/>
                <w:b/>
                <w:caps/>
                <w:noProof/>
                <w:sz w:val="20"/>
              </w:rPr>
              <w:t>Procurement Unit</w:t>
            </w:r>
          </w:p>
          <w:p w14:paraId="73A11E82" w14:textId="77777777" w:rsidR="00546CD7" w:rsidRDefault="00546CD7" w:rsidP="00352E1A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</w:p>
          <w:p w14:paraId="3FF9CC47" w14:textId="66081171" w:rsidR="00546CD7" w:rsidRPr="00352E1A" w:rsidRDefault="00546CD7" w:rsidP="00352E1A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</w:p>
        </w:tc>
        <w:tc>
          <w:tcPr>
            <w:tcW w:w="2987" w:type="dxa"/>
            <w:vAlign w:val="center"/>
          </w:tcPr>
          <w:p w14:paraId="3FF9CC48" w14:textId="77777777" w:rsidR="00B033C0" w:rsidRPr="004E21EB" w:rsidRDefault="00B033C0" w:rsidP="00F4150F">
            <w:pPr>
              <w:ind w:left="250"/>
              <w:rPr>
                <w:rFonts w:ascii="Proxima Nova Rg" w:hAnsi="Proxima Nova Rg"/>
                <w:noProof/>
              </w:rPr>
            </w:pPr>
          </w:p>
        </w:tc>
        <w:tc>
          <w:tcPr>
            <w:tcW w:w="3792" w:type="dxa"/>
            <w:vAlign w:val="center"/>
          </w:tcPr>
          <w:p w14:paraId="3FF9CC49" w14:textId="77777777" w:rsidR="00B033C0" w:rsidRPr="004E21EB" w:rsidRDefault="00B033C0" w:rsidP="00F4150F">
            <w:pPr>
              <w:ind w:left="593"/>
              <w:rPr>
                <w:rFonts w:ascii="Proxima Nova Rg" w:hAnsi="Proxima Nova Rg" w:cs="Arial"/>
                <w:caps/>
                <w:noProof/>
                <w:sz w:val="20"/>
              </w:rPr>
            </w:pPr>
          </w:p>
        </w:tc>
      </w:tr>
    </w:tbl>
    <w:p w14:paraId="07D29B25" w14:textId="77777777" w:rsidR="00B13013" w:rsidRDefault="00B13013" w:rsidP="00B13013">
      <w:pPr>
        <w:jc w:val="center"/>
        <w:rPr>
          <w:rFonts w:ascii="Times New Roman" w:hAnsi="Times New Roman"/>
        </w:rPr>
      </w:pPr>
      <w:r>
        <w:rPr>
          <w:rFonts w:ascii="Calibri" w:eastAsia="Calibri" w:hAnsi="Calibri" w:cs="Calibri"/>
          <w:b/>
          <w:bCs/>
        </w:rPr>
        <w:t>IMPORTANT NOTICE FOR REQUEST FOR PROPOSALS (RFP) 14-18 ELECTRONIC CHECK PROCESSING – CHECK 21 SERVICES</w:t>
      </w:r>
    </w:p>
    <w:p w14:paraId="4A162381" w14:textId="77777777" w:rsidR="00B13013" w:rsidRDefault="00B13013" w:rsidP="00B13013">
      <w:pPr>
        <w:jc w:val="center"/>
        <w:rPr>
          <w:rFonts w:ascii="Times New Roman" w:hAnsi="Times New Roman"/>
        </w:rPr>
      </w:pPr>
    </w:p>
    <w:p w14:paraId="6E02A8B1" w14:textId="0CC94F90" w:rsidR="00B13013" w:rsidRDefault="00560CDD" w:rsidP="00B1301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October 2</w:t>
      </w:r>
      <w:r w:rsidR="00B13013">
        <w:rPr>
          <w:rFonts w:ascii="Times New Roman" w:hAnsi="Times New Roman"/>
        </w:rPr>
        <w:t>, 2015</w:t>
      </w:r>
    </w:p>
    <w:p w14:paraId="5101B8AA" w14:textId="77777777" w:rsidR="00B13013" w:rsidRDefault="00B13013" w:rsidP="00B13013">
      <w:pPr>
        <w:rPr>
          <w:rFonts w:ascii="Times New Roman" w:hAnsi="Times New Roman"/>
        </w:rPr>
      </w:pPr>
    </w:p>
    <w:p w14:paraId="415F7CD3" w14:textId="77777777" w:rsidR="00B13013" w:rsidRDefault="00B13013" w:rsidP="00B13013">
      <w:pPr>
        <w:rPr>
          <w:rFonts w:ascii="Times New Roman" w:hAnsi="Times New Roman"/>
        </w:rPr>
      </w:pPr>
      <w:r>
        <w:rPr>
          <w:rFonts w:ascii="Times New Roman" w:hAnsi="Times New Roman"/>
        </w:rPr>
        <w:t>To All Bidders:</w:t>
      </w:r>
    </w:p>
    <w:p w14:paraId="07446EFE" w14:textId="77777777" w:rsidR="00B13013" w:rsidRDefault="00B13013" w:rsidP="00B13013"/>
    <w:p w14:paraId="6762AC8F" w14:textId="585E4F0C" w:rsidR="00B13013" w:rsidRPr="007B2DFC" w:rsidRDefault="00B13013" w:rsidP="00B13013">
      <w:pPr>
        <w:rPr>
          <w:rFonts w:ascii="Times New Roman" w:hAnsi="Times New Roman"/>
        </w:rPr>
      </w:pPr>
      <w:r w:rsidRPr="007B2DFC">
        <w:rPr>
          <w:rFonts w:ascii="Times New Roman" w:hAnsi="Times New Roman"/>
        </w:rPr>
        <w:t xml:space="preserve">The Department </w:t>
      </w:r>
      <w:r>
        <w:rPr>
          <w:rFonts w:ascii="Times New Roman" w:hAnsi="Times New Roman"/>
        </w:rPr>
        <w:t>requires additional time to</w:t>
      </w:r>
      <w:r w:rsidRPr="007B2D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review and answer qu</w:t>
      </w:r>
      <w:r w:rsidR="00560CDD">
        <w:rPr>
          <w:rFonts w:ascii="Times New Roman" w:hAnsi="Times New Roman"/>
        </w:rPr>
        <w:t>estions received for the Round 2</w:t>
      </w:r>
      <w:r>
        <w:rPr>
          <w:rFonts w:ascii="Times New Roman" w:hAnsi="Times New Roman"/>
        </w:rPr>
        <w:t xml:space="preserve"> Question and Answer period for this Request for Proposa</w:t>
      </w:r>
      <w:r w:rsidR="00F712B4">
        <w:rPr>
          <w:rFonts w:ascii="Times New Roman" w:hAnsi="Times New Roman"/>
        </w:rPr>
        <w:t xml:space="preserve">ls. Answers to these questions </w:t>
      </w:r>
      <w:bookmarkStart w:id="0" w:name="_GoBack"/>
      <w:bookmarkEnd w:id="0"/>
      <w:r>
        <w:rPr>
          <w:rFonts w:ascii="Times New Roman" w:hAnsi="Times New Roman"/>
        </w:rPr>
        <w:t>will be posted to the</w:t>
      </w:r>
      <w:r w:rsidR="00560CDD">
        <w:rPr>
          <w:rFonts w:ascii="Times New Roman" w:hAnsi="Times New Roman"/>
        </w:rPr>
        <w:t xml:space="preserve"> Department website on Tues</w:t>
      </w:r>
      <w:r>
        <w:rPr>
          <w:rFonts w:ascii="Times New Roman" w:hAnsi="Times New Roman"/>
        </w:rPr>
        <w:t xml:space="preserve">day, </w:t>
      </w:r>
      <w:r w:rsidR="00560CDD">
        <w:rPr>
          <w:rFonts w:ascii="Times New Roman" w:hAnsi="Times New Roman"/>
        </w:rPr>
        <w:t>October 6</w:t>
      </w:r>
      <w:r>
        <w:rPr>
          <w:rFonts w:ascii="Times New Roman" w:hAnsi="Times New Roman"/>
        </w:rPr>
        <w:t>, 2015.</w:t>
      </w:r>
    </w:p>
    <w:p w14:paraId="4F82E32F" w14:textId="77777777" w:rsidR="00B13013" w:rsidRDefault="00B13013" w:rsidP="00B13013">
      <w:pPr>
        <w:rPr>
          <w:rFonts w:ascii="Times New Roman" w:hAnsi="Times New Roman"/>
        </w:rPr>
      </w:pPr>
    </w:p>
    <w:p w14:paraId="6B5257DD" w14:textId="77777777" w:rsidR="00B13013" w:rsidRDefault="00B13013" w:rsidP="00B13013">
      <w:pPr>
        <w:rPr>
          <w:rFonts w:ascii="Times New Roman" w:hAnsi="Times New Roman"/>
        </w:rPr>
      </w:pPr>
      <w:r>
        <w:rPr>
          <w:rFonts w:ascii="Times New Roman" w:hAnsi="Times New Roman"/>
        </w:rPr>
        <w:t>We apologize for any inconvenience.</w:t>
      </w:r>
    </w:p>
    <w:p w14:paraId="3FF9CC51" w14:textId="0DD87A41" w:rsidR="00E865A3" w:rsidRDefault="00E865A3" w:rsidP="0083636D">
      <w:pPr>
        <w:ind w:firstLine="720"/>
        <w:jc w:val="center"/>
        <w:rPr>
          <w:rFonts w:ascii="Arial" w:hAnsi="Arial" w:cs="Arial"/>
        </w:rPr>
      </w:pPr>
    </w:p>
    <w:sectPr w:rsidR="00E865A3" w:rsidSect="00E865A3">
      <w:footerReference w:type="first" r:id="rId11"/>
      <w:pgSz w:w="12240" w:h="15840"/>
      <w:pgMar w:top="900" w:right="1440" w:bottom="720" w:left="1440" w:header="720" w:footer="3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9CC56" w14:textId="77777777" w:rsidR="00080FCB" w:rsidRDefault="00080FCB" w:rsidP="00FC432B">
      <w:pPr>
        <w:spacing w:after="0" w:line="240" w:lineRule="auto"/>
      </w:pPr>
      <w:r>
        <w:separator/>
      </w:r>
    </w:p>
  </w:endnote>
  <w:endnote w:type="continuationSeparator" w:id="0">
    <w:p w14:paraId="3FF9CC57" w14:textId="77777777" w:rsidR="00080FCB" w:rsidRDefault="00080FCB" w:rsidP="00FC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9CC58" w14:textId="77777777" w:rsidR="00E865A3" w:rsidRPr="004E21EB" w:rsidRDefault="00E865A3" w:rsidP="00E865A3">
    <w:pPr>
      <w:pStyle w:val="Footer"/>
    </w:pPr>
    <w:r w:rsidRPr="004E21EB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FF9CC5B" wp14:editId="3FF9CC5C">
              <wp:simplePos x="0" y="0"/>
              <wp:positionH relativeFrom="column">
                <wp:posOffset>-523875</wp:posOffset>
              </wp:positionH>
              <wp:positionV relativeFrom="paragraph">
                <wp:posOffset>93344</wp:posOffset>
              </wp:positionV>
              <wp:extent cx="69723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64656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1.25pt,7.35pt" to="507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" strokecolor="#646569" strokeweight="1pt">
              <o:lock v:ext="edit" shapetype="f"/>
            </v:line>
          </w:pict>
        </mc:Fallback>
      </mc:AlternateContent>
    </w:r>
  </w:p>
  <w:p w14:paraId="3FF9CC59" w14:textId="77777777" w:rsidR="00E865A3" w:rsidRPr="004E21EB" w:rsidRDefault="00177C4F" w:rsidP="00183E6E">
    <w:pPr>
      <w:pStyle w:val="Footer"/>
      <w:jc w:val="center"/>
      <w:rPr>
        <w:rFonts w:ascii="Proxima Nova Rg" w:hAnsi="Proxima Nova Rg"/>
        <w:sz w:val="16"/>
        <w:szCs w:val="16"/>
      </w:rPr>
    </w:pPr>
    <w:r w:rsidRPr="004E21EB">
      <w:rPr>
        <w:rFonts w:ascii="Proxima Nova Rg" w:hAnsi="Proxima Nova Rg"/>
        <w:sz w:val="16"/>
        <w:szCs w:val="16"/>
      </w:rPr>
      <w:t xml:space="preserve">W A Harriman Campus </w:t>
    </w:r>
    <w:r w:rsidR="00D077DC" w:rsidRPr="004E21EB">
      <w:rPr>
        <w:rFonts w:ascii="Proxima Nova Rg" w:hAnsi="Proxima Nova Rg"/>
        <w:sz w:val="16"/>
        <w:szCs w:val="16"/>
      </w:rPr>
      <w:t>Albany NY 12227</w:t>
    </w:r>
    <w:r w:rsidR="00E865A3" w:rsidRPr="004E21EB">
      <w:rPr>
        <w:rFonts w:ascii="Proxima Nova Rg" w:hAnsi="Proxima Nova Rg"/>
        <w:sz w:val="16"/>
        <w:szCs w:val="16"/>
      </w:rPr>
      <w:t xml:space="preserve"> </w:t>
    </w:r>
    <w:r w:rsidR="00E865A3" w:rsidRPr="004E21EB">
      <w:rPr>
        <w:rFonts w:ascii="Courier New" w:hAnsi="Courier New" w:cs="Courier New"/>
        <w:sz w:val="16"/>
        <w:szCs w:val="16"/>
      </w:rPr>
      <w:t>│</w:t>
    </w:r>
    <w:r w:rsidR="00E865A3" w:rsidRPr="004E21EB">
      <w:rPr>
        <w:rFonts w:ascii="Proxima Nova Rg" w:hAnsi="Proxima Nova Rg"/>
        <w:sz w:val="16"/>
        <w:szCs w:val="16"/>
      </w:rPr>
      <w:t xml:space="preserve"> (</w:t>
    </w:r>
    <w:r w:rsidR="008972A2" w:rsidRPr="004E21EB">
      <w:rPr>
        <w:rFonts w:ascii="Proxima Nova Rg" w:hAnsi="Proxima Nova Rg"/>
        <w:sz w:val="16"/>
        <w:szCs w:val="16"/>
      </w:rPr>
      <w:t>518</w:t>
    </w:r>
    <w:r w:rsidR="00E865A3" w:rsidRPr="004E21EB">
      <w:rPr>
        <w:rFonts w:ascii="Proxima Nova Rg" w:hAnsi="Proxima Nova Rg"/>
        <w:sz w:val="16"/>
        <w:szCs w:val="16"/>
      </w:rPr>
      <w:t xml:space="preserve">) </w:t>
    </w:r>
    <w:r w:rsidR="000772D4">
      <w:rPr>
        <w:rFonts w:ascii="Proxima Nova Rg" w:hAnsi="Proxima Nova Rg"/>
        <w:sz w:val="16"/>
        <w:szCs w:val="16"/>
      </w:rPr>
      <w:t>530</w:t>
    </w:r>
    <w:r w:rsidR="00E865A3" w:rsidRPr="004E21EB">
      <w:rPr>
        <w:rFonts w:ascii="Proxima Nova Rg" w:hAnsi="Proxima Nova Rg"/>
        <w:sz w:val="16"/>
        <w:szCs w:val="16"/>
      </w:rPr>
      <w:t>-</w:t>
    </w:r>
    <w:r w:rsidR="000772D4">
      <w:rPr>
        <w:rFonts w:ascii="Proxima Nova Rg" w:hAnsi="Proxima Nova Rg"/>
        <w:sz w:val="16"/>
        <w:szCs w:val="16"/>
      </w:rPr>
      <w:t>4484</w:t>
    </w:r>
    <w:r w:rsidR="00E865A3" w:rsidRPr="004E21EB">
      <w:rPr>
        <w:rFonts w:ascii="Proxima Nova Rg" w:hAnsi="Proxima Nova Rg"/>
        <w:sz w:val="16"/>
        <w:szCs w:val="16"/>
      </w:rPr>
      <w:t xml:space="preserve"> </w:t>
    </w:r>
    <w:r w:rsidR="00E865A3" w:rsidRPr="004E21EB">
      <w:rPr>
        <w:rFonts w:ascii="Courier New" w:hAnsi="Courier New" w:cs="Courier New"/>
        <w:spacing w:val="-20"/>
        <w:sz w:val="16"/>
        <w:szCs w:val="16"/>
      </w:rPr>
      <w:t>│</w:t>
    </w:r>
    <w:r w:rsidR="008972A2" w:rsidRPr="004E21EB">
      <w:rPr>
        <w:rFonts w:ascii="Courier New" w:hAnsi="Courier New" w:cs="Courier New"/>
        <w:spacing w:val="-20"/>
        <w:sz w:val="16"/>
        <w:szCs w:val="16"/>
      </w:rPr>
      <w:t xml:space="preserve"> </w:t>
    </w:r>
    <w:r w:rsidR="00E865A3" w:rsidRPr="004E21EB">
      <w:rPr>
        <w:rFonts w:ascii="Proxima Nova Rg" w:hAnsi="Proxima Nova Rg"/>
        <w:sz w:val="16"/>
        <w:szCs w:val="16"/>
      </w:rPr>
      <w:t>www.tax.ny.gov</w:t>
    </w:r>
  </w:p>
  <w:p w14:paraId="3FF9CC5A" w14:textId="77777777" w:rsidR="00E865A3" w:rsidRDefault="00E865A3" w:rsidP="00183E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9CC54" w14:textId="77777777" w:rsidR="00080FCB" w:rsidRDefault="00080FCB" w:rsidP="00FC432B">
      <w:pPr>
        <w:spacing w:after="0" w:line="240" w:lineRule="auto"/>
      </w:pPr>
      <w:r>
        <w:separator/>
      </w:r>
    </w:p>
  </w:footnote>
  <w:footnote w:type="continuationSeparator" w:id="0">
    <w:p w14:paraId="3FF9CC55" w14:textId="77777777" w:rsidR="00080FCB" w:rsidRDefault="00080FCB" w:rsidP="00FC4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B7"/>
    <w:rsid w:val="0000591B"/>
    <w:rsid w:val="00053830"/>
    <w:rsid w:val="000772D4"/>
    <w:rsid w:val="00080FCB"/>
    <w:rsid w:val="001075A8"/>
    <w:rsid w:val="001768AE"/>
    <w:rsid w:val="00177C4F"/>
    <w:rsid w:val="00177E29"/>
    <w:rsid w:val="00183E6E"/>
    <w:rsid w:val="001A0EC0"/>
    <w:rsid w:val="001B7324"/>
    <w:rsid w:val="001C4E9C"/>
    <w:rsid w:val="001E18D6"/>
    <w:rsid w:val="00292C44"/>
    <w:rsid w:val="00325704"/>
    <w:rsid w:val="00352E1A"/>
    <w:rsid w:val="003952F4"/>
    <w:rsid w:val="00430066"/>
    <w:rsid w:val="00495F65"/>
    <w:rsid w:val="004E21EB"/>
    <w:rsid w:val="00507181"/>
    <w:rsid w:val="00546CD7"/>
    <w:rsid w:val="00560CDD"/>
    <w:rsid w:val="00660279"/>
    <w:rsid w:val="007642E1"/>
    <w:rsid w:val="007926B7"/>
    <w:rsid w:val="00795483"/>
    <w:rsid w:val="007B3760"/>
    <w:rsid w:val="007D1FD5"/>
    <w:rsid w:val="00817F53"/>
    <w:rsid w:val="0083636D"/>
    <w:rsid w:val="00887D8E"/>
    <w:rsid w:val="008972A2"/>
    <w:rsid w:val="00951656"/>
    <w:rsid w:val="009725B5"/>
    <w:rsid w:val="00AA27FB"/>
    <w:rsid w:val="00AA2D29"/>
    <w:rsid w:val="00AB2BC0"/>
    <w:rsid w:val="00AE4C58"/>
    <w:rsid w:val="00B033C0"/>
    <w:rsid w:val="00B13013"/>
    <w:rsid w:val="00B80C48"/>
    <w:rsid w:val="00B82D15"/>
    <w:rsid w:val="00B91A50"/>
    <w:rsid w:val="00C05C48"/>
    <w:rsid w:val="00CB4D3D"/>
    <w:rsid w:val="00D077DC"/>
    <w:rsid w:val="00D52671"/>
    <w:rsid w:val="00D86410"/>
    <w:rsid w:val="00DE54FE"/>
    <w:rsid w:val="00E57D51"/>
    <w:rsid w:val="00E6455E"/>
    <w:rsid w:val="00E865A3"/>
    <w:rsid w:val="00E91D2C"/>
    <w:rsid w:val="00F4150F"/>
    <w:rsid w:val="00F712B4"/>
    <w:rsid w:val="00F80AFB"/>
    <w:rsid w:val="00F91804"/>
    <w:rsid w:val="00FC432B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FF9C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2B"/>
  </w:style>
  <w:style w:type="paragraph" w:styleId="Footer">
    <w:name w:val="footer"/>
    <w:basedOn w:val="Normal"/>
    <w:link w:val="FooterChar"/>
    <w:uiPriority w:val="99"/>
    <w:unhideWhenUsed/>
    <w:rsid w:val="00FC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2B"/>
  </w:style>
  <w:style w:type="paragraph" w:styleId="NoSpacing">
    <w:name w:val="No Spacing"/>
    <w:uiPriority w:val="1"/>
    <w:qFormat/>
    <w:rsid w:val="00CB4D3D"/>
    <w:pPr>
      <w:spacing w:after="0" w:line="240" w:lineRule="auto"/>
    </w:pPr>
  </w:style>
  <w:style w:type="character" w:styleId="Hyperlink">
    <w:name w:val="Hyperlink"/>
    <w:basedOn w:val="DefaultParagraphFont"/>
    <w:rsid w:val="00546C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2B"/>
  </w:style>
  <w:style w:type="paragraph" w:styleId="Footer">
    <w:name w:val="footer"/>
    <w:basedOn w:val="Normal"/>
    <w:link w:val="FooterChar"/>
    <w:uiPriority w:val="99"/>
    <w:unhideWhenUsed/>
    <w:rsid w:val="00FC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2B"/>
  </w:style>
  <w:style w:type="paragraph" w:styleId="NoSpacing">
    <w:name w:val="No Spacing"/>
    <w:uiPriority w:val="1"/>
    <w:qFormat/>
    <w:rsid w:val="00CB4D3D"/>
    <w:pPr>
      <w:spacing w:after="0" w:line="240" w:lineRule="auto"/>
    </w:pPr>
  </w:style>
  <w:style w:type="character" w:styleId="Hyperlink">
    <w:name w:val="Hyperlink"/>
    <w:basedOn w:val="DefaultParagraphFont"/>
    <w:rsid w:val="00546C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0BD36D91A574683A3511C0EA5A1D1" ma:contentTypeVersion="1" ma:contentTypeDescription="Create a new document." ma:contentTypeScope="" ma:versionID="416bdac8c067208875ddca87f479a7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DCF66D-6FDE-47EA-9246-5F73DAA7F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64384-B44F-4C92-AB40-4159CF839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A4FE5-0C2F-4123-89A9-8FCE851FFEB6}">
  <ds:schemaRefs>
    <ds:schemaRef ds:uri="http://purl.org/dc/elements/1.1/"/>
    <ds:schemaRef ds:uri="http://purl.org/dc/terms/"/>
    <ds:schemaRef ds:uri="http://www.w3.org/XML/1998/namespace"/>
    <ds:schemaRef ds:uri="http://schemas.microsoft.com/sharepoint/v3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- Office of General Services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Warner, Jennifer</dc:creator>
  <cp:lastModifiedBy>Jones, Earl</cp:lastModifiedBy>
  <cp:revision>5</cp:revision>
  <dcterms:created xsi:type="dcterms:W3CDTF">2015-10-02T13:36:00Z</dcterms:created>
  <dcterms:modified xsi:type="dcterms:W3CDTF">2015-10-02T13:40:00Z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0x01010062F0BD36D91A574683A3511C0EA5A1D1</vt:lpwstr>
  </property>
</Properties>
</file>