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48FFC" w14:textId="77777777" w:rsidR="00835FD8" w:rsidRDefault="00114003" w:rsidP="00715BF1">
      <w:pPr>
        <w:jc w:val="center"/>
      </w:pPr>
      <w:r>
        <w:rPr>
          <w:noProof/>
        </w:rPr>
        <w:drawing>
          <wp:inline distT="0" distB="0" distL="0" distR="0" wp14:anchorId="0C205B9F" wp14:editId="5067981C">
            <wp:extent cx="6067425" cy="1087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7425" cy="1087642"/>
                    </a:xfrm>
                    <a:prstGeom prst="rect">
                      <a:avLst/>
                    </a:prstGeom>
                  </pic:spPr>
                </pic:pic>
              </a:graphicData>
            </a:graphic>
          </wp:inline>
        </w:drawing>
      </w:r>
    </w:p>
    <w:p w14:paraId="61F48D2A" w14:textId="77777777" w:rsidR="00114003" w:rsidRDefault="00114003"/>
    <w:p w14:paraId="7DD85D32" w14:textId="77777777" w:rsidR="00E35AB1" w:rsidRDefault="00345E37" w:rsidP="00E35AB1">
      <w:pPr>
        <w:ind w:left="3600"/>
        <w:jc w:val="center"/>
      </w:pPr>
      <w:r>
        <w:rPr>
          <w:noProof/>
        </w:rPr>
        <mc:AlternateContent>
          <mc:Choice Requires="wps">
            <w:drawing>
              <wp:anchor distT="0" distB="0" distL="114300" distR="114300" simplePos="0" relativeHeight="251659264" behindDoc="1" locked="0" layoutInCell="1" allowOverlap="1" wp14:anchorId="3143509A" wp14:editId="7E77E308">
                <wp:simplePos x="0" y="0"/>
                <wp:positionH relativeFrom="column">
                  <wp:posOffset>-1013254</wp:posOffset>
                </wp:positionH>
                <wp:positionV relativeFrom="paragraph">
                  <wp:posOffset>315492</wp:posOffset>
                </wp:positionV>
                <wp:extent cx="8118269" cy="5424170"/>
                <wp:effectExtent l="0" t="0" r="0" b="5080"/>
                <wp:wrapNone/>
                <wp:docPr id="5" name="Rectangle 5"/>
                <wp:cNvGraphicFramePr/>
                <a:graphic xmlns:a="http://schemas.openxmlformats.org/drawingml/2006/main">
                  <a:graphicData uri="http://schemas.microsoft.com/office/word/2010/wordprocessingShape">
                    <wps:wsp>
                      <wps:cNvSpPr/>
                      <wps:spPr>
                        <a:xfrm>
                          <a:off x="0" y="0"/>
                          <a:ext cx="8118269" cy="5424170"/>
                        </a:xfrm>
                        <a:prstGeom prst="rect">
                          <a:avLst/>
                        </a:prstGeom>
                        <a:solidFill>
                          <a:srgbClr val="7FA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w:pict>
              <v:rect w14:anchorId="62C048CB" id="Rectangle 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" fillcolor="#7fa9ae" stroked="f" strokeweight="2pt"/>
            </w:pict>
          </mc:Fallback>
        </mc:AlternateContent>
      </w:r>
    </w:p>
    <w:p w14:paraId="707C384E" w14:textId="77777777" w:rsidR="00E35AB1" w:rsidRDefault="00E35AB1" w:rsidP="00E35AB1">
      <w:pPr>
        <w:ind w:left="3600"/>
        <w:jc w:val="center"/>
      </w:pPr>
    </w:p>
    <w:p w14:paraId="6888ECF6" w14:textId="77777777" w:rsidR="00534A35" w:rsidRDefault="00345E37" w:rsidP="00534A35">
      <w:pPr>
        <w:jc w:val="center"/>
        <w:rPr>
          <w:rFonts w:ascii="Arial" w:hAnsi="Arial" w:cs="Arial"/>
          <w:b/>
          <w:color w:val="FFFFFF" w:themeColor="background1"/>
          <w:sz w:val="72"/>
          <w:szCs w:val="72"/>
        </w:rPr>
      </w:pPr>
      <w:r>
        <w:rPr>
          <w:noProof/>
        </w:rPr>
        <mc:AlternateContent>
          <mc:Choice Requires="wps">
            <w:drawing>
              <wp:anchor distT="0" distB="0" distL="114300" distR="114300" simplePos="0" relativeHeight="251660288" behindDoc="1" locked="0" layoutInCell="1" allowOverlap="1" wp14:anchorId="584DA7DC" wp14:editId="362D89CD">
                <wp:simplePos x="0" y="0"/>
                <wp:positionH relativeFrom="column">
                  <wp:posOffset>-963827</wp:posOffset>
                </wp:positionH>
                <wp:positionV relativeFrom="paragraph">
                  <wp:posOffset>2694</wp:posOffset>
                </wp:positionV>
                <wp:extent cx="7920681" cy="4782065"/>
                <wp:effectExtent l="0" t="0" r="4445" b="0"/>
                <wp:wrapNone/>
                <wp:docPr id="6" name="Rectangle 6"/>
                <wp:cNvGraphicFramePr/>
                <a:graphic xmlns:a="http://schemas.openxmlformats.org/drawingml/2006/main">
                  <a:graphicData uri="http://schemas.microsoft.com/office/word/2010/wordprocessingShape">
                    <wps:wsp>
                      <wps:cNvSpPr/>
                      <wps:spPr>
                        <a:xfrm>
                          <a:off x="0" y="0"/>
                          <a:ext cx="7920681" cy="4782065"/>
                        </a:xfrm>
                        <a:prstGeom prst="rect">
                          <a:avLst/>
                        </a:prstGeom>
                        <a:solidFill>
                          <a:srgbClr val="007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w:pict>
              <v:rect w14:anchorId="7DA46F25" id="Rectangle 6" o:spid="_x0000_s1026" style="position:absolute;margin-left:-75.9pt;margin-top:.2pt;width:623.7pt;height:37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" fillcolor="#007681" stroked="f" strokeweight="2pt"/>
            </w:pict>
          </mc:Fallback>
        </mc:AlternateContent>
      </w:r>
    </w:p>
    <w:p w14:paraId="67F79778" w14:textId="77777777" w:rsidR="009F4705" w:rsidRPr="009F4705" w:rsidRDefault="00526FE5" w:rsidP="00526FE5">
      <w:pPr>
        <w:spacing w:after="0"/>
        <w:jc w:val="center"/>
        <w:rPr>
          <w:rFonts w:ascii="Arial" w:hAnsi="Arial" w:cs="Arial"/>
          <w:b/>
          <w:color w:val="FFFFFF" w:themeColor="background1"/>
          <w:sz w:val="72"/>
          <w:szCs w:val="72"/>
        </w:rPr>
      </w:pPr>
      <w:r>
        <w:rPr>
          <w:rFonts w:ascii="Arial" w:hAnsi="Arial" w:cs="Arial"/>
          <w:b/>
          <w:color w:val="FFFFFF" w:themeColor="background1"/>
          <w:sz w:val="72"/>
          <w:szCs w:val="72"/>
        </w:rPr>
        <w:t>RFP 17-100</w:t>
      </w:r>
    </w:p>
    <w:p w14:paraId="207ACB56" w14:textId="77777777" w:rsidR="009F4705" w:rsidRDefault="00526FE5" w:rsidP="009F4705">
      <w:pPr>
        <w:jc w:val="center"/>
        <w:rPr>
          <w:rFonts w:ascii="Arial" w:hAnsi="Arial" w:cs="Arial"/>
          <w:b/>
          <w:color w:val="FFFFFF" w:themeColor="background1"/>
          <w:sz w:val="48"/>
          <w:szCs w:val="72"/>
        </w:rPr>
      </w:pPr>
      <w:r w:rsidRPr="00526FE5">
        <w:rPr>
          <w:rFonts w:ascii="Arial" w:hAnsi="Arial" w:cs="Arial"/>
          <w:b/>
          <w:color w:val="FFFFFF" w:themeColor="background1"/>
          <w:sz w:val="48"/>
          <w:szCs w:val="72"/>
        </w:rPr>
        <w:t>Financial Institution Data Match Services</w:t>
      </w:r>
    </w:p>
    <w:p w14:paraId="21D75592" w14:textId="77777777" w:rsidR="00526FE5" w:rsidRPr="00630801" w:rsidRDefault="00526FE5" w:rsidP="009F4705">
      <w:pPr>
        <w:jc w:val="center"/>
        <w:rPr>
          <w:rFonts w:ascii="Arial" w:hAnsi="Arial" w:cs="Arial"/>
          <w:b/>
          <w:color w:val="FFFFFF" w:themeColor="background1"/>
          <w:sz w:val="52"/>
          <w:szCs w:val="72"/>
        </w:rPr>
      </w:pPr>
    </w:p>
    <w:p w14:paraId="11EADE90" w14:textId="090E8AC3" w:rsidR="00AF66BD" w:rsidRDefault="001413A8" w:rsidP="009F4705">
      <w:pPr>
        <w:jc w:val="center"/>
        <w:rPr>
          <w:rFonts w:ascii="Arial" w:hAnsi="Arial" w:cs="Arial"/>
          <w:b/>
          <w:color w:val="FFFFFF" w:themeColor="background1"/>
          <w:sz w:val="72"/>
          <w:szCs w:val="72"/>
        </w:rPr>
      </w:pPr>
      <w:r>
        <w:rPr>
          <w:rFonts w:ascii="Arial" w:hAnsi="Arial" w:cs="Arial"/>
          <w:b/>
          <w:color w:val="FFFFFF" w:themeColor="background1"/>
          <w:sz w:val="72"/>
          <w:szCs w:val="72"/>
        </w:rPr>
        <w:t>Attachments</w:t>
      </w:r>
    </w:p>
    <w:p w14:paraId="7A6907C9" w14:textId="77777777" w:rsidR="00AF66BD" w:rsidRDefault="00AF66BD">
      <w:pPr>
        <w:rPr>
          <w:rFonts w:ascii="Arial" w:hAnsi="Arial" w:cs="Arial"/>
          <w:b/>
          <w:color w:val="FFFFFF" w:themeColor="background1"/>
          <w:sz w:val="72"/>
          <w:szCs w:val="72"/>
        </w:rPr>
      </w:pPr>
      <w:r>
        <w:rPr>
          <w:rFonts w:ascii="Arial" w:hAnsi="Arial" w:cs="Arial"/>
          <w:b/>
          <w:color w:val="FFFFFF" w:themeColor="background1"/>
          <w:sz w:val="72"/>
          <w:szCs w:val="72"/>
        </w:rPr>
        <w:br w:type="page"/>
      </w:r>
      <w:bookmarkStart w:id="0" w:name="_GoBack"/>
      <w:bookmarkEnd w:id="0"/>
    </w:p>
    <w:p w14:paraId="2A5CA32E" w14:textId="77777777" w:rsidR="00353FD5" w:rsidRDefault="00353FD5" w:rsidP="00630801">
      <w:pPr>
        <w:pStyle w:val="Heading1"/>
        <w:jc w:val="center"/>
        <w:rPr>
          <w:rFonts w:ascii="Calibri" w:hAnsi="Calibri" w:cs="Calibri"/>
          <w:sz w:val="28"/>
          <w:szCs w:val="28"/>
        </w:rPr>
      </w:pPr>
      <w:bookmarkStart w:id="1" w:name="_Toc489612105"/>
    </w:p>
    <w:sdt>
      <w:sdtPr>
        <w:rPr>
          <w:rFonts w:asciiTheme="minorHAnsi" w:eastAsiaTheme="minorHAnsi" w:hAnsiTheme="minorHAnsi" w:cstheme="minorBidi"/>
          <w:color w:val="auto"/>
          <w:sz w:val="22"/>
          <w:szCs w:val="22"/>
        </w:rPr>
        <w:id w:val="1232189430"/>
        <w:docPartObj>
          <w:docPartGallery w:val="Table of Contents"/>
          <w:docPartUnique/>
        </w:docPartObj>
      </w:sdtPr>
      <w:sdtEndPr>
        <w:rPr>
          <w:b/>
          <w:bCs/>
          <w:noProof/>
        </w:rPr>
      </w:sdtEndPr>
      <w:sdtContent>
        <w:p w14:paraId="3EECEA9C" w14:textId="77777777" w:rsidR="00353FD5" w:rsidRPr="00353FD5" w:rsidRDefault="00353FD5" w:rsidP="00353FD5">
          <w:pPr>
            <w:pStyle w:val="TOCHeading"/>
            <w:jc w:val="center"/>
            <w:rPr>
              <w:rFonts w:asciiTheme="minorHAnsi" w:hAnsiTheme="minorHAnsi" w:cstheme="minorHAnsi"/>
              <w:b/>
              <w:color w:val="000000" w:themeColor="text1"/>
            </w:rPr>
          </w:pPr>
          <w:r w:rsidRPr="00353FD5">
            <w:rPr>
              <w:rFonts w:asciiTheme="minorHAnsi" w:hAnsiTheme="minorHAnsi" w:cstheme="minorHAnsi"/>
              <w:b/>
              <w:color w:val="000000" w:themeColor="text1"/>
            </w:rPr>
            <w:t>Table of Contents</w:t>
          </w:r>
        </w:p>
        <w:p w14:paraId="69534C53" w14:textId="1F277471" w:rsidR="001A0A78" w:rsidRPr="001A0A78" w:rsidRDefault="00353FD5">
          <w:pPr>
            <w:pStyle w:val="TOC1"/>
            <w:rPr>
              <w:rStyle w:val="Hyperlink"/>
              <w:rFonts w:cs="Calibri"/>
            </w:rPr>
          </w:pPr>
          <w:r>
            <w:fldChar w:fldCharType="begin"/>
          </w:r>
          <w:r>
            <w:instrText xml:space="preserve"> TOC \o "1-3" \h \z \u </w:instrText>
          </w:r>
          <w:r>
            <w:fldChar w:fldCharType="separate"/>
          </w:r>
          <w:hyperlink w:anchor="_Toc497205113" w:history="1">
            <w:r w:rsidR="001A0A78" w:rsidRPr="00C83539">
              <w:rPr>
                <w:rStyle w:val="Hyperlink"/>
                <w:rFonts w:cs="Calibri"/>
                <w:noProof/>
              </w:rPr>
              <w:t>Attachment 1 – Bidder’s Checklist</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_Toc497205113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4</w:t>
            </w:r>
            <w:r w:rsidR="001A0A78" w:rsidRPr="001A0A78">
              <w:rPr>
                <w:rStyle w:val="Hyperlink"/>
                <w:rFonts w:cs="Calibri"/>
                <w:webHidden/>
              </w:rPr>
              <w:fldChar w:fldCharType="end"/>
            </w:r>
          </w:hyperlink>
        </w:p>
        <w:p w14:paraId="3BA401DE" w14:textId="02716276" w:rsidR="001A0A78" w:rsidRPr="001A0A78" w:rsidRDefault="002C278B">
          <w:pPr>
            <w:pStyle w:val="TOC1"/>
            <w:rPr>
              <w:rStyle w:val="Hyperlink"/>
              <w:rFonts w:cs="Calibri"/>
            </w:rPr>
          </w:pPr>
          <w:hyperlink w:anchor="_Toc497205114" w:history="1">
            <w:r w:rsidR="001A0A78" w:rsidRPr="00C83539">
              <w:rPr>
                <w:rStyle w:val="Hyperlink"/>
                <w:rFonts w:cs="Calibri"/>
                <w:noProof/>
              </w:rPr>
              <w:t>Attachment 2 – Offerer Understanding of, and Compliance with, Procurement Lobbying Guidelines</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_Toc497205114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6</w:t>
            </w:r>
            <w:r w:rsidR="001A0A78" w:rsidRPr="001A0A78">
              <w:rPr>
                <w:rStyle w:val="Hyperlink"/>
                <w:rFonts w:cs="Calibri"/>
                <w:webHidden/>
              </w:rPr>
              <w:fldChar w:fldCharType="end"/>
            </w:r>
          </w:hyperlink>
        </w:p>
        <w:p w14:paraId="1DE862D7" w14:textId="378DDC72" w:rsidR="001A0A78" w:rsidRPr="001A0A78" w:rsidRDefault="002C278B">
          <w:pPr>
            <w:pStyle w:val="TOC1"/>
            <w:rPr>
              <w:rStyle w:val="Hyperlink"/>
              <w:rFonts w:cs="Calibri"/>
            </w:rPr>
          </w:pPr>
          <w:hyperlink w:anchor="_Toc497205115" w:history="1">
            <w:r w:rsidR="001A0A78" w:rsidRPr="00C83539">
              <w:rPr>
                <w:rStyle w:val="Hyperlink"/>
                <w:rFonts w:cs="Calibri"/>
                <w:noProof/>
              </w:rPr>
              <w:t>Attachment 3 – Notification of Intent to Bid</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_Toc497205115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7</w:t>
            </w:r>
            <w:r w:rsidR="001A0A78" w:rsidRPr="001A0A78">
              <w:rPr>
                <w:rStyle w:val="Hyperlink"/>
                <w:rFonts w:cs="Calibri"/>
                <w:webHidden/>
              </w:rPr>
              <w:fldChar w:fldCharType="end"/>
            </w:r>
          </w:hyperlink>
        </w:p>
        <w:p w14:paraId="772486A1" w14:textId="5CD76B9E" w:rsidR="001A0A78" w:rsidRPr="001A0A78" w:rsidRDefault="002C278B">
          <w:pPr>
            <w:pStyle w:val="TOC1"/>
            <w:rPr>
              <w:rStyle w:val="Hyperlink"/>
              <w:rFonts w:cs="Calibri"/>
            </w:rPr>
          </w:pPr>
          <w:hyperlink w:anchor="_Toc497205116" w:history="1">
            <w:r w:rsidR="001A0A78" w:rsidRPr="001A0A78">
              <w:rPr>
                <w:rStyle w:val="Hyperlink"/>
                <w:rFonts w:cs="Calibri"/>
                <w:noProof/>
              </w:rPr>
              <w:t>Attachment 4 - MWBE Utilization Plan</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_Toc497205116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8</w:t>
            </w:r>
            <w:r w:rsidR="001A0A78" w:rsidRPr="001A0A78">
              <w:rPr>
                <w:rStyle w:val="Hyperlink"/>
                <w:rFonts w:cs="Calibri"/>
                <w:webHidden/>
              </w:rPr>
              <w:fldChar w:fldCharType="end"/>
            </w:r>
          </w:hyperlink>
        </w:p>
        <w:p w14:paraId="4F4DB4FD" w14:textId="50DD2347" w:rsidR="001A0A78" w:rsidRPr="001A0A78" w:rsidRDefault="002C278B">
          <w:pPr>
            <w:pStyle w:val="TOC1"/>
            <w:rPr>
              <w:rStyle w:val="Hyperlink"/>
              <w:rFonts w:cs="Calibri"/>
            </w:rPr>
          </w:pPr>
          <w:hyperlink w:anchor="_Toc497205117" w:history="1">
            <w:r w:rsidR="001A0A78" w:rsidRPr="001A0A78">
              <w:rPr>
                <w:rStyle w:val="Hyperlink"/>
                <w:rFonts w:cs="Calibri"/>
                <w:noProof/>
              </w:rPr>
              <w:t>Attachment 5 – Staffing Plan</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_Toc497205117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9</w:t>
            </w:r>
            <w:r w:rsidR="001A0A78" w:rsidRPr="001A0A78">
              <w:rPr>
                <w:rStyle w:val="Hyperlink"/>
                <w:rFonts w:cs="Calibri"/>
                <w:webHidden/>
              </w:rPr>
              <w:fldChar w:fldCharType="end"/>
            </w:r>
          </w:hyperlink>
        </w:p>
        <w:p w14:paraId="68D017A8" w14:textId="4F8D1BAD" w:rsidR="001A0A78" w:rsidRPr="001A0A78" w:rsidRDefault="002C278B">
          <w:pPr>
            <w:pStyle w:val="TOC1"/>
            <w:rPr>
              <w:rStyle w:val="Hyperlink"/>
              <w:rFonts w:cs="Calibri"/>
            </w:rPr>
          </w:pPr>
          <w:hyperlink w:anchor="_Toc497205120" w:history="1">
            <w:r w:rsidR="001A0A78" w:rsidRPr="00C83539">
              <w:rPr>
                <w:rStyle w:val="Hyperlink"/>
                <w:rFonts w:cs="Calibri"/>
                <w:noProof/>
              </w:rPr>
              <w:t>Attachment 6 – Vendor Responsibility Response Form</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_Toc497205120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11</w:t>
            </w:r>
            <w:r w:rsidR="001A0A78" w:rsidRPr="001A0A78">
              <w:rPr>
                <w:rStyle w:val="Hyperlink"/>
                <w:rFonts w:cs="Calibri"/>
                <w:webHidden/>
              </w:rPr>
              <w:fldChar w:fldCharType="end"/>
            </w:r>
          </w:hyperlink>
        </w:p>
        <w:p w14:paraId="12287475" w14:textId="76FCDE16" w:rsidR="001A0A78" w:rsidRPr="001A0A78" w:rsidRDefault="002C278B">
          <w:pPr>
            <w:pStyle w:val="TOC1"/>
            <w:rPr>
              <w:rStyle w:val="Hyperlink"/>
              <w:rFonts w:cs="Calibri"/>
            </w:rPr>
          </w:pPr>
          <w:hyperlink w:anchor="_Toc497205121" w:history="1">
            <w:r w:rsidR="00AA12D8">
              <w:rPr>
                <w:rStyle w:val="Hyperlink"/>
                <w:rFonts w:cs="Calibri"/>
                <w:noProof/>
              </w:rPr>
              <w:t>Attachment 7</w:t>
            </w:r>
            <w:r w:rsidR="001A0A78" w:rsidRPr="00C83539">
              <w:rPr>
                <w:rStyle w:val="Hyperlink"/>
                <w:rFonts w:cs="Calibri"/>
                <w:noProof/>
              </w:rPr>
              <w:t xml:space="preserve">– </w:t>
            </w:r>
            <w:r w:rsidR="00AA12D8">
              <w:rPr>
                <w:rStyle w:val="Hyperlink"/>
                <w:rFonts w:cs="Calibri"/>
                <w:noProof/>
              </w:rPr>
              <w:t>Use of Service-Disabled Veteran-Owned Business Enterprises in Contract Performance</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_Toc497205121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12</w:t>
            </w:r>
            <w:r w:rsidR="001A0A78" w:rsidRPr="001A0A78">
              <w:rPr>
                <w:rStyle w:val="Hyperlink"/>
                <w:rFonts w:cs="Calibri"/>
                <w:webHidden/>
              </w:rPr>
              <w:fldChar w:fldCharType="end"/>
            </w:r>
          </w:hyperlink>
        </w:p>
        <w:p w14:paraId="3508599D" w14:textId="4EFEC908" w:rsidR="001A0A78" w:rsidRPr="001A0A78" w:rsidRDefault="002C278B">
          <w:pPr>
            <w:pStyle w:val="TOC1"/>
            <w:rPr>
              <w:rStyle w:val="Hyperlink"/>
              <w:rFonts w:cs="Calibri"/>
            </w:rPr>
          </w:pPr>
          <w:hyperlink w:anchor="_Toc497205122" w:history="1">
            <w:r w:rsidR="001A0A78" w:rsidRPr="00C83539">
              <w:rPr>
                <w:rStyle w:val="Hyperlink"/>
                <w:rFonts w:cs="Calibri"/>
                <w:noProof/>
              </w:rPr>
              <w:t>Attachment 8 – Designation of Prime Contact</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_Toc497205122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13</w:t>
            </w:r>
            <w:r w:rsidR="001A0A78" w:rsidRPr="001A0A78">
              <w:rPr>
                <w:rStyle w:val="Hyperlink"/>
                <w:rFonts w:cs="Calibri"/>
                <w:webHidden/>
              </w:rPr>
              <w:fldChar w:fldCharType="end"/>
            </w:r>
          </w:hyperlink>
        </w:p>
        <w:p w14:paraId="1C629CDA" w14:textId="1FAA1976" w:rsidR="001A0A78" w:rsidRPr="001A0A78" w:rsidRDefault="002C278B">
          <w:pPr>
            <w:pStyle w:val="TOC1"/>
            <w:rPr>
              <w:rStyle w:val="Hyperlink"/>
              <w:rFonts w:cs="Calibri"/>
            </w:rPr>
          </w:pPr>
          <w:hyperlink w:anchor="_Toc497205123" w:history="1">
            <w:r w:rsidR="001A0A78" w:rsidRPr="00C83539">
              <w:rPr>
                <w:rStyle w:val="Hyperlink"/>
                <w:rFonts w:cs="Calibri"/>
                <w:noProof/>
              </w:rPr>
              <w:t>Attachment 9 – Non-Collusive Bidding Certification</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_Toc497205123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14</w:t>
            </w:r>
            <w:r w:rsidR="001A0A78" w:rsidRPr="001A0A78">
              <w:rPr>
                <w:rStyle w:val="Hyperlink"/>
                <w:rFonts w:cs="Calibri"/>
                <w:webHidden/>
              </w:rPr>
              <w:fldChar w:fldCharType="end"/>
            </w:r>
          </w:hyperlink>
        </w:p>
        <w:p w14:paraId="0E280F3F" w14:textId="131375B7" w:rsidR="001A0A78" w:rsidRPr="001A0A78" w:rsidRDefault="002C278B">
          <w:pPr>
            <w:pStyle w:val="TOC1"/>
            <w:rPr>
              <w:rStyle w:val="Hyperlink"/>
              <w:rFonts w:cs="Calibri"/>
            </w:rPr>
          </w:pPr>
          <w:hyperlink w:anchor="_Toc497205124" w:history="1">
            <w:r w:rsidR="001A0A78" w:rsidRPr="00C83539">
              <w:rPr>
                <w:rStyle w:val="Hyperlink"/>
                <w:rFonts w:cs="Calibri"/>
                <w:noProof/>
              </w:rPr>
              <w:t>Attachment 10 - Offerer Disclosure of Prior Non-Responsibility Determinations</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_Toc497205124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15</w:t>
            </w:r>
            <w:r w:rsidR="001A0A78" w:rsidRPr="001A0A78">
              <w:rPr>
                <w:rStyle w:val="Hyperlink"/>
                <w:rFonts w:cs="Calibri"/>
                <w:webHidden/>
              </w:rPr>
              <w:fldChar w:fldCharType="end"/>
            </w:r>
          </w:hyperlink>
        </w:p>
        <w:p w14:paraId="31DD9245" w14:textId="13C99D5B" w:rsidR="001A0A78" w:rsidRPr="001A0A78" w:rsidRDefault="002C278B">
          <w:pPr>
            <w:pStyle w:val="TOC1"/>
            <w:rPr>
              <w:rStyle w:val="Hyperlink"/>
              <w:rFonts w:cs="Calibri"/>
            </w:rPr>
          </w:pPr>
          <w:hyperlink w:anchor="_Toc497205125" w:history="1">
            <w:r w:rsidR="001A0A78" w:rsidRPr="00C83539">
              <w:rPr>
                <w:rStyle w:val="Hyperlink"/>
                <w:rFonts w:cs="Calibri"/>
                <w:noProof/>
              </w:rPr>
              <w:t>Attachment 11 – Offerer’s Certification of Compliance with State Finance Law 139-k (5)</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_Toc497205125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18</w:t>
            </w:r>
            <w:r w:rsidR="001A0A78" w:rsidRPr="001A0A78">
              <w:rPr>
                <w:rStyle w:val="Hyperlink"/>
                <w:rFonts w:cs="Calibri"/>
                <w:webHidden/>
              </w:rPr>
              <w:fldChar w:fldCharType="end"/>
            </w:r>
          </w:hyperlink>
        </w:p>
        <w:p w14:paraId="1C412541" w14:textId="4E585D69" w:rsidR="001A0A78" w:rsidRPr="001A0A78" w:rsidRDefault="002C278B">
          <w:pPr>
            <w:pStyle w:val="TOC1"/>
            <w:rPr>
              <w:rStyle w:val="Hyperlink"/>
              <w:rFonts w:cs="Calibri"/>
            </w:rPr>
          </w:pPr>
          <w:hyperlink w:anchor="_Toc497205126" w:history="1">
            <w:r w:rsidR="001A0A78" w:rsidRPr="00C83539">
              <w:rPr>
                <w:rStyle w:val="Hyperlink"/>
                <w:rFonts w:cs="Calibri"/>
                <w:noProof/>
              </w:rPr>
              <w:t>Attachment 12 – DTF-202</w:t>
            </w:r>
            <w:r w:rsidR="00AA12D8">
              <w:rPr>
                <w:rStyle w:val="Hyperlink"/>
                <w:rFonts w:cs="Calibri"/>
                <w:noProof/>
              </w:rPr>
              <w:t xml:space="preserve"> New York State Department of Taxation and Finance Agreement to Adhere to the Secrecy Provisions of the Tax Law and the Internal Revenue Code</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_Toc497205126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19</w:t>
            </w:r>
            <w:r w:rsidR="001A0A78" w:rsidRPr="001A0A78">
              <w:rPr>
                <w:rStyle w:val="Hyperlink"/>
                <w:rFonts w:cs="Calibri"/>
                <w:webHidden/>
              </w:rPr>
              <w:fldChar w:fldCharType="end"/>
            </w:r>
          </w:hyperlink>
        </w:p>
        <w:p w14:paraId="0A3EED55" w14:textId="1C93C1AF" w:rsidR="001A0A78" w:rsidRPr="001A0A78" w:rsidRDefault="002C278B">
          <w:pPr>
            <w:pStyle w:val="TOC1"/>
            <w:rPr>
              <w:rStyle w:val="Hyperlink"/>
              <w:rFonts w:cs="Calibri"/>
            </w:rPr>
          </w:pPr>
          <w:hyperlink w:anchor="_Toc497205127" w:history="1">
            <w:r w:rsidR="001A0A78" w:rsidRPr="00C83539">
              <w:rPr>
                <w:rStyle w:val="Hyperlink"/>
                <w:rFonts w:cs="Calibri"/>
                <w:noProof/>
              </w:rPr>
              <w:t>Attachment 13 – Acknowledgement of Confidentiality of IRS Tax Return Information and Internal Revenue Code Selected Confidentiality Provisions Pertaining to Contractors (Technology Services)</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_Toc497205127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21</w:t>
            </w:r>
            <w:r w:rsidR="001A0A78" w:rsidRPr="001A0A78">
              <w:rPr>
                <w:rStyle w:val="Hyperlink"/>
                <w:rFonts w:cs="Calibri"/>
                <w:webHidden/>
              </w:rPr>
              <w:fldChar w:fldCharType="end"/>
            </w:r>
          </w:hyperlink>
        </w:p>
        <w:p w14:paraId="2B238AA1" w14:textId="467B4864" w:rsidR="001A0A78" w:rsidRPr="001A0A78" w:rsidRDefault="002C278B">
          <w:pPr>
            <w:pStyle w:val="TOC1"/>
            <w:rPr>
              <w:rStyle w:val="Hyperlink"/>
              <w:rFonts w:cs="Calibri"/>
            </w:rPr>
          </w:pPr>
          <w:hyperlink w:anchor="_Toc497205128" w:history="1">
            <w:r w:rsidR="001A0A78" w:rsidRPr="00C83539">
              <w:rPr>
                <w:rStyle w:val="Hyperlink"/>
                <w:rFonts w:cs="Calibri"/>
                <w:noProof/>
              </w:rPr>
              <w:t>Attachment 14 – Public Officers Law Form</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_Toc497205128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25</w:t>
            </w:r>
            <w:r w:rsidR="001A0A78" w:rsidRPr="001A0A78">
              <w:rPr>
                <w:rStyle w:val="Hyperlink"/>
                <w:rFonts w:cs="Calibri"/>
                <w:webHidden/>
              </w:rPr>
              <w:fldChar w:fldCharType="end"/>
            </w:r>
          </w:hyperlink>
        </w:p>
        <w:p w14:paraId="0D8A1789" w14:textId="294F04A4" w:rsidR="001A0A78" w:rsidRPr="001A0A78" w:rsidRDefault="002C278B">
          <w:pPr>
            <w:pStyle w:val="TOC1"/>
            <w:rPr>
              <w:rStyle w:val="Hyperlink"/>
              <w:rFonts w:cs="Calibri"/>
            </w:rPr>
          </w:pPr>
          <w:hyperlink w:anchor="_Toc497205129" w:history="1">
            <w:r w:rsidR="001A0A78" w:rsidRPr="00C83539">
              <w:rPr>
                <w:rStyle w:val="Hyperlink"/>
                <w:rFonts w:cs="Calibri"/>
                <w:noProof/>
              </w:rPr>
              <w:t>Attachment 15 – Public Officers Law – Post Employment Restrictions</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_Toc497205129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26</w:t>
            </w:r>
            <w:r w:rsidR="001A0A78" w:rsidRPr="001A0A78">
              <w:rPr>
                <w:rStyle w:val="Hyperlink"/>
                <w:rFonts w:cs="Calibri"/>
                <w:webHidden/>
              </w:rPr>
              <w:fldChar w:fldCharType="end"/>
            </w:r>
          </w:hyperlink>
        </w:p>
        <w:p w14:paraId="05B59C78" w14:textId="41D428BE" w:rsidR="001A0A78" w:rsidRPr="001A0A78" w:rsidRDefault="002C278B">
          <w:pPr>
            <w:pStyle w:val="TOC1"/>
            <w:rPr>
              <w:rStyle w:val="Hyperlink"/>
              <w:rFonts w:cs="Calibri"/>
            </w:rPr>
          </w:pPr>
          <w:hyperlink w:anchor="_Toc497205130" w:history="1">
            <w:r w:rsidR="001A0A78" w:rsidRPr="00C83539">
              <w:rPr>
                <w:rStyle w:val="Hyperlink"/>
                <w:rFonts w:cs="Calibri"/>
                <w:noProof/>
              </w:rPr>
              <w:t>Attachment 16 – Listing of Proposed Subcontractors Form</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_Toc497205130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27</w:t>
            </w:r>
            <w:r w:rsidR="001A0A78" w:rsidRPr="001A0A78">
              <w:rPr>
                <w:rStyle w:val="Hyperlink"/>
                <w:rFonts w:cs="Calibri"/>
                <w:webHidden/>
              </w:rPr>
              <w:fldChar w:fldCharType="end"/>
            </w:r>
          </w:hyperlink>
        </w:p>
        <w:p w14:paraId="234055D4" w14:textId="44FF3BE1" w:rsidR="001A0A78" w:rsidRPr="001A0A78" w:rsidRDefault="002C278B">
          <w:pPr>
            <w:pStyle w:val="TOC1"/>
            <w:rPr>
              <w:rStyle w:val="Hyperlink"/>
              <w:rFonts w:cs="Calibri"/>
            </w:rPr>
          </w:pPr>
          <w:hyperlink w:anchor="_Toc497205131" w:history="1">
            <w:r w:rsidR="001A0A78" w:rsidRPr="00C83539">
              <w:rPr>
                <w:rStyle w:val="Hyperlink"/>
                <w:rFonts w:cs="Calibri"/>
                <w:noProof/>
              </w:rPr>
              <w:t>Attachment 17 – Encouraging Use of New York State Businesses in Contract Performance</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_Toc497205131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28</w:t>
            </w:r>
            <w:r w:rsidR="001A0A78" w:rsidRPr="001A0A78">
              <w:rPr>
                <w:rStyle w:val="Hyperlink"/>
                <w:rFonts w:cs="Calibri"/>
                <w:webHidden/>
              </w:rPr>
              <w:fldChar w:fldCharType="end"/>
            </w:r>
          </w:hyperlink>
        </w:p>
        <w:p w14:paraId="76295C43" w14:textId="042EFA74" w:rsidR="001A0A78" w:rsidRPr="001A0A78" w:rsidRDefault="002C278B">
          <w:pPr>
            <w:pStyle w:val="TOC1"/>
            <w:rPr>
              <w:rStyle w:val="Hyperlink"/>
              <w:rFonts w:cs="Calibri"/>
            </w:rPr>
          </w:pPr>
          <w:hyperlink w:anchor="_Toc497205132" w:history="1">
            <w:r w:rsidR="001A0A78" w:rsidRPr="00C83539">
              <w:rPr>
                <w:rStyle w:val="Hyperlink"/>
                <w:rFonts w:cs="Calibri"/>
                <w:noProof/>
              </w:rPr>
              <w:t>Attachment 18 – Diversity Practices Questionnaire</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_Toc497205132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29</w:t>
            </w:r>
            <w:r w:rsidR="001A0A78" w:rsidRPr="001A0A78">
              <w:rPr>
                <w:rStyle w:val="Hyperlink"/>
                <w:rFonts w:cs="Calibri"/>
                <w:webHidden/>
              </w:rPr>
              <w:fldChar w:fldCharType="end"/>
            </w:r>
          </w:hyperlink>
        </w:p>
        <w:p w14:paraId="2BC563A9" w14:textId="6A1D24A3" w:rsidR="001A0A78" w:rsidRPr="001A0A78" w:rsidRDefault="002C278B">
          <w:pPr>
            <w:pStyle w:val="TOC1"/>
            <w:rPr>
              <w:rStyle w:val="Hyperlink"/>
              <w:rFonts w:cs="Calibri"/>
            </w:rPr>
          </w:pPr>
          <w:hyperlink w:anchor="_Toc497205133" w:history="1">
            <w:r w:rsidR="001A0A78" w:rsidRPr="00C83539">
              <w:rPr>
                <w:rStyle w:val="Hyperlink"/>
                <w:rFonts w:cs="Calibri"/>
                <w:noProof/>
              </w:rPr>
              <w:t>Attachment 19 – Vendor Assurance of No Conflict of Interest or Detrimental Effect</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_Toc497205133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31</w:t>
            </w:r>
            <w:r w:rsidR="001A0A78" w:rsidRPr="001A0A78">
              <w:rPr>
                <w:rStyle w:val="Hyperlink"/>
                <w:rFonts w:cs="Calibri"/>
                <w:webHidden/>
              </w:rPr>
              <w:fldChar w:fldCharType="end"/>
            </w:r>
          </w:hyperlink>
        </w:p>
        <w:p w14:paraId="4E8D24D5" w14:textId="33565A34" w:rsidR="001A0A78" w:rsidRPr="001A0A78" w:rsidRDefault="002C278B">
          <w:pPr>
            <w:pStyle w:val="TOC1"/>
            <w:rPr>
              <w:rStyle w:val="Hyperlink"/>
              <w:rFonts w:cs="Calibri"/>
            </w:rPr>
          </w:pPr>
          <w:hyperlink w:anchor="_Toc497205134" w:history="1">
            <w:r w:rsidR="001A0A78" w:rsidRPr="001A0A78">
              <w:rPr>
                <w:rStyle w:val="Hyperlink"/>
                <w:rFonts w:cs="Calibri"/>
                <w:noProof/>
              </w:rPr>
              <w:t>Attachment 20 – Financial Response Form</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_Toc497205134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33</w:t>
            </w:r>
            <w:r w:rsidR="001A0A78" w:rsidRPr="001A0A78">
              <w:rPr>
                <w:rStyle w:val="Hyperlink"/>
                <w:rFonts w:cs="Calibri"/>
                <w:webHidden/>
              </w:rPr>
              <w:fldChar w:fldCharType="end"/>
            </w:r>
          </w:hyperlink>
        </w:p>
        <w:p w14:paraId="17CAE270" w14:textId="35FD2417" w:rsidR="001A0A78" w:rsidRPr="001A0A78" w:rsidRDefault="002C278B">
          <w:pPr>
            <w:pStyle w:val="TOC1"/>
            <w:rPr>
              <w:rStyle w:val="Hyperlink"/>
              <w:rFonts w:cs="Calibri"/>
            </w:rPr>
          </w:pPr>
          <w:hyperlink w:anchor="_Toc497205135" w:history="1">
            <w:r w:rsidR="001A0A78" w:rsidRPr="00C83539">
              <w:rPr>
                <w:rStyle w:val="Hyperlink"/>
                <w:rFonts w:cs="Calibri"/>
                <w:noProof/>
              </w:rPr>
              <w:t>Attachment A – Bidder Attestation</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_Toc497205135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35</w:t>
            </w:r>
            <w:r w:rsidR="001A0A78" w:rsidRPr="001A0A78">
              <w:rPr>
                <w:rStyle w:val="Hyperlink"/>
                <w:rFonts w:cs="Calibri"/>
                <w:webHidden/>
              </w:rPr>
              <w:fldChar w:fldCharType="end"/>
            </w:r>
          </w:hyperlink>
        </w:p>
        <w:p w14:paraId="5D5D9B1B" w14:textId="7EB9EE8A" w:rsidR="001A0A78" w:rsidRPr="001A0A78" w:rsidRDefault="002C278B">
          <w:pPr>
            <w:pStyle w:val="TOC1"/>
            <w:rPr>
              <w:rStyle w:val="Hyperlink"/>
              <w:rFonts w:cs="Calibri"/>
            </w:rPr>
          </w:pPr>
          <w:hyperlink w:anchor="_Toc497205136" w:history="1">
            <w:r w:rsidR="001A0A78" w:rsidRPr="00C83539">
              <w:rPr>
                <w:rStyle w:val="Hyperlink"/>
                <w:rFonts w:cs="Calibri"/>
                <w:noProof/>
              </w:rPr>
              <w:t>Attachment B – Experience and Reference Response Form</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_Toc497205136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36</w:t>
            </w:r>
            <w:r w:rsidR="001A0A78" w:rsidRPr="001A0A78">
              <w:rPr>
                <w:rStyle w:val="Hyperlink"/>
                <w:rFonts w:cs="Calibri"/>
                <w:webHidden/>
              </w:rPr>
              <w:fldChar w:fldCharType="end"/>
            </w:r>
          </w:hyperlink>
        </w:p>
        <w:p w14:paraId="6B145264" w14:textId="4C5D4EAE" w:rsidR="001A0A78" w:rsidRPr="001A0A78" w:rsidRDefault="002C278B">
          <w:pPr>
            <w:pStyle w:val="TOC1"/>
            <w:rPr>
              <w:rStyle w:val="Hyperlink"/>
              <w:rFonts w:cs="Calibri"/>
            </w:rPr>
          </w:pPr>
          <w:hyperlink w:anchor="_Toc497205137" w:history="1">
            <w:r w:rsidR="001A0A78" w:rsidRPr="00C83539">
              <w:rPr>
                <w:rStyle w:val="Hyperlink"/>
                <w:rFonts w:cs="Calibri"/>
                <w:noProof/>
              </w:rPr>
              <w:t>Attachment C – Qualifying Insurance Response Form</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_Toc497205137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39</w:t>
            </w:r>
            <w:r w:rsidR="001A0A78" w:rsidRPr="001A0A78">
              <w:rPr>
                <w:rStyle w:val="Hyperlink"/>
                <w:rFonts w:cs="Calibri"/>
                <w:webHidden/>
              </w:rPr>
              <w:fldChar w:fldCharType="end"/>
            </w:r>
          </w:hyperlink>
        </w:p>
        <w:p w14:paraId="05A9C2A3" w14:textId="48A0C240" w:rsidR="001A0A78" w:rsidRPr="001A0A78" w:rsidRDefault="002C278B">
          <w:pPr>
            <w:pStyle w:val="TOC1"/>
            <w:rPr>
              <w:rStyle w:val="Hyperlink"/>
              <w:rFonts w:cs="Calibri"/>
            </w:rPr>
          </w:pPr>
          <w:hyperlink w:anchor="_Toc497205138" w:history="1">
            <w:r w:rsidR="001A0A78" w:rsidRPr="00C83539">
              <w:rPr>
                <w:rStyle w:val="Hyperlink"/>
                <w:rFonts w:cs="Calibri"/>
                <w:noProof/>
              </w:rPr>
              <w:t>Attachment D – Implementation Plan Response</w:t>
            </w:r>
            <w:r w:rsidR="00355AD2">
              <w:rPr>
                <w:rStyle w:val="Hyperlink"/>
                <w:rFonts w:cs="Calibri"/>
                <w:noProof/>
              </w:rPr>
              <w:t xml:space="preserve"> Form</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_Toc497205138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40</w:t>
            </w:r>
            <w:r w:rsidR="001A0A78" w:rsidRPr="001A0A78">
              <w:rPr>
                <w:rStyle w:val="Hyperlink"/>
                <w:rFonts w:cs="Calibri"/>
                <w:webHidden/>
              </w:rPr>
              <w:fldChar w:fldCharType="end"/>
            </w:r>
          </w:hyperlink>
        </w:p>
        <w:p w14:paraId="5C9CA7E0" w14:textId="389B181C" w:rsidR="001A0A78" w:rsidRPr="001A0A78" w:rsidRDefault="002C278B">
          <w:pPr>
            <w:pStyle w:val="TOC1"/>
            <w:rPr>
              <w:rStyle w:val="Hyperlink"/>
              <w:rFonts w:cs="Calibri"/>
            </w:rPr>
          </w:pPr>
          <w:hyperlink w:anchor="_Toc497205139" w:history="1">
            <w:r w:rsidR="001A0A78" w:rsidRPr="00C83539">
              <w:rPr>
                <w:rStyle w:val="Hyperlink"/>
                <w:rFonts w:cs="Calibri"/>
                <w:noProof/>
              </w:rPr>
              <w:t>Attachment E – Outreach Plan Response</w:t>
            </w:r>
            <w:r w:rsidR="00DF63D5">
              <w:rPr>
                <w:rStyle w:val="Hyperlink"/>
                <w:rFonts w:cs="Calibri"/>
                <w:noProof/>
              </w:rPr>
              <w:t xml:space="preserve"> Form</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_Toc497205139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41</w:t>
            </w:r>
            <w:r w:rsidR="001A0A78" w:rsidRPr="001A0A78">
              <w:rPr>
                <w:rStyle w:val="Hyperlink"/>
                <w:rFonts w:cs="Calibri"/>
                <w:webHidden/>
              </w:rPr>
              <w:fldChar w:fldCharType="end"/>
            </w:r>
          </w:hyperlink>
        </w:p>
        <w:p w14:paraId="00E13337" w14:textId="4FA1B9FF" w:rsidR="001A0A78" w:rsidRPr="001A0A78" w:rsidRDefault="002C278B">
          <w:pPr>
            <w:pStyle w:val="TOC1"/>
            <w:rPr>
              <w:rStyle w:val="Hyperlink"/>
              <w:rFonts w:cs="Calibri"/>
            </w:rPr>
          </w:pPr>
          <w:hyperlink w:anchor="_Toc497205140" w:history="1">
            <w:r w:rsidR="001A0A78" w:rsidRPr="00C83539">
              <w:rPr>
                <w:rStyle w:val="Hyperlink"/>
                <w:rFonts w:cs="Calibri"/>
                <w:noProof/>
              </w:rPr>
              <w:t>Attachment F – Organization and Staffing Plan Response Form</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_Toc497205140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42</w:t>
            </w:r>
            <w:r w:rsidR="001A0A78" w:rsidRPr="001A0A78">
              <w:rPr>
                <w:rStyle w:val="Hyperlink"/>
                <w:rFonts w:cs="Calibri"/>
                <w:webHidden/>
              </w:rPr>
              <w:fldChar w:fldCharType="end"/>
            </w:r>
          </w:hyperlink>
        </w:p>
        <w:p w14:paraId="5A767B9A" w14:textId="0707E38D" w:rsidR="001A0A78" w:rsidRDefault="002C278B">
          <w:pPr>
            <w:pStyle w:val="TOC1"/>
            <w:rPr>
              <w:rFonts w:asciiTheme="minorHAnsi" w:eastAsiaTheme="minorEastAsia" w:hAnsiTheme="minorHAnsi" w:cstheme="minorBidi"/>
              <w:noProof/>
            </w:rPr>
          </w:pPr>
          <w:hyperlink w:anchor="_Toc497205141" w:history="1">
            <w:r w:rsidR="001A0A78" w:rsidRPr="00C83539">
              <w:rPr>
                <w:rStyle w:val="Hyperlink"/>
                <w:rFonts w:cs="Calibri"/>
                <w:noProof/>
              </w:rPr>
              <w:t>Attachment G – IT System Requirements Response Form</w:t>
            </w:r>
            <w:r w:rsidR="001A0A78" w:rsidRPr="001A0A78">
              <w:rPr>
                <w:rStyle w:val="Hyperlink"/>
                <w:rFonts w:cs="Calibri"/>
                <w:webHidden/>
              </w:rPr>
              <w:tab/>
            </w:r>
            <w:r w:rsidR="001A0A78" w:rsidRPr="001A0A78">
              <w:rPr>
                <w:rStyle w:val="Hyperlink"/>
                <w:rFonts w:cs="Calibri"/>
                <w:webHidden/>
              </w:rPr>
              <w:fldChar w:fldCharType="begin"/>
            </w:r>
            <w:r w:rsidR="001A0A78" w:rsidRPr="001A0A78">
              <w:rPr>
                <w:rStyle w:val="Hyperlink"/>
                <w:rFonts w:cs="Calibri"/>
                <w:webHidden/>
              </w:rPr>
              <w:instrText xml:space="preserve"> PAGEREF _Toc497205141 \h </w:instrText>
            </w:r>
            <w:r w:rsidR="001A0A78" w:rsidRPr="001A0A78">
              <w:rPr>
                <w:rStyle w:val="Hyperlink"/>
                <w:rFonts w:cs="Calibri"/>
                <w:webHidden/>
              </w:rPr>
            </w:r>
            <w:r w:rsidR="001A0A78" w:rsidRPr="001A0A78">
              <w:rPr>
                <w:rStyle w:val="Hyperlink"/>
                <w:rFonts w:cs="Calibri"/>
                <w:webHidden/>
              </w:rPr>
              <w:fldChar w:fldCharType="separate"/>
            </w:r>
            <w:r w:rsidR="005D3331">
              <w:rPr>
                <w:rStyle w:val="Hyperlink"/>
                <w:rFonts w:cs="Calibri"/>
                <w:noProof/>
                <w:webHidden/>
              </w:rPr>
              <w:t>43</w:t>
            </w:r>
            <w:r w:rsidR="001A0A78" w:rsidRPr="001A0A78">
              <w:rPr>
                <w:rStyle w:val="Hyperlink"/>
                <w:rFonts w:cs="Calibri"/>
                <w:webHidden/>
              </w:rPr>
              <w:fldChar w:fldCharType="end"/>
            </w:r>
          </w:hyperlink>
        </w:p>
        <w:p w14:paraId="16927D69" w14:textId="1E46328A" w:rsidR="00353FD5" w:rsidRDefault="00353FD5">
          <w:r>
            <w:rPr>
              <w:b/>
              <w:bCs/>
              <w:noProof/>
            </w:rPr>
            <w:fldChar w:fldCharType="end"/>
          </w:r>
        </w:p>
      </w:sdtContent>
    </w:sdt>
    <w:p w14:paraId="0CE1EA62" w14:textId="60675189" w:rsidR="006E19B5" w:rsidRDefault="006E19B5">
      <w:pPr>
        <w:rPr>
          <w:rFonts w:ascii="Calibri" w:eastAsia="Times New Roman" w:hAnsi="Calibri" w:cs="Calibri"/>
          <w:b/>
          <w:bCs/>
          <w:kern w:val="32"/>
          <w:sz w:val="28"/>
          <w:szCs w:val="28"/>
          <w:lang w:val="x-none" w:eastAsia="x-none"/>
        </w:rPr>
      </w:pPr>
      <w:r>
        <w:rPr>
          <w:rFonts w:ascii="Calibri" w:eastAsia="Times New Roman" w:hAnsi="Calibri" w:cs="Calibri"/>
          <w:b/>
          <w:bCs/>
          <w:kern w:val="32"/>
          <w:sz w:val="28"/>
          <w:szCs w:val="28"/>
          <w:lang w:val="x-none" w:eastAsia="x-none"/>
        </w:rPr>
        <w:br w:type="page"/>
      </w:r>
    </w:p>
    <w:p w14:paraId="51E95EC8" w14:textId="77777777" w:rsidR="00630801" w:rsidRPr="005F4DCE" w:rsidRDefault="00630801" w:rsidP="00630801">
      <w:pPr>
        <w:pStyle w:val="Heading1"/>
        <w:jc w:val="center"/>
        <w:rPr>
          <w:rFonts w:ascii="Calibri" w:hAnsi="Calibri" w:cs="Calibri"/>
          <w:sz w:val="28"/>
          <w:szCs w:val="28"/>
        </w:rPr>
      </w:pPr>
      <w:bookmarkStart w:id="2" w:name="_Toc497205113"/>
      <w:r w:rsidRPr="005F4DCE">
        <w:rPr>
          <w:rFonts w:ascii="Calibri" w:hAnsi="Calibri" w:cs="Calibri"/>
          <w:sz w:val="28"/>
          <w:szCs w:val="28"/>
        </w:rPr>
        <w:lastRenderedPageBreak/>
        <w:t>Attachment 1 – Bidder</w:t>
      </w:r>
      <w:r w:rsidRPr="005F4DCE">
        <w:rPr>
          <w:rFonts w:ascii="Calibri" w:hAnsi="Calibri" w:cs="Calibri"/>
          <w:sz w:val="28"/>
          <w:szCs w:val="28"/>
          <w:lang w:val="en-US"/>
        </w:rPr>
        <w:t>’</w:t>
      </w:r>
      <w:r w:rsidRPr="005F4DCE">
        <w:rPr>
          <w:rFonts w:ascii="Calibri" w:hAnsi="Calibri" w:cs="Calibri"/>
          <w:sz w:val="28"/>
          <w:szCs w:val="28"/>
        </w:rPr>
        <w:t>s Checklist</w:t>
      </w:r>
      <w:bookmarkEnd w:id="1"/>
      <w:bookmarkEnd w:id="2"/>
    </w:p>
    <w:p w14:paraId="00E60CCE" w14:textId="520AF516" w:rsidR="00630801" w:rsidRPr="005F4DCE" w:rsidRDefault="007450C0" w:rsidP="00630801">
      <w:pPr>
        <w:rPr>
          <w:rFonts w:cs="Calibri"/>
          <w:b/>
          <w:sz w:val="28"/>
          <w:szCs w:val="28"/>
        </w:rPr>
      </w:pPr>
      <w:r>
        <w:rPr>
          <w:rFonts w:cs="Calibri"/>
          <w:b/>
          <w:sz w:val="28"/>
          <w:szCs w:val="28"/>
        </w:rPr>
        <w:t>Volume One</w:t>
      </w:r>
    </w:p>
    <w:p w14:paraId="71227D8F" w14:textId="2F04BB59" w:rsidR="00BE01BB" w:rsidRDefault="00BE01BB" w:rsidP="00630801">
      <w:pPr>
        <w:rPr>
          <w:rFonts w:cs="Calibri"/>
          <w:b/>
        </w:rPr>
      </w:pPr>
      <w:r>
        <w:rPr>
          <w:rFonts w:cs="Calibri"/>
          <w:b/>
        </w:rPr>
        <w:t>Tab 1 – Executive Summary</w:t>
      </w:r>
    </w:p>
    <w:p w14:paraId="1485EEC4" w14:textId="3B2588D7" w:rsidR="00630801" w:rsidRPr="005F4DCE" w:rsidRDefault="00BE01BB" w:rsidP="00630801">
      <w:pPr>
        <w:rPr>
          <w:rFonts w:cs="Calibri"/>
          <w:b/>
        </w:rPr>
      </w:pPr>
      <w:r>
        <w:rPr>
          <w:rFonts w:cs="Calibri"/>
          <w:b/>
        </w:rPr>
        <w:t xml:space="preserve">Tab 2 – </w:t>
      </w:r>
      <w:r w:rsidR="00630801" w:rsidRPr="005F4DCE">
        <w:rPr>
          <w:rFonts w:cs="Calibri"/>
          <w:b/>
        </w:rPr>
        <w:t>Qualifying Requirements</w:t>
      </w:r>
    </w:p>
    <w:p w14:paraId="47444088" w14:textId="1612AED7" w:rsidR="00630801" w:rsidRDefault="00630801" w:rsidP="00BE01BB">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bookmarkStart w:id="3" w:name="Check19"/>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bookmarkEnd w:id="3"/>
      <w:r w:rsidRPr="005F4DCE">
        <w:rPr>
          <w:rFonts w:cs="Calibri"/>
        </w:rPr>
        <w:tab/>
        <w:t xml:space="preserve">Attachment A – </w:t>
      </w:r>
      <w:r w:rsidR="006B33E1">
        <w:rPr>
          <w:rFonts w:cs="Calibri"/>
        </w:rPr>
        <w:t>Bidder Attestation</w:t>
      </w:r>
    </w:p>
    <w:p w14:paraId="47D233EB" w14:textId="10B7DBE6" w:rsidR="006B33E1" w:rsidRDefault="006B33E1" w:rsidP="006B33E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 xml:space="preserve">Attachment </w:t>
      </w:r>
      <w:r>
        <w:rPr>
          <w:rFonts w:cs="Calibri"/>
        </w:rPr>
        <w:t>B</w:t>
      </w:r>
      <w:r w:rsidRPr="005F4DCE">
        <w:rPr>
          <w:rFonts w:cs="Calibri"/>
        </w:rPr>
        <w:t xml:space="preserve"> – </w:t>
      </w:r>
      <w:r>
        <w:rPr>
          <w:rFonts w:cs="Calibri"/>
        </w:rPr>
        <w:t>Experience and Reference Response Form</w:t>
      </w:r>
    </w:p>
    <w:p w14:paraId="721C65F8" w14:textId="3C7E7F21" w:rsidR="006B33E1" w:rsidRPr="005F4DCE" w:rsidRDefault="006B33E1" w:rsidP="006B33E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Pr>
          <w:rFonts w:cs="Calibri"/>
        </w:rPr>
        <w:tab/>
        <w:t>Attachment C</w:t>
      </w:r>
      <w:r w:rsidRPr="005F4DCE">
        <w:rPr>
          <w:rFonts w:cs="Calibri"/>
        </w:rPr>
        <w:t xml:space="preserve"> – </w:t>
      </w:r>
      <w:r>
        <w:rPr>
          <w:rFonts w:cs="Calibri"/>
        </w:rPr>
        <w:t>Qualifying Insurance Response Form</w:t>
      </w:r>
    </w:p>
    <w:p w14:paraId="206C80A4" w14:textId="7E2261E9" w:rsidR="00630801" w:rsidRPr="005F4DCE" w:rsidRDefault="00BE01BB" w:rsidP="00630801">
      <w:pPr>
        <w:rPr>
          <w:rFonts w:cs="Calibri"/>
          <w:b/>
        </w:rPr>
      </w:pPr>
      <w:r>
        <w:rPr>
          <w:rFonts w:cs="Calibri"/>
          <w:b/>
        </w:rPr>
        <w:t xml:space="preserve">Tab 3 – </w:t>
      </w:r>
      <w:r w:rsidR="00630801" w:rsidRPr="005F4DCE">
        <w:rPr>
          <w:rFonts w:cs="Calibri"/>
          <w:b/>
        </w:rPr>
        <w:t>Technical Requirements</w:t>
      </w:r>
    </w:p>
    <w:p w14:paraId="14CD9C78" w14:textId="21A7D6E9" w:rsidR="00630801" w:rsidRPr="005F4DCE"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00BE01BB">
        <w:rPr>
          <w:rFonts w:cs="Calibri"/>
        </w:rPr>
        <w:tab/>
        <w:t xml:space="preserve">Attachment </w:t>
      </w:r>
      <w:r w:rsidR="006B33E1">
        <w:rPr>
          <w:rFonts w:cs="Calibri"/>
        </w:rPr>
        <w:t>D</w:t>
      </w:r>
      <w:r w:rsidR="00780A0C" w:rsidRPr="005F4DCE">
        <w:rPr>
          <w:rFonts w:cs="Calibri"/>
        </w:rPr>
        <w:t xml:space="preserve"> </w:t>
      </w:r>
      <w:r w:rsidRPr="005F4DCE">
        <w:rPr>
          <w:rFonts w:cs="Calibri"/>
        </w:rPr>
        <w:t xml:space="preserve">– </w:t>
      </w:r>
      <w:r w:rsidR="00516C88">
        <w:rPr>
          <w:rFonts w:cs="Calibri"/>
        </w:rPr>
        <w:t xml:space="preserve">Implementation Plan </w:t>
      </w:r>
      <w:r w:rsidR="00F5580E">
        <w:rPr>
          <w:rFonts w:cs="Calibri"/>
        </w:rPr>
        <w:t>Response</w:t>
      </w:r>
      <w:r w:rsidR="00DF63D5">
        <w:rPr>
          <w:rFonts w:cs="Calibri"/>
        </w:rPr>
        <w:t xml:space="preserve"> Form</w:t>
      </w:r>
    </w:p>
    <w:p w14:paraId="2EF86A82" w14:textId="5CBD60AF" w:rsidR="00630801" w:rsidRPr="005F4DCE"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 xml:space="preserve">Attachment </w:t>
      </w:r>
      <w:r w:rsidR="006B33E1">
        <w:rPr>
          <w:rFonts w:cs="Calibri"/>
        </w:rPr>
        <w:t>E</w:t>
      </w:r>
      <w:r w:rsidR="00780A0C" w:rsidRPr="005F4DCE">
        <w:rPr>
          <w:rFonts w:cs="Calibri"/>
        </w:rPr>
        <w:t xml:space="preserve"> </w:t>
      </w:r>
      <w:r w:rsidRPr="005F4DCE">
        <w:rPr>
          <w:rFonts w:cs="Calibri"/>
        </w:rPr>
        <w:t xml:space="preserve">– </w:t>
      </w:r>
      <w:r w:rsidR="00516C88">
        <w:rPr>
          <w:rFonts w:cs="Calibri"/>
        </w:rPr>
        <w:t xml:space="preserve">Outreach Plan </w:t>
      </w:r>
      <w:r w:rsidR="00F5580E">
        <w:rPr>
          <w:rFonts w:cs="Calibri"/>
        </w:rPr>
        <w:t>Response</w:t>
      </w:r>
      <w:r w:rsidR="00DF63D5">
        <w:rPr>
          <w:rFonts w:cs="Calibri"/>
        </w:rPr>
        <w:t xml:space="preserve"> Form</w:t>
      </w:r>
    </w:p>
    <w:p w14:paraId="0B1AB893" w14:textId="4FC0BD62" w:rsidR="004E4C6A"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 xml:space="preserve">Attachment </w:t>
      </w:r>
      <w:r w:rsidR="006B33E1">
        <w:rPr>
          <w:rFonts w:cs="Calibri"/>
        </w:rPr>
        <w:t>F</w:t>
      </w:r>
      <w:r w:rsidR="00780A0C" w:rsidRPr="005F4DCE">
        <w:rPr>
          <w:rFonts w:cs="Calibri"/>
        </w:rPr>
        <w:t xml:space="preserve"> </w:t>
      </w:r>
      <w:r w:rsidRPr="005F4DCE">
        <w:rPr>
          <w:rFonts w:cs="Calibri"/>
        </w:rPr>
        <w:t xml:space="preserve">– </w:t>
      </w:r>
      <w:r w:rsidR="004E4C6A">
        <w:rPr>
          <w:rFonts w:cs="Calibri"/>
        </w:rPr>
        <w:t>Organization and Staff</w:t>
      </w:r>
      <w:r w:rsidR="00B81090">
        <w:rPr>
          <w:rFonts w:cs="Calibri"/>
        </w:rPr>
        <w:t>ing</w:t>
      </w:r>
      <w:r w:rsidR="004E4C6A">
        <w:rPr>
          <w:rFonts w:cs="Calibri"/>
        </w:rPr>
        <w:t xml:space="preserve"> Plan</w:t>
      </w:r>
      <w:r w:rsidR="00F5580E">
        <w:rPr>
          <w:rFonts w:cs="Calibri"/>
        </w:rPr>
        <w:t xml:space="preserve"> Response</w:t>
      </w:r>
      <w:r w:rsidR="004E4C6A">
        <w:rPr>
          <w:rFonts w:cs="Calibri"/>
        </w:rPr>
        <w:t xml:space="preserve"> Form</w:t>
      </w:r>
    </w:p>
    <w:p w14:paraId="1B278D7C" w14:textId="6B05BD36" w:rsidR="00630801"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 xml:space="preserve">Attachment </w:t>
      </w:r>
      <w:r w:rsidR="006B33E1">
        <w:rPr>
          <w:rFonts w:cs="Calibri"/>
        </w:rPr>
        <w:t>G</w:t>
      </w:r>
      <w:r w:rsidR="00780A0C" w:rsidRPr="005F4DCE">
        <w:rPr>
          <w:rFonts w:cs="Calibri"/>
        </w:rPr>
        <w:t xml:space="preserve"> </w:t>
      </w:r>
      <w:r w:rsidRPr="005F4DCE">
        <w:rPr>
          <w:rFonts w:cs="Calibri"/>
        </w:rPr>
        <w:t xml:space="preserve">– </w:t>
      </w:r>
      <w:r w:rsidR="004E4C6A">
        <w:rPr>
          <w:rFonts w:cs="Calibri"/>
        </w:rPr>
        <w:t>IT System Requirements Response Form</w:t>
      </w:r>
    </w:p>
    <w:p w14:paraId="576B9CB8" w14:textId="77777777" w:rsidR="00516C88" w:rsidRPr="005F4DCE" w:rsidRDefault="00516C88" w:rsidP="00630801">
      <w:pPr>
        <w:spacing w:after="0" w:line="360" w:lineRule="auto"/>
        <w:ind w:left="360"/>
        <w:rPr>
          <w:rFonts w:cs="Calibri"/>
        </w:rPr>
      </w:pPr>
    </w:p>
    <w:p w14:paraId="56683468" w14:textId="6E268ED2" w:rsidR="00630801" w:rsidRPr="005F4DCE" w:rsidRDefault="007450C0" w:rsidP="00630801">
      <w:pPr>
        <w:spacing w:after="0"/>
        <w:rPr>
          <w:rFonts w:cs="Calibri"/>
          <w:b/>
          <w:sz w:val="28"/>
          <w:szCs w:val="28"/>
        </w:rPr>
      </w:pPr>
      <w:r>
        <w:rPr>
          <w:rFonts w:cs="Calibri"/>
          <w:b/>
          <w:sz w:val="28"/>
          <w:szCs w:val="28"/>
        </w:rPr>
        <w:t>Volume Two</w:t>
      </w:r>
    </w:p>
    <w:p w14:paraId="76AF5364" w14:textId="184AE763" w:rsidR="00630801" w:rsidRPr="005F4DCE" w:rsidRDefault="00BE01BB" w:rsidP="00630801">
      <w:pPr>
        <w:rPr>
          <w:rFonts w:cs="Calibri"/>
          <w:b/>
        </w:rPr>
      </w:pPr>
      <w:r>
        <w:rPr>
          <w:rFonts w:cs="Calibri"/>
          <w:b/>
        </w:rPr>
        <w:t xml:space="preserve">Tab 1 – Cover Letter </w:t>
      </w:r>
    </w:p>
    <w:p w14:paraId="2A075A1E" w14:textId="2D53F4D3" w:rsidR="00630801" w:rsidRPr="005F4DCE" w:rsidRDefault="00630801" w:rsidP="00BE01BB">
      <w:pPr>
        <w:spacing w:after="0" w:line="360" w:lineRule="auto"/>
        <w:ind w:left="360"/>
        <w:rPr>
          <w:rFonts w:cs="Calibri"/>
        </w:rPr>
      </w:pPr>
      <w:r w:rsidRPr="005F4DCE">
        <w:rPr>
          <w:rFonts w:cs="Calibri"/>
        </w:rPr>
        <w:fldChar w:fldCharType="begin">
          <w:ffData>
            <w:name w:val=""/>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r>
      <w:r w:rsidR="00B81090">
        <w:rPr>
          <w:rFonts w:cs="Calibri"/>
        </w:rPr>
        <w:t>Bidder-</w:t>
      </w:r>
      <w:r w:rsidRPr="005F4DCE">
        <w:rPr>
          <w:rFonts w:cs="Calibri"/>
        </w:rPr>
        <w:t>Proposed Changes to Contract</w:t>
      </w:r>
      <w:r w:rsidR="00516C88">
        <w:rPr>
          <w:rFonts w:cs="Calibri"/>
        </w:rPr>
        <w:t xml:space="preserve"> </w:t>
      </w:r>
      <w:r w:rsidRPr="005F4DCE">
        <w:rPr>
          <w:rFonts w:cs="Calibri"/>
        </w:rPr>
        <w:t>Terms</w:t>
      </w:r>
      <w:r w:rsidR="00B81090">
        <w:rPr>
          <w:rFonts w:cs="Calibri"/>
        </w:rPr>
        <w:t>, if applicable</w:t>
      </w:r>
    </w:p>
    <w:p w14:paraId="771904F7" w14:textId="3920E2A4" w:rsidR="00630801" w:rsidRDefault="00630801" w:rsidP="00BE01BB">
      <w:pPr>
        <w:spacing w:after="0" w:line="360" w:lineRule="auto"/>
        <w:ind w:left="360"/>
        <w:rPr>
          <w:rFonts w:cs="Calibri"/>
        </w:rPr>
      </w:pPr>
      <w:r w:rsidRPr="005F4DCE">
        <w:rPr>
          <w:rFonts w:cs="Calibri"/>
        </w:rPr>
        <w:fldChar w:fldCharType="begin">
          <w:ffData>
            <w:name w:val=""/>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Request for Exemption from Disclosure</w:t>
      </w:r>
      <w:r w:rsidR="00B81090">
        <w:rPr>
          <w:rFonts w:cs="Calibri"/>
        </w:rPr>
        <w:t>, if applicable</w:t>
      </w:r>
    </w:p>
    <w:p w14:paraId="5EB624A6" w14:textId="26DFEEC9" w:rsidR="00BE01BB" w:rsidRPr="00BE01BB" w:rsidRDefault="00BE01BB" w:rsidP="00BE01BB">
      <w:pPr>
        <w:spacing w:after="0" w:line="360" w:lineRule="auto"/>
        <w:rPr>
          <w:rFonts w:cs="Calibri"/>
          <w:b/>
        </w:rPr>
      </w:pPr>
      <w:r w:rsidRPr="00BE01BB">
        <w:rPr>
          <w:rFonts w:cs="Calibri"/>
          <w:b/>
        </w:rPr>
        <w:t xml:space="preserve">Tab 2 – </w:t>
      </w:r>
      <w:r w:rsidR="006B33E1">
        <w:rPr>
          <w:rFonts w:cs="Calibri"/>
          <w:b/>
        </w:rPr>
        <w:t>M/WBE Plan and Diversity Practices</w:t>
      </w:r>
    </w:p>
    <w:p w14:paraId="15E0704B" w14:textId="1FFCEED0" w:rsidR="00630801" w:rsidRDefault="00630801" w:rsidP="00630801">
      <w:pPr>
        <w:spacing w:after="0" w:line="360" w:lineRule="auto"/>
        <w:ind w:left="360"/>
        <w:rPr>
          <w:rFonts w:cs="Calibri"/>
        </w:rPr>
      </w:pPr>
      <w:r w:rsidRPr="005F4DCE">
        <w:rPr>
          <w:rFonts w:cs="Calibri"/>
        </w:rPr>
        <w:fldChar w:fldCharType="begin">
          <w:ffData>
            <w:name w:val=""/>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008A132F">
        <w:rPr>
          <w:rFonts w:cs="Calibri"/>
        </w:rPr>
        <w:tab/>
        <w:t>Attachment 4 – M</w:t>
      </w:r>
      <w:r w:rsidRPr="005F4DCE">
        <w:rPr>
          <w:rFonts w:cs="Calibri"/>
        </w:rPr>
        <w:t>WBE Utilization Plan</w:t>
      </w:r>
    </w:p>
    <w:p w14:paraId="053E884C" w14:textId="77777777" w:rsidR="006B33E1" w:rsidRDefault="006B33E1" w:rsidP="006B33E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 xml:space="preserve">Attachment </w:t>
      </w:r>
      <w:r>
        <w:rPr>
          <w:rFonts w:cs="Calibri"/>
        </w:rPr>
        <w:t>18</w:t>
      </w:r>
      <w:r w:rsidRPr="005F4DCE">
        <w:rPr>
          <w:rFonts w:cs="Calibri"/>
        </w:rPr>
        <w:t xml:space="preserve"> – </w:t>
      </w:r>
      <w:r>
        <w:rPr>
          <w:rFonts w:cs="Calibri"/>
        </w:rPr>
        <w:t xml:space="preserve"> Diversity Practices Questionnaire </w:t>
      </w:r>
    </w:p>
    <w:p w14:paraId="0F451676" w14:textId="53C62C0D" w:rsidR="006B33E1" w:rsidRDefault="006B33E1" w:rsidP="006B33E1">
      <w:pPr>
        <w:spacing w:after="0" w:line="360" w:lineRule="auto"/>
        <w:rPr>
          <w:rFonts w:cs="Calibri"/>
          <w:b/>
        </w:rPr>
      </w:pPr>
      <w:r>
        <w:rPr>
          <w:rFonts w:cs="Calibri"/>
          <w:b/>
        </w:rPr>
        <w:t>Tab 3</w:t>
      </w:r>
      <w:r w:rsidRPr="00BE01BB">
        <w:rPr>
          <w:rFonts w:cs="Calibri"/>
          <w:b/>
        </w:rPr>
        <w:t xml:space="preserve"> – Administrative Requirements Response Forms</w:t>
      </w:r>
    </w:p>
    <w:p w14:paraId="011DD6B0" w14:textId="15276C37" w:rsidR="00AA12D8" w:rsidRPr="005F4DCE" w:rsidRDefault="00AA12D8" w:rsidP="00AA12D8">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 xml:space="preserve">Attachment </w:t>
      </w:r>
      <w:r>
        <w:rPr>
          <w:rFonts w:cs="Calibri"/>
        </w:rPr>
        <w:t>1</w:t>
      </w:r>
      <w:r w:rsidRPr="005F4DCE">
        <w:rPr>
          <w:rFonts w:cs="Calibri"/>
        </w:rPr>
        <w:t xml:space="preserve"> – </w:t>
      </w:r>
      <w:r>
        <w:rPr>
          <w:rFonts w:cs="Calibri"/>
        </w:rPr>
        <w:t>Bidder’s Checklist</w:t>
      </w:r>
    </w:p>
    <w:p w14:paraId="5E40AAC3" w14:textId="77777777" w:rsidR="00630801" w:rsidRPr="005F4DCE"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Attachment 5 – Staffing Plan</w:t>
      </w:r>
    </w:p>
    <w:p w14:paraId="71E3D98C" w14:textId="77777777" w:rsidR="00630801" w:rsidRPr="005F4DCE" w:rsidRDefault="00630801" w:rsidP="00630801">
      <w:pPr>
        <w:spacing w:after="0" w:line="360" w:lineRule="auto"/>
        <w:ind w:left="360"/>
        <w:rPr>
          <w:rFonts w:cs="Calibri"/>
        </w:rPr>
      </w:pPr>
      <w:r w:rsidRPr="005F4DCE">
        <w:rPr>
          <w:rFonts w:cs="Calibri"/>
        </w:rPr>
        <w:fldChar w:fldCharType="begin">
          <w:ffData>
            <w:name w:val=""/>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Attachment 6 – Vendor Responsibility Response Form</w:t>
      </w:r>
    </w:p>
    <w:p w14:paraId="4D1DC07A" w14:textId="64275C24" w:rsidR="00630801" w:rsidRPr="005F4DCE" w:rsidRDefault="00630801" w:rsidP="00AA12D8">
      <w:pPr>
        <w:spacing w:after="0" w:line="360" w:lineRule="auto"/>
        <w:ind w:left="720" w:hanging="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 xml:space="preserve">Attachment 7 – </w:t>
      </w:r>
      <w:r w:rsidR="00AA12D8">
        <w:rPr>
          <w:rFonts w:cs="Calibri"/>
        </w:rPr>
        <w:t>U</w:t>
      </w:r>
      <w:r w:rsidR="00AA12D8" w:rsidRPr="00AA12D8">
        <w:rPr>
          <w:rFonts w:cs="Calibri"/>
        </w:rPr>
        <w:t>se of Service-Disabled Veteran-Owned Business Enterprises in Contract Performance</w:t>
      </w:r>
    </w:p>
    <w:p w14:paraId="096DE276" w14:textId="77777777" w:rsidR="00630801" w:rsidRPr="005F4DCE"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Attachment 8 – Designation of Prime Contact</w:t>
      </w:r>
    </w:p>
    <w:p w14:paraId="5795900C" w14:textId="77777777" w:rsidR="00630801" w:rsidRPr="005F4DCE"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Attachment 9 – Non-Collusive Bidding Certification</w:t>
      </w:r>
    </w:p>
    <w:p w14:paraId="1FC40BA1" w14:textId="22395F26" w:rsidR="00630801" w:rsidRPr="005F4DCE"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Attachment 10 – Offerer Disclosure of Prior Non-Responsibility Determination</w:t>
      </w:r>
      <w:r w:rsidR="00BE01BB">
        <w:rPr>
          <w:rFonts w:cs="Calibri"/>
        </w:rPr>
        <w:t>s</w:t>
      </w:r>
    </w:p>
    <w:p w14:paraId="3EFEEF36" w14:textId="16D73508" w:rsidR="00630801" w:rsidRPr="005F4DCE"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 xml:space="preserve">Attachment 11 – </w:t>
      </w:r>
      <w:r w:rsidR="00CC593F">
        <w:rPr>
          <w:rFonts w:cs="Calibri"/>
        </w:rPr>
        <w:t>Offerer’s</w:t>
      </w:r>
      <w:r w:rsidR="00CC593F" w:rsidRPr="005F4DCE">
        <w:rPr>
          <w:rFonts w:cs="Calibri"/>
        </w:rPr>
        <w:t xml:space="preserve"> </w:t>
      </w:r>
      <w:r w:rsidRPr="005F4DCE">
        <w:rPr>
          <w:rFonts w:cs="Calibri"/>
        </w:rPr>
        <w:t>Certification of Compliance with State Finance Law 139-k(5)</w:t>
      </w:r>
    </w:p>
    <w:p w14:paraId="552BCEA5" w14:textId="4C6D70FB" w:rsidR="00630801" w:rsidRPr="005F4DCE" w:rsidRDefault="00630801" w:rsidP="00CC593F">
      <w:pPr>
        <w:spacing w:after="0" w:line="360" w:lineRule="auto"/>
        <w:ind w:left="720" w:hanging="360"/>
        <w:rPr>
          <w:rFonts w:cs="Calibri"/>
        </w:rPr>
      </w:pPr>
      <w:r w:rsidRPr="005F4DCE">
        <w:rPr>
          <w:rFonts w:cs="Calibri"/>
        </w:rPr>
        <w:lastRenderedPageBreak/>
        <w:fldChar w:fldCharType="begin">
          <w:ffData>
            <w:name w:val=""/>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Attachment 12 – DTF-202 New York State Depa</w:t>
      </w:r>
      <w:r w:rsidR="00BE01BB">
        <w:rPr>
          <w:rFonts w:cs="Calibri"/>
        </w:rPr>
        <w:t>rtment of Taxation and Finance</w:t>
      </w:r>
      <w:r w:rsidRPr="005F4DCE">
        <w:rPr>
          <w:rFonts w:cs="Calibri"/>
        </w:rPr>
        <w:t xml:space="preserve"> Agreement to Adhere to the Secrecy Provisions of the Tax Law and the Internal Revenue Code</w:t>
      </w:r>
    </w:p>
    <w:p w14:paraId="0CA37C97" w14:textId="77777777" w:rsidR="00630801" w:rsidRPr="005F4DCE" w:rsidRDefault="00630801" w:rsidP="00630801">
      <w:pPr>
        <w:spacing w:after="0" w:line="360" w:lineRule="auto"/>
        <w:ind w:left="720" w:hanging="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Attachment 13 – Acknowledgement of Confidentiality of Internal Revenue Service Tax Return Information and Internal Revenue Code Selected Confidentiality Provisions Pertaining to Contractors</w:t>
      </w:r>
      <w:r w:rsidR="00516C88">
        <w:rPr>
          <w:rFonts w:cs="Calibri"/>
        </w:rPr>
        <w:t xml:space="preserve"> (Technology Services)</w:t>
      </w:r>
    </w:p>
    <w:p w14:paraId="76EF6EDD" w14:textId="06EC353A" w:rsidR="00630801" w:rsidRPr="005F4DCE"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Attachment 14 – Public Officers Law</w:t>
      </w:r>
      <w:r w:rsidR="00BE01BB">
        <w:rPr>
          <w:rFonts w:cs="Calibri"/>
        </w:rPr>
        <w:t xml:space="preserve"> Form</w:t>
      </w:r>
    </w:p>
    <w:p w14:paraId="5A7D1576" w14:textId="77777777" w:rsidR="00630801" w:rsidRPr="005F4DCE"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Attachment 15 – Public Officers Law – Post Employment Restrictions</w:t>
      </w:r>
    </w:p>
    <w:p w14:paraId="0BAD2F67" w14:textId="2146C321" w:rsidR="00630801" w:rsidRPr="005F4DCE"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 xml:space="preserve">Attachment 16 – </w:t>
      </w:r>
      <w:r w:rsidR="00BE01BB">
        <w:rPr>
          <w:rFonts w:cs="Calibri"/>
        </w:rPr>
        <w:t>Listing of Proposed Subcontractors Form</w:t>
      </w:r>
    </w:p>
    <w:p w14:paraId="0E004C9A" w14:textId="77777777" w:rsidR="00630801" w:rsidRDefault="00630801" w:rsidP="00630801">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Attachment 17 – Encouraging Use of New York State Businesses in Contract Performance</w:t>
      </w:r>
    </w:p>
    <w:p w14:paraId="02BEC5C1" w14:textId="0AF2D849" w:rsidR="00950DDF" w:rsidRDefault="00950DDF" w:rsidP="00950DDF">
      <w:pPr>
        <w:spacing w:after="0" w:line="360" w:lineRule="auto"/>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 xml:space="preserve">Attachment </w:t>
      </w:r>
      <w:r>
        <w:rPr>
          <w:rFonts w:cs="Calibri"/>
        </w:rPr>
        <w:t>19</w:t>
      </w:r>
      <w:r w:rsidRPr="005F4DCE">
        <w:rPr>
          <w:rFonts w:cs="Calibri"/>
        </w:rPr>
        <w:t xml:space="preserve"> – </w:t>
      </w:r>
      <w:r>
        <w:rPr>
          <w:rFonts w:cs="Calibri"/>
        </w:rPr>
        <w:t xml:space="preserve"> Vendor Assurance of No Conflict of Interest or Detrimental Effect </w:t>
      </w:r>
    </w:p>
    <w:p w14:paraId="555B1E83" w14:textId="77777777" w:rsidR="00630801" w:rsidRPr="005F4DCE" w:rsidRDefault="00630801" w:rsidP="00630801">
      <w:pPr>
        <w:spacing w:after="0" w:line="360" w:lineRule="auto"/>
        <w:ind w:left="360"/>
        <w:rPr>
          <w:rFonts w:cs="Calibri"/>
        </w:rPr>
      </w:pPr>
    </w:p>
    <w:p w14:paraId="23AE5A76" w14:textId="60CF8A4D" w:rsidR="00630801" w:rsidRPr="005F4DCE" w:rsidRDefault="007450C0" w:rsidP="00630801">
      <w:pPr>
        <w:spacing w:after="0"/>
        <w:rPr>
          <w:rFonts w:cs="Calibri"/>
          <w:b/>
          <w:sz w:val="28"/>
          <w:szCs w:val="28"/>
        </w:rPr>
      </w:pPr>
      <w:r>
        <w:rPr>
          <w:rFonts w:cs="Calibri"/>
          <w:b/>
          <w:sz w:val="28"/>
          <w:szCs w:val="28"/>
        </w:rPr>
        <w:t>Volume Three</w:t>
      </w:r>
    </w:p>
    <w:p w14:paraId="72D136A8" w14:textId="4E37CD80" w:rsidR="00630801" w:rsidRPr="005F4DCE" w:rsidRDefault="00630801" w:rsidP="00630801">
      <w:pPr>
        <w:ind w:left="360"/>
        <w:rPr>
          <w:rFonts w:cs="Calibri"/>
        </w:rPr>
      </w:pPr>
      <w:r w:rsidRPr="005F4DCE">
        <w:rPr>
          <w:rFonts w:cs="Calibri"/>
        </w:rPr>
        <w:fldChar w:fldCharType="begin">
          <w:ffData>
            <w:name w:val="Check19"/>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 xml:space="preserve">Attachment </w:t>
      </w:r>
      <w:r w:rsidR="00950DDF">
        <w:rPr>
          <w:rFonts w:cs="Calibri"/>
        </w:rPr>
        <w:t>20</w:t>
      </w:r>
      <w:r w:rsidRPr="005F4DCE">
        <w:rPr>
          <w:rFonts w:cs="Calibri"/>
        </w:rPr>
        <w:t xml:space="preserve"> – Financial </w:t>
      </w:r>
      <w:r w:rsidR="00BE01BB">
        <w:rPr>
          <w:rFonts w:cs="Calibri"/>
        </w:rPr>
        <w:t>Response Form</w:t>
      </w:r>
    </w:p>
    <w:p w14:paraId="5F2ACA68" w14:textId="77777777" w:rsidR="00630801" w:rsidRPr="005F4DCE" w:rsidRDefault="00630801" w:rsidP="00630801">
      <w:pPr>
        <w:ind w:left="360"/>
        <w:rPr>
          <w:rFonts w:cs="Calibri"/>
        </w:rPr>
        <w:sectPr w:rsidR="00630801" w:rsidRPr="005F4DCE" w:rsidSect="00E84F0E">
          <w:headerReference w:type="default" r:id="rId9"/>
          <w:footerReference w:type="default" r:id="rId10"/>
          <w:headerReference w:type="first" r:id="rId11"/>
          <w:footerReference w:type="first" r:id="rId12"/>
          <w:pgSz w:w="12240" w:h="15840"/>
          <w:pgMar w:top="1440" w:right="1440" w:bottom="1440" w:left="1440" w:header="360" w:footer="360" w:gutter="0"/>
          <w:pgNumType w:start="1"/>
          <w:cols w:space="720"/>
          <w:titlePg/>
          <w:docGrid w:linePitch="360"/>
        </w:sectPr>
      </w:pPr>
    </w:p>
    <w:p w14:paraId="07A3EFE5" w14:textId="434D633F" w:rsidR="00630801" w:rsidRPr="005F4DCE" w:rsidRDefault="00630801" w:rsidP="00630801">
      <w:pPr>
        <w:pStyle w:val="Heading1"/>
        <w:jc w:val="center"/>
        <w:rPr>
          <w:rFonts w:ascii="Calibri" w:hAnsi="Calibri" w:cs="Calibri"/>
          <w:sz w:val="28"/>
          <w:szCs w:val="28"/>
        </w:rPr>
      </w:pPr>
      <w:bookmarkStart w:id="4" w:name="_Toc254251304"/>
      <w:bookmarkStart w:id="5" w:name="_Toc489612106"/>
      <w:bookmarkStart w:id="6" w:name="_Toc497205114"/>
      <w:r w:rsidRPr="005F4DCE">
        <w:rPr>
          <w:rFonts w:ascii="Calibri" w:hAnsi="Calibri" w:cs="Calibri"/>
          <w:sz w:val="28"/>
          <w:szCs w:val="28"/>
        </w:rPr>
        <w:lastRenderedPageBreak/>
        <w:t>Attachment 2 – Offerer Understanding of, and Compliance with</w:t>
      </w:r>
      <w:r w:rsidR="00895608">
        <w:rPr>
          <w:rFonts w:ascii="Calibri" w:hAnsi="Calibri" w:cs="Calibri"/>
          <w:sz w:val="28"/>
          <w:szCs w:val="28"/>
          <w:lang w:val="en-US"/>
        </w:rPr>
        <w:t>,</w:t>
      </w:r>
      <w:r w:rsidRPr="005F4DCE">
        <w:rPr>
          <w:rFonts w:ascii="Calibri" w:hAnsi="Calibri" w:cs="Calibri"/>
          <w:sz w:val="28"/>
          <w:szCs w:val="28"/>
        </w:rPr>
        <w:t xml:space="preserve"> Procurement Lobbying Guidelines</w:t>
      </w:r>
      <w:bookmarkEnd w:id="4"/>
      <w:bookmarkEnd w:id="5"/>
      <w:bookmarkEnd w:id="6"/>
    </w:p>
    <w:p w14:paraId="3736DE30" w14:textId="77777777" w:rsidR="00630801" w:rsidRPr="005F4DCE" w:rsidRDefault="00630801" w:rsidP="00630801">
      <w:pPr>
        <w:pStyle w:val="CM2"/>
        <w:jc w:val="both"/>
        <w:rPr>
          <w:rFonts w:ascii="Calibri" w:hAnsi="Calibri" w:cs="Calibri"/>
          <w:sz w:val="22"/>
          <w:szCs w:val="22"/>
        </w:rPr>
      </w:pPr>
      <w:r w:rsidRPr="005F4DCE">
        <w:rPr>
          <w:rFonts w:ascii="Calibri" w:hAnsi="Calibri" w:cs="Calibri"/>
          <w:sz w:val="22"/>
          <w:szCs w:val="22"/>
        </w:rPr>
        <w:t>New York State Finance Law 139-j(6)(b) requires the DTF seek written affirmation from all Offerers as to the Offerer’s understanding of and agreement to comply with the DTF procedures relating to permissible contacts during a Government Procurement pursuant to subdivision three of this section.</w:t>
      </w:r>
    </w:p>
    <w:p w14:paraId="4EF6A18A" w14:textId="77777777" w:rsidR="00630801" w:rsidRPr="005F4DCE" w:rsidRDefault="00630801" w:rsidP="00630801">
      <w:pPr>
        <w:pStyle w:val="CM2"/>
        <w:rPr>
          <w:rFonts w:ascii="Calibri" w:hAnsi="Calibri" w:cs="Calibri"/>
          <w:sz w:val="22"/>
          <w:szCs w:val="22"/>
        </w:rPr>
      </w:pPr>
    </w:p>
    <w:p w14:paraId="66A01D9F"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 xml:space="preserve">Procurement Description, Contract or Bid Number: </w:t>
      </w:r>
    </w:p>
    <w:p w14:paraId="279D4B95" w14:textId="6105DD79" w:rsidR="00630801" w:rsidRPr="003532A3" w:rsidRDefault="003532A3" w:rsidP="003532A3">
      <w:pPr>
        <w:pStyle w:val="CM2"/>
        <w:spacing w:line="480" w:lineRule="auto"/>
        <w:ind w:left="720"/>
        <w:rPr>
          <w:rFonts w:ascii="Calibri" w:hAnsi="Calibri" w:cs="Calibri"/>
          <w:b/>
          <w:sz w:val="22"/>
          <w:szCs w:val="22"/>
          <w:u w:val="single"/>
        </w:rPr>
      </w:pPr>
      <w:r w:rsidRPr="003532A3">
        <w:rPr>
          <w:rFonts w:ascii="Calibri" w:hAnsi="Calibri" w:cs="Calibri"/>
          <w:b/>
          <w:sz w:val="22"/>
          <w:szCs w:val="22"/>
          <w:u w:val="single"/>
        </w:rPr>
        <w:t>RFP 17-100 Financial Institution Data Match Services</w:t>
      </w:r>
      <w:r>
        <w:rPr>
          <w:rFonts w:ascii="Calibri" w:hAnsi="Calibri" w:cs="Calibri"/>
          <w:b/>
          <w:sz w:val="22"/>
          <w:szCs w:val="22"/>
          <w:u w:val="single"/>
        </w:rPr>
        <w:t>__________________________</w:t>
      </w:r>
    </w:p>
    <w:p w14:paraId="7DF1A53C" w14:textId="77777777" w:rsidR="003532A3" w:rsidRPr="003532A3" w:rsidRDefault="003532A3" w:rsidP="003532A3">
      <w:pPr>
        <w:pStyle w:val="Default"/>
      </w:pPr>
    </w:p>
    <w:p w14:paraId="58695F68" w14:textId="77777777" w:rsidR="00630801" w:rsidRPr="005F4DCE" w:rsidRDefault="00630801" w:rsidP="00630801">
      <w:pPr>
        <w:pStyle w:val="CM2"/>
        <w:spacing w:line="480" w:lineRule="auto"/>
        <w:ind w:left="1440" w:hanging="720"/>
        <w:rPr>
          <w:rFonts w:ascii="Calibri" w:hAnsi="Calibri" w:cs="Calibri"/>
          <w:sz w:val="22"/>
          <w:szCs w:val="22"/>
        </w:rPr>
      </w:pPr>
      <w:r w:rsidRPr="005F4DCE">
        <w:rPr>
          <w:rFonts w:ascii="Calibri" w:hAnsi="Calibri" w:cs="Calibri"/>
          <w:sz w:val="22"/>
          <w:szCs w:val="22"/>
        </w:rPr>
        <w:t>Offerer Name:</w:t>
      </w:r>
      <w:r w:rsidRPr="005F4DCE">
        <w:rPr>
          <w:rFonts w:ascii="Calibri" w:hAnsi="Calibri" w:cs="Calibri"/>
          <w:b/>
          <w:sz w:val="22"/>
          <w:szCs w:val="22"/>
        </w:rPr>
        <w:t xml:space="preserve"> </w:t>
      </w:r>
      <w:r w:rsidRPr="005F4DCE">
        <w:rPr>
          <w:rFonts w:ascii="Calibri" w:hAnsi="Calibri" w:cs="Calibri"/>
          <w:sz w:val="22"/>
          <w:szCs w:val="22"/>
        </w:rPr>
        <w:t xml:space="preserve"> _________________________________________________________</w:t>
      </w:r>
    </w:p>
    <w:p w14:paraId="5D7DEF2C" w14:textId="77777777" w:rsidR="00630801" w:rsidRPr="005F4DCE" w:rsidRDefault="00630801" w:rsidP="00630801">
      <w:pPr>
        <w:pStyle w:val="CM2"/>
        <w:spacing w:line="480" w:lineRule="auto"/>
        <w:ind w:left="2160" w:hanging="1440"/>
        <w:rPr>
          <w:rFonts w:ascii="Calibri" w:hAnsi="Calibri" w:cs="Calibri"/>
          <w:sz w:val="22"/>
          <w:szCs w:val="22"/>
        </w:rPr>
      </w:pPr>
      <w:r w:rsidRPr="005F4DCE">
        <w:rPr>
          <w:rFonts w:ascii="Calibri" w:hAnsi="Calibri" w:cs="Calibri"/>
          <w:sz w:val="22"/>
          <w:szCs w:val="22"/>
        </w:rPr>
        <w:t>Offerer Address:  _______________________________________________________</w:t>
      </w:r>
      <w:r w:rsidRPr="005F4DCE">
        <w:rPr>
          <w:rFonts w:ascii="Calibri" w:hAnsi="Calibri" w:cs="Calibri"/>
          <w:sz w:val="22"/>
          <w:szCs w:val="22"/>
        </w:rPr>
        <w:tab/>
        <w:t xml:space="preserve"> </w:t>
      </w:r>
    </w:p>
    <w:p w14:paraId="434D5562"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 xml:space="preserve">Telephone Number: </w:t>
      </w:r>
      <w:r w:rsidRPr="005F4DCE">
        <w:rPr>
          <w:rFonts w:ascii="Calibri" w:hAnsi="Calibri" w:cs="Calibri"/>
          <w:b/>
          <w:sz w:val="22"/>
          <w:szCs w:val="22"/>
        </w:rPr>
        <w:t xml:space="preserve"> </w:t>
      </w:r>
      <w:r w:rsidRPr="005F4DCE">
        <w:rPr>
          <w:rFonts w:ascii="Calibri" w:hAnsi="Calibri" w:cs="Calibri"/>
          <w:sz w:val="22"/>
          <w:szCs w:val="22"/>
        </w:rPr>
        <w:t>____________________________________________________</w:t>
      </w:r>
    </w:p>
    <w:p w14:paraId="08D167BF" w14:textId="5B5E0B9B" w:rsidR="00630801" w:rsidRPr="005F4DCE" w:rsidRDefault="003532A3" w:rsidP="00630801">
      <w:pPr>
        <w:pStyle w:val="CM2"/>
        <w:tabs>
          <w:tab w:val="left" w:pos="2880"/>
        </w:tabs>
        <w:spacing w:line="480" w:lineRule="auto"/>
        <w:ind w:left="2160" w:hanging="1440"/>
        <w:rPr>
          <w:rFonts w:ascii="Calibri" w:hAnsi="Calibri" w:cs="Calibri"/>
          <w:sz w:val="22"/>
          <w:szCs w:val="22"/>
        </w:rPr>
      </w:pPr>
      <w:r>
        <w:rPr>
          <w:rFonts w:ascii="Calibri" w:hAnsi="Calibri" w:cs="Calibri"/>
          <w:sz w:val="22"/>
          <w:szCs w:val="22"/>
        </w:rPr>
        <w:t>E</w:t>
      </w:r>
      <w:r w:rsidR="00630801" w:rsidRPr="005F4DCE">
        <w:rPr>
          <w:rFonts w:ascii="Calibri" w:hAnsi="Calibri" w:cs="Calibri"/>
          <w:sz w:val="22"/>
          <w:szCs w:val="22"/>
        </w:rPr>
        <w:t>-</w:t>
      </w:r>
      <w:r>
        <w:rPr>
          <w:rFonts w:ascii="Calibri" w:hAnsi="Calibri" w:cs="Calibri"/>
          <w:sz w:val="22"/>
          <w:szCs w:val="22"/>
        </w:rPr>
        <w:t>m</w:t>
      </w:r>
      <w:r w:rsidR="00630801" w:rsidRPr="005F4DCE">
        <w:rPr>
          <w:rFonts w:ascii="Calibri" w:hAnsi="Calibri" w:cs="Calibri"/>
          <w:sz w:val="22"/>
          <w:szCs w:val="22"/>
        </w:rPr>
        <w:t xml:space="preserve">ail Address:  ________________________________________________________ </w:t>
      </w:r>
    </w:p>
    <w:p w14:paraId="6485C760" w14:textId="77777777" w:rsidR="00630801" w:rsidRPr="005F4DCE" w:rsidRDefault="00630801" w:rsidP="00630801">
      <w:pPr>
        <w:pStyle w:val="CM2"/>
        <w:rPr>
          <w:rFonts w:ascii="Calibri" w:hAnsi="Calibri" w:cs="Calibri"/>
          <w:sz w:val="22"/>
          <w:szCs w:val="22"/>
        </w:rPr>
      </w:pPr>
    </w:p>
    <w:p w14:paraId="7B3EA888" w14:textId="1FEE757D" w:rsidR="00630801" w:rsidRPr="005F4DCE" w:rsidRDefault="00630801" w:rsidP="00630801">
      <w:pPr>
        <w:pStyle w:val="CM2"/>
        <w:jc w:val="both"/>
        <w:rPr>
          <w:rFonts w:ascii="Calibri" w:hAnsi="Calibri" w:cs="Calibri"/>
          <w:sz w:val="22"/>
          <w:szCs w:val="22"/>
        </w:rPr>
      </w:pPr>
      <w:r w:rsidRPr="005F4DCE">
        <w:rPr>
          <w:rFonts w:ascii="Calibri" w:hAnsi="Calibri" w:cs="Calibri"/>
          <w:sz w:val="22"/>
          <w:szCs w:val="22"/>
        </w:rPr>
        <w:t xml:space="preserve">Offerer affirms it has read, understands and agrees to comply with the </w:t>
      </w:r>
      <w:r w:rsidR="00CC593F">
        <w:rPr>
          <w:rFonts w:ascii="Calibri" w:hAnsi="Calibri" w:cs="Calibri"/>
          <w:sz w:val="22"/>
          <w:szCs w:val="22"/>
        </w:rPr>
        <w:t>g</w:t>
      </w:r>
      <w:r w:rsidRPr="005F4DCE">
        <w:rPr>
          <w:rFonts w:ascii="Calibri" w:hAnsi="Calibri" w:cs="Calibri"/>
          <w:sz w:val="22"/>
          <w:szCs w:val="22"/>
        </w:rPr>
        <w:t>uidelines of the New York State Department of Taxation and Finance relative to permissible contacts as required by the State Finance Law 139-j(3) and 139-j(6)(b).</w:t>
      </w:r>
    </w:p>
    <w:p w14:paraId="2DD45082" w14:textId="77777777" w:rsidR="00630801" w:rsidRPr="005F4DCE" w:rsidRDefault="00630801" w:rsidP="00630801">
      <w:pPr>
        <w:pStyle w:val="CM2"/>
        <w:jc w:val="both"/>
        <w:rPr>
          <w:rFonts w:ascii="Calibri" w:hAnsi="Calibri" w:cs="Calibri"/>
          <w:sz w:val="22"/>
          <w:szCs w:val="22"/>
        </w:rPr>
      </w:pPr>
    </w:p>
    <w:p w14:paraId="452162AB" w14:textId="77777777" w:rsidR="00630801" w:rsidRPr="005F4DCE" w:rsidRDefault="00630801" w:rsidP="00630801">
      <w:pPr>
        <w:pStyle w:val="CM2"/>
        <w:rPr>
          <w:rFonts w:ascii="Calibri" w:hAnsi="Calibri" w:cs="Calibri"/>
          <w:sz w:val="22"/>
          <w:szCs w:val="22"/>
        </w:rPr>
      </w:pPr>
    </w:p>
    <w:p w14:paraId="2CD312FD"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By</w:t>
      </w:r>
      <w:r w:rsidRPr="005F4DCE">
        <w:rPr>
          <w:rFonts w:ascii="Calibri" w:hAnsi="Calibri" w:cs="Calibri"/>
          <w:i/>
          <w:sz w:val="22"/>
          <w:szCs w:val="22"/>
        </w:rPr>
        <w:t xml:space="preserve"> (signature)</w:t>
      </w:r>
      <w:r w:rsidRPr="005F4DCE">
        <w:rPr>
          <w:rFonts w:ascii="Calibri" w:hAnsi="Calibri" w:cs="Calibri"/>
          <w:sz w:val="22"/>
          <w:szCs w:val="22"/>
        </w:rPr>
        <w:t>:  _________________________________________________________</w:t>
      </w:r>
    </w:p>
    <w:p w14:paraId="388C37B9"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Name</w:t>
      </w:r>
      <w:r w:rsidRPr="005F4DCE">
        <w:rPr>
          <w:rFonts w:ascii="Calibri" w:hAnsi="Calibri" w:cs="Calibri"/>
          <w:i/>
          <w:sz w:val="22"/>
          <w:szCs w:val="22"/>
        </w:rPr>
        <w:t xml:space="preserve"> (please print)</w:t>
      </w:r>
      <w:r w:rsidRPr="005F4DCE">
        <w:rPr>
          <w:rFonts w:ascii="Calibri" w:hAnsi="Calibri" w:cs="Calibri"/>
          <w:sz w:val="22"/>
          <w:szCs w:val="22"/>
        </w:rPr>
        <w:t>:   ____________________________________________________</w:t>
      </w:r>
    </w:p>
    <w:p w14:paraId="76427671"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 xml:space="preserve">Title </w:t>
      </w:r>
      <w:r w:rsidRPr="005F4DCE">
        <w:rPr>
          <w:rFonts w:ascii="Calibri" w:hAnsi="Calibri" w:cs="Calibri"/>
          <w:i/>
          <w:sz w:val="22"/>
          <w:szCs w:val="22"/>
        </w:rPr>
        <w:t>(please print)</w:t>
      </w:r>
      <w:r w:rsidRPr="005F4DCE">
        <w:rPr>
          <w:rFonts w:ascii="Calibri" w:hAnsi="Calibri" w:cs="Calibri"/>
          <w:sz w:val="22"/>
          <w:szCs w:val="22"/>
        </w:rPr>
        <w:t>:    _____________________________________________________</w:t>
      </w:r>
    </w:p>
    <w:p w14:paraId="6EC6BCC4" w14:textId="77777777" w:rsidR="00630801" w:rsidRPr="005F4DCE" w:rsidRDefault="00630801" w:rsidP="00630801">
      <w:pPr>
        <w:ind w:firstLine="720"/>
        <w:rPr>
          <w:rFonts w:cs="Calibri"/>
        </w:rPr>
        <w:sectPr w:rsidR="00630801" w:rsidRPr="005F4DCE" w:rsidSect="00E84F0E">
          <w:pgSz w:w="12240" w:h="15840"/>
          <w:pgMar w:top="1440" w:right="1440" w:bottom="1440" w:left="1440" w:header="360" w:footer="360" w:gutter="0"/>
          <w:cols w:space="720"/>
          <w:docGrid w:linePitch="360"/>
        </w:sectPr>
      </w:pPr>
      <w:r w:rsidRPr="005F4DCE">
        <w:rPr>
          <w:rFonts w:cs="Calibri"/>
        </w:rPr>
        <w:t>Date:                       _____________________________________</w:t>
      </w:r>
    </w:p>
    <w:p w14:paraId="5944A4CF" w14:textId="77777777" w:rsidR="00630801" w:rsidRPr="005F4DCE" w:rsidRDefault="00630801" w:rsidP="00630801">
      <w:pPr>
        <w:pStyle w:val="Heading1"/>
        <w:jc w:val="center"/>
        <w:rPr>
          <w:rFonts w:ascii="Calibri" w:hAnsi="Calibri" w:cs="Calibri"/>
          <w:sz w:val="28"/>
          <w:szCs w:val="28"/>
        </w:rPr>
      </w:pPr>
      <w:bookmarkStart w:id="7" w:name="_Toc254251305"/>
      <w:bookmarkStart w:id="8" w:name="_Toc489612107"/>
      <w:bookmarkStart w:id="9" w:name="_Toc497205115"/>
      <w:r w:rsidRPr="005F4DCE">
        <w:rPr>
          <w:rFonts w:ascii="Calibri" w:hAnsi="Calibri" w:cs="Calibri"/>
          <w:sz w:val="28"/>
          <w:szCs w:val="28"/>
        </w:rPr>
        <w:lastRenderedPageBreak/>
        <w:t>Attachment 3 – Notification of Intent to Bid</w:t>
      </w:r>
      <w:bookmarkEnd w:id="7"/>
      <w:bookmarkEnd w:id="8"/>
      <w:bookmarkEnd w:id="9"/>
    </w:p>
    <w:p w14:paraId="397391E9" w14:textId="56ED7D1A" w:rsidR="00630801" w:rsidRPr="005F4DCE" w:rsidRDefault="00630801" w:rsidP="00630801">
      <w:pPr>
        <w:jc w:val="both"/>
        <w:rPr>
          <w:rFonts w:cs="Calibri"/>
        </w:rPr>
      </w:pPr>
      <w:r w:rsidRPr="005F4DCE">
        <w:rPr>
          <w:rFonts w:cs="Calibri"/>
        </w:rPr>
        <w:t xml:space="preserve">Please indicate your interest in submitting a proposal for this </w:t>
      </w:r>
      <w:r w:rsidR="00AA12D8">
        <w:rPr>
          <w:rFonts w:cs="Calibri"/>
        </w:rPr>
        <w:t>solicitation</w:t>
      </w:r>
      <w:r w:rsidRPr="005F4DCE">
        <w:rPr>
          <w:rFonts w:cs="Calibri"/>
        </w:rPr>
        <w:t xml:space="preserve"> by completing and returning this form to the Department by the date indicated on the Schedule of Events.</w:t>
      </w:r>
    </w:p>
    <w:p w14:paraId="21B16306" w14:textId="77777777" w:rsidR="00630801" w:rsidRPr="005F4DCE" w:rsidRDefault="00630801" w:rsidP="00630801">
      <w:pPr>
        <w:jc w:val="both"/>
        <w:rPr>
          <w:rFonts w:cs="Calibri"/>
        </w:rPr>
      </w:pPr>
    </w:p>
    <w:p w14:paraId="2D30ACAE" w14:textId="77777777" w:rsidR="00630801" w:rsidRPr="005F4DCE" w:rsidRDefault="00630801" w:rsidP="00630801">
      <w:pPr>
        <w:jc w:val="both"/>
        <w:rPr>
          <w:rFonts w:cs="Calibri"/>
        </w:rPr>
      </w:pPr>
      <w:r w:rsidRPr="005F4DCE">
        <w:rPr>
          <w:rFonts w:cs="Calibri"/>
        </w:rPr>
        <w:t>Firm Name:  ___________________________________________</w:t>
      </w:r>
    </w:p>
    <w:p w14:paraId="3F5D5E56" w14:textId="77777777" w:rsidR="00630801" w:rsidRPr="005F4DCE" w:rsidRDefault="00630801" w:rsidP="00630801">
      <w:pPr>
        <w:jc w:val="both"/>
        <w:rPr>
          <w:rFonts w:cs="Calibri"/>
        </w:rPr>
      </w:pPr>
      <w:r w:rsidRPr="005F4DCE">
        <w:rPr>
          <w:rFonts w:cs="Calibri"/>
        </w:rPr>
        <w:t>Authorized Signature:  ___________________________________</w:t>
      </w:r>
    </w:p>
    <w:p w14:paraId="7BF8DBE2" w14:textId="77777777" w:rsidR="00630801" w:rsidRPr="005F4DCE" w:rsidRDefault="00630801" w:rsidP="00630801">
      <w:pPr>
        <w:jc w:val="both"/>
        <w:rPr>
          <w:rFonts w:cs="Calibri"/>
        </w:rPr>
      </w:pPr>
      <w:r w:rsidRPr="005F4DCE">
        <w:rPr>
          <w:rFonts w:cs="Calibri"/>
        </w:rPr>
        <w:t>Printed Name:  _________________________________________</w:t>
      </w:r>
    </w:p>
    <w:p w14:paraId="15187AB8" w14:textId="77777777" w:rsidR="00630801" w:rsidRPr="005F4DCE" w:rsidRDefault="00630801" w:rsidP="00630801">
      <w:pPr>
        <w:jc w:val="both"/>
        <w:rPr>
          <w:rFonts w:cs="Calibri"/>
        </w:rPr>
      </w:pPr>
      <w:r w:rsidRPr="005F4DCE">
        <w:rPr>
          <w:rFonts w:cs="Calibri"/>
        </w:rPr>
        <w:t>Title:  ________________________________________________</w:t>
      </w:r>
    </w:p>
    <w:p w14:paraId="6728A402" w14:textId="1A1DFD3A" w:rsidR="00630801" w:rsidRPr="005F4DCE" w:rsidRDefault="003532A3" w:rsidP="00630801">
      <w:pPr>
        <w:jc w:val="both"/>
        <w:rPr>
          <w:rFonts w:cs="Calibri"/>
        </w:rPr>
      </w:pPr>
      <w:r>
        <w:rPr>
          <w:rFonts w:cs="Calibri"/>
        </w:rPr>
        <w:t>Telephone N</w:t>
      </w:r>
      <w:r w:rsidR="00630801" w:rsidRPr="005F4DCE">
        <w:rPr>
          <w:rFonts w:cs="Calibri"/>
        </w:rPr>
        <w:t>umber:  ____________________________________</w:t>
      </w:r>
    </w:p>
    <w:p w14:paraId="1D28BF4A" w14:textId="77777777" w:rsidR="00630801" w:rsidRPr="005F4DCE" w:rsidRDefault="00630801" w:rsidP="00630801">
      <w:pPr>
        <w:jc w:val="both"/>
        <w:rPr>
          <w:rFonts w:cs="Calibri"/>
        </w:rPr>
      </w:pPr>
      <w:r w:rsidRPr="005F4DCE">
        <w:rPr>
          <w:rFonts w:cs="Calibri"/>
        </w:rPr>
        <w:t>Fax:  _________________________________________________</w:t>
      </w:r>
    </w:p>
    <w:p w14:paraId="3F3F3633" w14:textId="0B88521F" w:rsidR="00630801" w:rsidRPr="005F4DCE" w:rsidRDefault="003532A3" w:rsidP="00630801">
      <w:pPr>
        <w:jc w:val="both"/>
        <w:rPr>
          <w:rFonts w:cs="Calibri"/>
        </w:rPr>
      </w:pPr>
      <w:r>
        <w:rPr>
          <w:rFonts w:cs="Calibri"/>
        </w:rPr>
        <w:t>E-mail A</w:t>
      </w:r>
      <w:r w:rsidR="00630801" w:rsidRPr="005F4DCE">
        <w:rPr>
          <w:rFonts w:cs="Calibri"/>
        </w:rPr>
        <w:t>ddress:  _______________________________________</w:t>
      </w:r>
    </w:p>
    <w:p w14:paraId="770F24D5" w14:textId="77777777" w:rsidR="00630801" w:rsidRPr="005F4DCE" w:rsidRDefault="00630801" w:rsidP="00630801">
      <w:pPr>
        <w:jc w:val="both"/>
        <w:rPr>
          <w:rFonts w:cs="Calibri"/>
        </w:rPr>
      </w:pPr>
      <w:r w:rsidRPr="005F4DCE">
        <w:rPr>
          <w:rFonts w:cs="Calibri"/>
        </w:rPr>
        <w:t>Address:  _____________________________________________</w:t>
      </w:r>
    </w:p>
    <w:p w14:paraId="1B04E536" w14:textId="07C31DA5" w:rsidR="00630801" w:rsidRPr="005F4DCE" w:rsidRDefault="00630801" w:rsidP="00630801">
      <w:pPr>
        <w:jc w:val="both"/>
        <w:rPr>
          <w:rFonts w:cs="Calibri"/>
        </w:rPr>
      </w:pPr>
      <w:r w:rsidRPr="005F4DCE">
        <w:rPr>
          <w:rFonts w:cs="Calibri"/>
        </w:rPr>
        <w:t xml:space="preserve">              </w:t>
      </w:r>
      <w:r w:rsidR="00CC593F">
        <w:rPr>
          <w:rFonts w:cs="Calibri"/>
        </w:rPr>
        <w:t xml:space="preserve">  </w:t>
      </w:r>
      <w:r w:rsidRPr="005F4DCE">
        <w:rPr>
          <w:rFonts w:cs="Calibri"/>
        </w:rPr>
        <w:t xml:space="preserve"> _____________________________________________</w:t>
      </w:r>
    </w:p>
    <w:p w14:paraId="25D9F666" w14:textId="63550720" w:rsidR="00630801" w:rsidRPr="005F4DCE" w:rsidRDefault="00630801" w:rsidP="00630801">
      <w:pPr>
        <w:jc w:val="both"/>
        <w:rPr>
          <w:rFonts w:cs="Calibri"/>
        </w:rPr>
      </w:pPr>
      <w:r w:rsidRPr="005F4DCE">
        <w:rPr>
          <w:rFonts w:cs="Calibri"/>
        </w:rPr>
        <w:t xml:space="preserve">               </w:t>
      </w:r>
      <w:r w:rsidR="00CC593F">
        <w:rPr>
          <w:rFonts w:cs="Calibri"/>
        </w:rPr>
        <w:t xml:space="preserve">  </w:t>
      </w:r>
      <w:r w:rsidRPr="005F4DCE">
        <w:rPr>
          <w:rFonts w:cs="Calibri"/>
        </w:rPr>
        <w:t>_____________________________________________</w:t>
      </w:r>
    </w:p>
    <w:p w14:paraId="35CE8038" w14:textId="0DA24382" w:rsidR="00630801" w:rsidRPr="005F4DCE" w:rsidRDefault="00630801" w:rsidP="00630801">
      <w:pPr>
        <w:jc w:val="both"/>
        <w:rPr>
          <w:rFonts w:cs="Calibri"/>
        </w:rPr>
      </w:pPr>
      <w:r w:rsidRPr="005F4DCE">
        <w:rPr>
          <w:rFonts w:cs="Calibri"/>
        </w:rPr>
        <w:t xml:space="preserve">             </w:t>
      </w:r>
      <w:r w:rsidR="00CC593F">
        <w:rPr>
          <w:rFonts w:cs="Calibri"/>
        </w:rPr>
        <w:t xml:space="preserve">   </w:t>
      </w:r>
      <w:r w:rsidRPr="005F4DCE">
        <w:rPr>
          <w:rFonts w:cs="Calibri"/>
        </w:rPr>
        <w:t xml:space="preserve"> _____________________________________________</w:t>
      </w:r>
    </w:p>
    <w:p w14:paraId="4E19C407" w14:textId="250480E9" w:rsidR="00630801" w:rsidRPr="005F4DCE" w:rsidRDefault="00630801" w:rsidP="00630801">
      <w:pPr>
        <w:jc w:val="both"/>
        <w:rPr>
          <w:rFonts w:cs="Calibri"/>
        </w:rPr>
      </w:pPr>
      <w:r w:rsidRPr="005F4DCE">
        <w:rPr>
          <w:rFonts w:cs="Calibri"/>
        </w:rPr>
        <w:t>Date:  _______________________________________________</w:t>
      </w:r>
    </w:p>
    <w:p w14:paraId="4D8218A8" w14:textId="723D3247" w:rsidR="00630801" w:rsidRDefault="00630801" w:rsidP="00630801">
      <w:pPr>
        <w:jc w:val="both"/>
        <w:rPr>
          <w:rFonts w:cs="Calibri"/>
        </w:rPr>
      </w:pPr>
      <w:r w:rsidRPr="005F4DCE">
        <w:rPr>
          <w:rFonts w:cs="Calibri"/>
        </w:rPr>
        <w:t xml:space="preserve">Please check </w:t>
      </w:r>
      <w:r w:rsidR="00AA12D8">
        <w:rPr>
          <w:rFonts w:cs="Calibri"/>
        </w:rPr>
        <w:t>all that apply</w:t>
      </w:r>
      <w:r w:rsidRPr="005F4DCE">
        <w:rPr>
          <w:rFonts w:cs="Calibri"/>
        </w:rPr>
        <w:t>:</w:t>
      </w:r>
    </w:p>
    <w:p w14:paraId="30BECAED" w14:textId="77777777" w:rsidR="00AA12D8" w:rsidRDefault="00AA12D8" w:rsidP="00630801">
      <w:pPr>
        <w:jc w:val="both"/>
        <w:rPr>
          <w:rFonts w:cs="Calibri"/>
        </w:rPr>
      </w:pPr>
    </w:p>
    <w:p w14:paraId="08DACFEC" w14:textId="77777777" w:rsidR="00AA12D8" w:rsidRPr="005F4DCE" w:rsidRDefault="00AA12D8" w:rsidP="00AA12D8">
      <w:pPr>
        <w:jc w:val="both"/>
        <w:rPr>
          <w:rFonts w:cs="Calibri"/>
        </w:rPr>
      </w:pPr>
      <w:r w:rsidRPr="005F4DCE">
        <w:rPr>
          <w:rFonts w:cs="Calibri"/>
        </w:rPr>
        <w:tab/>
        <w:t xml:space="preserve">__  </w:t>
      </w:r>
      <w:r w:rsidRPr="005F4DCE">
        <w:rPr>
          <w:rFonts w:cs="Calibri"/>
        </w:rPr>
        <w:tab/>
        <w:t xml:space="preserve">We are a </w:t>
      </w:r>
      <w:r>
        <w:rPr>
          <w:rFonts w:cs="Calibri"/>
        </w:rPr>
        <w:t>NYS-</w:t>
      </w:r>
      <w:r w:rsidRPr="005F4DCE">
        <w:rPr>
          <w:rFonts w:cs="Calibri"/>
        </w:rPr>
        <w:t>certified minority or woman owned business.</w:t>
      </w:r>
    </w:p>
    <w:p w14:paraId="1793E948" w14:textId="5A66A21F" w:rsidR="00AA12D8" w:rsidRDefault="00AA12D8" w:rsidP="00630801">
      <w:pPr>
        <w:jc w:val="both"/>
        <w:rPr>
          <w:rFonts w:cs="Calibri"/>
        </w:rPr>
      </w:pPr>
    </w:p>
    <w:p w14:paraId="12F8D640" w14:textId="77777777" w:rsidR="00630801" w:rsidRPr="005F4DCE" w:rsidRDefault="00630801" w:rsidP="00630801">
      <w:pPr>
        <w:jc w:val="both"/>
        <w:rPr>
          <w:rFonts w:cs="Calibri"/>
        </w:rPr>
      </w:pPr>
      <w:r w:rsidRPr="005F4DCE">
        <w:rPr>
          <w:rFonts w:cs="Calibri"/>
        </w:rPr>
        <w:tab/>
        <w:t>__</w:t>
      </w:r>
      <w:r w:rsidRPr="005F4DCE">
        <w:rPr>
          <w:rFonts w:cs="Calibri"/>
        </w:rPr>
        <w:tab/>
        <w:t>We are interested in submitting a proposal.</w:t>
      </w:r>
    </w:p>
    <w:p w14:paraId="093F1ADB" w14:textId="20191BF6" w:rsidR="00630801" w:rsidRPr="005F4DCE" w:rsidRDefault="00630801" w:rsidP="00630801">
      <w:pPr>
        <w:jc w:val="both"/>
        <w:rPr>
          <w:rFonts w:cs="Calibri"/>
        </w:rPr>
      </w:pPr>
      <w:r w:rsidRPr="005F4DCE">
        <w:rPr>
          <w:rFonts w:cs="Calibri"/>
        </w:rPr>
        <w:tab/>
        <w:t>__</w:t>
      </w:r>
      <w:r w:rsidRPr="005F4DCE">
        <w:rPr>
          <w:rFonts w:cs="Calibri"/>
        </w:rPr>
        <w:tab/>
        <w:t xml:space="preserve">We are not interested in submitting a proposal for this </w:t>
      </w:r>
      <w:r w:rsidR="00AA12D8">
        <w:rPr>
          <w:rFonts w:cs="Calibri"/>
        </w:rPr>
        <w:t>solicitation</w:t>
      </w:r>
      <w:r w:rsidRPr="005F4DCE">
        <w:rPr>
          <w:rFonts w:cs="Calibri"/>
        </w:rPr>
        <w:t>.</w:t>
      </w:r>
    </w:p>
    <w:p w14:paraId="54F5ED4B" w14:textId="45FF4075" w:rsidR="00630801" w:rsidRDefault="00630801" w:rsidP="00630801">
      <w:pPr>
        <w:jc w:val="both"/>
        <w:rPr>
          <w:rFonts w:cs="Calibri"/>
        </w:rPr>
      </w:pPr>
      <w:r w:rsidRPr="005F4DCE">
        <w:rPr>
          <w:rFonts w:cs="Calibri"/>
        </w:rPr>
        <w:tab/>
      </w:r>
      <w:r w:rsidRPr="005F4DCE">
        <w:rPr>
          <w:rFonts w:cs="Calibri"/>
        </w:rPr>
        <w:tab/>
        <w:t>Reason: _________________________________________________________</w:t>
      </w:r>
    </w:p>
    <w:p w14:paraId="6AD2747F" w14:textId="77777777" w:rsidR="00AA12D8" w:rsidRDefault="00AA12D8" w:rsidP="00AA12D8">
      <w:pPr>
        <w:jc w:val="both"/>
        <w:rPr>
          <w:rFonts w:cs="Calibri"/>
        </w:rPr>
      </w:pPr>
    </w:p>
    <w:p w14:paraId="5EAACBA4" w14:textId="77777777" w:rsidR="00AA12D8" w:rsidRPr="005F4DCE" w:rsidRDefault="00AA12D8" w:rsidP="00630801">
      <w:pPr>
        <w:jc w:val="both"/>
        <w:rPr>
          <w:rFonts w:cs="Calibri"/>
        </w:rPr>
        <w:sectPr w:rsidR="00AA12D8" w:rsidRPr="005F4DCE" w:rsidSect="00E84F0E">
          <w:pgSz w:w="12240" w:h="15840"/>
          <w:pgMar w:top="1440" w:right="1440" w:bottom="1440" w:left="1440" w:header="360" w:footer="360" w:gutter="0"/>
          <w:cols w:space="720"/>
          <w:docGrid w:linePitch="360"/>
        </w:sectPr>
      </w:pPr>
    </w:p>
    <w:p w14:paraId="799D36C0" w14:textId="0A9AC8F3" w:rsidR="00630801" w:rsidRPr="00B3396B" w:rsidRDefault="00630801" w:rsidP="00630801">
      <w:pPr>
        <w:pStyle w:val="Heading1"/>
        <w:jc w:val="center"/>
        <w:rPr>
          <w:rFonts w:ascii="Arial" w:hAnsi="Arial" w:cs="Arial"/>
          <w:sz w:val="28"/>
          <w:szCs w:val="28"/>
        </w:rPr>
      </w:pPr>
      <w:bookmarkStart w:id="10" w:name="_Toc489612108"/>
      <w:bookmarkStart w:id="11" w:name="_Toc497205116"/>
      <w:r w:rsidRPr="00B3396B">
        <w:rPr>
          <w:rFonts w:ascii="Arial" w:hAnsi="Arial" w:cs="Arial"/>
          <w:sz w:val="28"/>
          <w:szCs w:val="28"/>
        </w:rPr>
        <w:lastRenderedPageBreak/>
        <w:t>Attachment 4 - MWBE Utilization Plan</w:t>
      </w:r>
      <w:bookmarkEnd w:id="10"/>
      <w:bookmarkEnd w:id="11"/>
    </w:p>
    <w:p w14:paraId="1F4A6228" w14:textId="5612A23C" w:rsidR="00630801" w:rsidRPr="002E35C7" w:rsidRDefault="00630801" w:rsidP="00630801">
      <w:pPr>
        <w:pStyle w:val="BodyText2"/>
        <w:pBdr>
          <w:top w:val="single" w:sz="8" w:space="0" w:color="auto" w:shadow="1"/>
          <w:left w:val="single" w:sz="8" w:space="4" w:color="auto" w:shadow="1"/>
          <w:bottom w:val="single" w:sz="8" w:space="0" w:color="auto" w:shadow="1"/>
          <w:right w:val="single" w:sz="8" w:space="0" w:color="auto" w:shadow="1"/>
        </w:pBdr>
        <w:tabs>
          <w:tab w:val="left" w:pos="1620"/>
        </w:tabs>
        <w:spacing w:line="240" w:lineRule="auto"/>
        <w:ind w:left="1627" w:hanging="1627"/>
        <w:rPr>
          <w:rFonts w:ascii="Calibri" w:hAnsi="Calibri" w:cs="Calibri"/>
          <w:b/>
          <w:bCs/>
          <w:sz w:val="18"/>
          <w:szCs w:val="18"/>
        </w:rPr>
      </w:pPr>
      <w:bookmarkStart w:id="12" w:name="_Toc254251306"/>
      <w:r w:rsidRPr="002E35C7">
        <w:rPr>
          <w:rFonts w:ascii="Calibri" w:hAnsi="Calibri" w:cs="Calibri"/>
          <w:b/>
          <w:bCs/>
          <w:sz w:val="18"/>
          <w:szCs w:val="18"/>
        </w:rPr>
        <w:t>INSTRUCTIONS:</w:t>
      </w:r>
      <w:r w:rsidRPr="002E35C7">
        <w:rPr>
          <w:rFonts w:ascii="Calibri" w:hAnsi="Calibri" w:cs="Calibri"/>
          <w:b/>
          <w:bCs/>
          <w:sz w:val="18"/>
          <w:szCs w:val="18"/>
        </w:rPr>
        <w:tab/>
      </w:r>
      <w:r w:rsidR="009220D6" w:rsidRPr="009220D6">
        <w:rPr>
          <w:b/>
          <w:bCs/>
          <w:sz w:val="16"/>
          <w:szCs w:val="16"/>
        </w:rPr>
        <w:t>This form must be submitted with any bid, proposal, or proposed negotiated contract or within a reasonable time thereafter, but prior to contract award.  This Utilization Plan must contain a detailed description of the supplies and/or services to be provided by each certified Minority and Women-owned Business Enterprise (M/WBE) under the contract.  Attach additional sheets if necessary. Making false representations or including information evidencing a lack of good faith as part of, or in conjunction with, the submission of a Utilization Plan is prohibited by law and may result in penalties including, but not limited to, termination of a contract for cause, loss of eligibility to submit future bids, and/or withholding of payments. Firms that do not preform commercially useful functions may not be counted toward MWBE utilization.</w:t>
      </w:r>
    </w:p>
    <w:p w14:paraId="03A45C7F" w14:textId="70C8F232" w:rsidR="00630801" w:rsidRPr="002E35C7" w:rsidRDefault="00F85115" w:rsidP="00630801">
      <w:pPr>
        <w:tabs>
          <w:tab w:val="left" w:pos="6480"/>
        </w:tabs>
        <w:spacing w:after="0"/>
        <w:jc w:val="both"/>
        <w:rPr>
          <w:rFonts w:cs="Calibri"/>
          <w:sz w:val="18"/>
          <w:szCs w:val="18"/>
        </w:rPr>
      </w:pPr>
      <w:r>
        <w:rPr>
          <w:rFonts w:cs="Calibri"/>
          <w:b/>
          <w:sz w:val="18"/>
          <w:szCs w:val="18"/>
        </w:rPr>
        <w:t>Offerer</w:t>
      </w:r>
      <w:r w:rsidR="00630801" w:rsidRPr="002E35C7">
        <w:rPr>
          <w:rFonts w:cs="Calibri"/>
          <w:b/>
          <w:sz w:val="18"/>
          <w:szCs w:val="18"/>
        </w:rPr>
        <w:t>’s Name:</w:t>
      </w:r>
      <w:r w:rsidR="00630801" w:rsidRPr="002E35C7">
        <w:rPr>
          <w:rFonts w:cs="Calibri"/>
          <w:sz w:val="18"/>
          <w:szCs w:val="18"/>
        </w:rPr>
        <w:t xml:space="preserve"> </w:t>
      </w:r>
      <w:r w:rsidR="00630801" w:rsidRPr="002E35C7">
        <w:rPr>
          <w:rFonts w:cs="Calibri"/>
          <w:sz w:val="18"/>
          <w:szCs w:val="18"/>
        </w:rPr>
        <w:fldChar w:fldCharType="begin">
          <w:ffData>
            <w:name w:val="Text3"/>
            <w:enabled/>
            <w:calcOnExit w:val="0"/>
            <w:textInput>
              <w:maxLength w:val="14"/>
            </w:textInput>
          </w:ffData>
        </w:fldChar>
      </w:r>
      <w:r w:rsidR="00630801" w:rsidRPr="002E35C7">
        <w:rPr>
          <w:rFonts w:cs="Calibri"/>
          <w:sz w:val="18"/>
          <w:szCs w:val="18"/>
        </w:rPr>
        <w:instrText xml:space="preserve"> FORMTEXT </w:instrText>
      </w:r>
      <w:r w:rsidR="00630801" w:rsidRPr="002E35C7">
        <w:rPr>
          <w:rFonts w:cs="Calibri"/>
          <w:sz w:val="18"/>
          <w:szCs w:val="18"/>
        </w:rPr>
      </w:r>
      <w:r w:rsidR="00630801" w:rsidRPr="002E35C7">
        <w:rPr>
          <w:rFonts w:cs="Calibri"/>
          <w:sz w:val="18"/>
          <w:szCs w:val="18"/>
        </w:rPr>
        <w:fldChar w:fldCharType="separate"/>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sz w:val="18"/>
          <w:szCs w:val="18"/>
        </w:rPr>
        <w:fldChar w:fldCharType="end"/>
      </w:r>
      <w:r w:rsidR="00630801" w:rsidRPr="002E35C7">
        <w:rPr>
          <w:rFonts w:cs="Calibri"/>
          <w:sz w:val="18"/>
          <w:szCs w:val="18"/>
        </w:rPr>
        <w:tab/>
      </w:r>
      <w:r w:rsidR="00630801" w:rsidRPr="002E35C7">
        <w:rPr>
          <w:rFonts w:cs="Calibri"/>
          <w:sz w:val="18"/>
          <w:szCs w:val="18"/>
        </w:rPr>
        <w:tab/>
      </w:r>
      <w:r w:rsidR="00630801" w:rsidRPr="002E35C7">
        <w:rPr>
          <w:rFonts w:cs="Calibri"/>
          <w:sz w:val="18"/>
          <w:szCs w:val="18"/>
        </w:rPr>
        <w:tab/>
      </w:r>
      <w:r w:rsidR="00630801" w:rsidRPr="002E35C7">
        <w:rPr>
          <w:rFonts w:cs="Calibri"/>
          <w:b/>
          <w:sz w:val="18"/>
          <w:szCs w:val="18"/>
        </w:rPr>
        <w:t>Federal Identification No.:</w:t>
      </w:r>
      <w:r w:rsidR="00630801" w:rsidRPr="002E35C7">
        <w:rPr>
          <w:rFonts w:cs="Calibri"/>
          <w:sz w:val="18"/>
          <w:szCs w:val="18"/>
        </w:rPr>
        <w:t xml:space="preserve"> </w:t>
      </w:r>
      <w:r w:rsidR="00630801" w:rsidRPr="002E35C7">
        <w:rPr>
          <w:rFonts w:cs="Calibri"/>
          <w:sz w:val="18"/>
          <w:szCs w:val="18"/>
        </w:rPr>
        <w:fldChar w:fldCharType="begin">
          <w:ffData>
            <w:name w:val="Text3"/>
            <w:enabled/>
            <w:calcOnExit w:val="0"/>
            <w:textInput>
              <w:maxLength w:val="14"/>
            </w:textInput>
          </w:ffData>
        </w:fldChar>
      </w:r>
      <w:r w:rsidR="00630801" w:rsidRPr="002E35C7">
        <w:rPr>
          <w:rFonts w:cs="Calibri"/>
          <w:sz w:val="18"/>
          <w:szCs w:val="18"/>
        </w:rPr>
        <w:instrText xml:space="preserve"> FORMTEXT </w:instrText>
      </w:r>
      <w:r w:rsidR="00630801" w:rsidRPr="002E35C7">
        <w:rPr>
          <w:rFonts w:cs="Calibri"/>
          <w:sz w:val="18"/>
          <w:szCs w:val="18"/>
        </w:rPr>
      </w:r>
      <w:r w:rsidR="00630801" w:rsidRPr="002E35C7">
        <w:rPr>
          <w:rFonts w:cs="Calibri"/>
          <w:sz w:val="18"/>
          <w:szCs w:val="18"/>
        </w:rPr>
        <w:fldChar w:fldCharType="separate"/>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noProof/>
          <w:sz w:val="18"/>
          <w:szCs w:val="18"/>
        </w:rPr>
        <w:t> </w:t>
      </w:r>
      <w:r w:rsidR="00630801" w:rsidRPr="002E35C7">
        <w:rPr>
          <w:rFonts w:cs="Calibri"/>
          <w:sz w:val="18"/>
          <w:szCs w:val="18"/>
        </w:rPr>
        <w:fldChar w:fldCharType="end"/>
      </w:r>
    </w:p>
    <w:p w14:paraId="537D1DF2" w14:textId="77777777" w:rsidR="00630801" w:rsidRPr="002E35C7" w:rsidRDefault="00630801" w:rsidP="00630801">
      <w:pPr>
        <w:tabs>
          <w:tab w:val="left" w:pos="2700"/>
          <w:tab w:val="left" w:pos="6480"/>
          <w:tab w:val="left" w:pos="7920"/>
        </w:tabs>
        <w:spacing w:after="0"/>
        <w:jc w:val="both"/>
        <w:rPr>
          <w:rFonts w:cs="Calibri"/>
          <w:sz w:val="18"/>
          <w:szCs w:val="18"/>
        </w:rPr>
      </w:pPr>
      <w:r w:rsidRPr="002E35C7">
        <w:rPr>
          <w:rFonts w:cs="Calibri"/>
          <w:b/>
          <w:sz w:val="18"/>
          <w:szCs w:val="18"/>
        </w:rPr>
        <w:t xml:space="preserve">Address: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ab/>
      </w:r>
      <w:r w:rsidRPr="002E35C7">
        <w:rPr>
          <w:rFonts w:cs="Calibri"/>
          <w:sz w:val="18"/>
          <w:szCs w:val="18"/>
        </w:rPr>
        <w:tab/>
      </w:r>
      <w:r w:rsidRPr="002E35C7">
        <w:rPr>
          <w:rFonts w:cs="Calibri"/>
          <w:sz w:val="18"/>
          <w:szCs w:val="18"/>
        </w:rPr>
        <w:tab/>
      </w:r>
      <w:r w:rsidRPr="002E35C7">
        <w:rPr>
          <w:rFonts w:cs="Calibri"/>
          <w:b/>
          <w:sz w:val="18"/>
          <w:szCs w:val="18"/>
        </w:rPr>
        <w:t>Solicitation No.:</w:t>
      </w:r>
      <w:r w:rsidRPr="002E35C7">
        <w:rPr>
          <w:rFonts w:cs="Calibri"/>
          <w:sz w:val="18"/>
          <w:szCs w:val="18"/>
        </w:rPr>
        <w:t xml:space="preserv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01F2B465" w14:textId="77777777" w:rsidR="00630801" w:rsidRPr="002E35C7" w:rsidRDefault="00630801" w:rsidP="00630801">
      <w:pPr>
        <w:tabs>
          <w:tab w:val="left" w:pos="7920"/>
          <w:tab w:val="left" w:pos="12060"/>
        </w:tabs>
        <w:spacing w:after="0"/>
        <w:rPr>
          <w:rFonts w:cs="Calibri"/>
          <w:sz w:val="18"/>
          <w:szCs w:val="18"/>
        </w:rPr>
      </w:pPr>
      <w:r w:rsidRPr="002E35C7">
        <w:rPr>
          <w:rFonts w:cs="Calibri"/>
          <w:b/>
          <w:sz w:val="18"/>
          <w:szCs w:val="18"/>
        </w:rPr>
        <w:t>City, State, Zip Code:</w:t>
      </w:r>
      <w:r w:rsidRPr="002E35C7">
        <w:rPr>
          <w:rFonts w:cs="Calibri"/>
          <w:sz w:val="18"/>
          <w:szCs w:val="18"/>
        </w:rPr>
        <w:t xml:space="preserv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 xml:space="preserve">   </w:t>
      </w:r>
      <w:r>
        <w:rPr>
          <w:rFonts w:cs="Calibri"/>
          <w:sz w:val="18"/>
          <w:szCs w:val="18"/>
        </w:rPr>
        <w:tab/>
      </w:r>
      <w:r w:rsidRPr="002E35C7">
        <w:rPr>
          <w:rFonts w:cs="Calibri"/>
          <w:b/>
          <w:sz w:val="18"/>
          <w:szCs w:val="18"/>
        </w:rPr>
        <w:t>Project No.:</w:t>
      </w:r>
    </w:p>
    <w:p w14:paraId="56FF343F" w14:textId="77777777" w:rsidR="00630801" w:rsidRPr="002E35C7" w:rsidRDefault="00630801" w:rsidP="00630801">
      <w:pPr>
        <w:tabs>
          <w:tab w:val="left" w:pos="7920"/>
          <w:tab w:val="left" w:pos="12060"/>
        </w:tabs>
        <w:spacing w:after="0"/>
        <w:rPr>
          <w:rFonts w:cs="Calibri"/>
          <w:sz w:val="18"/>
          <w:szCs w:val="18"/>
        </w:rPr>
      </w:pPr>
      <w:r w:rsidRPr="002E35C7">
        <w:rPr>
          <w:rFonts w:cs="Calibri"/>
          <w:sz w:val="18"/>
          <w:szCs w:val="18"/>
        </w:rPr>
        <w:t xml:space="preserve">Telephone No.:                                                                  </w:t>
      </w:r>
      <w:r w:rsidRPr="002E35C7">
        <w:rPr>
          <w:rFonts w:cs="Calibri"/>
          <w:sz w:val="18"/>
          <w:szCs w:val="18"/>
        </w:rPr>
        <w:tab/>
      </w:r>
      <w:r w:rsidRPr="002E35C7">
        <w:rPr>
          <w:rFonts w:cs="Calibri"/>
          <w:b/>
          <w:sz w:val="18"/>
          <w:szCs w:val="18"/>
        </w:rPr>
        <w:t>M/WBE Goals in the Contract:</w:t>
      </w:r>
      <w:r w:rsidRPr="002E35C7">
        <w:rPr>
          <w:rFonts w:cs="Calibri"/>
          <w:sz w:val="18"/>
          <w:szCs w:val="18"/>
        </w:rPr>
        <w:t xml:space="preserve"> MBE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 xml:space="preserve">%    WBE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w:t>
      </w:r>
    </w:p>
    <w:p w14:paraId="17843F84" w14:textId="77777777" w:rsidR="00630801" w:rsidRPr="002E35C7" w:rsidRDefault="00630801" w:rsidP="00630801">
      <w:pPr>
        <w:tabs>
          <w:tab w:val="left" w:pos="5220"/>
          <w:tab w:val="left" w:pos="8640"/>
          <w:tab w:val="left" w:pos="12060"/>
        </w:tabs>
        <w:spacing w:after="0"/>
        <w:rPr>
          <w:rFonts w:cs="Calibri"/>
          <w:b/>
          <w:bCs/>
          <w:sz w:val="18"/>
          <w:szCs w:val="18"/>
          <w:u w:val="single"/>
        </w:rPr>
      </w:pPr>
      <w:r w:rsidRPr="002E35C7">
        <w:rPr>
          <w:rFonts w:cs="Calibri"/>
          <w:sz w:val="18"/>
          <w:szCs w:val="18"/>
        </w:rPr>
        <w:t xml:space="preserve">Region/Location of Work: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 xml:space="preserve">   </w:t>
      </w:r>
      <w:r w:rsidRPr="002E35C7">
        <w:rPr>
          <w:rFonts w:cs="Calibri"/>
          <w:sz w:val="18"/>
          <w:szCs w:val="18"/>
        </w:rPr>
        <w:tab/>
      </w:r>
    </w:p>
    <w:tbl>
      <w:tblPr>
        <w:tblW w:w="147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4"/>
        <w:gridCol w:w="2162"/>
        <w:gridCol w:w="1801"/>
        <w:gridCol w:w="2522"/>
        <w:gridCol w:w="901"/>
        <w:gridCol w:w="720"/>
        <w:gridCol w:w="2150"/>
      </w:tblGrid>
      <w:tr w:rsidR="00630801" w:rsidRPr="002E35C7" w14:paraId="138E40AC" w14:textId="77777777" w:rsidTr="003532A3">
        <w:trPr>
          <w:trHeight w:val="879"/>
        </w:trPr>
        <w:tc>
          <w:tcPr>
            <w:tcW w:w="4504" w:type="dxa"/>
          </w:tcPr>
          <w:p w14:paraId="47856147" w14:textId="77777777" w:rsidR="00630801" w:rsidRPr="002E35C7" w:rsidRDefault="00630801" w:rsidP="00E84F0E">
            <w:pPr>
              <w:tabs>
                <w:tab w:val="left" w:pos="252"/>
              </w:tabs>
              <w:spacing w:after="0"/>
              <w:rPr>
                <w:rFonts w:cs="Calibri"/>
                <w:b/>
                <w:bCs/>
                <w:sz w:val="18"/>
                <w:szCs w:val="18"/>
              </w:rPr>
            </w:pPr>
            <w:r w:rsidRPr="002E35C7">
              <w:rPr>
                <w:rFonts w:cs="Calibri"/>
                <w:b/>
                <w:bCs/>
                <w:sz w:val="18"/>
                <w:szCs w:val="18"/>
              </w:rPr>
              <w:t xml:space="preserve">1.  Certified M/WBE Subcontractors/Suppliers </w:t>
            </w:r>
          </w:p>
          <w:p w14:paraId="62F1AEB7" w14:textId="77777777" w:rsidR="00630801" w:rsidRPr="002E35C7" w:rsidRDefault="00630801" w:rsidP="00E84F0E">
            <w:pPr>
              <w:tabs>
                <w:tab w:val="left" w:pos="252"/>
              </w:tabs>
              <w:spacing w:after="0"/>
              <w:rPr>
                <w:rFonts w:cs="Calibri"/>
                <w:b/>
                <w:bCs/>
                <w:sz w:val="18"/>
                <w:szCs w:val="18"/>
              </w:rPr>
            </w:pPr>
            <w:r w:rsidRPr="002E35C7">
              <w:rPr>
                <w:rFonts w:cs="Calibri"/>
                <w:b/>
                <w:bCs/>
                <w:sz w:val="18"/>
                <w:szCs w:val="18"/>
              </w:rPr>
              <w:t xml:space="preserve">     Name, Address, Email Address, Telephone No.  </w:t>
            </w:r>
          </w:p>
          <w:p w14:paraId="6CC89F15" w14:textId="77777777" w:rsidR="00630801" w:rsidRPr="002E35C7" w:rsidRDefault="00630801" w:rsidP="00E84F0E">
            <w:pPr>
              <w:spacing w:after="0"/>
              <w:ind w:left="360"/>
              <w:rPr>
                <w:rFonts w:cs="Calibri"/>
                <w:sz w:val="18"/>
                <w:szCs w:val="18"/>
              </w:rPr>
            </w:pPr>
            <w:r w:rsidRPr="002E35C7">
              <w:rPr>
                <w:rFonts w:cs="Calibri"/>
                <w:sz w:val="18"/>
                <w:szCs w:val="18"/>
              </w:rPr>
              <w:t xml:space="preserve"> </w:t>
            </w:r>
          </w:p>
        </w:tc>
        <w:tc>
          <w:tcPr>
            <w:tcW w:w="2162" w:type="dxa"/>
          </w:tcPr>
          <w:p w14:paraId="678BEB74" w14:textId="77777777" w:rsidR="00630801" w:rsidRPr="002E35C7" w:rsidRDefault="00630801" w:rsidP="00E84F0E">
            <w:pPr>
              <w:spacing w:after="0"/>
              <w:rPr>
                <w:rFonts w:cs="Calibri"/>
                <w:sz w:val="18"/>
                <w:szCs w:val="18"/>
              </w:rPr>
            </w:pPr>
            <w:r w:rsidRPr="002E35C7">
              <w:rPr>
                <w:rFonts w:cs="Calibri"/>
                <w:b/>
                <w:bCs/>
                <w:sz w:val="18"/>
                <w:szCs w:val="18"/>
              </w:rPr>
              <w:t>2. Classification</w:t>
            </w:r>
          </w:p>
        </w:tc>
        <w:tc>
          <w:tcPr>
            <w:tcW w:w="1801" w:type="dxa"/>
          </w:tcPr>
          <w:p w14:paraId="7DD4A0AC" w14:textId="77777777" w:rsidR="00630801" w:rsidRPr="002E35C7" w:rsidRDefault="00630801" w:rsidP="00E84F0E">
            <w:pPr>
              <w:spacing w:after="0"/>
              <w:rPr>
                <w:rFonts w:cs="Calibri"/>
                <w:b/>
                <w:bCs/>
                <w:sz w:val="18"/>
                <w:szCs w:val="18"/>
              </w:rPr>
            </w:pPr>
            <w:r w:rsidRPr="002E35C7">
              <w:rPr>
                <w:rFonts w:cs="Calibri"/>
                <w:b/>
                <w:bCs/>
                <w:sz w:val="18"/>
                <w:szCs w:val="18"/>
              </w:rPr>
              <w:t>3.</w:t>
            </w:r>
            <w:r w:rsidRPr="002E35C7">
              <w:rPr>
                <w:rFonts w:cs="Calibri"/>
                <w:sz w:val="18"/>
                <w:szCs w:val="18"/>
              </w:rPr>
              <w:t xml:space="preserve"> </w:t>
            </w:r>
            <w:r w:rsidRPr="002E35C7">
              <w:rPr>
                <w:rFonts w:cs="Calibri"/>
                <w:b/>
                <w:bCs/>
                <w:sz w:val="18"/>
                <w:szCs w:val="18"/>
              </w:rPr>
              <w:t>Federal ID No.</w:t>
            </w:r>
          </w:p>
        </w:tc>
        <w:tc>
          <w:tcPr>
            <w:tcW w:w="3423" w:type="dxa"/>
            <w:gridSpan w:val="2"/>
          </w:tcPr>
          <w:p w14:paraId="6124D706" w14:textId="77777777" w:rsidR="00630801" w:rsidRPr="002E35C7" w:rsidRDefault="00630801" w:rsidP="00E84F0E">
            <w:pPr>
              <w:spacing w:after="0"/>
              <w:rPr>
                <w:rFonts w:cs="Calibri"/>
                <w:b/>
                <w:bCs/>
                <w:sz w:val="18"/>
                <w:szCs w:val="18"/>
              </w:rPr>
            </w:pPr>
            <w:r w:rsidRPr="002E35C7">
              <w:rPr>
                <w:rFonts w:cs="Calibri"/>
                <w:b/>
                <w:bCs/>
                <w:sz w:val="18"/>
                <w:szCs w:val="18"/>
              </w:rPr>
              <w:t>4.</w:t>
            </w:r>
            <w:r w:rsidRPr="002E35C7">
              <w:rPr>
                <w:rFonts w:cs="Calibri"/>
                <w:sz w:val="18"/>
                <w:szCs w:val="18"/>
              </w:rPr>
              <w:t xml:space="preserve"> </w:t>
            </w:r>
            <w:r w:rsidRPr="002E35C7">
              <w:rPr>
                <w:rFonts w:cs="Calibri"/>
                <w:b/>
                <w:bCs/>
                <w:sz w:val="18"/>
                <w:szCs w:val="18"/>
              </w:rPr>
              <w:t>Detailed Description of Work</w:t>
            </w:r>
          </w:p>
          <w:p w14:paraId="5D59FAC9" w14:textId="77777777" w:rsidR="00630801" w:rsidRPr="002E35C7" w:rsidRDefault="00630801" w:rsidP="00E84F0E">
            <w:pPr>
              <w:spacing w:after="0"/>
              <w:rPr>
                <w:rFonts w:cs="Calibri"/>
                <w:sz w:val="18"/>
                <w:szCs w:val="18"/>
              </w:rPr>
            </w:pPr>
            <w:r w:rsidRPr="002E35C7">
              <w:rPr>
                <w:rFonts w:cs="Calibri"/>
                <w:b/>
                <w:bCs/>
                <w:sz w:val="18"/>
                <w:szCs w:val="18"/>
              </w:rPr>
              <w:t xml:space="preserve">    (Attach additional sheets, if necessary)</w:t>
            </w:r>
          </w:p>
        </w:tc>
        <w:tc>
          <w:tcPr>
            <w:tcW w:w="2870" w:type="dxa"/>
            <w:gridSpan w:val="2"/>
          </w:tcPr>
          <w:p w14:paraId="5FF6E9A7" w14:textId="77777777" w:rsidR="00630801" w:rsidRPr="006F66F1" w:rsidRDefault="00630801" w:rsidP="00E84F0E">
            <w:pPr>
              <w:spacing w:after="0"/>
              <w:rPr>
                <w:rFonts w:cs="Calibri"/>
                <w:b/>
                <w:bCs/>
                <w:sz w:val="16"/>
                <w:szCs w:val="16"/>
              </w:rPr>
            </w:pPr>
            <w:r w:rsidRPr="002E35C7">
              <w:rPr>
                <w:rFonts w:cs="Calibri"/>
                <w:b/>
                <w:bCs/>
                <w:sz w:val="18"/>
                <w:szCs w:val="18"/>
              </w:rPr>
              <w:t>5</w:t>
            </w:r>
            <w:r w:rsidRPr="006F66F1">
              <w:rPr>
                <w:rFonts w:cs="Calibri"/>
                <w:b/>
                <w:bCs/>
                <w:sz w:val="16"/>
                <w:szCs w:val="16"/>
              </w:rPr>
              <w:t>.</w:t>
            </w:r>
            <w:r w:rsidRPr="006F66F1">
              <w:rPr>
                <w:rFonts w:cs="Calibri"/>
                <w:sz w:val="16"/>
                <w:szCs w:val="16"/>
              </w:rPr>
              <w:t xml:space="preserve"> </w:t>
            </w:r>
            <w:r w:rsidRPr="006F66F1">
              <w:rPr>
                <w:rFonts w:cs="Calibri"/>
                <w:b/>
                <w:bCs/>
                <w:sz w:val="16"/>
                <w:szCs w:val="16"/>
              </w:rPr>
              <w:t>Dollar Value of Subcontracts/</w:t>
            </w:r>
          </w:p>
          <w:p w14:paraId="1E6E9671" w14:textId="77777777" w:rsidR="00630801" w:rsidRPr="002E35C7" w:rsidRDefault="00630801" w:rsidP="00E84F0E">
            <w:pPr>
              <w:spacing w:after="0"/>
              <w:rPr>
                <w:rFonts w:cs="Calibri"/>
                <w:sz w:val="18"/>
                <w:szCs w:val="18"/>
              </w:rPr>
            </w:pPr>
            <w:r w:rsidRPr="006F66F1">
              <w:rPr>
                <w:rFonts w:cs="Calibri"/>
                <w:b/>
                <w:bCs/>
                <w:sz w:val="16"/>
                <w:szCs w:val="16"/>
              </w:rPr>
              <w:t xml:space="preserve">    Supplies/Services and intended      performance dates of each component of the contract.</w:t>
            </w:r>
          </w:p>
        </w:tc>
      </w:tr>
      <w:tr w:rsidR="00630801" w:rsidRPr="002E35C7" w14:paraId="61D93564" w14:textId="77777777" w:rsidTr="003532A3">
        <w:trPr>
          <w:trHeight w:val="734"/>
        </w:trPr>
        <w:tc>
          <w:tcPr>
            <w:tcW w:w="4504" w:type="dxa"/>
          </w:tcPr>
          <w:p w14:paraId="5353D53C" w14:textId="77777777" w:rsidR="00630801" w:rsidRPr="002E35C7" w:rsidRDefault="00630801" w:rsidP="00E84F0E">
            <w:pPr>
              <w:spacing w:after="0"/>
              <w:jc w:val="both"/>
              <w:rPr>
                <w:rFonts w:cs="Calibri"/>
                <w:b/>
                <w:bCs/>
                <w:sz w:val="18"/>
                <w:szCs w:val="18"/>
              </w:rPr>
            </w:pPr>
            <w:r w:rsidRPr="002E35C7">
              <w:rPr>
                <w:rFonts w:cs="Calibri"/>
                <w:b/>
                <w:bCs/>
                <w:sz w:val="18"/>
                <w:szCs w:val="18"/>
              </w:rPr>
              <w:t xml:space="preserve">A.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522834F7" w14:textId="77777777" w:rsidR="00630801" w:rsidRPr="002E35C7" w:rsidRDefault="00630801" w:rsidP="00E84F0E">
            <w:pPr>
              <w:spacing w:after="0"/>
              <w:jc w:val="both"/>
              <w:rPr>
                <w:rFonts w:cs="Calibri"/>
                <w:sz w:val="18"/>
                <w:szCs w:val="18"/>
              </w:rPr>
            </w:pPr>
          </w:p>
        </w:tc>
        <w:tc>
          <w:tcPr>
            <w:tcW w:w="2162" w:type="dxa"/>
          </w:tcPr>
          <w:p w14:paraId="6B84BD39" w14:textId="77777777" w:rsidR="00630801" w:rsidRPr="009217F8" w:rsidRDefault="00630801" w:rsidP="00E84F0E">
            <w:pPr>
              <w:pStyle w:val="Heading4"/>
              <w:rPr>
                <w:rFonts w:ascii="Calibri" w:hAnsi="Calibri" w:cs="Calibri"/>
                <w:sz w:val="18"/>
                <w:szCs w:val="18"/>
              </w:rPr>
            </w:pPr>
            <w:r w:rsidRPr="009217F8">
              <w:rPr>
                <w:rFonts w:ascii="Calibri" w:hAnsi="Calibri" w:cs="Calibri"/>
                <w:sz w:val="18"/>
                <w:szCs w:val="18"/>
              </w:rPr>
              <w:t>NYS ESD CERTIFIED</w:t>
            </w:r>
          </w:p>
          <w:p w14:paraId="5E5C1736"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Check5"/>
                  <w:enabled/>
                  <w:calcOnExit w:val="0"/>
                  <w:checkBox>
                    <w:sizeAuto/>
                    <w:default w:val="0"/>
                  </w:checkBox>
                </w:ffData>
              </w:fldChar>
            </w:r>
            <w:r w:rsidRPr="002E35C7">
              <w:rPr>
                <w:rFonts w:cs="Calibri"/>
                <w:sz w:val="18"/>
                <w:szCs w:val="18"/>
              </w:rPr>
              <w:instrText xml:space="preserve"> FORMCHECKBOX </w:instrText>
            </w:r>
            <w:r w:rsidR="002C278B">
              <w:rPr>
                <w:rFonts w:cs="Calibri"/>
                <w:sz w:val="18"/>
                <w:szCs w:val="18"/>
              </w:rPr>
            </w:r>
            <w:r w:rsidR="002C278B">
              <w:rPr>
                <w:rFonts w:cs="Calibri"/>
                <w:sz w:val="18"/>
                <w:szCs w:val="18"/>
              </w:rPr>
              <w:fldChar w:fldCharType="separate"/>
            </w:r>
            <w:r w:rsidRPr="002E35C7">
              <w:rPr>
                <w:rFonts w:cs="Calibri"/>
                <w:sz w:val="18"/>
                <w:szCs w:val="18"/>
              </w:rPr>
              <w:fldChar w:fldCharType="end"/>
            </w:r>
            <w:r w:rsidRPr="002E35C7">
              <w:rPr>
                <w:rFonts w:cs="Calibri"/>
                <w:sz w:val="18"/>
                <w:szCs w:val="18"/>
              </w:rPr>
              <w:t xml:space="preserve"> MBE </w:t>
            </w:r>
          </w:p>
          <w:p w14:paraId="0DF354DA"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Check7"/>
                  <w:enabled/>
                  <w:calcOnExit w:val="0"/>
                  <w:checkBox>
                    <w:sizeAuto/>
                    <w:default w:val="0"/>
                  </w:checkBox>
                </w:ffData>
              </w:fldChar>
            </w:r>
            <w:r w:rsidRPr="002E35C7">
              <w:rPr>
                <w:rFonts w:cs="Calibri"/>
                <w:sz w:val="18"/>
                <w:szCs w:val="18"/>
              </w:rPr>
              <w:instrText xml:space="preserve"> FORMCHECKBOX </w:instrText>
            </w:r>
            <w:r w:rsidR="002C278B">
              <w:rPr>
                <w:rFonts w:cs="Calibri"/>
                <w:sz w:val="18"/>
                <w:szCs w:val="18"/>
              </w:rPr>
            </w:r>
            <w:r w:rsidR="002C278B">
              <w:rPr>
                <w:rFonts w:cs="Calibri"/>
                <w:sz w:val="18"/>
                <w:szCs w:val="18"/>
              </w:rPr>
              <w:fldChar w:fldCharType="separate"/>
            </w:r>
            <w:r w:rsidRPr="002E35C7">
              <w:rPr>
                <w:rFonts w:cs="Calibri"/>
                <w:sz w:val="18"/>
                <w:szCs w:val="18"/>
              </w:rPr>
              <w:fldChar w:fldCharType="end"/>
            </w:r>
            <w:r w:rsidRPr="002E35C7">
              <w:rPr>
                <w:rFonts w:cs="Calibri"/>
                <w:sz w:val="18"/>
                <w:szCs w:val="18"/>
              </w:rPr>
              <w:t xml:space="preserve"> WBE </w:t>
            </w:r>
          </w:p>
        </w:tc>
        <w:tc>
          <w:tcPr>
            <w:tcW w:w="1801" w:type="dxa"/>
          </w:tcPr>
          <w:p w14:paraId="4B0AE7B1" w14:textId="77777777" w:rsidR="00630801" w:rsidRPr="002E35C7" w:rsidRDefault="00630801" w:rsidP="00E84F0E">
            <w:pPr>
              <w:spacing w:after="0"/>
              <w:jc w:val="both"/>
              <w:rPr>
                <w:rFonts w:cs="Calibri"/>
                <w:sz w:val="18"/>
                <w:szCs w:val="18"/>
              </w:rPr>
            </w:pPr>
          </w:p>
          <w:p w14:paraId="7C67497D"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sz w:val="18"/>
                <w:szCs w:val="18"/>
              </w:rPr>
              <w:t xml:space="preserve">         </w:t>
            </w:r>
          </w:p>
        </w:tc>
        <w:tc>
          <w:tcPr>
            <w:tcW w:w="3423" w:type="dxa"/>
            <w:gridSpan w:val="2"/>
          </w:tcPr>
          <w:p w14:paraId="217B3899" w14:textId="77777777" w:rsidR="00630801" w:rsidRPr="002E35C7" w:rsidRDefault="00630801" w:rsidP="00E84F0E">
            <w:pPr>
              <w:spacing w:after="0"/>
              <w:jc w:val="both"/>
              <w:rPr>
                <w:rFonts w:cs="Calibri"/>
                <w:sz w:val="18"/>
                <w:szCs w:val="18"/>
              </w:rPr>
            </w:pPr>
          </w:p>
          <w:p w14:paraId="0F37068C"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2870" w:type="dxa"/>
            <w:gridSpan w:val="2"/>
          </w:tcPr>
          <w:p w14:paraId="4D02EED8" w14:textId="77777777" w:rsidR="00630801" w:rsidRPr="002E35C7" w:rsidRDefault="00630801" w:rsidP="00E84F0E">
            <w:pPr>
              <w:spacing w:after="0"/>
              <w:jc w:val="both"/>
              <w:rPr>
                <w:rFonts w:cs="Calibri"/>
                <w:sz w:val="18"/>
                <w:szCs w:val="18"/>
              </w:rPr>
            </w:pPr>
          </w:p>
          <w:p w14:paraId="0491A0F9"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r>
      <w:tr w:rsidR="00630801" w:rsidRPr="002E35C7" w14:paraId="6B2014D1" w14:textId="77777777" w:rsidTr="003532A3">
        <w:trPr>
          <w:trHeight w:val="818"/>
        </w:trPr>
        <w:tc>
          <w:tcPr>
            <w:tcW w:w="4504" w:type="dxa"/>
          </w:tcPr>
          <w:p w14:paraId="64E21B5C" w14:textId="77777777" w:rsidR="00630801" w:rsidRPr="002E35C7" w:rsidRDefault="00630801" w:rsidP="00E84F0E">
            <w:pPr>
              <w:spacing w:after="0"/>
              <w:jc w:val="both"/>
              <w:rPr>
                <w:rFonts w:cs="Calibri"/>
                <w:sz w:val="18"/>
                <w:szCs w:val="18"/>
              </w:rPr>
            </w:pPr>
            <w:r w:rsidRPr="002E35C7">
              <w:rPr>
                <w:rFonts w:cs="Calibri"/>
                <w:b/>
                <w:bCs/>
                <w:sz w:val="18"/>
                <w:szCs w:val="18"/>
              </w:rPr>
              <w:t xml:space="preserve">B.  </w:t>
            </w:r>
            <w:r w:rsidRPr="002E35C7">
              <w:rPr>
                <w:rFonts w:cs="Calibri"/>
                <w:sz w:val="18"/>
                <w:szCs w:val="18"/>
              </w:rPr>
              <w:fldChar w:fldCharType="begin">
                <w:ffData>
                  <w:name w:val=""/>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2162" w:type="dxa"/>
          </w:tcPr>
          <w:p w14:paraId="5140970D" w14:textId="77777777" w:rsidR="00630801" w:rsidRPr="009217F8" w:rsidRDefault="00630801" w:rsidP="00E84F0E">
            <w:pPr>
              <w:pStyle w:val="Heading4"/>
              <w:rPr>
                <w:rFonts w:ascii="Calibri" w:hAnsi="Calibri" w:cs="Calibri"/>
                <w:sz w:val="18"/>
                <w:szCs w:val="18"/>
              </w:rPr>
            </w:pPr>
            <w:r w:rsidRPr="009217F8">
              <w:rPr>
                <w:rFonts w:ascii="Calibri" w:hAnsi="Calibri" w:cs="Calibri"/>
                <w:sz w:val="18"/>
                <w:szCs w:val="18"/>
              </w:rPr>
              <w:t>NYS ESD CERTIFIED</w:t>
            </w:r>
          </w:p>
          <w:p w14:paraId="35EFA683"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Check5"/>
                  <w:enabled/>
                  <w:calcOnExit w:val="0"/>
                  <w:checkBox>
                    <w:sizeAuto/>
                    <w:default w:val="0"/>
                  </w:checkBox>
                </w:ffData>
              </w:fldChar>
            </w:r>
            <w:r w:rsidRPr="002E35C7">
              <w:rPr>
                <w:rFonts w:cs="Calibri"/>
                <w:sz w:val="18"/>
                <w:szCs w:val="18"/>
              </w:rPr>
              <w:instrText xml:space="preserve"> FORMCHECKBOX </w:instrText>
            </w:r>
            <w:r w:rsidR="002C278B">
              <w:rPr>
                <w:rFonts w:cs="Calibri"/>
                <w:sz w:val="18"/>
                <w:szCs w:val="18"/>
              </w:rPr>
            </w:r>
            <w:r w:rsidR="002C278B">
              <w:rPr>
                <w:rFonts w:cs="Calibri"/>
                <w:sz w:val="18"/>
                <w:szCs w:val="18"/>
              </w:rPr>
              <w:fldChar w:fldCharType="separate"/>
            </w:r>
            <w:r w:rsidRPr="002E35C7">
              <w:rPr>
                <w:rFonts w:cs="Calibri"/>
                <w:sz w:val="18"/>
                <w:szCs w:val="18"/>
              </w:rPr>
              <w:fldChar w:fldCharType="end"/>
            </w:r>
            <w:r w:rsidRPr="002E35C7">
              <w:rPr>
                <w:rFonts w:cs="Calibri"/>
                <w:sz w:val="18"/>
                <w:szCs w:val="18"/>
              </w:rPr>
              <w:t xml:space="preserve"> MBE</w:t>
            </w:r>
          </w:p>
          <w:p w14:paraId="45D3D2CB"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Check7"/>
                  <w:enabled/>
                  <w:calcOnExit w:val="0"/>
                  <w:checkBox>
                    <w:sizeAuto/>
                    <w:default w:val="0"/>
                  </w:checkBox>
                </w:ffData>
              </w:fldChar>
            </w:r>
            <w:r w:rsidRPr="002E35C7">
              <w:rPr>
                <w:rFonts w:cs="Calibri"/>
                <w:sz w:val="18"/>
                <w:szCs w:val="18"/>
              </w:rPr>
              <w:instrText xml:space="preserve"> FORMCHECKBOX </w:instrText>
            </w:r>
            <w:r w:rsidR="002C278B">
              <w:rPr>
                <w:rFonts w:cs="Calibri"/>
                <w:sz w:val="18"/>
                <w:szCs w:val="18"/>
              </w:rPr>
            </w:r>
            <w:r w:rsidR="002C278B">
              <w:rPr>
                <w:rFonts w:cs="Calibri"/>
                <w:sz w:val="18"/>
                <w:szCs w:val="18"/>
              </w:rPr>
              <w:fldChar w:fldCharType="separate"/>
            </w:r>
            <w:r w:rsidRPr="002E35C7">
              <w:rPr>
                <w:rFonts w:cs="Calibri"/>
                <w:sz w:val="18"/>
                <w:szCs w:val="18"/>
              </w:rPr>
              <w:fldChar w:fldCharType="end"/>
            </w:r>
            <w:r w:rsidRPr="002E35C7">
              <w:rPr>
                <w:rFonts w:cs="Calibri"/>
                <w:sz w:val="18"/>
                <w:szCs w:val="18"/>
              </w:rPr>
              <w:t xml:space="preserve"> WBE </w:t>
            </w:r>
          </w:p>
        </w:tc>
        <w:tc>
          <w:tcPr>
            <w:tcW w:w="1801" w:type="dxa"/>
          </w:tcPr>
          <w:p w14:paraId="6A4AA277" w14:textId="77777777" w:rsidR="00630801" w:rsidRPr="002E35C7" w:rsidRDefault="00630801" w:rsidP="00E84F0E">
            <w:pPr>
              <w:spacing w:after="0"/>
              <w:jc w:val="both"/>
              <w:rPr>
                <w:rFonts w:cs="Calibri"/>
                <w:sz w:val="18"/>
                <w:szCs w:val="18"/>
              </w:rPr>
            </w:pPr>
          </w:p>
          <w:p w14:paraId="4C479E93"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3423" w:type="dxa"/>
            <w:gridSpan w:val="2"/>
          </w:tcPr>
          <w:p w14:paraId="729B4417" w14:textId="77777777" w:rsidR="00630801" w:rsidRPr="002E35C7" w:rsidRDefault="00630801" w:rsidP="00E84F0E">
            <w:pPr>
              <w:spacing w:after="0"/>
              <w:jc w:val="both"/>
              <w:rPr>
                <w:rFonts w:cs="Calibri"/>
                <w:sz w:val="18"/>
                <w:szCs w:val="18"/>
              </w:rPr>
            </w:pPr>
          </w:p>
          <w:p w14:paraId="49902CA0"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2870" w:type="dxa"/>
            <w:gridSpan w:val="2"/>
          </w:tcPr>
          <w:p w14:paraId="3B0CE325" w14:textId="77777777" w:rsidR="00630801" w:rsidRPr="002E35C7" w:rsidRDefault="00630801" w:rsidP="00E84F0E">
            <w:pPr>
              <w:spacing w:after="0"/>
              <w:jc w:val="both"/>
              <w:rPr>
                <w:rFonts w:cs="Calibri"/>
                <w:sz w:val="18"/>
                <w:szCs w:val="18"/>
              </w:rPr>
            </w:pPr>
          </w:p>
          <w:p w14:paraId="7872E74B" w14:textId="77777777" w:rsidR="00630801" w:rsidRPr="002E35C7" w:rsidRDefault="00630801" w:rsidP="00E84F0E">
            <w:pPr>
              <w:spacing w:after="0"/>
              <w:jc w:val="both"/>
              <w:rPr>
                <w:rFonts w:cs="Calibri"/>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r>
      <w:tr w:rsidR="00630801" w:rsidRPr="002E35C7" w14:paraId="40B0B6C2" w14:textId="77777777" w:rsidTr="003532A3">
        <w:trPr>
          <w:cantSplit/>
          <w:trHeight w:val="517"/>
        </w:trPr>
        <w:tc>
          <w:tcPr>
            <w:tcW w:w="14760" w:type="dxa"/>
            <w:gridSpan w:val="7"/>
          </w:tcPr>
          <w:p w14:paraId="48CB7768" w14:textId="68006B23" w:rsidR="00630801" w:rsidRPr="002E35C7" w:rsidRDefault="00630801" w:rsidP="00E84F0E">
            <w:pPr>
              <w:spacing w:after="0"/>
              <w:rPr>
                <w:rFonts w:cs="Calibri"/>
                <w:b/>
                <w:bCs/>
                <w:sz w:val="18"/>
                <w:szCs w:val="18"/>
              </w:rPr>
            </w:pPr>
            <w:r w:rsidRPr="002E35C7">
              <w:rPr>
                <w:rFonts w:cs="Calibri"/>
                <w:b/>
                <w:bCs/>
                <w:sz w:val="18"/>
                <w:szCs w:val="18"/>
              </w:rPr>
              <w:t xml:space="preserve">6.  IF UNABLE TO FULLY MEET THE MBE AND WBE GOALS SET FORTH IN THE CONTRACT, </w:t>
            </w:r>
            <w:r w:rsidR="00F85115">
              <w:rPr>
                <w:rFonts w:cs="Calibri"/>
                <w:b/>
                <w:bCs/>
                <w:sz w:val="18"/>
                <w:szCs w:val="18"/>
              </w:rPr>
              <w:t>OFFERER</w:t>
            </w:r>
            <w:r w:rsidRPr="002E35C7">
              <w:rPr>
                <w:rFonts w:cs="Calibri"/>
                <w:b/>
                <w:bCs/>
                <w:sz w:val="18"/>
                <w:szCs w:val="18"/>
              </w:rPr>
              <w:t xml:space="preserve"> MUST SUBMIT A REQUEST FOR WAIVER FORM (M/WBE 104).</w:t>
            </w:r>
          </w:p>
        </w:tc>
      </w:tr>
      <w:tr w:rsidR="00630801" w:rsidRPr="002E35C7" w14:paraId="1A0DB89F" w14:textId="77777777" w:rsidTr="003532A3">
        <w:trPr>
          <w:cantSplit/>
          <w:trHeight w:val="356"/>
        </w:trPr>
        <w:tc>
          <w:tcPr>
            <w:tcW w:w="8467" w:type="dxa"/>
            <w:gridSpan w:val="3"/>
            <w:vMerge w:val="restart"/>
          </w:tcPr>
          <w:p w14:paraId="5660127B" w14:textId="77777777" w:rsidR="00630801" w:rsidRPr="002E35C7" w:rsidRDefault="00630801" w:rsidP="00E84F0E">
            <w:pPr>
              <w:tabs>
                <w:tab w:val="left" w:pos="8532"/>
              </w:tabs>
              <w:spacing w:after="0"/>
              <w:jc w:val="both"/>
              <w:rPr>
                <w:rFonts w:cs="Calibri"/>
                <w:b/>
                <w:bCs/>
                <w:sz w:val="18"/>
                <w:szCs w:val="18"/>
              </w:rPr>
            </w:pPr>
          </w:p>
          <w:p w14:paraId="3EB1E900" w14:textId="77777777" w:rsidR="00630801" w:rsidRPr="002E35C7" w:rsidRDefault="00630801" w:rsidP="00E84F0E">
            <w:pPr>
              <w:tabs>
                <w:tab w:val="left" w:pos="8532"/>
              </w:tabs>
              <w:spacing w:after="0"/>
              <w:rPr>
                <w:rFonts w:cs="Calibri"/>
                <w:b/>
                <w:bCs/>
                <w:sz w:val="18"/>
                <w:szCs w:val="18"/>
              </w:rPr>
            </w:pPr>
            <w:r w:rsidRPr="002E35C7">
              <w:rPr>
                <w:rFonts w:cs="Calibri"/>
                <w:b/>
                <w:bCs/>
                <w:sz w:val="18"/>
                <w:szCs w:val="18"/>
              </w:rPr>
              <w:t xml:space="preserve">PREPARED BY (Signature):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b/>
                <w:bCs/>
                <w:sz w:val="18"/>
                <w:szCs w:val="18"/>
              </w:rPr>
              <w:t xml:space="preserve">                                                              </w:t>
            </w:r>
          </w:p>
          <w:p w14:paraId="4A44898E" w14:textId="77777777" w:rsidR="00630801" w:rsidRPr="002E35C7" w:rsidRDefault="00630801" w:rsidP="00E84F0E">
            <w:pPr>
              <w:tabs>
                <w:tab w:val="left" w:pos="8532"/>
              </w:tabs>
              <w:spacing w:after="0"/>
              <w:rPr>
                <w:rFonts w:cs="Calibri"/>
                <w:b/>
                <w:bCs/>
                <w:sz w:val="18"/>
                <w:szCs w:val="18"/>
                <w:u w:val="single"/>
              </w:rPr>
            </w:pPr>
            <w:r w:rsidRPr="002E35C7">
              <w:rPr>
                <w:rFonts w:cs="Calibri"/>
                <w:b/>
                <w:bCs/>
                <w:sz w:val="18"/>
                <w:szCs w:val="18"/>
              </w:rPr>
              <w:t xml:space="preserve">DATE: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425DDD49" w14:textId="77777777" w:rsidR="00630801" w:rsidRPr="002E35C7" w:rsidRDefault="00630801" w:rsidP="00E84F0E">
            <w:pPr>
              <w:spacing w:after="0"/>
              <w:jc w:val="both"/>
              <w:rPr>
                <w:rFonts w:cs="Calibri"/>
                <w:b/>
                <w:bCs/>
                <w:sz w:val="18"/>
                <w:szCs w:val="18"/>
              </w:rPr>
            </w:pPr>
          </w:p>
          <w:p w14:paraId="25FF050D" w14:textId="77777777" w:rsidR="00630801" w:rsidRPr="002E35C7" w:rsidRDefault="00630801" w:rsidP="00E84F0E">
            <w:pPr>
              <w:spacing w:after="0"/>
              <w:jc w:val="both"/>
              <w:rPr>
                <w:rFonts w:cs="Calibri"/>
                <w:sz w:val="18"/>
                <w:szCs w:val="18"/>
              </w:rPr>
            </w:pPr>
            <w:r w:rsidRPr="002E35C7">
              <w:rPr>
                <w:rFonts w:cs="Calibri"/>
                <w:b/>
                <w:bCs/>
                <w:sz w:val="18"/>
                <w:szCs w:val="18"/>
              </w:rPr>
              <w:t xml:space="preserve">NAME AND TITLE OF PREPARER (Print or Type):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43717ACC" w14:textId="731B0B08" w:rsidR="00630801" w:rsidRPr="00A443E6" w:rsidRDefault="00630801" w:rsidP="00E84F0E">
            <w:pPr>
              <w:spacing w:after="0"/>
              <w:jc w:val="both"/>
              <w:rPr>
                <w:rFonts w:cs="Calibri"/>
                <w:sz w:val="16"/>
                <w:szCs w:val="16"/>
                <w:u w:val="single"/>
              </w:rPr>
            </w:pPr>
            <w:r w:rsidRPr="00A443E6">
              <w:rPr>
                <w:rFonts w:cs="Calibri"/>
                <w:sz w:val="16"/>
                <w:szCs w:val="16"/>
              </w:rPr>
              <w:t xml:space="preserve">SUBMISSION OF THIS FORM CONSTITUTES THE </w:t>
            </w:r>
            <w:r w:rsidR="00F85115">
              <w:rPr>
                <w:rFonts w:cs="Calibri"/>
                <w:sz w:val="16"/>
                <w:szCs w:val="16"/>
              </w:rPr>
              <w:t>OFFERER</w:t>
            </w:r>
            <w:r w:rsidRPr="00A443E6">
              <w:rPr>
                <w:rFonts w:cs="Calibri"/>
                <w:sz w:val="16"/>
                <w:szCs w:val="16"/>
              </w:rPr>
              <w:t>’S ACKNOWLEDGEMENT AND AGREEMENT TO COMPLY WITH THE M/WBE REQUIREMENTS SET FORTH UNDER NYS EXECUTIVE LAW, ARTICLE 15-A, 5 NYCRR PART 143, AND THE ABOVE-REFERENCED SOLICITATION. FAILURE TO SUBMIT COMPLETE AND ACCURATE INFORMATION MAY RESULT IN A FINDING OF NONCOMPLIANCE AND POSSIBLE TERMINATION OF YOUR CONTRACT.</w:t>
            </w:r>
          </w:p>
        </w:tc>
        <w:tc>
          <w:tcPr>
            <w:tcW w:w="2522" w:type="dxa"/>
          </w:tcPr>
          <w:p w14:paraId="7380AAFD" w14:textId="77777777" w:rsidR="00630801" w:rsidRPr="002E35C7" w:rsidRDefault="00630801" w:rsidP="00E84F0E">
            <w:pPr>
              <w:spacing w:after="0"/>
              <w:jc w:val="both"/>
              <w:rPr>
                <w:rFonts w:cs="Calibri"/>
                <w:sz w:val="18"/>
                <w:szCs w:val="18"/>
              </w:rPr>
            </w:pPr>
            <w:r w:rsidRPr="002E35C7">
              <w:rPr>
                <w:rFonts w:cs="Calibri"/>
                <w:b/>
                <w:bCs/>
                <w:sz w:val="18"/>
                <w:szCs w:val="18"/>
              </w:rPr>
              <w:t>TELEPHONE NO.:</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p w14:paraId="2A2CA5AC" w14:textId="77777777" w:rsidR="00630801" w:rsidRPr="002E35C7" w:rsidRDefault="00630801" w:rsidP="00E84F0E">
            <w:pPr>
              <w:spacing w:after="0"/>
              <w:jc w:val="both"/>
              <w:rPr>
                <w:rFonts w:cs="Calibri"/>
                <w:sz w:val="18"/>
                <w:szCs w:val="18"/>
              </w:rPr>
            </w:pPr>
          </w:p>
        </w:tc>
        <w:tc>
          <w:tcPr>
            <w:tcW w:w="3771" w:type="dxa"/>
            <w:gridSpan w:val="3"/>
          </w:tcPr>
          <w:p w14:paraId="0DDC7168" w14:textId="77777777" w:rsidR="00630801" w:rsidRPr="002E35C7" w:rsidRDefault="00630801" w:rsidP="00E84F0E">
            <w:pPr>
              <w:spacing w:after="0"/>
              <w:jc w:val="both"/>
              <w:rPr>
                <w:rFonts w:cs="Calibri"/>
                <w:b/>
                <w:bCs/>
                <w:sz w:val="18"/>
                <w:szCs w:val="18"/>
              </w:rPr>
            </w:pPr>
          </w:p>
          <w:p w14:paraId="5CF765EA" w14:textId="77777777" w:rsidR="00630801" w:rsidRPr="002E35C7" w:rsidRDefault="00630801" w:rsidP="00E84F0E">
            <w:pPr>
              <w:spacing w:after="0"/>
              <w:jc w:val="both"/>
              <w:rPr>
                <w:rFonts w:cs="Calibri"/>
                <w:sz w:val="18"/>
                <w:szCs w:val="18"/>
                <w:u w:val="single"/>
              </w:rPr>
            </w:pPr>
            <w:r w:rsidRPr="002E35C7">
              <w:rPr>
                <w:rFonts w:cs="Calibri"/>
                <w:b/>
                <w:bCs/>
                <w:sz w:val="18"/>
                <w:szCs w:val="18"/>
              </w:rPr>
              <w:t xml:space="preserve">EMAIL ADDRESS:   </w:t>
            </w: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r w:rsidRPr="002E35C7">
              <w:rPr>
                <w:rFonts w:cs="Calibri"/>
                <w:b/>
                <w:bCs/>
                <w:sz w:val="18"/>
                <w:szCs w:val="18"/>
              </w:rPr>
              <w:t xml:space="preserve">     </w:t>
            </w:r>
          </w:p>
        </w:tc>
      </w:tr>
      <w:tr w:rsidR="00630801" w:rsidRPr="002E35C7" w14:paraId="0C861CB4" w14:textId="77777777" w:rsidTr="003532A3">
        <w:trPr>
          <w:cantSplit/>
          <w:trHeight w:val="142"/>
        </w:trPr>
        <w:tc>
          <w:tcPr>
            <w:tcW w:w="8467" w:type="dxa"/>
            <w:gridSpan w:val="3"/>
            <w:vMerge/>
          </w:tcPr>
          <w:p w14:paraId="1B7073D8" w14:textId="77777777" w:rsidR="00630801" w:rsidRPr="002E35C7" w:rsidRDefault="00630801" w:rsidP="00E84F0E">
            <w:pPr>
              <w:tabs>
                <w:tab w:val="left" w:pos="8532"/>
              </w:tabs>
              <w:spacing w:after="0"/>
              <w:jc w:val="both"/>
              <w:rPr>
                <w:rFonts w:cs="Calibri"/>
                <w:b/>
                <w:bCs/>
                <w:sz w:val="18"/>
                <w:szCs w:val="18"/>
              </w:rPr>
            </w:pPr>
          </w:p>
        </w:tc>
        <w:tc>
          <w:tcPr>
            <w:tcW w:w="6293" w:type="dxa"/>
            <w:gridSpan w:val="4"/>
          </w:tcPr>
          <w:p w14:paraId="4418F544" w14:textId="77777777" w:rsidR="00630801" w:rsidRPr="002E35C7" w:rsidRDefault="00630801" w:rsidP="00E84F0E">
            <w:pPr>
              <w:spacing w:after="0"/>
              <w:jc w:val="center"/>
              <w:rPr>
                <w:rFonts w:cs="Calibri"/>
                <w:b/>
                <w:bCs/>
                <w:sz w:val="18"/>
                <w:szCs w:val="18"/>
              </w:rPr>
            </w:pPr>
            <w:r w:rsidRPr="002E35C7">
              <w:rPr>
                <w:rFonts w:cs="Calibri"/>
                <w:b/>
                <w:sz w:val="18"/>
                <w:szCs w:val="18"/>
              </w:rPr>
              <w:t>FOR M/WBE USE ONLY</w:t>
            </w:r>
          </w:p>
        </w:tc>
      </w:tr>
      <w:tr w:rsidR="00630801" w:rsidRPr="002E35C7" w14:paraId="2B11FC44" w14:textId="77777777" w:rsidTr="003532A3">
        <w:trPr>
          <w:cantSplit/>
          <w:trHeight w:val="271"/>
        </w:trPr>
        <w:tc>
          <w:tcPr>
            <w:tcW w:w="8467" w:type="dxa"/>
            <w:gridSpan w:val="3"/>
            <w:vMerge/>
          </w:tcPr>
          <w:p w14:paraId="1007E78E" w14:textId="77777777" w:rsidR="00630801" w:rsidRPr="002E35C7" w:rsidRDefault="00630801" w:rsidP="00E84F0E">
            <w:pPr>
              <w:tabs>
                <w:tab w:val="left" w:pos="8532"/>
              </w:tabs>
              <w:spacing w:after="0"/>
              <w:jc w:val="both"/>
              <w:rPr>
                <w:rFonts w:cs="Calibri"/>
                <w:b/>
                <w:bCs/>
                <w:sz w:val="18"/>
                <w:szCs w:val="18"/>
              </w:rPr>
            </w:pPr>
          </w:p>
        </w:tc>
        <w:tc>
          <w:tcPr>
            <w:tcW w:w="4143" w:type="dxa"/>
            <w:gridSpan w:val="3"/>
          </w:tcPr>
          <w:p w14:paraId="1A4AF4FA" w14:textId="77777777" w:rsidR="00630801" w:rsidRPr="002E35C7" w:rsidRDefault="00630801" w:rsidP="00E84F0E">
            <w:pPr>
              <w:spacing w:after="0"/>
              <w:jc w:val="both"/>
              <w:rPr>
                <w:rFonts w:cs="Calibri"/>
                <w:b/>
                <w:bCs/>
                <w:sz w:val="18"/>
                <w:szCs w:val="18"/>
              </w:rPr>
            </w:pPr>
            <w:r w:rsidRPr="002E35C7">
              <w:rPr>
                <w:rFonts w:cs="Calibri"/>
                <w:b/>
                <w:bCs/>
                <w:sz w:val="18"/>
                <w:szCs w:val="18"/>
              </w:rPr>
              <w:t>REVIEWED BY:</w:t>
            </w:r>
          </w:p>
          <w:p w14:paraId="48A4CBC0" w14:textId="77777777" w:rsidR="00630801" w:rsidRPr="002E35C7" w:rsidRDefault="00630801" w:rsidP="00E84F0E">
            <w:pPr>
              <w:spacing w:after="0"/>
              <w:rPr>
                <w:rFonts w:cs="Calibri"/>
                <w:b/>
                <w:sz w:val="18"/>
                <w:szCs w:val="18"/>
              </w:rPr>
            </w:pPr>
            <w:r w:rsidRPr="002E35C7">
              <w:rPr>
                <w:rFonts w:cs="Calibri"/>
                <w:sz w:val="18"/>
                <w:szCs w:val="18"/>
              </w:rPr>
              <w:fldChar w:fldCharType="begin">
                <w:ffData>
                  <w:name w:val="Text3"/>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c>
          <w:tcPr>
            <w:tcW w:w="2150" w:type="dxa"/>
          </w:tcPr>
          <w:p w14:paraId="75294FAD" w14:textId="77777777" w:rsidR="00630801" w:rsidRPr="002E35C7" w:rsidRDefault="00630801" w:rsidP="00E84F0E">
            <w:pPr>
              <w:spacing w:after="0"/>
              <w:jc w:val="both"/>
              <w:rPr>
                <w:rFonts w:cs="Calibri"/>
                <w:b/>
                <w:bCs/>
                <w:sz w:val="18"/>
                <w:szCs w:val="18"/>
              </w:rPr>
            </w:pPr>
            <w:r w:rsidRPr="002E35C7">
              <w:rPr>
                <w:rFonts w:cs="Calibri"/>
                <w:b/>
                <w:bCs/>
                <w:sz w:val="18"/>
                <w:szCs w:val="18"/>
              </w:rPr>
              <w:t>DATE:</w:t>
            </w:r>
          </w:p>
          <w:p w14:paraId="4CE29243" w14:textId="77777777" w:rsidR="00630801" w:rsidRPr="002E35C7" w:rsidRDefault="00630801" w:rsidP="00E84F0E">
            <w:pPr>
              <w:spacing w:after="0"/>
              <w:rPr>
                <w:rFonts w:cs="Calibri"/>
                <w:b/>
                <w:sz w:val="18"/>
                <w:szCs w:val="18"/>
              </w:rPr>
            </w:pPr>
            <w:r w:rsidRPr="002E35C7">
              <w:rPr>
                <w:rFonts w:cs="Calibri"/>
                <w:sz w:val="18"/>
                <w:szCs w:val="18"/>
              </w:rPr>
              <w:fldChar w:fldCharType="begin">
                <w:ffData>
                  <w:name w:val=""/>
                  <w:enabled/>
                  <w:calcOnExit w:val="0"/>
                  <w:textInput>
                    <w:maxLength w:val="14"/>
                  </w:textInput>
                </w:ffData>
              </w:fldChar>
            </w:r>
            <w:r w:rsidRPr="002E35C7">
              <w:rPr>
                <w:rFonts w:cs="Calibri"/>
                <w:sz w:val="18"/>
                <w:szCs w:val="18"/>
              </w:rPr>
              <w:instrText xml:space="preserve"> FORMTEXT </w:instrText>
            </w:r>
            <w:r w:rsidRPr="002E35C7">
              <w:rPr>
                <w:rFonts w:cs="Calibri"/>
                <w:sz w:val="18"/>
                <w:szCs w:val="18"/>
              </w:rPr>
            </w:r>
            <w:r w:rsidRPr="002E35C7">
              <w:rPr>
                <w:rFonts w:cs="Calibri"/>
                <w:sz w:val="18"/>
                <w:szCs w:val="18"/>
              </w:rPr>
              <w:fldChar w:fldCharType="separate"/>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noProof/>
                <w:sz w:val="18"/>
                <w:szCs w:val="18"/>
              </w:rPr>
              <w:t> </w:t>
            </w:r>
            <w:r w:rsidRPr="002E35C7">
              <w:rPr>
                <w:rFonts w:cs="Calibri"/>
                <w:sz w:val="18"/>
                <w:szCs w:val="18"/>
              </w:rPr>
              <w:fldChar w:fldCharType="end"/>
            </w:r>
          </w:p>
        </w:tc>
      </w:tr>
      <w:tr w:rsidR="00630801" w:rsidRPr="002E35C7" w14:paraId="05A62D3F" w14:textId="77777777" w:rsidTr="003532A3">
        <w:trPr>
          <w:cantSplit/>
          <w:trHeight w:val="1292"/>
        </w:trPr>
        <w:tc>
          <w:tcPr>
            <w:tcW w:w="8467" w:type="dxa"/>
            <w:gridSpan w:val="3"/>
            <w:vMerge/>
          </w:tcPr>
          <w:p w14:paraId="6C079411" w14:textId="77777777" w:rsidR="00630801" w:rsidRPr="002E35C7" w:rsidRDefault="00630801" w:rsidP="00E84F0E">
            <w:pPr>
              <w:tabs>
                <w:tab w:val="left" w:pos="8532"/>
              </w:tabs>
              <w:spacing w:after="0"/>
              <w:jc w:val="both"/>
              <w:rPr>
                <w:rFonts w:cs="Calibri"/>
                <w:b/>
                <w:bCs/>
                <w:sz w:val="18"/>
                <w:szCs w:val="18"/>
              </w:rPr>
            </w:pPr>
          </w:p>
        </w:tc>
        <w:tc>
          <w:tcPr>
            <w:tcW w:w="6293" w:type="dxa"/>
            <w:gridSpan w:val="4"/>
            <w:tcBorders>
              <w:right w:val="single" w:sz="4" w:space="0" w:color="auto"/>
            </w:tcBorders>
          </w:tcPr>
          <w:p w14:paraId="79C8486F" w14:textId="77777777" w:rsidR="00630801" w:rsidRPr="00A443E6" w:rsidRDefault="00630801" w:rsidP="00E84F0E">
            <w:pPr>
              <w:spacing w:after="0"/>
              <w:rPr>
                <w:rFonts w:cs="Calibri"/>
                <w:b/>
                <w:bCs/>
                <w:sz w:val="16"/>
                <w:szCs w:val="16"/>
              </w:rPr>
            </w:pPr>
            <w:r w:rsidRPr="00A443E6">
              <w:rPr>
                <w:rFonts w:cs="Calibri"/>
                <w:b/>
                <w:bCs/>
                <w:sz w:val="16"/>
                <w:szCs w:val="16"/>
              </w:rPr>
              <w:t xml:space="preserve">UTILIZATION PLAN APPROVED:  </w:t>
            </w:r>
            <w:r w:rsidRPr="00A443E6">
              <w:rPr>
                <w:rFonts w:cs="Calibri"/>
                <w:sz w:val="16"/>
                <w:szCs w:val="16"/>
              </w:rPr>
              <w:fldChar w:fldCharType="begin">
                <w:ffData>
                  <w:name w:val="Check9"/>
                  <w:enabled/>
                  <w:calcOnExit w:val="0"/>
                  <w:checkBox>
                    <w:sizeAuto/>
                    <w:default w:val="0"/>
                  </w:checkBox>
                </w:ffData>
              </w:fldChar>
            </w:r>
            <w:r w:rsidRPr="00A443E6">
              <w:rPr>
                <w:rFonts w:cs="Calibri"/>
                <w:sz w:val="16"/>
                <w:szCs w:val="16"/>
              </w:rPr>
              <w:instrText xml:space="preserve"> FORMCHECKBOX </w:instrText>
            </w:r>
            <w:r w:rsidR="002C278B">
              <w:rPr>
                <w:rFonts w:cs="Calibri"/>
                <w:sz w:val="16"/>
                <w:szCs w:val="16"/>
              </w:rPr>
            </w:r>
            <w:r w:rsidR="002C278B">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YES   </w:t>
            </w:r>
            <w:r w:rsidRPr="00A443E6">
              <w:rPr>
                <w:rFonts w:cs="Calibri"/>
                <w:sz w:val="16"/>
                <w:szCs w:val="16"/>
              </w:rPr>
              <w:fldChar w:fldCharType="begin">
                <w:ffData>
                  <w:name w:val="Check10"/>
                  <w:enabled/>
                  <w:calcOnExit w:val="0"/>
                  <w:checkBox>
                    <w:sizeAuto/>
                    <w:default w:val="0"/>
                  </w:checkBox>
                </w:ffData>
              </w:fldChar>
            </w:r>
            <w:r w:rsidRPr="00A443E6">
              <w:rPr>
                <w:rFonts w:cs="Calibri"/>
                <w:sz w:val="16"/>
                <w:szCs w:val="16"/>
              </w:rPr>
              <w:instrText xml:space="preserve"> FORMCHECKBOX </w:instrText>
            </w:r>
            <w:r w:rsidR="002C278B">
              <w:rPr>
                <w:rFonts w:cs="Calibri"/>
                <w:sz w:val="16"/>
                <w:szCs w:val="16"/>
              </w:rPr>
            </w:r>
            <w:r w:rsidR="002C278B">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NO   Date: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138FB8B2" w14:textId="77777777" w:rsidR="00630801" w:rsidRPr="00A443E6" w:rsidRDefault="00630801" w:rsidP="00E84F0E">
            <w:pPr>
              <w:spacing w:after="0"/>
              <w:rPr>
                <w:rFonts w:cs="Calibri"/>
                <w:b/>
                <w:bCs/>
                <w:sz w:val="16"/>
                <w:szCs w:val="16"/>
              </w:rPr>
            </w:pPr>
            <w:r w:rsidRPr="00A443E6">
              <w:rPr>
                <w:rFonts w:cs="Calibri"/>
                <w:b/>
                <w:bCs/>
                <w:sz w:val="16"/>
                <w:szCs w:val="16"/>
              </w:rPr>
              <w:t>Contract No.:</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r w:rsidRPr="00A443E6">
              <w:rPr>
                <w:rFonts w:cs="Calibri"/>
                <w:b/>
                <w:bCs/>
                <w:sz w:val="16"/>
                <w:szCs w:val="16"/>
              </w:rPr>
              <w:t xml:space="preserve">                                   Project No. (if applicable):</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0BAD4D93" w14:textId="77777777" w:rsidR="00630801" w:rsidRPr="00A443E6" w:rsidRDefault="00630801" w:rsidP="00E84F0E">
            <w:pPr>
              <w:spacing w:after="0"/>
              <w:rPr>
                <w:rFonts w:cs="Calibri"/>
                <w:b/>
                <w:bCs/>
                <w:sz w:val="16"/>
                <w:szCs w:val="16"/>
              </w:rPr>
            </w:pPr>
          </w:p>
          <w:p w14:paraId="1285A9C4" w14:textId="77777777" w:rsidR="00630801" w:rsidRPr="00A443E6" w:rsidRDefault="00630801" w:rsidP="00E84F0E">
            <w:pPr>
              <w:spacing w:after="0"/>
              <w:rPr>
                <w:rFonts w:cs="Calibri"/>
                <w:b/>
                <w:bCs/>
                <w:sz w:val="16"/>
                <w:szCs w:val="16"/>
              </w:rPr>
            </w:pPr>
            <w:r w:rsidRPr="00A443E6">
              <w:rPr>
                <w:rFonts w:cs="Calibri"/>
                <w:b/>
                <w:bCs/>
                <w:sz w:val="16"/>
                <w:szCs w:val="16"/>
              </w:rPr>
              <w:t>Contract Award Date:</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2CCE81DF" w14:textId="77777777" w:rsidR="00630801" w:rsidRPr="00A443E6" w:rsidRDefault="00630801" w:rsidP="00E84F0E">
            <w:pPr>
              <w:spacing w:after="0"/>
              <w:rPr>
                <w:rFonts w:cs="Calibri"/>
                <w:sz w:val="16"/>
                <w:szCs w:val="16"/>
              </w:rPr>
            </w:pPr>
            <w:r w:rsidRPr="00A443E6">
              <w:rPr>
                <w:rFonts w:cs="Calibri"/>
                <w:b/>
                <w:bCs/>
                <w:sz w:val="16"/>
                <w:szCs w:val="16"/>
              </w:rPr>
              <w:t>Estimated Date of Completion:</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09590E4C" w14:textId="77777777" w:rsidR="00630801" w:rsidRPr="00A443E6" w:rsidRDefault="00630801" w:rsidP="00E84F0E">
            <w:pPr>
              <w:spacing w:after="0"/>
              <w:rPr>
                <w:rFonts w:cs="Calibri"/>
                <w:b/>
                <w:bCs/>
                <w:sz w:val="16"/>
                <w:szCs w:val="16"/>
              </w:rPr>
            </w:pPr>
            <w:r w:rsidRPr="00A443E6">
              <w:rPr>
                <w:rFonts w:cs="Calibri"/>
                <w:sz w:val="16"/>
                <w:szCs w:val="16"/>
              </w:rPr>
              <w:t>A</w:t>
            </w:r>
            <w:r w:rsidRPr="00A443E6">
              <w:rPr>
                <w:rFonts w:cs="Calibri"/>
                <w:b/>
                <w:bCs/>
                <w:sz w:val="16"/>
                <w:szCs w:val="16"/>
              </w:rPr>
              <w:t>mount Obligated Under the Contract:</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38863B9F" w14:textId="77777777" w:rsidR="00630801" w:rsidRPr="00A443E6" w:rsidRDefault="00630801" w:rsidP="00E84F0E">
            <w:pPr>
              <w:spacing w:after="0"/>
              <w:rPr>
                <w:rFonts w:cs="Calibri"/>
                <w:b/>
                <w:bCs/>
                <w:sz w:val="16"/>
                <w:szCs w:val="16"/>
              </w:rPr>
            </w:pPr>
            <w:r w:rsidRPr="00A443E6">
              <w:rPr>
                <w:rFonts w:cs="Calibri"/>
                <w:b/>
                <w:bCs/>
                <w:sz w:val="16"/>
                <w:szCs w:val="16"/>
              </w:rPr>
              <w:t>Description of Work:</w:t>
            </w:r>
            <w:r w:rsidRPr="00A443E6">
              <w:rPr>
                <w:rFonts w:cs="Calibri"/>
                <w:sz w:val="16"/>
                <w:szCs w:val="16"/>
              </w:rPr>
              <w:t xml:space="preserve"> </w:t>
            </w:r>
            <w:r w:rsidRPr="00A443E6">
              <w:rPr>
                <w:rFonts w:cs="Calibri"/>
                <w:sz w:val="16"/>
                <w:szCs w:val="16"/>
              </w:rPr>
              <w:fldChar w:fldCharType="begin">
                <w:ffData>
                  <w:name w:val="Text3"/>
                  <w:enabled/>
                  <w:calcOnExit w:val="0"/>
                  <w:textInput>
                    <w:maxLength w:val="14"/>
                  </w:textInput>
                </w:ffData>
              </w:fldChar>
            </w:r>
            <w:r w:rsidRPr="00A443E6">
              <w:rPr>
                <w:rFonts w:cs="Calibri"/>
                <w:sz w:val="16"/>
                <w:szCs w:val="16"/>
              </w:rPr>
              <w:instrText xml:space="preserve"> FORMTEXT </w:instrText>
            </w:r>
            <w:r w:rsidRPr="00A443E6">
              <w:rPr>
                <w:rFonts w:cs="Calibri"/>
                <w:sz w:val="16"/>
                <w:szCs w:val="16"/>
              </w:rPr>
            </w:r>
            <w:r w:rsidRPr="00A443E6">
              <w:rPr>
                <w:rFonts w:cs="Calibri"/>
                <w:sz w:val="16"/>
                <w:szCs w:val="16"/>
              </w:rPr>
              <w:fldChar w:fldCharType="separate"/>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noProof/>
                <w:sz w:val="16"/>
                <w:szCs w:val="16"/>
              </w:rPr>
              <w:t> </w:t>
            </w:r>
            <w:r w:rsidRPr="00A443E6">
              <w:rPr>
                <w:rFonts w:cs="Calibri"/>
                <w:sz w:val="16"/>
                <w:szCs w:val="16"/>
              </w:rPr>
              <w:fldChar w:fldCharType="end"/>
            </w:r>
          </w:p>
          <w:p w14:paraId="10AA1D94" w14:textId="77777777" w:rsidR="00630801" w:rsidRPr="00A443E6" w:rsidRDefault="00630801" w:rsidP="00E84F0E">
            <w:pPr>
              <w:spacing w:after="0"/>
              <w:jc w:val="both"/>
              <w:rPr>
                <w:rFonts w:cs="Calibri"/>
                <w:sz w:val="16"/>
                <w:szCs w:val="16"/>
              </w:rPr>
            </w:pPr>
            <w:r w:rsidRPr="00A443E6">
              <w:rPr>
                <w:rFonts w:cs="Calibri"/>
                <w:b/>
                <w:bCs/>
                <w:sz w:val="16"/>
                <w:szCs w:val="16"/>
              </w:rPr>
              <w:t xml:space="preserve">NOTICE OF DEFICIENCY ISSUED:  </w:t>
            </w:r>
            <w:r w:rsidRPr="00A443E6">
              <w:rPr>
                <w:rFonts w:cs="Calibri"/>
                <w:sz w:val="16"/>
                <w:szCs w:val="16"/>
              </w:rPr>
              <w:fldChar w:fldCharType="begin">
                <w:ffData>
                  <w:name w:val="Check9"/>
                  <w:enabled/>
                  <w:calcOnExit w:val="0"/>
                  <w:checkBox>
                    <w:sizeAuto/>
                    <w:default w:val="0"/>
                  </w:checkBox>
                </w:ffData>
              </w:fldChar>
            </w:r>
            <w:r w:rsidRPr="00A443E6">
              <w:rPr>
                <w:rFonts w:cs="Calibri"/>
                <w:sz w:val="16"/>
                <w:szCs w:val="16"/>
              </w:rPr>
              <w:instrText xml:space="preserve"> FORMCHECKBOX </w:instrText>
            </w:r>
            <w:r w:rsidR="002C278B">
              <w:rPr>
                <w:rFonts w:cs="Calibri"/>
                <w:sz w:val="16"/>
                <w:szCs w:val="16"/>
              </w:rPr>
            </w:r>
            <w:r w:rsidR="002C278B">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YES </w:t>
            </w:r>
            <w:r w:rsidRPr="00A443E6">
              <w:rPr>
                <w:rFonts w:cs="Calibri"/>
                <w:sz w:val="16"/>
                <w:szCs w:val="16"/>
              </w:rPr>
              <w:fldChar w:fldCharType="begin">
                <w:ffData>
                  <w:name w:val="Check10"/>
                  <w:enabled/>
                  <w:calcOnExit w:val="0"/>
                  <w:checkBox>
                    <w:sizeAuto/>
                    <w:default w:val="0"/>
                  </w:checkBox>
                </w:ffData>
              </w:fldChar>
            </w:r>
            <w:r w:rsidRPr="00A443E6">
              <w:rPr>
                <w:rFonts w:cs="Calibri"/>
                <w:sz w:val="16"/>
                <w:szCs w:val="16"/>
              </w:rPr>
              <w:instrText xml:space="preserve"> FORMCHECKBOX </w:instrText>
            </w:r>
            <w:r w:rsidR="002C278B">
              <w:rPr>
                <w:rFonts w:cs="Calibri"/>
                <w:sz w:val="16"/>
                <w:szCs w:val="16"/>
              </w:rPr>
            </w:r>
            <w:r w:rsidR="002C278B">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NO   Date:______________</w:t>
            </w:r>
          </w:p>
          <w:p w14:paraId="693D6FEF" w14:textId="77777777" w:rsidR="00630801" w:rsidRPr="00A443E6" w:rsidRDefault="00630801" w:rsidP="00E84F0E">
            <w:pPr>
              <w:spacing w:after="0"/>
              <w:jc w:val="both"/>
              <w:rPr>
                <w:rFonts w:cs="Calibri"/>
                <w:sz w:val="16"/>
                <w:szCs w:val="16"/>
              </w:rPr>
            </w:pPr>
          </w:p>
          <w:p w14:paraId="74FC145D" w14:textId="77777777" w:rsidR="00630801" w:rsidRPr="00A443E6" w:rsidRDefault="00630801" w:rsidP="00E84F0E">
            <w:pPr>
              <w:spacing w:after="0"/>
              <w:rPr>
                <w:rFonts w:cs="Calibri"/>
                <w:b/>
                <w:sz w:val="16"/>
                <w:szCs w:val="16"/>
              </w:rPr>
            </w:pPr>
            <w:r w:rsidRPr="00A443E6">
              <w:rPr>
                <w:rFonts w:cs="Calibri"/>
                <w:b/>
                <w:sz w:val="16"/>
                <w:szCs w:val="16"/>
              </w:rPr>
              <w:t>NOTICE OF ACCEPTANCE ISSUED:</w:t>
            </w:r>
            <w:r w:rsidRPr="00A443E6">
              <w:rPr>
                <w:rFonts w:cs="Calibri"/>
                <w:sz w:val="16"/>
                <w:szCs w:val="16"/>
              </w:rPr>
              <w:t xml:space="preserve">  </w:t>
            </w:r>
            <w:r w:rsidRPr="00A443E6">
              <w:rPr>
                <w:rFonts w:cs="Calibri"/>
                <w:sz w:val="16"/>
                <w:szCs w:val="16"/>
              </w:rPr>
              <w:fldChar w:fldCharType="begin">
                <w:ffData>
                  <w:name w:val="Check9"/>
                  <w:enabled/>
                  <w:calcOnExit w:val="0"/>
                  <w:checkBox>
                    <w:sizeAuto/>
                    <w:default w:val="0"/>
                  </w:checkBox>
                </w:ffData>
              </w:fldChar>
            </w:r>
            <w:r w:rsidRPr="00A443E6">
              <w:rPr>
                <w:rFonts w:cs="Calibri"/>
                <w:sz w:val="16"/>
                <w:szCs w:val="16"/>
              </w:rPr>
              <w:instrText xml:space="preserve"> FORMCHECKBOX </w:instrText>
            </w:r>
            <w:r w:rsidR="002C278B">
              <w:rPr>
                <w:rFonts w:cs="Calibri"/>
                <w:sz w:val="16"/>
                <w:szCs w:val="16"/>
              </w:rPr>
            </w:r>
            <w:r w:rsidR="002C278B">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YES </w:t>
            </w:r>
            <w:r w:rsidRPr="00A443E6">
              <w:rPr>
                <w:rFonts w:cs="Calibri"/>
                <w:sz w:val="16"/>
                <w:szCs w:val="16"/>
              </w:rPr>
              <w:fldChar w:fldCharType="begin">
                <w:ffData>
                  <w:name w:val="Check10"/>
                  <w:enabled/>
                  <w:calcOnExit w:val="0"/>
                  <w:checkBox>
                    <w:sizeAuto/>
                    <w:default w:val="0"/>
                  </w:checkBox>
                </w:ffData>
              </w:fldChar>
            </w:r>
            <w:r w:rsidRPr="00A443E6">
              <w:rPr>
                <w:rFonts w:cs="Calibri"/>
                <w:sz w:val="16"/>
                <w:szCs w:val="16"/>
              </w:rPr>
              <w:instrText xml:space="preserve"> FORMCHECKBOX </w:instrText>
            </w:r>
            <w:r w:rsidR="002C278B">
              <w:rPr>
                <w:rFonts w:cs="Calibri"/>
                <w:sz w:val="16"/>
                <w:szCs w:val="16"/>
              </w:rPr>
            </w:r>
            <w:r w:rsidR="002C278B">
              <w:rPr>
                <w:rFonts w:cs="Calibri"/>
                <w:sz w:val="16"/>
                <w:szCs w:val="16"/>
              </w:rPr>
              <w:fldChar w:fldCharType="separate"/>
            </w:r>
            <w:r w:rsidRPr="00A443E6">
              <w:rPr>
                <w:rFonts w:cs="Calibri"/>
                <w:sz w:val="16"/>
                <w:szCs w:val="16"/>
              </w:rPr>
              <w:fldChar w:fldCharType="end"/>
            </w:r>
            <w:r w:rsidRPr="00A443E6">
              <w:rPr>
                <w:rFonts w:cs="Calibri"/>
                <w:sz w:val="16"/>
                <w:szCs w:val="16"/>
              </w:rPr>
              <w:t xml:space="preserve"> NO  Date:_____________</w:t>
            </w:r>
          </w:p>
        </w:tc>
      </w:tr>
    </w:tbl>
    <w:p w14:paraId="53228E4C" w14:textId="77777777" w:rsidR="00630801" w:rsidRPr="00925B17" w:rsidRDefault="00630801" w:rsidP="00630801">
      <w:pPr>
        <w:pStyle w:val="Heading1"/>
        <w:spacing w:before="0" w:after="0"/>
        <w:jc w:val="center"/>
        <w:rPr>
          <w:rFonts w:ascii="Arial" w:hAnsi="Arial" w:cs="Arial"/>
          <w:sz w:val="28"/>
          <w:szCs w:val="28"/>
          <w:lang w:val="en-US"/>
        </w:rPr>
      </w:pPr>
      <w:bookmarkStart w:id="13" w:name="_Toc489612109"/>
      <w:bookmarkStart w:id="14" w:name="_Toc497205117"/>
      <w:r w:rsidRPr="00B3396B">
        <w:rPr>
          <w:rFonts w:ascii="Arial" w:hAnsi="Arial" w:cs="Arial"/>
          <w:sz w:val="28"/>
          <w:szCs w:val="28"/>
        </w:rPr>
        <w:lastRenderedPageBreak/>
        <w:t xml:space="preserve">Attachment </w:t>
      </w:r>
      <w:r>
        <w:rPr>
          <w:rFonts w:ascii="Arial" w:hAnsi="Arial" w:cs="Arial"/>
          <w:sz w:val="28"/>
          <w:szCs w:val="28"/>
          <w:lang w:val="en-US"/>
        </w:rPr>
        <w:t>5</w:t>
      </w:r>
      <w:r w:rsidRPr="00B3396B">
        <w:rPr>
          <w:rFonts w:ascii="Arial" w:hAnsi="Arial" w:cs="Arial"/>
          <w:sz w:val="28"/>
          <w:szCs w:val="28"/>
        </w:rPr>
        <w:t xml:space="preserve"> </w:t>
      </w:r>
      <w:r>
        <w:rPr>
          <w:rFonts w:ascii="Arial" w:hAnsi="Arial" w:cs="Arial"/>
          <w:sz w:val="28"/>
          <w:szCs w:val="28"/>
        </w:rPr>
        <w:t>–</w:t>
      </w:r>
      <w:r w:rsidRPr="00B3396B">
        <w:rPr>
          <w:rFonts w:ascii="Arial" w:hAnsi="Arial" w:cs="Arial"/>
          <w:sz w:val="28"/>
          <w:szCs w:val="28"/>
        </w:rPr>
        <w:t xml:space="preserve"> </w:t>
      </w:r>
      <w:r>
        <w:rPr>
          <w:rFonts w:ascii="Arial" w:hAnsi="Arial" w:cs="Arial"/>
          <w:sz w:val="28"/>
          <w:szCs w:val="28"/>
          <w:lang w:val="en-US"/>
        </w:rPr>
        <w:t>Staffing Plan</w:t>
      </w:r>
      <w:bookmarkEnd w:id="13"/>
      <w:bookmarkEnd w:id="14"/>
    </w:p>
    <w:p w14:paraId="6FB9CD3A" w14:textId="77777777" w:rsidR="00630801" w:rsidRDefault="00630801" w:rsidP="00630801">
      <w:pPr>
        <w:pStyle w:val="NormalWeb"/>
        <w:spacing w:before="0" w:beforeAutospacing="0" w:after="0" w:afterAutospacing="0"/>
        <w:rPr>
          <w:rFonts w:ascii="Arial" w:hAnsi="Arial" w:cs="Arial"/>
          <w:b/>
          <w:bCs/>
          <w:sz w:val="18"/>
          <w:szCs w:val="18"/>
        </w:rPr>
      </w:pPr>
    </w:p>
    <w:p w14:paraId="46031F2F" w14:textId="6F8332A1" w:rsidR="00630801" w:rsidRDefault="00630801" w:rsidP="00630801">
      <w:pPr>
        <w:pStyle w:val="Subtitle"/>
        <w:rPr>
          <w:rFonts w:cs="Arial"/>
          <w:sz w:val="20"/>
          <w:szCs w:val="20"/>
        </w:rPr>
      </w:pPr>
      <w:r>
        <w:rPr>
          <w:rFonts w:cs="Arial"/>
          <w:sz w:val="20"/>
          <w:szCs w:val="20"/>
        </w:rPr>
        <w:t xml:space="preserve">Submit with Bid or Proposal – Instructions on </w:t>
      </w:r>
      <w:r w:rsidR="00E177F2">
        <w:rPr>
          <w:rFonts w:cs="Arial"/>
          <w:sz w:val="20"/>
          <w:szCs w:val="20"/>
          <w:lang w:val="en-US"/>
        </w:rPr>
        <w:t>P</w:t>
      </w:r>
      <w:r>
        <w:rPr>
          <w:rFonts w:cs="Arial"/>
          <w:sz w:val="20"/>
          <w:szCs w:val="20"/>
        </w:rPr>
        <w:t>age 2</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4006"/>
        <w:gridCol w:w="5866"/>
      </w:tblGrid>
      <w:tr w:rsidR="00630801" w:rsidRPr="00920936" w14:paraId="7CAE350D" w14:textId="77777777" w:rsidTr="00E84F0E">
        <w:tc>
          <w:tcPr>
            <w:tcW w:w="3281" w:type="dxa"/>
          </w:tcPr>
          <w:p w14:paraId="00D02452" w14:textId="77777777" w:rsidR="00630801" w:rsidRPr="00920936" w:rsidRDefault="00630801" w:rsidP="00E84F0E">
            <w:pPr>
              <w:spacing w:after="0"/>
              <w:rPr>
                <w:rFonts w:cs="Calibri"/>
                <w:sz w:val="18"/>
                <w:szCs w:val="18"/>
              </w:rPr>
            </w:pPr>
            <w:r w:rsidRPr="00920936">
              <w:rPr>
                <w:rFonts w:cs="Calibri"/>
                <w:b/>
                <w:sz w:val="18"/>
                <w:szCs w:val="18"/>
              </w:rPr>
              <w:t>Solicitation No.:</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p w14:paraId="4C0E13E3" w14:textId="77777777" w:rsidR="00630801" w:rsidRPr="00920936" w:rsidRDefault="00630801" w:rsidP="00E84F0E">
            <w:pPr>
              <w:spacing w:after="0"/>
              <w:rPr>
                <w:rFonts w:cs="Calibri"/>
                <w:sz w:val="18"/>
                <w:szCs w:val="18"/>
              </w:rPr>
            </w:pPr>
          </w:p>
          <w:p w14:paraId="531DCAD9" w14:textId="77777777" w:rsidR="00630801" w:rsidRPr="00920936" w:rsidRDefault="00630801" w:rsidP="00E84F0E">
            <w:pPr>
              <w:spacing w:after="0"/>
              <w:rPr>
                <w:rFonts w:cs="Calibri"/>
                <w:b/>
                <w:bCs/>
                <w:sz w:val="18"/>
                <w:szCs w:val="18"/>
              </w:rPr>
            </w:pPr>
          </w:p>
        </w:tc>
        <w:tc>
          <w:tcPr>
            <w:tcW w:w="4017" w:type="dxa"/>
          </w:tcPr>
          <w:p w14:paraId="38FBD4E7" w14:textId="77777777" w:rsidR="00630801" w:rsidRPr="00920936" w:rsidRDefault="00630801" w:rsidP="00E84F0E">
            <w:pPr>
              <w:spacing w:after="0"/>
              <w:rPr>
                <w:rFonts w:cs="Calibri"/>
                <w:b/>
                <w:bCs/>
                <w:sz w:val="18"/>
                <w:szCs w:val="18"/>
              </w:rPr>
            </w:pPr>
            <w:r w:rsidRPr="00920936">
              <w:rPr>
                <w:rFonts w:cs="Calibri"/>
                <w:b/>
                <w:bCs/>
                <w:sz w:val="18"/>
                <w:szCs w:val="18"/>
              </w:rPr>
              <w:t>Reporting Entity:</w:t>
            </w:r>
          </w:p>
          <w:p w14:paraId="3023753D" w14:textId="77777777" w:rsidR="00630801" w:rsidRPr="00920936" w:rsidRDefault="00630801" w:rsidP="00E84F0E">
            <w:pPr>
              <w:spacing w:after="0"/>
              <w:jc w:val="center"/>
              <w:rPr>
                <w:rFonts w:cs="Calibri"/>
                <w:b/>
                <w:bCs/>
                <w:sz w:val="18"/>
                <w:szCs w:val="18"/>
              </w:rPr>
            </w:pPr>
          </w:p>
        </w:tc>
        <w:tc>
          <w:tcPr>
            <w:tcW w:w="5878" w:type="dxa"/>
          </w:tcPr>
          <w:p w14:paraId="5B557E66" w14:textId="77777777" w:rsidR="00630801" w:rsidRPr="00920936" w:rsidRDefault="00630801" w:rsidP="00E84F0E">
            <w:pPr>
              <w:spacing w:after="0"/>
              <w:rPr>
                <w:rFonts w:cs="Calibri"/>
                <w:b/>
                <w:bCs/>
                <w:sz w:val="18"/>
                <w:szCs w:val="18"/>
              </w:rPr>
            </w:pPr>
            <w:r w:rsidRPr="00920936">
              <w:rPr>
                <w:rFonts w:cs="Calibri"/>
                <w:b/>
                <w:bCs/>
                <w:sz w:val="18"/>
                <w:szCs w:val="18"/>
              </w:rPr>
              <w:t>Report includes Contractor’s/Subcontractor’s:</w:t>
            </w:r>
          </w:p>
          <w:p w14:paraId="79DEF5B4" w14:textId="77777777" w:rsidR="00630801" w:rsidRPr="00920936" w:rsidRDefault="00630801" w:rsidP="00E84F0E">
            <w:pPr>
              <w:spacing w:after="0"/>
              <w:rPr>
                <w:rFonts w:cs="Calibri"/>
                <w:bCs/>
                <w:sz w:val="18"/>
                <w:szCs w:val="18"/>
              </w:rPr>
            </w:pPr>
            <w:r w:rsidRPr="00920936">
              <w:rPr>
                <w:rFonts w:cs="Calibri"/>
                <w:bCs/>
                <w:sz w:val="18"/>
                <w:szCs w:val="18"/>
              </w:rPr>
              <w:t>□   Work force to be utilized on this contract</w:t>
            </w:r>
          </w:p>
          <w:p w14:paraId="7984F4BF" w14:textId="77777777" w:rsidR="00630801" w:rsidRPr="00920936" w:rsidRDefault="00630801" w:rsidP="00E84F0E">
            <w:pPr>
              <w:spacing w:after="0"/>
              <w:rPr>
                <w:rFonts w:cs="Calibri"/>
                <w:bCs/>
                <w:sz w:val="18"/>
                <w:szCs w:val="18"/>
              </w:rPr>
            </w:pPr>
            <w:r w:rsidRPr="00920936">
              <w:rPr>
                <w:rFonts w:cs="Calibri"/>
                <w:bCs/>
                <w:sz w:val="18"/>
                <w:szCs w:val="18"/>
              </w:rPr>
              <w:t>□   Total work force</w:t>
            </w:r>
          </w:p>
        </w:tc>
      </w:tr>
      <w:tr w:rsidR="00630801" w:rsidRPr="00920936" w14:paraId="6A82CE4D" w14:textId="77777777" w:rsidTr="00E84F0E">
        <w:trPr>
          <w:cantSplit/>
        </w:trPr>
        <w:tc>
          <w:tcPr>
            <w:tcW w:w="7298" w:type="dxa"/>
            <w:gridSpan w:val="2"/>
          </w:tcPr>
          <w:p w14:paraId="423622B1" w14:textId="173A4D17" w:rsidR="00630801" w:rsidRPr="00920936" w:rsidRDefault="00F85115" w:rsidP="00E84F0E">
            <w:pPr>
              <w:spacing w:after="0"/>
              <w:rPr>
                <w:rFonts w:cs="Calibri"/>
                <w:sz w:val="18"/>
                <w:szCs w:val="18"/>
              </w:rPr>
            </w:pPr>
            <w:r>
              <w:rPr>
                <w:rFonts w:cs="Calibri"/>
                <w:b/>
                <w:sz w:val="18"/>
                <w:szCs w:val="18"/>
              </w:rPr>
              <w:t>Offerer</w:t>
            </w:r>
            <w:r w:rsidR="00630801" w:rsidRPr="00920936">
              <w:rPr>
                <w:rFonts w:cs="Calibri"/>
                <w:b/>
                <w:sz w:val="18"/>
                <w:szCs w:val="18"/>
              </w:rPr>
              <w:t>’s Name:</w:t>
            </w:r>
            <w:r w:rsidR="00630801" w:rsidRPr="00920936">
              <w:rPr>
                <w:rFonts w:cs="Calibri"/>
                <w:sz w:val="18"/>
                <w:szCs w:val="18"/>
              </w:rPr>
              <w:t xml:space="preserve"> </w:t>
            </w:r>
            <w:r w:rsidR="00630801" w:rsidRPr="00920936">
              <w:rPr>
                <w:rFonts w:cs="Calibri"/>
                <w:sz w:val="18"/>
                <w:szCs w:val="18"/>
              </w:rPr>
              <w:fldChar w:fldCharType="begin">
                <w:ffData>
                  <w:name w:val="Text3"/>
                  <w:enabled/>
                  <w:calcOnExit w:val="0"/>
                  <w:textInput>
                    <w:maxLength w:val="14"/>
                  </w:textInput>
                </w:ffData>
              </w:fldChar>
            </w:r>
            <w:r w:rsidR="00630801" w:rsidRPr="00920936">
              <w:rPr>
                <w:rFonts w:cs="Calibri"/>
                <w:sz w:val="18"/>
                <w:szCs w:val="18"/>
              </w:rPr>
              <w:instrText xml:space="preserve"> FORMTEXT </w:instrText>
            </w:r>
            <w:r w:rsidR="00630801" w:rsidRPr="00920936">
              <w:rPr>
                <w:rFonts w:cs="Calibri"/>
                <w:sz w:val="18"/>
                <w:szCs w:val="18"/>
              </w:rPr>
            </w:r>
            <w:r w:rsidR="00630801" w:rsidRPr="00920936">
              <w:rPr>
                <w:rFonts w:cs="Calibri"/>
                <w:sz w:val="18"/>
                <w:szCs w:val="18"/>
              </w:rPr>
              <w:fldChar w:fldCharType="separate"/>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fldChar w:fldCharType="end"/>
            </w:r>
            <w:r w:rsidR="00630801" w:rsidRPr="00920936">
              <w:rPr>
                <w:rFonts w:cs="Calibri"/>
                <w:sz w:val="18"/>
                <w:szCs w:val="18"/>
              </w:rPr>
              <w:t xml:space="preserve">    </w:t>
            </w:r>
          </w:p>
          <w:p w14:paraId="31DDBA97" w14:textId="77777777" w:rsidR="00630801" w:rsidRPr="00920936" w:rsidRDefault="00630801" w:rsidP="00E84F0E">
            <w:pPr>
              <w:spacing w:after="0"/>
              <w:rPr>
                <w:rFonts w:cs="Calibri"/>
                <w:b/>
                <w:bCs/>
                <w:sz w:val="18"/>
                <w:szCs w:val="18"/>
              </w:rPr>
            </w:pPr>
            <w:r w:rsidRPr="00920936">
              <w:rPr>
                <w:rFonts w:cs="Calibri"/>
                <w:sz w:val="18"/>
                <w:szCs w:val="18"/>
              </w:rPr>
              <w:t xml:space="preserve">                                                    </w:t>
            </w:r>
          </w:p>
        </w:tc>
        <w:tc>
          <w:tcPr>
            <w:tcW w:w="5878" w:type="dxa"/>
            <w:vMerge w:val="restart"/>
          </w:tcPr>
          <w:p w14:paraId="224C07FA" w14:textId="32AC35E9" w:rsidR="00630801" w:rsidRPr="00920936" w:rsidRDefault="00630801" w:rsidP="00E84F0E">
            <w:pPr>
              <w:spacing w:after="0"/>
              <w:rPr>
                <w:rFonts w:cs="Calibri"/>
                <w:bCs/>
                <w:sz w:val="18"/>
                <w:szCs w:val="18"/>
              </w:rPr>
            </w:pPr>
            <w:r w:rsidRPr="00920936">
              <w:rPr>
                <w:rFonts w:cs="Calibri"/>
                <w:bCs/>
                <w:sz w:val="18"/>
                <w:szCs w:val="18"/>
              </w:rPr>
              <w:t>□</w:t>
            </w:r>
            <w:r w:rsidRPr="00920936">
              <w:rPr>
                <w:rFonts w:cs="Calibri"/>
                <w:b/>
                <w:bCs/>
                <w:sz w:val="18"/>
                <w:szCs w:val="18"/>
              </w:rPr>
              <w:t xml:space="preserve">   </w:t>
            </w:r>
            <w:r w:rsidR="00F85115">
              <w:rPr>
                <w:rFonts w:cs="Calibri"/>
                <w:bCs/>
                <w:sz w:val="18"/>
                <w:szCs w:val="18"/>
              </w:rPr>
              <w:t>Offerer</w:t>
            </w:r>
            <w:r w:rsidRPr="00920936">
              <w:rPr>
                <w:rFonts w:cs="Calibri"/>
                <w:bCs/>
                <w:sz w:val="18"/>
                <w:szCs w:val="18"/>
              </w:rPr>
              <w:t xml:space="preserve">    </w:t>
            </w:r>
          </w:p>
          <w:p w14:paraId="59DAC27B" w14:textId="77777777" w:rsidR="00630801" w:rsidRPr="00920936" w:rsidRDefault="00630801" w:rsidP="00E84F0E">
            <w:pPr>
              <w:spacing w:after="0"/>
              <w:rPr>
                <w:rFonts w:cs="Calibri"/>
                <w:b/>
                <w:bCs/>
                <w:sz w:val="18"/>
                <w:szCs w:val="18"/>
              </w:rPr>
            </w:pPr>
            <w:r w:rsidRPr="00920936">
              <w:rPr>
                <w:rFonts w:cs="Calibri"/>
                <w:bCs/>
                <w:sz w:val="18"/>
                <w:szCs w:val="18"/>
              </w:rPr>
              <w:t>□   Subcontractor</w:t>
            </w:r>
            <w:r w:rsidRPr="00920936">
              <w:rPr>
                <w:rFonts w:cs="Calibri"/>
                <w:b/>
                <w:bCs/>
                <w:sz w:val="18"/>
                <w:szCs w:val="18"/>
              </w:rPr>
              <w:t xml:space="preserve">  </w:t>
            </w:r>
          </w:p>
          <w:p w14:paraId="3863DF85" w14:textId="77777777" w:rsidR="00630801" w:rsidRPr="00920936" w:rsidRDefault="00630801" w:rsidP="00E84F0E">
            <w:pPr>
              <w:spacing w:after="0"/>
              <w:rPr>
                <w:rFonts w:cs="Calibri"/>
                <w:b/>
                <w:bCs/>
                <w:sz w:val="18"/>
                <w:szCs w:val="18"/>
              </w:rPr>
            </w:pPr>
            <w:r w:rsidRPr="00920936">
              <w:rPr>
                <w:rFonts w:cs="Calibri"/>
                <w:b/>
                <w:bCs/>
                <w:sz w:val="18"/>
                <w:szCs w:val="18"/>
              </w:rPr>
              <w:t xml:space="preserve">       Subcontractor’s name________________</w:t>
            </w:r>
          </w:p>
        </w:tc>
      </w:tr>
      <w:tr w:rsidR="00630801" w:rsidRPr="00920936" w14:paraId="75EF9BE5" w14:textId="77777777" w:rsidTr="00E84F0E">
        <w:trPr>
          <w:cantSplit/>
        </w:trPr>
        <w:tc>
          <w:tcPr>
            <w:tcW w:w="7298" w:type="dxa"/>
            <w:gridSpan w:val="2"/>
          </w:tcPr>
          <w:p w14:paraId="373149C6" w14:textId="139CFB39" w:rsidR="00630801" w:rsidRPr="00920936" w:rsidRDefault="00F85115" w:rsidP="00E84F0E">
            <w:pPr>
              <w:tabs>
                <w:tab w:val="left" w:pos="8640"/>
              </w:tabs>
              <w:spacing w:after="0"/>
              <w:jc w:val="both"/>
              <w:rPr>
                <w:rFonts w:cs="Calibri"/>
                <w:b/>
                <w:bCs/>
                <w:sz w:val="18"/>
                <w:szCs w:val="18"/>
              </w:rPr>
            </w:pPr>
            <w:r>
              <w:rPr>
                <w:rFonts w:cs="Calibri"/>
                <w:b/>
                <w:sz w:val="18"/>
                <w:szCs w:val="18"/>
              </w:rPr>
              <w:t>Offerer</w:t>
            </w:r>
            <w:r w:rsidR="00630801" w:rsidRPr="00920936">
              <w:rPr>
                <w:rFonts w:cs="Calibri"/>
                <w:b/>
                <w:sz w:val="18"/>
                <w:szCs w:val="18"/>
              </w:rPr>
              <w:t>’s Address:</w:t>
            </w:r>
            <w:r w:rsidR="00630801" w:rsidRPr="00920936">
              <w:rPr>
                <w:rFonts w:cs="Calibri"/>
                <w:sz w:val="18"/>
                <w:szCs w:val="18"/>
              </w:rPr>
              <w:t xml:space="preserve"> </w:t>
            </w:r>
            <w:r w:rsidR="00630801" w:rsidRPr="00920936">
              <w:rPr>
                <w:rFonts w:cs="Calibri"/>
                <w:sz w:val="18"/>
                <w:szCs w:val="18"/>
              </w:rPr>
              <w:fldChar w:fldCharType="begin">
                <w:ffData>
                  <w:name w:val="Text3"/>
                  <w:enabled/>
                  <w:calcOnExit w:val="0"/>
                  <w:textInput>
                    <w:maxLength w:val="14"/>
                  </w:textInput>
                </w:ffData>
              </w:fldChar>
            </w:r>
            <w:r w:rsidR="00630801" w:rsidRPr="00920936">
              <w:rPr>
                <w:rFonts w:cs="Calibri"/>
                <w:sz w:val="18"/>
                <w:szCs w:val="18"/>
              </w:rPr>
              <w:instrText xml:space="preserve"> FORMTEXT </w:instrText>
            </w:r>
            <w:r w:rsidR="00630801" w:rsidRPr="00920936">
              <w:rPr>
                <w:rFonts w:cs="Calibri"/>
                <w:sz w:val="18"/>
                <w:szCs w:val="18"/>
              </w:rPr>
            </w:r>
            <w:r w:rsidR="00630801" w:rsidRPr="00920936">
              <w:rPr>
                <w:rFonts w:cs="Calibri"/>
                <w:sz w:val="18"/>
                <w:szCs w:val="18"/>
              </w:rPr>
              <w:fldChar w:fldCharType="separate"/>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fldChar w:fldCharType="end"/>
            </w:r>
          </w:p>
        </w:tc>
        <w:tc>
          <w:tcPr>
            <w:tcW w:w="5878" w:type="dxa"/>
            <w:vMerge/>
          </w:tcPr>
          <w:p w14:paraId="78E7F6AF" w14:textId="77777777" w:rsidR="00630801" w:rsidRPr="00920936" w:rsidRDefault="00630801" w:rsidP="00E84F0E">
            <w:pPr>
              <w:spacing w:after="0"/>
              <w:rPr>
                <w:rFonts w:cs="Calibri"/>
                <w:b/>
                <w:bCs/>
                <w:sz w:val="18"/>
                <w:szCs w:val="18"/>
              </w:rPr>
            </w:pPr>
          </w:p>
        </w:tc>
      </w:tr>
    </w:tbl>
    <w:p w14:paraId="043C9801" w14:textId="77777777" w:rsidR="00630801" w:rsidRPr="00920936" w:rsidRDefault="00630801" w:rsidP="00630801">
      <w:pPr>
        <w:tabs>
          <w:tab w:val="left" w:pos="8640"/>
        </w:tabs>
        <w:spacing w:after="0"/>
        <w:jc w:val="both"/>
        <w:rPr>
          <w:rFonts w:cs="Calibri"/>
        </w:rPr>
      </w:pPr>
      <w:r>
        <w:rPr>
          <w:rFonts w:ascii="Arial" w:hAnsi="Arial" w:cs="Arial"/>
          <w:sz w:val="18"/>
          <w:szCs w:val="18"/>
        </w:rPr>
        <w:t xml:space="preserve">                              </w:t>
      </w:r>
      <w:r w:rsidRPr="00920936">
        <w:rPr>
          <w:rFonts w:cs="Calibri"/>
          <w:sz w:val="18"/>
          <w:szCs w:val="18"/>
        </w:rPr>
        <w:t xml:space="preserve">   </w:t>
      </w:r>
      <w:r w:rsidRPr="00920936">
        <w:rPr>
          <w:rFonts w:cs="Calibri"/>
          <w:sz w:val="20"/>
          <w:szCs w:val="20"/>
        </w:rPr>
        <w:t>Enter the total number of employees for each classification in each of the EEO-Job Categories identified</w:t>
      </w:r>
    </w:p>
    <w:tbl>
      <w:tblPr>
        <w:tblW w:w="14508" w:type="dxa"/>
        <w:tblInd w:w="-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88"/>
        <w:gridCol w:w="720"/>
        <w:gridCol w:w="720"/>
        <w:gridCol w:w="900"/>
        <w:gridCol w:w="720"/>
        <w:gridCol w:w="720"/>
        <w:gridCol w:w="720"/>
        <w:gridCol w:w="720"/>
        <w:gridCol w:w="720"/>
        <w:gridCol w:w="720"/>
        <w:gridCol w:w="720"/>
        <w:gridCol w:w="720"/>
        <w:gridCol w:w="720"/>
        <w:gridCol w:w="720"/>
        <w:gridCol w:w="720"/>
        <w:gridCol w:w="720"/>
        <w:gridCol w:w="720"/>
        <w:gridCol w:w="720"/>
      </w:tblGrid>
      <w:tr w:rsidR="00630801" w:rsidRPr="009A6986" w14:paraId="4CA658C3" w14:textId="77777777" w:rsidTr="00E84F0E">
        <w:trPr>
          <w:cantSplit/>
        </w:trPr>
        <w:tc>
          <w:tcPr>
            <w:tcW w:w="2088" w:type="dxa"/>
            <w:vMerge w:val="restart"/>
          </w:tcPr>
          <w:p w14:paraId="23A022ED" w14:textId="77777777" w:rsidR="00630801" w:rsidRPr="009A6986" w:rsidRDefault="00630801" w:rsidP="00E84F0E">
            <w:pPr>
              <w:spacing w:after="0"/>
              <w:rPr>
                <w:rFonts w:cs="Calibri"/>
                <w:sz w:val="18"/>
                <w:szCs w:val="18"/>
              </w:rPr>
            </w:pPr>
          </w:p>
          <w:p w14:paraId="5168994A" w14:textId="77777777" w:rsidR="00630801" w:rsidRPr="009A6986" w:rsidRDefault="00630801" w:rsidP="00E84F0E">
            <w:pPr>
              <w:spacing w:after="0"/>
              <w:rPr>
                <w:rFonts w:cs="Calibri"/>
                <w:sz w:val="18"/>
                <w:szCs w:val="18"/>
              </w:rPr>
            </w:pPr>
          </w:p>
          <w:p w14:paraId="34CD98C1" w14:textId="77777777" w:rsidR="00630801" w:rsidRPr="009A6986" w:rsidRDefault="00630801" w:rsidP="00E84F0E">
            <w:pPr>
              <w:spacing w:after="0"/>
              <w:rPr>
                <w:rFonts w:cs="Calibri"/>
                <w:sz w:val="18"/>
                <w:szCs w:val="18"/>
              </w:rPr>
            </w:pPr>
            <w:r w:rsidRPr="009A6986">
              <w:rPr>
                <w:rFonts w:cs="Calibri"/>
                <w:sz w:val="18"/>
                <w:szCs w:val="18"/>
              </w:rPr>
              <w:t>EEO-Job  Category</w:t>
            </w:r>
          </w:p>
        </w:tc>
        <w:tc>
          <w:tcPr>
            <w:tcW w:w="720" w:type="dxa"/>
            <w:vMerge w:val="restart"/>
          </w:tcPr>
          <w:p w14:paraId="4E69FB08" w14:textId="77777777" w:rsidR="00630801" w:rsidRPr="009A6986" w:rsidRDefault="00630801" w:rsidP="00E84F0E">
            <w:pPr>
              <w:spacing w:after="0"/>
              <w:rPr>
                <w:rFonts w:cs="Calibri"/>
                <w:sz w:val="18"/>
                <w:szCs w:val="18"/>
              </w:rPr>
            </w:pPr>
          </w:p>
          <w:p w14:paraId="52D0305B" w14:textId="77777777" w:rsidR="00630801" w:rsidRPr="009A6986" w:rsidRDefault="00630801" w:rsidP="00E84F0E">
            <w:pPr>
              <w:spacing w:after="0"/>
              <w:rPr>
                <w:rFonts w:cs="Calibri"/>
                <w:sz w:val="18"/>
                <w:szCs w:val="18"/>
              </w:rPr>
            </w:pPr>
          </w:p>
          <w:p w14:paraId="17DBF3B8" w14:textId="77777777" w:rsidR="00630801" w:rsidRPr="009A6986" w:rsidRDefault="00630801" w:rsidP="00E84F0E">
            <w:pPr>
              <w:spacing w:after="0"/>
              <w:jc w:val="center"/>
              <w:rPr>
                <w:rFonts w:cs="Calibri"/>
                <w:sz w:val="18"/>
                <w:szCs w:val="18"/>
              </w:rPr>
            </w:pPr>
            <w:r w:rsidRPr="009A6986">
              <w:rPr>
                <w:rFonts w:cs="Calibri"/>
                <w:sz w:val="18"/>
                <w:szCs w:val="18"/>
              </w:rPr>
              <w:t>Total Work force</w:t>
            </w:r>
          </w:p>
        </w:tc>
        <w:tc>
          <w:tcPr>
            <w:tcW w:w="1620" w:type="dxa"/>
            <w:gridSpan w:val="2"/>
          </w:tcPr>
          <w:p w14:paraId="6C219975" w14:textId="77777777" w:rsidR="00630801" w:rsidRPr="009A6986" w:rsidRDefault="00630801" w:rsidP="00E84F0E">
            <w:pPr>
              <w:spacing w:after="0"/>
              <w:jc w:val="center"/>
              <w:rPr>
                <w:rFonts w:cs="Calibri"/>
                <w:sz w:val="18"/>
                <w:szCs w:val="18"/>
              </w:rPr>
            </w:pPr>
            <w:r w:rsidRPr="009A6986">
              <w:rPr>
                <w:rFonts w:cs="Calibri"/>
                <w:sz w:val="18"/>
                <w:szCs w:val="18"/>
              </w:rPr>
              <w:t>Work force by Gender</w:t>
            </w:r>
          </w:p>
        </w:tc>
        <w:tc>
          <w:tcPr>
            <w:tcW w:w="7200" w:type="dxa"/>
            <w:gridSpan w:val="10"/>
          </w:tcPr>
          <w:p w14:paraId="6008FF82" w14:textId="77777777" w:rsidR="00630801" w:rsidRPr="009A6986" w:rsidRDefault="00630801" w:rsidP="00E84F0E">
            <w:pPr>
              <w:spacing w:after="0"/>
              <w:jc w:val="center"/>
              <w:rPr>
                <w:rFonts w:cs="Calibri"/>
                <w:sz w:val="18"/>
                <w:szCs w:val="18"/>
              </w:rPr>
            </w:pPr>
            <w:r w:rsidRPr="009A6986">
              <w:rPr>
                <w:rFonts w:cs="Calibri"/>
                <w:sz w:val="18"/>
                <w:szCs w:val="18"/>
              </w:rPr>
              <w:t>Work force by</w:t>
            </w:r>
          </w:p>
          <w:p w14:paraId="543F0E8B" w14:textId="77777777" w:rsidR="00630801" w:rsidRPr="009A6986" w:rsidRDefault="00630801" w:rsidP="00E84F0E">
            <w:pPr>
              <w:spacing w:after="0"/>
              <w:jc w:val="center"/>
              <w:rPr>
                <w:rFonts w:cs="Calibri"/>
                <w:sz w:val="18"/>
                <w:szCs w:val="18"/>
              </w:rPr>
            </w:pPr>
            <w:r w:rsidRPr="009A6986">
              <w:rPr>
                <w:rFonts w:cs="Calibri"/>
                <w:sz w:val="18"/>
                <w:szCs w:val="18"/>
              </w:rPr>
              <w:t>Race/Ethnic Identification</w:t>
            </w:r>
          </w:p>
        </w:tc>
        <w:tc>
          <w:tcPr>
            <w:tcW w:w="2880" w:type="dxa"/>
            <w:gridSpan w:val="4"/>
          </w:tcPr>
          <w:p w14:paraId="121DCF0E" w14:textId="77777777" w:rsidR="00630801" w:rsidRPr="009217F8" w:rsidRDefault="00630801" w:rsidP="00E84F0E">
            <w:pPr>
              <w:pStyle w:val="Heading2"/>
              <w:rPr>
                <w:rFonts w:ascii="Calibri" w:hAnsi="Calibri" w:cs="Calibri"/>
                <w:b/>
                <w:bCs/>
                <w:sz w:val="18"/>
                <w:szCs w:val="18"/>
              </w:rPr>
            </w:pPr>
          </w:p>
          <w:p w14:paraId="1C9CF66C" w14:textId="77777777" w:rsidR="00630801" w:rsidRPr="009A6986" w:rsidRDefault="00630801" w:rsidP="00E84F0E">
            <w:pPr>
              <w:spacing w:after="0"/>
              <w:jc w:val="center"/>
              <w:rPr>
                <w:rFonts w:cs="Calibri"/>
                <w:sz w:val="18"/>
                <w:szCs w:val="18"/>
              </w:rPr>
            </w:pPr>
          </w:p>
        </w:tc>
      </w:tr>
      <w:tr w:rsidR="00630801" w:rsidRPr="009A6986" w14:paraId="150E920D" w14:textId="77777777" w:rsidTr="00E84F0E">
        <w:trPr>
          <w:cantSplit/>
        </w:trPr>
        <w:tc>
          <w:tcPr>
            <w:tcW w:w="2088" w:type="dxa"/>
            <w:vMerge/>
          </w:tcPr>
          <w:p w14:paraId="24A80E47" w14:textId="77777777" w:rsidR="00630801" w:rsidRPr="009A6986" w:rsidRDefault="00630801" w:rsidP="00E84F0E">
            <w:pPr>
              <w:spacing w:after="0"/>
              <w:rPr>
                <w:rFonts w:cs="Calibri"/>
                <w:sz w:val="18"/>
                <w:szCs w:val="18"/>
              </w:rPr>
            </w:pPr>
          </w:p>
        </w:tc>
        <w:tc>
          <w:tcPr>
            <w:tcW w:w="720" w:type="dxa"/>
            <w:vMerge/>
          </w:tcPr>
          <w:p w14:paraId="5E3880AC" w14:textId="77777777" w:rsidR="00630801" w:rsidRPr="009A6986" w:rsidRDefault="00630801" w:rsidP="00E84F0E">
            <w:pPr>
              <w:spacing w:after="0"/>
              <w:jc w:val="center"/>
              <w:rPr>
                <w:rFonts w:cs="Calibri"/>
                <w:sz w:val="18"/>
                <w:szCs w:val="18"/>
              </w:rPr>
            </w:pPr>
          </w:p>
        </w:tc>
        <w:tc>
          <w:tcPr>
            <w:tcW w:w="720" w:type="dxa"/>
          </w:tcPr>
          <w:p w14:paraId="38AD403E" w14:textId="77777777" w:rsidR="00630801" w:rsidRPr="009A6986" w:rsidRDefault="00630801" w:rsidP="00E84F0E">
            <w:pPr>
              <w:spacing w:after="0"/>
              <w:rPr>
                <w:rFonts w:cs="Calibri"/>
                <w:sz w:val="18"/>
                <w:szCs w:val="18"/>
              </w:rPr>
            </w:pPr>
            <w:r w:rsidRPr="009A6986">
              <w:rPr>
                <w:rFonts w:cs="Calibri"/>
                <w:sz w:val="18"/>
                <w:szCs w:val="18"/>
              </w:rPr>
              <w:t>Total</w:t>
            </w:r>
          </w:p>
          <w:p w14:paraId="69866ABB" w14:textId="77777777" w:rsidR="00630801" w:rsidRPr="009A6986" w:rsidRDefault="00630801" w:rsidP="00E84F0E">
            <w:pPr>
              <w:spacing w:after="0"/>
              <w:jc w:val="center"/>
              <w:rPr>
                <w:rFonts w:cs="Calibri"/>
                <w:sz w:val="18"/>
                <w:szCs w:val="18"/>
              </w:rPr>
            </w:pPr>
            <w:r w:rsidRPr="009A6986">
              <w:rPr>
                <w:rFonts w:cs="Calibri"/>
                <w:sz w:val="18"/>
                <w:szCs w:val="18"/>
              </w:rPr>
              <w:t>Male</w:t>
            </w:r>
          </w:p>
          <w:p w14:paraId="64B96A76" w14:textId="77777777" w:rsidR="00630801" w:rsidRPr="009A6986" w:rsidRDefault="00630801" w:rsidP="00E84F0E">
            <w:pPr>
              <w:spacing w:after="0"/>
              <w:jc w:val="center"/>
              <w:rPr>
                <w:rFonts w:cs="Calibri"/>
                <w:sz w:val="18"/>
                <w:szCs w:val="18"/>
              </w:rPr>
            </w:pPr>
            <w:r w:rsidRPr="009A6986">
              <w:rPr>
                <w:rFonts w:cs="Calibri"/>
                <w:sz w:val="18"/>
                <w:szCs w:val="18"/>
              </w:rPr>
              <w:t>(M)</w:t>
            </w:r>
          </w:p>
        </w:tc>
        <w:tc>
          <w:tcPr>
            <w:tcW w:w="900" w:type="dxa"/>
          </w:tcPr>
          <w:p w14:paraId="38362B9A" w14:textId="77777777" w:rsidR="00630801" w:rsidRPr="009A6986" w:rsidRDefault="00630801" w:rsidP="00E84F0E">
            <w:pPr>
              <w:spacing w:after="0"/>
              <w:jc w:val="center"/>
              <w:rPr>
                <w:rFonts w:cs="Calibri"/>
                <w:sz w:val="18"/>
                <w:szCs w:val="18"/>
              </w:rPr>
            </w:pPr>
            <w:r w:rsidRPr="009A6986">
              <w:rPr>
                <w:rFonts w:cs="Calibri"/>
                <w:sz w:val="18"/>
                <w:szCs w:val="18"/>
              </w:rPr>
              <w:t>Total</w:t>
            </w:r>
          </w:p>
          <w:p w14:paraId="11337AA8" w14:textId="77777777" w:rsidR="00630801" w:rsidRPr="009A6986" w:rsidRDefault="00630801" w:rsidP="00E84F0E">
            <w:pPr>
              <w:spacing w:after="0"/>
              <w:jc w:val="center"/>
              <w:rPr>
                <w:rFonts w:cs="Calibri"/>
                <w:sz w:val="18"/>
                <w:szCs w:val="18"/>
              </w:rPr>
            </w:pPr>
            <w:r w:rsidRPr="009A6986">
              <w:rPr>
                <w:rFonts w:cs="Calibri"/>
                <w:sz w:val="18"/>
                <w:szCs w:val="18"/>
              </w:rPr>
              <w:t>Female</w:t>
            </w:r>
          </w:p>
          <w:p w14:paraId="7EF52BFC" w14:textId="77777777" w:rsidR="00630801" w:rsidRPr="009A6986" w:rsidRDefault="00630801" w:rsidP="00E84F0E">
            <w:pPr>
              <w:spacing w:after="0"/>
              <w:jc w:val="center"/>
              <w:rPr>
                <w:rFonts w:cs="Calibri"/>
                <w:sz w:val="18"/>
                <w:szCs w:val="18"/>
              </w:rPr>
            </w:pPr>
            <w:r w:rsidRPr="009A6986">
              <w:rPr>
                <w:rFonts w:cs="Calibri"/>
                <w:sz w:val="18"/>
                <w:szCs w:val="18"/>
              </w:rPr>
              <w:t>(F)</w:t>
            </w:r>
          </w:p>
        </w:tc>
        <w:tc>
          <w:tcPr>
            <w:tcW w:w="1440" w:type="dxa"/>
            <w:gridSpan w:val="2"/>
          </w:tcPr>
          <w:p w14:paraId="1EA56227" w14:textId="77777777" w:rsidR="00630801" w:rsidRPr="009217F8" w:rsidRDefault="00630801" w:rsidP="00E84F0E">
            <w:pPr>
              <w:pStyle w:val="Heading3"/>
              <w:spacing w:before="0"/>
              <w:jc w:val="center"/>
              <w:rPr>
                <w:rFonts w:ascii="Calibri" w:hAnsi="Calibri" w:cs="Calibri"/>
                <w:b/>
                <w:bCs/>
                <w:sz w:val="18"/>
                <w:szCs w:val="18"/>
              </w:rPr>
            </w:pPr>
            <w:bookmarkStart w:id="15" w:name="_Toc491178544"/>
            <w:bookmarkStart w:id="16" w:name="_Toc491675424"/>
            <w:bookmarkStart w:id="17" w:name="_Toc497142298"/>
            <w:bookmarkStart w:id="18" w:name="_Toc497142614"/>
            <w:bookmarkStart w:id="19" w:name="_Toc497205118"/>
            <w:r w:rsidRPr="009217F8">
              <w:rPr>
                <w:rFonts w:ascii="Calibri" w:hAnsi="Calibri" w:cs="Calibri"/>
                <w:b/>
                <w:bCs/>
                <w:sz w:val="18"/>
                <w:szCs w:val="18"/>
              </w:rPr>
              <w:t>White</w:t>
            </w:r>
            <w:bookmarkEnd w:id="15"/>
            <w:bookmarkEnd w:id="16"/>
            <w:bookmarkEnd w:id="17"/>
            <w:bookmarkEnd w:id="18"/>
            <w:bookmarkEnd w:id="19"/>
          </w:p>
          <w:p w14:paraId="49B33288" w14:textId="77777777" w:rsidR="00630801" w:rsidRPr="009217F8" w:rsidRDefault="00630801" w:rsidP="00E84F0E">
            <w:pPr>
              <w:pStyle w:val="Heading3"/>
              <w:spacing w:before="0"/>
              <w:rPr>
                <w:rFonts w:ascii="Calibri" w:hAnsi="Calibri" w:cs="Calibri"/>
                <w:b/>
                <w:bCs/>
                <w:sz w:val="18"/>
                <w:szCs w:val="18"/>
              </w:rPr>
            </w:pPr>
            <w:r w:rsidRPr="009217F8">
              <w:rPr>
                <w:rFonts w:ascii="Calibri" w:hAnsi="Calibri" w:cs="Calibri"/>
                <w:b/>
                <w:bCs/>
                <w:sz w:val="18"/>
                <w:szCs w:val="18"/>
              </w:rPr>
              <w:t xml:space="preserve">  </w:t>
            </w:r>
            <w:bookmarkStart w:id="20" w:name="_Toc491178545"/>
            <w:bookmarkStart w:id="21" w:name="_Toc491675425"/>
            <w:bookmarkStart w:id="22" w:name="_Toc497142299"/>
            <w:bookmarkStart w:id="23" w:name="_Toc497142615"/>
            <w:bookmarkStart w:id="24" w:name="_Toc497205119"/>
            <w:r w:rsidRPr="009217F8">
              <w:rPr>
                <w:rFonts w:ascii="Calibri" w:hAnsi="Calibri" w:cs="Calibri"/>
                <w:b/>
                <w:bCs/>
                <w:sz w:val="18"/>
                <w:szCs w:val="18"/>
              </w:rPr>
              <w:t>(M)           (F)</w:t>
            </w:r>
            <w:bookmarkEnd w:id="20"/>
            <w:bookmarkEnd w:id="21"/>
            <w:bookmarkEnd w:id="22"/>
            <w:bookmarkEnd w:id="23"/>
            <w:bookmarkEnd w:id="24"/>
          </w:p>
        </w:tc>
        <w:tc>
          <w:tcPr>
            <w:tcW w:w="1440" w:type="dxa"/>
            <w:gridSpan w:val="2"/>
          </w:tcPr>
          <w:p w14:paraId="7AA6665E" w14:textId="77777777" w:rsidR="00630801" w:rsidRPr="009A6986" w:rsidRDefault="00630801" w:rsidP="00E84F0E">
            <w:pPr>
              <w:spacing w:after="0"/>
              <w:jc w:val="center"/>
              <w:rPr>
                <w:rFonts w:cs="Calibri"/>
                <w:sz w:val="18"/>
                <w:szCs w:val="18"/>
              </w:rPr>
            </w:pPr>
            <w:r w:rsidRPr="009A6986">
              <w:rPr>
                <w:rFonts w:cs="Calibri"/>
                <w:bCs/>
                <w:sz w:val="18"/>
                <w:szCs w:val="18"/>
              </w:rPr>
              <w:t>Black</w:t>
            </w:r>
          </w:p>
          <w:p w14:paraId="5CB2119E" w14:textId="77777777" w:rsidR="00630801" w:rsidRPr="009A6986" w:rsidRDefault="00630801" w:rsidP="00E84F0E">
            <w:pPr>
              <w:spacing w:after="0"/>
              <w:rPr>
                <w:rFonts w:cs="Calibri"/>
                <w:sz w:val="18"/>
                <w:szCs w:val="18"/>
              </w:rPr>
            </w:pPr>
            <w:r w:rsidRPr="009A6986">
              <w:rPr>
                <w:rFonts w:cs="Calibri"/>
                <w:sz w:val="18"/>
                <w:szCs w:val="18"/>
              </w:rPr>
              <w:t xml:space="preserve">  (M)         (F)</w:t>
            </w:r>
          </w:p>
        </w:tc>
        <w:tc>
          <w:tcPr>
            <w:tcW w:w="1440" w:type="dxa"/>
            <w:gridSpan w:val="2"/>
          </w:tcPr>
          <w:p w14:paraId="365AC2C6" w14:textId="77777777" w:rsidR="00630801" w:rsidRPr="009A6986" w:rsidRDefault="00630801" w:rsidP="00E84F0E">
            <w:pPr>
              <w:spacing w:after="0"/>
              <w:jc w:val="center"/>
              <w:rPr>
                <w:rFonts w:cs="Calibri"/>
                <w:sz w:val="18"/>
                <w:szCs w:val="18"/>
              </w:rPr>
            </w:pPr>
            <w:r w:rsidRPr="009A6986">
              <w:rPr>
                <w:rFonts w:cs="Calibri"/>
                <w:bCs/>
                <w:sz w:val="18"/>
                <w:szCs w:val="18"/>
              </w:rPr>
              <w:t>Hispanic</w:t>
            </w:r>
          </w:p>
          <w:p w14:paraId="52EF00BE" w14:textId="77777777" w:rsidR="00630801" w:rsidRPr="009A6986" w:rsidRDefault="00630801" w:rsidP="00E84F0E">
            <w:pPr>
              <w:spacing w:after="0"/>
              <w:rPr>
                <w:rFonts w:cs="Calibri"/>
                <w:b/>
                <w:bCs/>
                <w:sz w:val="18"/>
                <w:szCs w:val="18"/>
              </w:rPr>
            </w:pPr>
            <w:r w:rsidRPr="009A6986">
              <w:rPr>
                <w:rFonts w:cs="Calibri"/>
                <w:sz w:val="18"/>
                <w:szCs w:val="18"/>
              </w:rPr>
              <w:t xml:space="preserve">  (M)         (F)</w:t>
            </w:r>
          </w:p>
        </w:tc>
        <w:tc>
          <w:tcPr>
            <w:tcW w:w="1440" w:type="dxa"/>
            <w:gridSpan w:val="2"/>
          </w:tcPr>
          <w:p w14:paraId="35FC588F" w14:textId="77777777" w:rsidR="00630801" w:rsidRPr="009A6986" w:rsidRDefault="00630801" w:rsidP="00E84F0E">
            <w:pPr>
              <w:spacing w:after="0"/>
              <w:jc w:val="center"/>
              <w:rPr>
                <w:rFonts w:cs="Calibri"/>
                <w:sz w:val="18"/>
                <w:szCs w:val="18"/>
              </w:rPr>
            </w:pPr>
            <w:r w:rsidRPr="009A6986">
              <w:rPr>
                <w:rFonts w:cs="Calibri"/>
                <w:bCs/>
                <w:sz w:val="18"/>
                <w:szCs w:val="18"/>
              </w:rPr>
              <w:t>Asian</w:t>
            </w:r>
          </w:p>
          <w:p w14:paraId="2CDE3021" w14:textId="77777777" w:rsidR="00630801" w:rsidRPr="009A6986" w:rsidRDefault="00630801" w:rsidP="00E84F0E">
            <w:pPr>
              <w:spacing w:after="0"/>
              <w:rPr>
                <w:rFonts w:cs="Calibri"/>
                <w:b/>
                <w:bCs/>
                <w:sz w:val="18"/>
                <w:szCs w:val="18"/>
              </w:rPr>
            </w:pPr>
            <w:r w:rsidRPr="009A6986">
              <w:rPr>
                <w:rFonts w:cs="Calibri"/>
                <w:sz w:val="18"/>
                <w:szCs w:val="18"/>
              </w:rPr>
              <w:t xml:space="preserve">  (M)         (F)</w:t>
            </w:r>
          </w:p>
        </w:tc>
        <w:tc>
          <w:tcPr>
            <w:tcW w:w="1440" w:type="dxa"/>
            <w:gridSpan w:val="2"/>
          </w:tcPr>
          <w:p w14:paraId="62E93515" w14:textId="77777777" w:rsidR="00630801" w:rsidRPr="009A6986" w:rsidRDefault="00630801" w:rsidP="00E84F0E">
            <w:pPr>
              <w:spacing w:after="0"/>
              <w:jc w:val="center"/>
              <w:rPr>
                <w:rFonts w:cs="Calibri"/>
                <w:sz w:val="18"/>
                <w:szCs w:val="18"/>
              </w:rPr>
            </w:pPr>
            <w:r w:rsidRPr="009A6986">
              <w:rPr>
                <w:rFonts w:cs="Calibri"/>
                <w:sz w:val="18"/>
                <w:szCs w:val="18"/>
              </w:rPr>
              <w:t>Native American</w:t>
            </w:r>
          </w:p>
          <w:p w14:paraId="27A65154" w14:textId="77777777" w:rsidR="00630801" w:rsidRPr="009A6986" w:rsidRDefault="00630801" w:rsidP="00E84F0E">
            <w:pPr>
              <w:spacing w:after="0"/>
              <w:rPr>
                <w:rFonts w:cs="Calibri"/>
                <w:sz w:val="18"/>
                <w:szCs w:val="18"/>
              </w:rPr>
            </w:pPr>
            <w:r w:rsidRPr="009A6986">
              <w:rPr>
                <w:rFonts w:cs="Calibri"/>
                <w:sz w:val="18"/>
                <w:szCs w:val="18"/>
              </w:rPr>
              <w:t xml:space="preserve">  (M)        (F)</w:t>
            </w:r>
          </w:p>
        </w:tc>
        <w:tc>
          <w:tcPr>
            <w:tcW w:w="1440" w:type="dxa"/>
            <w:gridSpan w:val="2"/>
          </w:tcPr>
          <w:p w14:paraId="328AD02B" w14:textId="77777777" w:rsidR="00630801" w:rsidRPr="009217F8" w:rsidRDefault="00630801" w:rsidP="00E84F0E">
            <w:pPr>
              <w:pStyle w:val="BodyText"/>
              <w:ind w:left="57"/>
              <w:rPr>
                <w:rFonts w:ascii="Calibri" w:hAnsi="Calibri" w:cs="Calibri"/>
                <w:sz w:val="18"/>
                <w:szCs w:val="18"/>
              </w:rPr>
            </w:pPr>
            <w:r w:rsidRPr="009217F8">
              <w:rPr>
                <w:rFonts w:ascii="Calibri" w:hAnsi="Calibri" w:cs="Calibri"/>
                <w:bCs/>
                <w:sz w:val="18"/>
                <w:szCs w:val="18"/>
              </w:rPr>
              <w:t>Disabled</w:t>
            </w:r>
          </w:p>
          <w:p w14:paraId="1260D47F" w14:textId="77777777" w:rsidR="00630801" w:rsidRPr="009217F8" w:rsidRDefault="00630801" w:rsidP="00E84F0E">
            <w:pPr>
              <w:pStyle w:val="BodyText"/>
              <w:ind w:left="57"/>
              <w:rPr>
                <w:rFonts w:ascii="Calibri" w:hAnsi="Calibri" w:cs="Calibri"/>
                <w:sz w:val="18"/>
                <w:szCs w:val="18"/>
              </w:rPr>
            </w:pPr>
            <w:r w:rsidRPr="009217F8">
              <w:rPr>
                <w:rFonts w:ascii="Calibri" w:hAnsi="Calibri" w:cs="Calibri"/>
                <w:sz w:val="18"/>
                <w:szCs w:val="18"/>
              </w:rPr>
              <w:t xml:space="preserve"> (M)         (F)</w:t>
            </w:r>
          </w:p>
        </w:tc>
        <w:tc>
          <w:tcPr>
            <w:tcW w:w="1440" w:type="dxa"/>
            <w:gridSpan w:val="2"/>
          </w:tcPr>
          <w:p w14:paraId="27C4BB91" w14:textId="77777777" w:rsidR="00630801" w:rsidRPr="009217F8" w:rsidRDefault="00630801" w:rsidP="00E84F0E">
            <w:pPr>
              <w:pStyle w:val="BodyText"/>
              <w:ind w:left="57"/>
              <w:rPr>
                <w:rFonts w:ascii="Calibri" w:hAnsi="Calibri" w:cs="Calibri"/>
                <w:sz w:val="18"/>
                <w:szCs w:val="18"/>
              </w:rPr>
            </w:pPr>
            <w:r w:rsidRPr="009217F8">
              <w:rPr>
                <w:rFonts w:ascii="Calibri" w:hAnsi="Calibri" w:cs="Calibri"/>
                <w:bCs/>
                <w:sz w:val="18"/>
                <w:szCs w:val="18"/>
              </w:rPr>
              <w:t>Veteran</w:t>
            </w:r>
          </w:p>
          <w:p w14:paraId="415C82B1" w14:textId="77777777" w:rsidR="00630801" w:rsidRPr="009217F8" w:rsidRDefault="00630801" w:rsidP="00E84F0E">
            <w:pPr>
              <w:pStyle w:val="BodyText"/>
              <w:ind w:left="57"/>
              <w:rPr>
                <w:rFonts w:ascii="Calibri" w:hAnsi="Calibri" w:cs="Calibri"/>
                <w:sz w:val="18"/>
                <w:szCs w:val="18"/>
              </w:rPr>
            </w:pPr>
            <w:r w:rsidRPr="009217F8">
              <w:rPr>
                <w:rFonts w:ascii="Calibri" w:hAnsi="Calibri" w:cs="Calibri"/>
                <w:sz w:val="18"/>
                <w:szCs w:val="18"/>
              </w:rPr>
              <w:t xml:space="preserve"> (M)         (F)</w:t>
            </w:r>
          </w:p>
        </w:tc>
      </w:tr>
      <w:tr w:rsidR="00630801" w:rsidRPr="009A6986" w14:paraId="35F41B6A" w14:textId="77777777" w:rsidTr="00E84F0E">
        <w:tc>
          <w:tcPr>
            <w:tcW w:w="2088" w:type="dxa"/>
          </w:tcPr>
          <w:p w14:paraId="6B05B6B7" w14:textId="77777777" w:rsidR="00630801" w:rsidRPr="009A6986" w:rsidRDefault="00630801" w:rsidP="00E84F0E">
            <w:pPr>
              <w:spacing w:after="0" w:line="360" w:lineRule="auto"/>
              <w:rPr>
                <w:rFonts w:cs="Calibri"/>
                <w:sz w:val="18"/>
                <w:szCs w:val="18"/>
              </w:rPr>
            </w:pPr>
            <w:r w:rsidRPr="009A6986">
              <w:rPr>
                <w:rFonts w:cs="Calibri"/>
                <w:sz w:val="18"/>
                <w:szCs w:val="18"/>
              </w:rPr>
              <w:t>Officials/Administrators</w:t>
            </w:r>
          </w:p>
        </w:tc>
        <w:tc>
          <w:tcPr>
            <w:tcW w:w="720" w:type="dxa"/>
          </w:tcPr>
          <w:p w14:paraId="553F7AF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F5C887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1BECA61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0AD485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BC954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7B7D20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0165E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AAE54E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CFD39C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99D6E4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79CEA2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9D052E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80A501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EAFAE9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4CAAD9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E71D9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0BFB79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4FA7DEA4" w14:textId="77777777" w:rsidTr="00E84F0E">
        <w:tc>
          <w:tcPr>
            <w:tcW w:w="2088" w:type="dxa"/>
          </w:tcPr>
          <w:p w14:paraId="70CC8460" w14:textId="77777777" w:rsidR="00630801" w:rsidRPr="009A6986" w:rsidRDefault="00630801" w:rsidP="00E84F0E">
            <w:pPr>
              <w:spacing w:after="0" w:line="360" w:lineRule="auto"/>
              <w:rPr>
                <w:rFonts w:cs="Calibri"/>
                <w:sz w:val="18"/>
                <w:szCs w:val="18"/>
              </w:rPr>
            </w:pPr>
            <w:r w:rsidRPr="009A6986">
              <w:rPr>
                <w:rFonts w:cs="Calibri"/>
                <w:sz w:val="18"/>
                <w:szCs w:val="18"/>
              </w:rPr>
              <w:t>Professionals</w:t>
            </w:r>
          </w:p>
        </w:tc>
        <w:tc>
          <w:tcPr>
            <w:tcW w:w="720" w:type="dxa"/>
          </w:tcPr>
          <w:p w14:paraId="70FF530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E21330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2AAE396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8DDEDC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4F8BE3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A54D3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1903B1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37510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2C161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458521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B51044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E1D26A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F60A3D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97B554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B82CE7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37B75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8819E6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1B9008E2" w14:textId="77777777" w:rsidTr="00E84F0E">
        <w:tc>
          <w:tcPr>
            <w:tcW w:w="2088" w:type="dxa"/>
          </w:tcPr>
          <w:p w14:paraId="76151D01" w14:textId="77777777" w:rsidR="00630801" w:rsidRPr="009A6986" w:rsidRDefault="00630801" w:rsidP="00E84F0E">
            <w:pPr>
              <w:spacing w:after="0" w:line="360" w:lineRule="auto"/>
              <w:rPr>
                <w:rFonts w:cs="Calibri"/>
                <w:sz w:val="18"/>
                <w:szCs w:val="18"/>
              </w:rPr>
            </w:pPr>
            <w:r w:rsidRPr="009A6986">
              <w:rPr>
                <w:rFonts w:cs="Calibri"/>
                <w:sz w:val="18"/>
                <w:szCs w:val="18"/>
              </w:rPr>
              <w:t>Technicians</w:t>
            </w:r>
          </w:p>
        </w:tc>
        <w:tc>
          <w:tcPr>
            <w:tcW w:w="720" w:type="dxa"/>
          </w:tcPr>
          <w:p w14:paraId="2306B0F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2C0BD0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47210E6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A31B91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095977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5E1A03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BCBC62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37DA92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6CEEEB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BA7FEF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6ED8E4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277B18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4E348D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E6D1E3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B2C145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51545F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C28FD7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20A918A5" w14:textId="77777777" w:rsidTr="00E84F0E">
        <w:tc>
          <w:tcPr>
            <w:tcW w:w="2088" w:type="dxa"/>
          </w:tcPr>
          <w:p w14:paraId="7FB19359" w14:textId="77777777" w:rsidR="00630801" w:rsidRPr="009A6986" w:rsidRDefault="00630801" w:rsidP="00E84F0E">
            <w:pPr>
              <w:spacing w:after="0" w:line="360" w:lineRule="auto"/>
              <w:rPr>
                <w:rFonts w:cs="Calibri"/>
                <w:sz w:val="18"/>
                <w:szCs w:val="18"/>
              </w:rPr>
            </w:pPr>
            <w:r w:rsidRPr="009A6986">
              <w:rPr>
                <w:rFonts w:cs="Calibri"/>
                <w:sz w:val="18"/>
                <w:szCs w:val="18"/>
              </w:rPr>
              <w:t>Sales Workers</w:t>
            </w:r>
          </w:p>
        </w:tc>
        <w:tc>
          <w:tcPr>
            <w:tcW w:w="720" w:type="dxa"/>
          </w:tcPr>
          <w:p w14:paraId="5A6EC7F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6F9909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0F2DC0F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951573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08CBB3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1F80B9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3E0B5F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EB2452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813193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FBB5A7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189D73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011AF2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179F73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F0CBB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68FD57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FC324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21D30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08F38373" w14:textId="77777777" w:rsidTr="00E84F0E">
        <w:tc>
          <w:tcPr>
            <w:tcW w:w="2088" w:type="dxa"/>
          </w:tcPr>
          <w:p w14:paraId="122343C4" w14:textId="77777777" w:rsidR="00630801" w:rsidRPr="009A6986" w:rsidRDefault="00630801" w:rsidP="00E84F0E">
            <w:pPr>
              <w:spacing w:after="0" w:line="360" w:lineRule="auto"/>
              <w:rPr>
                <w:rFonts w:cs="Calibri"/>
                <w:sz w:val="18"/>
                <w:szCs w:val="18"/>
              </w:rPr>
            </w:pPr>
            <w:r w:rsidRPr="009A6986">
              <w:rPr>
                <w:rFonts w:cs="Calibri"/>
                <w:sz w:val="18"/>
                <w:szCs w:val="18"/>
              </w:rPr>
              <w:t>Office/Clerical</w:t>
            </w:r>
          </w:p>
        </w:tc>
        <w:tc>
          <w:tcPr>
            <w:tcW w:w="720" w:type="dxa"/>
          </w:tcPr>
          <w:p w14:paraId="6DEB772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D47729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390470F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A6E604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771B9D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0F2A8B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3E94C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3DF31A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4816BF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181D3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C2617E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C6EFC7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D8200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65141E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659E57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1C559C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B11122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5A11B94F" w14:textId="77777777" w:rsidTr="00E84F0E">
        <w:tc>
          <w:tcPr>
            <w:tcW w:w="2088" w:type="dxa"/>
          </w:tcPr>
          <w:p w14:paraId="01067553" w14:textId="77777777" w:rsidR="00630801" w:rsidRPr="009A6986" w:rsidRDefault="00630801" w:rsidP="00E84F0E">
            <w:pPr>
              <w:spacing w:after="0" w:line="360" w:lineRule="auto"/>
              <w:rPr>
                <w:rFonts w:cs="Calibri"/>
                <w:sz w:val="18"/>
                <w:szCs w:val="18"/>
              </w:rPr>
            </w:pPr>
            <w:r w:rsidRPr="009A6986">
              <w:rPr>
                <w:rFonts w:cs="Calibri"/>
                <w:sz w:val="18"/>
                <w:szCs w:val="18"/>
              </w:rPr>
              <w:t>Craft Workers</w:t>
            </w:r>
          </w:p>
        </w:tc>
        <w:tc>
          <w:tcPr>
            <w:tcW w:w="720" w:type="dxa"/>
          </w:tcPr>
          <w:p w14:paraId="6FCF9A8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A6777A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3E64E0A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F0B7B5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87076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532E11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BF2FD5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3ECAF9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A182EC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CC7981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02226E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93B84F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B6A07F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DC1A81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959535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DF0F2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55A11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3AE65F26" w14:textId="77777777" w:rsidTr="00E84F0E">
        <w:tc>
          <w:tcPr>
            <w:tcW w:w="2088" w:type="dxa"/>
          </w:tcPr>
          <w:p w14:paraId="74FEF053" w14:textId="77777777" w:rsidR="00630801" w:rsidRPr="009A6986" w:rsidRDefault="00630801" w:rsidP="00E84F0E">
            <w:pPr>
              <w:spacing w:after="0" w:line="360" w:lineRule="auto"/>
              <w:rPr>
                <w:rFonts w:cs="Calibri"/>
                <w:sz w:val="18"/>
                <w:szCs w:val="18"/>
              </w:rPr>
            </w:pPr>
            <w:r w:rsidRPr="009A6986">
              <w:rPr>
                <w:rFonts w:cs="Calibri"/>
                <w:sz w:val="18"/>
                <w:szCs w:val="18"/>
              </w:rPr>
              <w:t>Laborers</w:t>
            </w:r>
          </w:p>
        </w:tc>
        <w:tc>
          <w:tcPr>
            <w:tcW w:w="720" w:type="dxa"/>
          </w:tcPr>
          <w:p w14:paraId="73569E2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CFF38A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462C644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011132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A187A9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823A7E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AED39D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9D0965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223778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5ACF7D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7ACDAB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D5019C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4FA3CC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EF9F1A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B7CA2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6D37FE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ADEA82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201D60D8" w14:textId="77777777" w:rsidTr="00E84F0E">
        <w:tc>
          <w:tcPr>
            <w:tcW w:w="2088" w:type="dxa"/>
          </w:tcPr>
          <w:p w14:paraId="32DD135E" w14:textId="77777777" w:rsidR="00630801" w:rsidRPr="009A6986" w:rsidRDefault="00630801" w:rsidP="00E84F0E">
            <w:pPr>
              <w:spacing w:after="0" w:line="360" w:lineRule="auto"/>
              <w:rPr>
                <w:rFonts w:cs="Calibri"/>
                <w:sz w:val="18"/>
                <w:szCs w:val="18"/>
              </w:rPr>
            </w:pPr>
            <w:r w:rsidRPr="009A6986">
              <w:rPr>
                <w:rFonts w:cs="Calibri"/>
                <w:sz w:val="18"/>
                <w:szCs w:val="18"/>
              </w:rPr>
              <w:t>Service Workers</w:t>
            </w:r>
          </w:p>
        </w:tc>
        <w:tc>
          <w:tcPr>
            <w:tcW w:w="720" w:type="dxa"/>
          </w:tcPr>
          <w:p w14:paraId="663CB97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2A3EC8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25B6299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66A6A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51426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123D01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5F2DA1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0A5BF7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1AEC55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D592A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467828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206826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EC586B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ACD86B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9B55CA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DB0C54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18D986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2269A34B" w14:textId="77777777" w:rsidTr="00E84F0E">
        <w:tc>
          <w:tcPr>
            <w:tcW w:w="2088" w:type="dxa"/>
            <w:tcBorders>
              <w:top w:val="single" w:sz="6" w:space="0" w:color="000000"/>
              <w:left w:val="single" w:sz="6" w:space="0" w:color="000000"/>
              <w:bottom w:val="single" w:sz="6" w:space="0" w:color="000000"/>
              <w:right w:val="single" w:sz="6" w:space="0" w:color="000000"/>
            </w:tcBorders>
          </w:tcPr>
          <w:p w14:paraId="221910BE" w14:textId="77777777" w:rsidR="00630801" w:rsidRPr="009A6986" w:rsidRDefault="00630801" w:rsidP="00E84F0E">
            <w:pPr>
              <w:spacing w:after="0" w:line="360" w:lineRule="auto"/>
              <w:rPr>
                <w:rFonts w:cs="Calibri"/>
                <w:sz w:val="18"/>
                <w:szCs w:val="18"/>
              </w:rPr>
            </w:pPr>
            <w:r w:rsidRPr="009A6986">
              <w:rPr>
                <w:rFonts w:cs="Calibri"/>
                <w:sz w:val="18"/>
                <w:szCs w:val="18"/>
              </w:rPr>
              <w:t>Temporary  /Apprentices</w:t>
            </w:r>
          </w:p>
        </w:tc>
        <w:tc>
          <w:tcPr>
            <w:tcW w:w="720" w:type="dxa"/>
            <w:tcBorders>
              <w:top w:val="single" w:sz="6" w:space="0" w:color="000000"/>
              <w:left w:val="single" w:sz="6" w:space="0" w:color="000000"/>
              <w:bottom w:val="single" w:sz="6" w:space="0" w:color="000000"/>
              <w:right w:val="single" w:sz="6" w:space="0" w:color="000000"/>
            </w:tcBorders>
          </w:tcPr>
          <w:p w14:paraId="36A40D6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4EA42EF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0BA9C8A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0B83F7E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60CB149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69E1C85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15D053A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4260C8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2BB6F3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1BA722B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5EACEA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4C07655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52C69D2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2888D5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2481453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0E4854B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07E6201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r>
      <w:tr w:rsidR="00630801" w:rsidRPr="009A6986" w14:paraId="18D0DDB4" w14:textId="77777777" w:rsidTr="00E84F0E">
        <w:tc>
          <w:tcPr>
            <w:tcW w:w="2088" w:type="dxa"/>
            <w:tcBorders>
              <w:top w:val="single" w:sz="6" w:space="0" w:color="000000"/>
              <w:left w:val="single" w:sz="6" w:space="0" w:color="000000"/>
              <w:bottom w:val="single" w:sz="6" w:space="0" w:color="000000"/>
              <w:right w:val="single" w:sz="6" w:space="0" w:color="000000"/>
            </w:tcBorders>
          </w:tcPr>
          <w:p w14:paraId="49AA29AB" w14:textId="77777777" w:rsidR="00630801" w:rsidRPr="009A6986" w:rsidRDefault="00630801" w:rsidP="00E84F0E">
            <w:pPr>
              <w:spacing w:after="0" w:line="360" w:lineRule="auto"/>
              <w:rPr>
                <w:rFonts w:cs="Calibri"/>
                <w:sz w:val="18"/>
                <w:szCs w:val="18"/>
              </w:rPr>
            </w:pPr>
            <w:r w:rsidRPr="009A6986">
              <w:rPr>
                <w:rFonts w:cs="Calibri"/>
                <w:sz w:val="18"/>
                <w:szCs w:val="18"/>
              </w:rPr>
              <w:t>Totals</w:t>
            </w:r>
          </w:p>
        </w:tc>
        <w:tc>
          <w:tcPr>
            <w:tcW w:w="720" w:type="dxa"/>
            <w:tcBorders>
              <w:top w:val="single" w:sz="6" w:space="0" w:color="000000"/>
              <w:left w:val="single" w:sz="6" w:space="0" w:color="000000"/>
              <w:bottom w:val="single" w:sz="6" w:space="0" w:color="000000"/>
              <w:right w:val="single" w:sz="6" w:space="0" w:color="000000"/>
            </w:tcBorders>
          </w:tcPr>
          <w:p w14:paraId="200D7285"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3EEF1349" w14:textId="77777777" w:rsidR="00630801" w:rsidRPr="009A6986" w:rsidRDefault="00630801" w:rsidP="00E84F0E">
            <w:pPr>
              <w:spacing w:after="0"/>
              <w:rPr>
                <w:rFonts w:cs="Calibri"/>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74C3AF7C"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12300B54"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82F62EA"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2CF29D33"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72858078"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069E7EB9"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09702DE4"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2F9D3D86"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3E4E1246"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41FE40A"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667C40F3"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47D4AB01"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44B12173"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A5D1BAE"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40FBD96C" w14:textId="77777777" w:rsidR="00630801" w:rsidRPr="009A6986" w:rsidRDefault="00630801" w:rsidP="00E84F0E">
            <w:pPr>
              <w:spacing w:after="0"/>
              <w:rPr>
                <w:rFonts w:cs="Calibri"/>
                <w:sz w:val="18"/>
                <w:szCs w:val="18"/>
              </w:rPr>
            </w:pPr>
          </w:p>
        </w:tc>
      </w:tr>
    </w:tbl>
    <w:p w14:paraId="1FD5F139" w14:textId="77777777" w:rsidR="00630801" w:rsidRDefault="00630801" w:rsidP="00630801">
      <w:pPr>
        <w:spacing w:after="0"/>
        <w:rPr>
          <w:rFonts w:ascii="Arial" w:hAnsi="Arial" w:cs="Arial"/>
          <w:sz w:val="18"/>
          <w:szCs w:val="18"/>
        </w:rPr>
      </w:pPr>
    </w:p>
    <w:tbl>
      <w:tblPr>
        <w:tblW w:w="14580"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1350"/>
        <w:gridCol w:w="3420"/>
        <w:gridCol w:w="2520"/>
      </w:tblGrid>
      <w:tr w:rsidR="00630801" w:rsidRPr="00920936" w14:paraId="7818318C" w14:textId="77777777" w:rsidTr="00E84F0E">
        <w:trPr>
          <w:cantSplit/>
          <w:trHeight w:val="512"/>
        </w:trPr>
        <w:tc>
          <w:tcPr>
            <w:tcW w:w="7290" w:type="dxa"/>
          </w:tcPr>
          <w:p w14:paraId="6D93DF56" w14:textId="77777777" w:rsidR="00630801" w:rsidRPr="00920936" w:rsidRDefault="00630801" w:rsidP="00E84F0E">
            <w:pPr>
              <w:spacing w:after="0"/>
              <w:jc w:val="both"/>
              <w:rPr>
                <w:rFonts w:cs="Calibri"/>
                <w:b/>
                <w:bCs/>
                <w:sz w:val="18"/>
                <w:szCs w:val="18"/>
                <w:u w:val="single"/>
              </w:rPr>
            </w:pPr>
            <w:r w:rsidRPr="00920936">
              <w:rPr>
                <w:rFonts w:cs="Calibri"/>
                <w:b/>
                <w:bCs/>
                <w:sz w:val="18"/>
                <w:szCs w:val="18"/>
              </w:rPr>
              <w:t xml:space="preserve">PREPARED BY (Signature):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r w:rsidRPr="00920936">
              <w:rPr>
                <w:rFonts w:cs="Calibri"/>
                <w:b/>
                <w:bCs/>
                <w:sz w:val="18"/>
                <w:szCs w:val="18"/>
              </w:rPr>
              <w:t xml:space="preserve">                                                                                                          </w:t>
            </w:r>
          </w:p>
        </w:tc>
        <w:tc>
          <w:tcPr>
            <w:tcW w:w="4770" w:type="dxa"/>
            <w:gridSpan w:val="2"/>
          </w:tcPr>
          <w:p w14:paraId="5CEBD8F5" w14:textId="77777777" w:rsidR="00630801" w:rsidRPr="00920936" w:rsidRDefault="00630801" w:rsidP="00E84F0E">
            <w:pPr>
              <w:spacing w:after="0"/>
              <w:jc w:val="both"/>
              <w:rPr>
                <w:rFonts w:cs="Calibri"/>
                <w:b/>
                <w:bCs/>
                <w:sz w:val="18"/>
                <w:szCs w:val="18"/>
              </w:rPr>
            </w:pPr>
            <w:r w:rsidRPr="00920936">
              <w:rPr>
                <w:rFonts w:cs="Calibri"/>
                <w:b/>
                <w:bCs/>
                <w:sz w:val="18"/>
                <w:szCs w:val="18"/>
              </w:rPr>
              <w:t>TELEPHONE NO.:</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r w:rsidRPr="00920936">
              <w:rPr>
                <w:rFonts w:cs="Calibri"/>
                <w:sz w:val="18"/>
                <w:szCs w:val="18"/>
              </w:rPr>
              <w:t xml:space="preserve"> </w:t>
            </w:r>
          </w:p>
          <w:p w14:paraId="5EEF0C70" w14:textId="77777777" w:rsidR="00630801" w:rsidRPr="00920936" w:rsidRDefault="00630801" w:rsidP="00E84F0E">
            <w:pPr>
              <w:spacing w:after="0"/>
              <w:jc w:val="both"/>
              <w:rPr>
                <w:rFonts w:cs="Calibri"/>
                <w:sz w:val="18"/>
                <w:szCs w:val="18"/>
              </w:rPr>
            </w:pPr>
            <w:r w:rsidRPr="00920936">
              <w:rPr>
                <w:rFonts w:cs="Calibri"/>
                <w:b/>
                <w:bCs/>
                <w:sz w:val="18"/>
                <w:szCs w:val="18"/>
              </w:rPr>
              <w:t>EMAIL ADDRESS:</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p w14:paraId="13BD11F0" w14:textId="77777777" w:rsidR="00630801" w:rsidRPr="00920936" w:rsidRDefault="00630801" w:rsidP="00E84F0E">
            <w:pPr>
              <w:spacing w:after="0"/>
              <w:rPr>
                <w:rFonts w:cs="Calibri"/>
                <w:sz w:val="18"/>
                <w:szCs w:val="18"/>
              </w:rPr>
            </w:pPr>
          </w:p>
        </w:tc>
        <w:tc>
          <w:tcPr>
            <w:tcW w:w="2520" w:type="dxa"/>
          </w:tcPr>
          <w:p w14:paraId="5765D138" w14:textId="77777777" w:rsidR="00630801" w:rsidRPr="00920936" w:rsidRDefault="00630801" w:rsidP="00E84F0E">
            <w:pPr>
              <w:spacing w:after="0"/>
              <w:rPr>
                <w:rFonts w:cs="Calibri"/>
                <w:sz w:val="18"/>
                <w:szCs w:val="18"/>
              </w:rPr>
            </w:pPr>
            <w:r w:rsidRPr="00920936">
              <w:rPr>
                <w:rFonts w:cs="Calibri"/>
                <w:b/>
                <w:bCs/>
                <w:sz w:val="18"/>
                <w:szCs w:val="18"/>
              </w:rPr>
              <w:t xml:space="preserve">DATE: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tc>
      </w:tr>
      <w:tr w:rsidR="00630801" w:rsidRPr="00920936" w14:paraId="6C7D6552" w14:textId="77777777" w:rsidTr="00E84F0E">
        <w:trPr>
          <w:cantSplit/>
          <w:trHeight w:val="708"/>
        </w:trPr>
        <w:tc>
          <w:tcPr>
            <w:tcW w:w="8640" w:type="dxa"/>
            <w:gridSpan w:val="2"/>
          </w:tcPr>
          <w:p w14:paraId="5331D0C1" w14:textId="77777777" w:rsidR="00630801" w:rsidRPr="00920936" w:rsidRDefault="00630801" w:rsidP="00E84F0E">
            <w:pPr>
              <w:spacing w:after="0"/>
              <w:jc w:val="both"/>
              <w:rPr>
                <w:rFonts w:cs="Calibri"/>
                <w:b/>
                <w:bCs/>
                <w:sz w:val="18"/>
                <w:szCs w:val="18"/>
              </w:rPr>
            </w:pPr>
            <w:r w:rsidRPr="00920936">
              <w:rPr>
                <w:rFonts w:cs="Calibri"/>
                <w:b/>
                <w:bCs/>
                <w:sz w:val="18"/>
                <w:szCs w:val="18"/>
              </w:rPr>
              <w:t xml:space="preserve">NAME AND TITLE OF PREPARER (Print or Type): </w:t>
            </w:r>
          </w:p>
          <w:p w14:paraId="3922508F" w14:textId="77777777" w:rsidR="00630801" w:rsidRPr="00920936" w:rsidRDefault="00630801" w:rsidP="00E84F0E">
            <w:pPr>
              <w:spacing w:after="0"/>
              <w:jc w:val="both"/>
              <w:rPr>
                <w:rFonts w:cs="Calibri"/>
                <w:sz w:val="18"/>
                <w:szCs w:val="18"/>
                <w:u w:val="single"/>
              </w:rPr>
            </w:pP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cs="Calibri"/>
                <w:sz w:val="18"/>
                <w:szCs w:val="18"/>
              </w:rPr>
              <w:fldChar w:fldCharType="end"/>
            </w:r>
          </w:p>
        </w:tc>
        <w:tc>
          <w:tcPr>
            <w:tcW w:w="5940" w:type="dxa"/>
            <w:gridSpan w:val="2"/>
          </w:tcPr>
          <w:p w14:paraId="74794C9F" w14:textId="77777777" w:rsidR="00630801" w:rsidRPr="00920936" w:rsidRDefault="00630801" w:rsidP="00E84F0E">
            <w:pPr>
              <w:spacing w:after="0"/>
              <w:jc w:val="both"/>
              <w:rPr>
                <w:rFonts w:cs="Calibri"/>
                <w:sz w:val="18"/>
                <w:szCs w:val="18"/>
              </w:rPr>
            </w:pPr>
            <w:r w:rsidRPr="00920936">
              <w:rPr>
                <w:rFonts w:cs="Calibri"/>
                <w:b/>
                <w:bCs/>
                <w:sz w:val="18"/>
                <w:szCs w:val="18"/>
              </w:rPr>
              <w:t>Submit completed with bid or proposal</w:t>
            </w:r>
            <w:r w:rsidRPr="00920936">
              <w:rPr>
                <w:rFonts w:cs="Calibri"/>
                <w:b/>
                <w:sz w:val="18"/>
                <w:szCs w:val="18"/>
              </w:rPr>
              <w:t xml:space="preserve">   M/WBE 101 (Rev 11/08)</w:t>
            </w:r>
          </w:p>
        </w:tc>
      </w:tr>
    </w:tbl>
    <w:p w14:paraId="21A4FAD8" w14:textId="77777777" w:rsidR="00630801" w:rsidRPr="00B3396B" w:rsidRDefault="00630801" w:rsidP="00630801">
      <w:pPr>
        <w:pStyle w:val="NormalWeb"/>
        <w:spacing w:before="0" w:beforeAutospacing="0" w:after="0" w:afterAutospacing="0"/>
        <w:rPr>
          <w:rFonts w:ascii="Arial" w:hAnsi="Arial" w:cs="Arial"/>
          <w:b/>
          <w:bCs/>
          <w:sz w:val="18"/>
          <w:szCs w:val="18"/>
        </w:rPr>
        <w:sectPr w:rsidR="00630801" w:rsidRPr="00B3396B" w:rsidSect="00E84F0E">
          <w:footerReference w:type="default" r:id="rId13"/>
          <w:pgSz w:w="15840" w:h="12240" w:orient="landscape"/>
          <w:pgMar w:top="1440" w:right="1440" w:bottom="1200" w:left="1440" w:header="360" w:footer="360" w:gutter="0"/>
          <w:cols w:space="720"/>
          <w:docGrid w:linePitch="360"/>
        </w:sectPr>
      </w:pPr>
    </w:p>
    <w:p w14:paraId="5137F447" w14:textId="75E44B3D" w:rsidR="00630801" w:rsidRPr="00DE40D1" w:rsidRDefault="00630801" w:rsidP="00630801">
      <w:pPr>
        <w:pStyle w:val="NormalWeb"/>
        <w:spacing w:before="0" w:beforeAutospacing="0" w:after="0" w:afterAutospacing="0"/>
        <w:rPr>
          <w:rFonts w:ascii="Calibri" w:hAnsi="Calibri" w:cs="Calibri"/>
          <w:bCs/>
          <w:sz w:val="18"/>
          <w:szCs w:val="18"/>
        </w:rPr>
      </w:pPr>
      <w:r w:rsidRPr="00DE40D1">
        <w:rPr>
          <w:rFonts w:ascii="Calibri" w:hAnsi="Calibri" w:cs="Calibri"/>
          <w:b/>
          <w:bCs/>
          <w:sz w:val="18"/>
          <w:szCs w:val="18"/>
        </w:rPr>
        <w:lastRenderedPageBreak/>
        <w:t xml:space="preserve">General instructions:  </w:t>
      </w:r>
      <w:r w:rsidRPr="00DE40D1">
        <w:rPr>
          <w:rFonts w:ascii="Calibri" w:hAnsi="Calibri" w:cs="Calibri"/>
          <w:bCs/>
          <w:sz w:val="18"/>
          <w:szCs w:val="18"/>
        </w:rPr>
        <w:t xml:space="preserve">All </w:t>
      </w:r>
      <w:r w:rsidR="00F85115">
        <w:rPr>
          <w:rFonts w:ascii="Calibri" w:hAnsi="Calibri" w:cs="Calibri"/>
          <w:bCs/>
          <w:sz w:val="18"/>
          <w:szCs w:val="18"/>
        </w:rPr>
        <w:t>Offerer</w:t>
      </w:r>
      <w:r w:rsidRPr="00DE40D1">
        <w:rPr>
          <w:rFonts w:ascii="Calibri" w:hAnsi="Calibri" w:cs="Calibri"/>
          <w:bCs/>
          <w:sz w:val="18"/>
          <w:szCs w:val="18"/>
        </w:rPr>
        <w:t xml:space="preserve">s and each subcontractor identified in the bid or proposal must complete an EEO Staffing Plan (M/WBE 101) and submit it as part of the bid or proposal package.  Where the work force to be utilized in the performance of the State contract can be separated out from the contractor’s and/or subcontractor’s total work force, the </w:t>
      </w:r>
      <w:r w:rsidR="00F85115">
        <w:rPr>
          <w:rFonts w:ascii="Calibri" w:hAnsi="Calibri" w:cs="Calibri"/>
          <w:bCs/>
          <w:sz w:val="18"/>
          <w:szCs w:val="18"/>
        </w:rPr>
        <w:t>Offerer</w:t>
      </w:r>
      <w:r w:rsidRPr="00DE40D1">
        <w:rPr>
          <w:rFonts w:ascii="Calibri" w:hAnsi="Calibri" w:cs="Calibri"/>
          <w:bCs/>
          <w:sz w:val="18"/>
          <w:szCs w:val="18"/>
        </w:rPr>
        <w:t xml:space="preserve"> shall complete this form only for the anticipated work force to be utilized on the State contract.  Where the work force to be utilized in the performance of the State contract </w:t>
      </w:r>
      <w:r w:rsidRPr="00DE40D1">
        <w:rPr>
          <w:rFonts w:ascii="Calibri" w:hAnsi="Calibri" w:cs="Calibri"/>
          <w:bCs/>
          <w:sz w:val="18"/>
          <w:szCs w:val="18"/>
          <w:u w:val="single"/>
        </w:rPr>
        <w:t>cannot</w:t>
      </w:r>
      <w:r w:rsidRPr="00DE40D1">
        <w:rPr>
          <w:rFonts w:ascii="Calibri" w:hAnsi="Calibri" w:cs="Calibri"/>
          <w:bCs/>
          <w:sz w:val="18"/>
          <w:szCs w:val="18"/>
        </w:rPr>
        <w:t xml:space="preserve"> be separated out from the contractor’s and/or subcontractor’s total work force, the </w:t>
      </w:r>
      <w:r w:rsidR="00F85115">
        <w:rPr>
          <w:rFonts w:ascii="Calibri" w:hAnsi="Calibri" w:cs="Calibri"/>
          <w:bCs/>
          <w:sz w:val="18"/>
          <w:szCs w:val="18"/>
        </w:rPr>
        <w:t>Offerer</w:t>
      </w:r>
      <w:r w:rsidRPr="00DE40D1">
        <w:rPr>
          <w:rFonts w:ascii="Calibri" w:hAnsi="Calibri" w:cs="Calibri"/>
          <w:bCs/>
          <w:sz w:val="18"/>
          <w:szCs w:val="18"/>
        </w:rPr>
        <w:t xml:space="preserve"> shall complete this form for the contractor’s and/or subcontractor’s total work force.</w:t>
      </w:r>
    </w:p>
    <w:p w14:paraId="6AA33064" w14:textId="77777777" w:rsidR="00630801" w:rsidRPr="00DE40D1" w:rsidRDefault="00630801" w:rsidP="00630801">
      <w:pPr>
        <w:pStyle w:val="NormalWeb"/>
        <w:spacing w:before="0" w:beforeAutospacing="0" w:after="0" w:afterAutospacing="0"/>
        <w:rPr>
          <w:rFonts w:ascii="Calibri" w:hAnsi="Calibri" w:cs="Calibri"/>
          <w:bCs/>
          <w:sz w:val="18"/>
          <w:szCs w:val="18"/>
        </w:rPr>
      </w:pPr>
    </w:p>
    <w:p w14:paraId="11845C0D" w14:textId="77777777" w:rsidR="00630801" w:rsidRPr="00DE40D1" w:rsidRDefault="00630801" w:rsidP="00630801">
      <w:pPr>
        <w:rPr>
          <w:rFonts w:cs="Calibri"/>
          <w:b/>
          <w:sz w:val="18"/>
          <w:szCs w:val="18"/>
        </w:rPr>
      </w:pPr>
      <w:r w:rsidRPr="00DE40D1">
        <w:rPr>
          <w:rFonts w:cs="Calibri"/>
          <w:b/>
          <w:sz w:val="18"/>
          <w:szCs w:val="18"/>
        </w:rPr>
        <w:t>Instructions for completing:</w:t>
      </w:r>
    </w:p>
    <w:p w14:paraId="1DCC0B88" w14:textId="52276B61"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Enter the Solicitation number that this report applies to along with the name and address of the </w:t>
      </w:r>
      <w:r w:rsidR="00F85115">
        <w:rPr>
          <w:rFonts w:cs="Calibri"/>
          <w:sz w:val="18"/>
          <w:szCs w:val="18"/>
        </w:rPr>
        <w:t>Offerer</w:t>
      </w:r>
      <w:r w:rsidRPr="00DE40D1">
        <w:rPr>
          <w:rFonts w:cs="Calibri"/>
          <w:sz w:val="18"/>
          <w:szCs w:val="18"/>
        </w:rPr>
        <w:t>.</w:t>
      </w:r>
    </w:p>
    <w:p w14:paraId="37E32BB6" w14:textId="4D4F4AC5"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Check off the appropriate box to indicate if the </w:t>
      </w:r>
      <w:r w:rsidR="00F85115">
        <w:rPr>
          <w:rFonts w:cs="Calibri"/>
          <w:sz w:val="18"/>
          <w:szCs w:val="18"/>
        </w:rPr>
        <w:t>Offerer</w:t>
      </w:r>
      <w:r w:rsidRPr="00DE40D1">
        <w:rPr>
          <w:rFonts w:cs="Calibri"/>
          <w:sz w:val="18"/>
          <w:szCs w:val="18"/>
        </w:rPr>
        <w:t xml:space="preserve"> completing the report is the contractor or a subcontractor.</w:t>
      </w:r>
    </w:p>
    <w:p w14:paraId="2110ADA6" w14:textId="75F43BEF"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Check off the appropriate box to indicate work force to be utilized on the contract or the </w:t>
      </w:r>
      <w:r w:rsidR="00F85115">
        <w:rPr>
          <w:rFonts w:cs="Calibri"/>
          <w:sz w:val="18"/>
          <w:szCs w:val="18"/>
        </w:rPr>
        <w:t>Offerer</w:t>
      </w:r>
      <w:r w:rsidRPr="00DE40D1">
        <w:rPr>
          <w:rFonts w:cs="Calibri"/>
          <w:sz w:val="18"/>
          <w:szCs w:val="18"/>
        </w:rPr>
        <w:t xml:space="preserve">s’ total work force. </w:t>
      </w:r>
    </w:p>
    <w:p w14:paraId="17E28C8E" w14:textId="77777777"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Enter the total work force by EEO job category.  </w:t>
      </w:r>
    </w:p>
    <w:p w14:paraId="6936CF7E" w14:textId="77777777"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Break down the anticipated total work force by gender and enter under the heading ‘Work force by Gender’</w:t>
      </w:r>
    </w:p>
    <w:p w14:paraId="76C2FF8B" w14:textId="77777777"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Break down the anticipated total work force by race/ethnic identification and enter under the heading ‘Work force by Race/Ethnic Identification’.  Contact the OM/WBE Permissible contact(s) for the solicitation if you have any questions. </w:t>
      </w:r>
    </w:p>
    <w:p w14:paraId="31D2717B" w14:textId="77777777"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Enter information on disabled or veterans included in the anticipated work force under the appropriate headings.</w:t>
      </w:r>
    </w:p>
    <w:p w14:paraId="71584A6E" w14:textId="77777777"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Enter the name, title, phone number and email address for the person completing the form.  Sign and date the form in the designated boxes. </w:t>
      </w:r>
    </w:p>
    <w:p w14:paraId="632C5A7D" w14:textId="77777777" w:rsidR="00630801" w:rsidRPr="00DE40D1" w:rsidRDefault="00630801" w:rsidP="00630801">
      <w:pPr>
        <w:spacing w:after="0"/>
        <w:rPr>
          <w:rFonts w:cs="Calibri"/>
          <w:b/>
          <w:sz w:val="18"/>
          <w:szCs w:val="18"/>
        </w:rPr>
      </w:pPr>
    </w:p>
    <w:p w14:paraId="3798696B" w14:textId="77777777" w:rsidR="00630801" w:rsidRPr="00DE40D1" w:rsidRDefault="00630801" w:rsidP="00630801">
      <w:pPr>
        <w:pStyle w:val="NormalWeb"/>
        <w:spacing w:before="0" w:beforeAutospacing="0" w:after="0" w:afterAutospacing="0"/>
        <w:rPr>
          <w:rFonts w:ascii="Calibri" w:hAnsi="Calibri" w:cs="Calibri"/>
          <w:b/>
          <w:bCs/>
          <w:sz w:val="18"/>
          <w:szCs w:val="18"/>
        </w:rPr>
      </w:pPr>
      <w:r w:rsidRPr="00DE40D1">
        <w:rPr>
          <w:rFonts w:ascii="Calibri" w:hAnsi="Calibri" w:cs="Calibri"/>
          <w:b/>
          <w:bCs/>
          <w:sz w:val="18"/>
          <w:szCs w:val="18"/>
        </w:rPr>
        <w:t>RACE/ETHNIC IDENTIFICATION</w:t>
      </w:r>
    </w:p>
    <w:p w14:paraId="6D10F8F2" w14:textId="77777777" w:rsidR="00630801" w:rsidRPr="00DE40D1" w:rsidRDefault="00630801" w:rsidP="00630801">
      <w:pPr>
        <w:pStyle w:val="NormalWeb"/>
        <w:spacing w:before="0" w:beforeAutospacing="0" w:after="0" w:afterAutospacing="0"/>
        <w:rPr>
          <w:rFonts w:ascii="Calibri" w:hAnsi="Calibri" w:cs="Calibri"/>
          <w:sz w:val="18"/>
          <w:szCs w:val="18"/>
        </w:rPr>
      </w:pPr>
      <w:r w:rsidRPr="00DE40D1">
        <w:rPr>
          <w:rFonts w:ascii="Calibri" w:hAnsi="Calibri" w:cs="Calibri"/>
          <w:sz w:val="18"/>
          <w:szCs w:val="18"/>
        </w:rPr>
        <w:t>Race/ethnic designations as used by the Equal Employment Opportunity Commission do not denote scientific definitions of anthropological origins. For the purposes of this form, an employee may be included in the group to which he or she appears to belong, identifies with, or is regarded in the community as belonging. However, no person should be counted in more than one race/ethnic group. The race/ethnic categories for this survey are:</w:t>
      </w:r>
    </w:p>
    <w:p w14:paraId="3F2B5C44" w14:textId="77777777" w:rsidR="00630801" w:rsidRPr="00DE40D1" w:rsidRDefault="00630801" w:rsidP="00630801">
      <w:pPr>
        <w:numPr>
          <w:ilvl w:val="0"/>
          <w:numId w:val="7"/>
        </w:numPr>
        <w:tabs>
          <w:tab w:val="left" w:pos="360"/>
          <w:tab w:val="num" w:pos="3600"/>
        </w:tabs>
        <w:spacing w:after="0" w:line="240" w:lineRule="auto"/>
        <w:ind w:left="3600" w:hanging="3600"/>
        <w:jc w:val="both"/>
        <w:rPr>
          <w:rFonts w:cs="Calibri"/>
          <w:sz w:val="18"/>
          <w:szCs w:val="18"/>
        </w:rPr>
      </w:pPr>
      <w:r w:rsidRPr="00DE40D1">
        <w:rPr>
          <w:rStyle w:val="Strong"/>
          <w:rFonts w:cs="Calibri"/>
          <w:sz w:val="18"/>
          <w:szCs w:val="18"/>
        </w:rPr>
        <w:t>WHITE</w:t>
      </w:r>
      <w:r w:rsidRPr="00DE40D1">
        <w:rPr>
          <w:rStyle w:val="Strong"/>
          <w:rFonts w:cs="Calibri"/>
          <w:sz w:val="18"/>
          <w:szCs w:val="18"/>
        </w:rPr>
        <w:tab/>
      </w:r>
      <w:r w:rsidRPr="00DE40D1">
        <w:rPr>
          <w:rFonts w:cs="Calibri"/>
          <w:sz w:val="18"/>
          <w:szCs w:val="18"/>
        </w:rPr>
        <w:t xml:space="preserve"> (Not of Hispanic origin) All persons having origins in any of the original peoples of Europe, North Africa, or the Middle East.</w:t>
      </w:r>
    </w:p>
    <w:p w14:paraId="7D7F7C62" w14:textId="77777777" w:rsidR="00630801" w:rsidRPr="00DE40D1" w:rsidRDefault="00630801" w:rsidP="00630801">
      <w:pPr>
        <w:numPr>
          <w:ilvl w:val="0"/>
          <w:numId w:val="7"/>
        </w:numPr>
        <w:tabs>
          <w:tab w:val="left" w:pos="360"/>
          <w:tab w:val="num" w:pos="3600"/>
        </w:tabs>
        <w:spacing w:after="0" w:line="240" w:lineRule="auto"/>
        <w:ind w:left="3600" w:hanging="3600"/>
        <w:jc w:val="both"/>
        <w:rPr>
          <w:rFonts w:cs="Calibri"/>
          <w:sz w:val="18"/>
          <w:szCs w:val="18"/>
        </w:rPr>
      </w:pPr>
      <w:r w:rsidRPr="00DE40D1">
        <w:rPr>
          <w:rFonts w:cs="Calibri"/>
          <w:b/>
          <w:sz w:val="18"/>
          <w:szCs w:val="18"/>
        </w:rPr>
        <w:t>BLACK</w:t>
      </w:r>
      <w:r w:rsidRPr="00DE40D1">
        <w:rPr>
          <w:rFonts w:cs="Calibri"/>
          <w:sz w:val="18"/>
          <w:szCs w:val="18"/>
        </w:rPr>
        <w:tab/>
        <w:t>a person, not of Hispanic origin, who has origins in any of the black racial groups of the original peoples of Africa.</w:t>
      </w:r>
    </w:p>
    <w:p w14:paraId="1ED3BA15" w14:textId="77777777" w:rsidR="00630801" w:rsidRPr="00DE40D1" w:rsidRDefault="00630801" w:rsidP="00630801">
      <w:pPr>
        <w:numPr>
          <w:ilvl w:val="0"/>
          <w:numId w:val="7"/>
        </w:numPr>
        <w:tabs>
          <w:tab w:val="left" w:pos="360"/>
          <w:tab w:val="num" w:pos="3600"/>
        </w:tabs>
        <w:spacing w:after="0" w:line="240" w:lineRule="auto"/>
        <w:ind w:left="3600" w:hanging="3600"/>
        <w:jc w:val="both"/>
        <w:rPr>
          <w:rFonts w:cs="Calibri"/>
          <w:sz w:val="18"/>
          <w:szCs w:val="18"/>
        </w:rPr>
      </w:pPr>
      <w:r w:rsidRPr="00DE40D1">
        <w:rPr>
          <w:rFonts w:cs="Calibri"/>
          <w:b/>
          <w:sz w:val="18"/>
          <w:szCs w:val="18"/>
        </w:rPr>
        <w:t>HISPANIC</w:t>
      </w:r>
      <w:r w:rsidRPr="00DE40D1">
        <w:rPr>
          <w:rFonts w:cs="Calibri"/>
          <w:sz w:val="18"/>
          <w:szCs w:val="18"/>
        </w:rPr>
        <w:tab/>
        <w:t>a person of Mexican, Puerto Rican, Cuban, Central or South American or other Spanish culture or origin, regardless of race.</w:t>
      </w:r>
    </w:p>
    <w:p w14:paraId="3B96827C" w14:textId="77777777" w:rsidR="00630801" w:rsidRPr="00DE40D1" w:rsidRDefault="00630801" w:rsidP="00630801">
      <w:pPr>
        <w:numPr>
          <w:ilvl w:val="0"/>
          <w:numId w:val="7"/>
        </w:numPr>
        <w:tabs>
          <w:tab w:val="left" w:pos="360"/>
          <w:tab w:val="num" w:pos="3420"/>
        </w:tabs>
        <w:spacing w:after="0" w:line="240" w:lineRule="auto"/>
        <w:ind w:left="3420" w:hanging="3420"/>
        <w:jc w:val="both"/>
        <w:rPr>
          <w:rFonts w:cs="Calibri"/>
          <w:b/>
          <w:sz w:val="18"/>
          <w:szCs w:val="18"/>
        </w:rPr>
      </w:pPr>
      <w:r w:rsidRPr="00DE40D1">
        <w:rPr>
          <w:rFonts w:cs="Calibri"/>
          <w:b/>
          <w:sz w:val="18"/>
          <w:szCs w:val="18"/>
        </w:rPr>
        <w:t>ASIAN &amp; PACIFIC</w:t>
      </w:r>
      <w:r w:rsidRPr="00DE40D1">
        <w:rPr>
          <w:rFonts w:cs="Calibri"/>
          <w:sz w:val="18"/>
          <w:szCs w:val="18"/>
        </w:rPr>
        <w:t xml:space="preserve">   a person having origins in any of the original peoples of the Far East, Southeast Asia, the Indian subcontinent or the Pacific Islands.</w:t>
      </w:r>
    </w:p>
    <w:p w14:paraId="18189422" w14:textId="77777777" w:rsidR="00630801" w:rsidRPr="00DE40D1" w:rsidRDefault="00630801" w:rsidP="00630801">
      <w:pPr>
        <w:tabs>
          <w:tab w:val="left" w:pos="360"/>
          <w:tab w:val="left" w:pos="3600"/>
        </w:tabs>
        <w:ind w:left="3600" w:hanging="3600"/>
        <w:jc w:val="both"/>
        <w:rPr>
          <w:rFonts w:cs="Calibri"/>
          <w:sz w:val="18"/>
          <w:szCs w:val="18"/>
        </w:rPr>
      </w:pPr>
      <w:r w:rsidRPr="00DE40D1">
        <w:rPr>
          <w:rFonts w:cs="Calibri"/>
          <w:b/>
          <w:sz w:val="18"/>
          <w:szCs w:val="18"/>
        </w:rPr>
        <w:t xml:space="preserve">     </w:t>
      </w:r>
      <w:r>
        <w:rPr>
          <w:rFonts w:cs="Calibri"/>
          <w:b/>
          <w:sz w:val="18"/>
          <w:szCs w:val="18"/>
        </w:rPr>
        <w:t>I</w:t>
      </w:r>
      <w:r w:rsidRPr="00DE40D1">
        <w:rPr>
          <w:rFonts w:cs="Calibri"/>
          <w:b/>
          <w:sz w:val="18"/>
          <w:szCs w:val="18"/>
        </w:rPr>
        <w:t>ISLANDER</w:t>
      </w:r>
      <w:r w:rsidRPr="00DE40D1">
        <w:rPr>
          <w:rFonts w:cs="Calibri"/>
          <w:sz w:val="18"/>
          <w:szCs w:val="18"/>
        </w:rPr>
        <w:tab/>
      </w:r>
    </w:p>
    <w:p w14:paraId="01F7A1F7" w14:textId="77777777" w:rsidR="00630801" w:rsidRPr="00DE40D1" w:rsidRDefault="00630801" w:rsidP="00630801">
      <w:pPr>
        <w:numPr>
          <w:ilvl w:val="0"/>
          <w:numId w:val="7"/>
        </w:numPr>
        <w:tabs>
          <w:tab w:val="left" w:pos="360"/>
          <w:tab w:val="num" w:pos="2880"/>
        </w:tabs>
        <w:spacing w:after="0" w:line="240" w:lineRule="auto"/>
        <w:ind w:left="3420" w:hanging="3420"/>
        <w:jc w:val="both"/>
        <w:rPr>
          <w:rFonts w:cs="Calibri"/>
          <w:b/>
          <w:sz w:val="18"/>
          <w:szCs w:val="18"/>
        </w:rPr>
      </w:pPr>
      <w:r w:rsidRPr="00DE40D1">
        <w:rPr>
          <w:rFonts w:cs="Calibri"/>
          <w:b/>
          <w:sz w:val="18"/>
          <w:szCs w:val="18"/>
        </w:rPr>
        <w:t xml:space="preserve">NATIVE INDIAN (NATIVE  </w:t>
      </w:r>
      <w:r>
        <w:rPr>
          <w:rFonts w:cs="Calibri"/>
          <w:sz w:val="18"/>
          <w:szCs w:val="18"/>
        </w:rPr>
        <w:tab/>
      </w:r>
      <w:r w:rsidRPr="00DE40D1">
        <w:rPr>
          <w:rFonts w:cs="Calibri"/>
          <w:sz w:val="18"/>
          <w:szCs w:val="18"/>
        </w:rPr>
        <w:t xml:space="preserve">a person having origins in any of the original peoples of North America, and who maintains cultural identification through tribal </w:t>
      </w:r>
    </w:p>
    <w:p w14:paraId="140D2A65" w14:textId="77777777" w:rsidR="00630801" w:rsidRPr="00DE40D1" w:rsidRDefault="00630801" w:rsidP="00630801">
      <w:pPr>
        <w:tabs>
          <w:tab w:val="left" w:pos="360"/>
        </w:tabs>
        <w:jc w:val="both"/>
        <w:rPr>
          <w:rFonts w:cs="Calibri"/>
          <w:b/>
          <w:sz w:val="18"/>
          <w:szCs w:val="18"/>
        </w:rPr>
      </w:pPr>
      <w:r w:rsidRPr="00DE40D1">
        <w:rPr>
          <w:rFonts w:cs="Calibri"/>
          <w:b/>
          <w:sz w:val="18"/>
          <w:szCs w:val="18"/>
        </w:rPr>
        <w:tab/>
        <w:t>AMERICAN/ ALASKAN</w:t>
      </w:r>
      <w:r>
        <w:rPr>
          <w:rFonts w:cs="Calibri"/>
          <w:b/>
          <w:sz w:val="18"/>
          <w:szCs w:val="18"/>
        </w:rPr>
        <w:t xml:space="preserve"> </w:t>
      </w:r>
      <w:r w:rsidRPr="00DE40D1">
        <w:rPr>
          <w:rFonts w:cs="Calibri"/>
          <w:b/>
          <w:sz w:val="18"/>
          <w:szCs w:val="18"/>
        </w:rPr>
        <w:t>NATIVE)</w:t>
      </w:r>
      <w:r w:rsidRPr="00DE40D1">
        <w:rPr>
          <w:rFonts w:cs="Calibri"/>
          <w:sz w:val="18"/>
          <w:szCs w:val="18"/>
        </w:rPr>
        <w:t xml:space="preserve">     affiliation or community recognition.</w:t>
      </w:r>
    </w:p>
    <w:p w14:paraId="582017DE" w14:textId="77777777" w:rsidR="00630801" w:rsidRPr="00DE40D1" w:rsidRDefault="00630801" w:rsidP="00630801">
      <w:pPr>
        <w:tabs>
          <w:tab w:val="left" w:pos="360"/>
          <w:tab w:val="left" w:pos="3600"/>
        </w:tabs>
        <w:ind w:left="3600" w:hanging="3600"/>
        <w:jc w:val="both"/>
        <w:rPr>
          <w:rFonts w:cs="Calibri"/>
          <w:b/>
          <w:bCs/>
          <w:sz w:val="18"/>
          <w:szCs w:val="18"/>
        </w:rPr>
      </w:pPr>
      <w:r w:rsidRPr="00DE40D1">
        <w:rPr>
          <w:rFonts w:cs="Calibri"/>
          <w:b/>
          <w:sz w:val="18"/>
          <w:szCs w:val="18"/>
        </w:rPr>
        <w:t xml:space="preserve">     </w:t>
      </w:r>
      <w:r w:rsidRPr="00DE40D1">
        <w:rPr>
          <w:rFonts w:cs="Calibri"/>
          <w:sz w:val="18"/>
          <w:szCs w:val="18"/>
        </w:rPr>
        <w:tab/>
      </w:r>
      <w:r w:rsidRPr="00DE40D1">
        <w:rPr>
          <w:rFonts w:cs="Calibri"/>
          <w:b/>
          <w:bCs/>
          <w:sz w:val="18"/>
          <w:szCs w:val="18"/>
        </w:rPr>
        <w:t xml:space="preserve">OTHER CATEGORIES     </w:t>
      </w:r>
    </w:p>
    <w:p w14:paraId="624092D0" w14:textId="77777777" w:rsidR="00630801" w:rsidRPr="00DE40D1" w:rsidRDefault="00630801" w:rsidP="00630801">
      <w:pPr>
        <w:numPr>
          <w:ilvl w:val="0"/>
          <w:numId w:val="7"/>
        </w:numPr>
        <w:tabs>
          <w:tab w:val="left" w:pos="360"/>
          <w:tab w:val="left" w:pos="3600"/>
          <w:tab w:val="left" w:pos="5400"/>
          <w:tab w:val="num" w:pos="5760"/>
        </w:tabs>
        <w:spacing w:after="0" w:line="240" w:lineRule="auto"/>
        <w:ind w:left="5760" w:hanging="5760"/>
        <w:jc w:val="both"/>
        <w:rPr>
          <w:rFonts w:cs="Calibri"/>
          <w:sz w:val="18"/>
          <w:szCs w:val="18"/>
        </w:rPr>
      </w:pPr>
      <w:r w:rsidRPr="00DE40D1">
        <w:rPr>
          <w:rFonts w:cs="Calibri"/>
          <w:b/>
          <w:sz w:val="18"/>
          <w:szCs w:val="18"/>
        </w:rPr>
        <w:t>DISABLED INDIVIDUAL</w:t>
      </w:r>
      <w:r w:rsidRPr="00DE40D1">
        <w:rPr>
          <w:rFonts w:cs="Calibri"/>
          <w:sz w:val="18"/>
          <w:szCs w:val="18"/>
        </w:rPr>
        <w:tab/>
        <w:t xml:space="preserve">any person who: </w:t>
      </w:r>
      <w:r w:rsidRPr="00DE40D1">
        <w:rPr>
          <w:rFonts w:cs="Calibri"/>
          <w:sz w:val="18"/>
          <w:szCs w:val="18"/>
        </w:rPr>
        <w:tab/>
        <w:t xml:space="preserve">- </w:t>
      </w:r>
      <w:r w:rsidRPr="00DE40D1">
        <w:rPr>
          <w:rFonts w:cs="Calibri"/>
          <w:sz w:val="18"/>
          <w:szCs w:val="18"/>
        </w:rPr>
        <w:tab/>
        <w:t>has a physical or mental impairment that substantially limits one or more major life activity(ies)</w:t>
      </w:r>
    </w:p>
    <w:p w14:paraId="624D165E" w14:textId="77777777" w:rsidR="00630801" w:rsidRPr="00DE40D1" w:rsidRDefault="00630801" w:rsidP="00630801">
      <w:pPr>
        <w:tabs>
          <w:tab w:val="left" w:pos="360"/>
          <w:tab w:val="left" w:pos="3600"/>
          <w:tab w:val="left" w:pos="5400"/>
          <w:tab w:val="num" w:pos="5760"/>
        </w:tabs>
        <w:ind w:left="5760" w:hanging="5760"/>
        <w:jc w:val="both"/>
        <w:rPr>
          <w:rFonts w:cs="Calibri"/>
          <w:sz w:val="18"/>
          <w:szCs w:val="18"/>
        </w:rPr>
      </w:pPr>
      <w:r w:rsidRPr="00DE40D1">
        <w:rPr>
          <w:rFonts w:cs="Calibri"/>
          <w:sz w:val="18"/>
          <w:szCs w:val="18"/>
        </w:rPr>
        <w:tab/>
      </w:r>
      <w:r w:rsidRPr="00DE40D1">
        <w:rPr>
          <w:rFonts w:cs="Calibri"/>
          <w:sz w:val="18"/>
          <w:szCs w:val="18"/>
        </w:rPr>
        <w:tab/>
      </w:r>
      <w:r w:rsidRPr="00DE40D1">
        <w:rPr>
          <w:rFonts w:cs="Calibri"/>
          <w:sz w:val="18"/>
          <w:szCs w:val="18"/>
        </w:rPr>
        <w:tab/>
        <w:t>-</w:t>
      </w:r>
      <w:r w:rsidRPr="00DE40D1">
        <w:rPr>
          <w:rFonts w:cs="Calibri"/>
          <w:sz w:val="18"/>
          <w:szCs w:val="18"/>
        </w:rPr>
        <w:tab/>
        <w:t xml:space="preserve">has a record of such an impairment; or </w:t>
      </w:r>
    </w:p>
    <w:p w14:paraId="42600810" w14:textId="77777777" w:rsidR="00630801" w:rsidRPr="00DE40D1" w:rsidRDefault="00630801" w:rsidP="00630801">
      <w:pPr>
        <w:tabs>
          <w:tab w:val="left" w:pos="360"/>
          <w:tab w:val="left" w:pos="5400"/>
          <w:tab w:val="num" w:pos="5760"/>
        </w:tabs>
        <w:ind w:left="5760" w:hanging="5760"/>
        <w:jc w:val="both"/>
        <w:rPr>
          <w:rFonts w:cs="Calibri"/>
          <w:sz w:val="18"/>
          <w:szCs w:val="18"/>
        </w:rPr>
      </w:pPr>
      <w:r w:rsidRPr="00DE40D1">
        <w:rPr>
          <w:rFonts w:cs="Calibri"/>
          <w:sz w:val="18"/>
          <w:szCs w:val="18"/>
        </w:rPr>
        <w:tab/>
      </w:r>
      <w:r w:rsidRPr="00DE40D1">
        <w:rPr>
          <w:rFonts w:cs="Calibri"/>
          <w:sz w:val="18"/>
          <w:szCs w:val="18"/>
        </w:rPr>
        <w:tab/>
        <w:t>-</w:t>
      </w:r>
      <w:r w:rsidRPr="00DE40D1">
        <w:rPr>
          <w:rFonts w:cs="Calibri"/>
          <w:sz w:val="18"/>
          <w:szCs w:val="18"/>
        </w:rPr>
        <w:tab/>
        <w:t>is regarded as having such an impairment.</w:t>
      </w:r>
    </w:p>
    <w:p w14:paraId="79222793" w14:textId="77777777" w:rsidR="00630801" w:rsidRPr="00DE40D1" w:rsidRDefault="00630801" w:rsidP="00630801">
      <w:pPr>
        <w:numPr>
          <w:ilvl w:val="0"/>
          <w:numId w:val="8"/>
        </w:numPr>
        <w:tabs>
          <w:tab w:val="left" w:pos="360"/>
        </w:tabs>
        <w:spacing w:after="0" w:line="240" w:lineRule="auto"/>
        <w:ind w:left="3420" w:hanging="3420"/>
        <w:jc w:val="both"/>
        <w:rPr>
          <w:rFonts w:cs="Calibri"/>
          <w:sz w:val="18"/>
          <w:szCs w:val="18"/>
        </w:rPr>
      </w:pPr>
      <w:r w:rsidRPr="00DE40D1">
        <w:rPr>
          <w:rFonts w:cs="Calibri"/>
          <w:b/>
          <w:sz w:val="18"/>
          <w:szCs w:val="18"/>
        </w:rPr>
        <w:t>VIETNAM ERA VETERAN</w:t>
      </w:r>
      <w:r w:rsidRPr="00DE40D1">
        <w:rPr>
          <w:rFonts w:cs="Calibri"/>
          <w:sz w:val="18"/>
          <w:szCs w:val="18"/>
        </w:rPr>
        <w:tab/>
      </w:r>
      <w:r w:rsidRPr="00DE40D1">
        <w:rPr>
          <w:rFonts w:cs="Calibri"/>
          <w:sz w:val="18"/>
          <w:szCs w:val="18"/>
        </w:rPr>
        <w:tab/>
        <w:t>a veteran who served at any time between and including January 1, 1963 and May 7, 1975.</w:t>
      </w:r>
    </w:p>
    <w:p w14:paraId="2E552378" w14:textId="77777777" w:rsidR="00630801" w:rsidRPr="00B3396B" w:rsidRDefault="00630801" w:rsidP="00630801">
      <w:pPr>
        <w:pStyle w:val="ListParagraph"/>
        <w:numPr>
          <w:ilvl w:val="0"/>
          <w:numId w:val="8"/>
        </w:numPr>
        <w:tabs>
          <w:tab w:val="clear" w:pos="720"/>
          <w:tab w:val="num" w:pos="360"/>
        </w:tabs>
        <w:spacing w:after="0" w:line="240" w:lineRule="auto"/>
        <w:ind w:left="360"/>
        <w:contextualSpacing/>
        <w:rPr>
          <w:rFonts w:ascii="Arial" w:hAnsi="Arial" w:cs="Arial"/>
          <w:sz w:val="18"/>
          <w:szCs w:val="18"/>
        </w:rPr>
      </w:pPr>
      <w:r w:rsidRPr="00693D27">
        <w:rPr>
          <w:rFonts w:cs="Calibri"/>
          <w:b/>
          <w:sz w:val="18"/>
          <w:szCs w:val="18"/>
        </w:rPr>
        <w:t>GENDER</w:t>
      </w:r>
      <w:r w:rsidRPr="00693D27">
        <w:rPr>
          <w:rFonts w:cs="Calibri"/>
          <w:b/>
          <w:sz w:val="18"/>
          <w:szCs w:val="18"/>
        </w:rPr>
        <w:tab/>
        <w:t>Male</w:t>
      </w:r>
      <w:r w:rsidRPr="00693D27">
        <w:rPr>
          <w:rFonts w:cs="Calibri"/>
          <w:b/>
          <w:sz w:val="18"/>
          <w:szCs w:val="18"/>
        </w:rPr>
        <w:tab/>
        <w:t>or</w:t>
      </w:r>
      <w:r w:rsidRPr="00693D27">
        <w:rPr>
          <w:rFonts w:cs="Calibri"/>
          <w:b/>
          <w:sz w:val="18"/>
          <w:szCs w:val="18"/>
        </w:rPr>
        <w:tab/>
        <w:t>Female</w:t>
      </w:r>
    </w:p>
    <w:p w14:paraId="133E902F" w14:textId="77777777" w:rsidR="00630801" w:rsidRPr="00B3396B" w:rsidRDefault="00630801" w:rsidP="00630801">
      <w:pPr>
        <w:pStyle w:val="Heading1"/>
        <w:jc w:val="center"/>
        <w:rPr>
          <w:rFonts w:ascii="Arial" w:hAnsi="Arial" w:cs="Arial"/>
          <w:sz w:val="28"/>
          <w:szCs w:val="28"/>
        </w:rPr>
        <w:sectPr w:rsidR="00630801" w:rsidRPr="00B3396B" w:rsidSect="00E84F0E">
          <w:pgSz w:w="15840" w:h="12240" w:orient="landscape"/>
          <w:pgMar w:top="1440" w:right="1440" w:bottom="1440" w:left="1440" w:header="360" w:footer="360" w:gutter="0"/>
          <w:cols w:space="720"/>
          <w:docGrid w:linePitch="360"/>
        </w:sectPr>
      </w:pPr>
    </w:p>
    <w:p w14:paraId="622E0987" w14:textId="77777777" w:rsidR="00630801" w:rsidRPr="005F4DCE" w:rsidRDefault="00630801" w:rsidP="00630801">
      <w:pPr>
        <w:pStyle w:val="Heading1"/>
        <w:jc w:val="center"/>
        <w:rPr>
          <w:rFonts w:ascii="Calibri" w:hAnsi="Calibri" w:cs="Calibri"/>
          <w:sz w:val="28"/>
          <w:szCs w:val="28"/>
        </w:rPr>
      </w:pPr>
      <w:bookmarkStart w:id="25" w:name="_Toc489612110"/>
      <w:bookmarkStart w:id="26" w:name="_Toc497205120"/>
      <w:r w:rsidRPr="005F4DCE">
        <w:rPr>
          <w:rFonts w:ascii="Calibri" w:hAnsi="Calibri" w:cs="Calibri"/>
          <w:sz w:val="28"/>
          <w:szCs w:val="28"/>
        </w:rPr>
        <w:lastRenderedPageBreak/>
        <w:t xml:space="preserve">Attachment 6 – Vendor Responsibility </w:t>
      </w:r>
      <w:bookmarkEnd w:id="12"/>
      <w:r w:rsidRPr="005F4DCE">
        <w:rPr>
          <w:rFonts w:ascii="Calibri" w:hAnsi="Calibri" w:cs="Calibri"/>
          <w:sz w:val="28"/>
          <w:szCs w:val="28"/>
        </w:rPr>
        <w:t>Response Form</w:t>
      </w:r>
      <w:bookmarkEnd w:id="25"/>
      <w:bookmarkEnd w:id="26"/>
      <w:r w:rsidRPr="005F4DCE">
        <w:rPr>
          <w:rFonts w:ascii="Calibri" w:hAnsi="Calibri" w:cs="Calibri"/>
          <w:sz w:val="28"/>
          <w:szCs w:val="28"/>
        </w:rPr>
        <w:t xml:space="preserve"> </w:t>
      </w:r>
    </w:p>
    <w:p w14:paraId="1B307190" w14:textId="77777777" w:rsidR="00630801" w:rsidRPr="005F4DCE" w:rsidRDefault="00630801" w:rsidP="00630801">
      <w:pPr>
        <w:rPr>
          <w:rFonts w:cs="Calibri"/>
        </w:rPr>
      </w:pPr>
    </w:p>
    <w:p w14:paraId="2C815BE8" w14:textId="77777777" w:rsidR="00630801" w:rsidRPr="005F4DCE" w:rsidRDefault="00630801" w:rsidP="00630801">
      <w:pPr>
        <w:rPr>
          <w:rFonts w:cs="Calibri"/>
        </w:rPr>
      </w:pPr>
      <w:r w:rsidRPr="005F4DCE">
        <w:rPr>
          <w:rFonts w:cs="Calibri"/>
        </w:rPr>
        <w:t>Bidder’s Name:  ______________________________________________</w:t>
      </w:r>
    </w:p>
    <w:p w14:paraId="79AFAEC4" w14:textId="77777777" w:rsidR="00630801" w:rsidRPr="005F4DCE" w:rsidRDefault="00630801" w:rsidP="00630801">
      <w:pPr>
        <w:widowControl w:val="0"/>
        <w:tabs>
          <w:tab w:val="left" w:pos="-1200"/>
        </w:tabs>
        <w:ind w:left="720"/>
        <w:jc w:val="both"/>
        <w:rPr>
          <w:rFonts w:cs="Calibri"/>
        </w:rPr>
      </w:pPr>
    </w:p>
    <w:p w14:paraId="63D08D16" w14:textId="77777777" w:rsidR="00630801" w:rsidRPr="005F4DCE" w:rsidRDefault="00630801" w:rsidP="00630801">
      <w:pPr>
        <w:widowControl w:val="0"/>
        <w:tabs>
          <w:tab w:val="left" w:pos="-1200"/>
        </w:tabs>
        <w:ind w:left="720"/>
        <w:jc w:val="both"/>
        <w:rPr>
          <w:rFonts w:cs="Calibri"/>
        </w:rPr>
      </w:pPr>
      <w:r w:rsidRPr="005F4DCE">
        <w:rPr>
          <w:rFonts w:cs="Calibri"/>
        </w:rPr>
        <w:t xml:space="preserve">Bidders must complete a Vendor Responsibility Questionnaire in response to this RFP.  Bidders are invited to file the required Vendor Responsibility Questionnaire online via the OSC New York State VendRep System or may choose to complete and submit a paper questionnaire.  To enroll in and use the New York State VendRep System, see the VendRep System instructions available at </w:t>
      </w:r>
      <w:hyperlink r:id="rId14" w:history="1">
        <w:r w:rsidRPr="005F4DCE">
          <w:rPr>
            <w:rStyle w:val="Hyperlink"/>
            <w:rFonts w:cs="Calibri"/>
          </w:rPr>
          <w:t>www.osc.state.ny.us/vendrep</w:t>
        </w:r>
      </w:hyperlink>
      <w:r w:rsidRPr="005F4DCE">
        <w:rPr>
          <w:rFonts w:cs="Calibri"/>
        </w:rPr>
        <w:t xml:space="preserve"> or go directly to the VendRep System online at </w:t>
      </w:r>
      <w:hyperlink r:id="rId15" w:history="1">
        <w:r w:rsidRPr="005F4DCE">
          <w:rPr>
            <w:rStyle w:val="Hyperlink"/>
            <w:rFonts w:cs="Calibri"/>
          </w:rPr>
          <w:t>https://portal.osc.state.ny.us</w:t>
        </w:r>
      </w:hyperlink>
      <w:r w:rsidRPr="005F4DCE">
        <w:rPr>
          <w:rFonts w:cs="Calibri"/>
        </w:rPr>
        <w:t xml:space="preserve">.  For direct VendRep System user assistance, the OSC Help Desk may be reached at 866-370-4672 or 518-408-4672 or by email at </w:t>
      </w:r>
      <w:hyperlink r:id="rId16" w:history="1">
        <w:r w:rsidRPr="005F4DCE">
          <w:rPr>
            <w:rStyle w:val="Hyperlink"/>
            <w:rFonts w:cs="Calibri"/>
          </w:rPr>
          <w:t>ciohelpdesk@osc.state.ny.us</w:t>
        </w:r>
      </w:hyperlink>
      <w:r w:rsidRPr="005F4DCE">
        <w:rPr>
          <w:rFonts w:cs="Calibri"/>
        </w:rPr>
        <w:t xml:space="preserve">.  Bidders opting to file a paper questionnaire can obtain the appropriate questionnaire from the VendRep website at </w:t>
      </w:r>
      <w:hyperlink r:id="rId17" w:history="1">
        <w:r w:rsidRPr="005F4DCE">
          <w:rPr>
            <w:rStyle w:val="Hyperlink"/>
            <w:rFonts w:cs="Calibri"/>
          </w:rPr>
          <w:t>www.osc.state.ny.us/vendrep</w:t>
        </w:r>
      </w:hyperlink>
      <w:r w:rsidRPr="005F4DCE">
        <w:rPr>
          <w:rFonts w:cs="Calibri"/>
        </w:rPr>
        <w:t xml:space="preserve"> or may contact one of the Department’s designated contacts.</w:t>
      </w:r>
    </w:p>
    <w:p w14:paraId="52C176CF" w14:textId="77777777" w:rsidR="00630801" w:rsidRPr="005F4DCE" w:rsidRDefault="00630801" w:rsidP="00630801">
      <w:pPr>
        <w:widowControl w:val="0"/>
        <w:tabs>
          <w:tab w:val="left" w:pos="-1200"/>
        </w:tabs>
        <w:ind w:left="720"/>
        <w:jc w:val="both"/>
        <w:rPr>
          <w:rFonts w:cs="Calibri"/>
        </w:rPr>
      </w:pPr>
      <w:r w:rsidRPr="005F4DCE">
        <w:rPr>
          <w:rFonts w:cs="Calibri"/>
        </w:rPr>
        <w:t>Please check one of the following:</w:t>
      </w:r>
    </w:p>
    <w:p w14:paraId="62F7B9AA" w14:textId="77777777" w:rsidR="00630801" w:rsidRPr="005F4DCE" w:rsidRDefault="00630801" w:rsidP="00630801">
      <w:pPr>
        <w:widowControl w:val="0"/>
        <w:tabs>
          <w:tab w:val="left" w:pos="-1200"/>
          <w:tab w:val="left" w:pos="1440"/>
          <w:tab w:val="left" w:pos="2160"/>
        </w:tabs>
        <w:ind w:left="2160" w:hanging="1440"/>
        <w:jc w:val="both"/>
        <w:rPr>
          <w:rFonts w:cs="Calibri"/>
        </w:rPr>
      </w:pPr>
      <w:r w:rsidRPr="005F4DCE">
        <w:rPr>
          <w:rFonts w:cs="Calibri"/>
        </w:rPr>
        <w:tab/>
      </w:r>
      <w:r w:rsidRPr="005F4DCE">
        <w:rPr>
          <w:rFonts w:cs="Calibri"/>
        </w:rPr>
        <w:fldChar w:fldCharType="begin">
          <w:ffData>
            <w:name w:val="Check1"/>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 xml:space="preserve">A Vendor Responsibility Questionnaire has been filed online and has been certified/updated within the last six months. </w:t>
      </w:r>
    </w:p>
    <w:p w14:paraId="549AA020" w14:textId="77777777" w:rsidR="00630801" w:rsidRPr="005F4DCE" w:rsidRDefault="00630801" w:rsidP="00630801">
      <w:pPr>
        <w:widowControl w:val="0"/>
        <w:tabs>
          <w:tab w:val="left" w:pos="-1200"/>
        </w:tabs>
        <w:ind w:left="720"/>
        <w:jc w:val="both"/>
        <w:rPr>
          <w:rFonts w:cs="Calibri"/>
        </w:rPr>
      </w:pPr>
      <w:r w:rsidRPr="005F4DCE">
        <w:rPr>
          <w:rFonts w:cs="Calibri"/>
        </w:rPr>
        <w:t xml:space="preserve"> </w:t>
      </w:r>
      <w:r w:rsidRPr="005F4DCE">
        <w:rPr>
          <w:rFonts w:cs="Calibri"/>
        </w:rPr>
        <w:tab/>
      </w:r>
      <w:r w:rsidRPr="005F4DCE">
        <w:rPr>
          <w:rFonts w:cs="Calibri"/>
        </w:rPr>
        <w:fldChar w:fldCharType="begin">
          <w:ffData>
            <w:name w:val="Check1"/>
            <w:enabled/>
            <w:calcOnExit w:val="0"/>
            <w:checkBox>
              <w:sizeAuto/>
              <w:default w:val="0"/>
            </w:checkBox>
          </w:ffData>
        </w:fldChar>
      </w:r>
      <w:r w:rsidRPr="005F4DCE">
        <w:rPr>
          <w:rFonts w:cs="Calibri"/>
        </w:rPr>
        <w:instrText xml:space="preserve"> FORMCHECKBOX </w:instrText>
      </w:r>
      <w:r w:rsidR="002C278B">
        <w:rPr>
          <w:rFonts w:cs="Calibri"/>
        </w:rPr>
      </w:r>
      <w:r w:rsidR="002C278B">
        <w:rPr>
          <w:rFonts w:cs="Calibri"/>
        </w:rPr>
        <w:fldChar w:fldCharType="separate"/>
      </w:r>
      <w:r w:rsidRPr="005F4DCE">
        <w:rPr>
          <w:rFonts w:cs="Calibri"/>
        </w:rPr>
        <w:fldChar w:fldCharType="end"/>
      </w:r>
      <w:r w:rsidRPr="005F4DCE">
        <w:rPr>
          <w:rFonts w:cs="Calibri"/>
        </w:rPr>
        <w:tab/>
        <w:t>A Vendor Responsibility Questionnaire is attached to this bid proposal.</w:t>
      </w:r>
    </w:p>
    <w:p w14:paraId="4AFDBEA5" w14:textId="24169676" w:rsidR="00630801" w:rsidRPr="005F4DCE" w:rsidRDefault="00630801" w:rsidP="00630801">
      <w:pPr>
        <w:widowControl w:val="0"/>
        <w:tabs>
          <w:tab w:val="left" w:pos="-1200"/>
          <w:tab w:val="left" w:pos="1440"/>
          <w:tab w:val="left" w:pos="2160"/>
        </w:tabs>
        <w:ind w:left="720"/>
        <w:jc w:val="both"/>
        <w:rPr>
          <w:rFonts w:cs="Calibri"/>
        </w:rPr>
      </w:pPr>
      <w:r w:rsidRPr="005F4DCE">
        <w:rPr>
          <w:rFonts w:cs="Calibri"/>
        </w:rPr>
        <w:t xml:space="preserve">NOTE:  If a Vendor Responsibility Questionnaire has been filed online and has not been certified within the last six months, the Bidder must either update/recertify the online questionnaire or submit a new paper Vendor Responsibility Questionnaire.  Upon notification of award, the </w:t>
      </w:r>
      <w:r w:rsidR="00851233">
        <w:rPr>
          <w:rFonts w:cs="Calibri"/>
        </w:rPr>
        <w:t>successful Bidder</w:t>
      </w:r>
      <w:r w:rsidR="00851233" w:rsidRPr="005F4DCE">
        <w:rPr>
          <w:rFonts w:cs="Calibri"/>
        </w:rPr>
        <w:t xml:space="preserve"> </w:t>
      </w:r>
      <w:r w:rsidR="00851233">
        <w:rPr>
          <w:rFonts w:cs="Calibri"/>
        </w:rPr>
        <w:t>may</w:t>
      </w:r>
      <w:r w:rsidR="00851233" w:rsidRPr="005F4DCE">
        <w:rPr>
          <w:rFonts w:cs="Calibri"/>
        </w:rPr>
        <w:t xml:space="preserve"> </w:t>
      </w:r>
      <w:r w:rsidRPr="005F4DCE">
        <w:rPr>
          <w:rFonts w:cs="Calibri"/>
        </w:rPr>
        <w:t>be required to update/recertify the online questionnaire.</w:t>
      </w:r>
    </w:p>
    <w:p w14:paraId="0387A3AD" w14:textId="77777777" w:rsidR="00630801" w:rsidRPr="005F4DCE" w:rsidRDefault="00630801" w:rsidP="00630801">
      <w:pPr>
        <w:rPr>
          <w:rFonts w:cs="Calibri"/>
        </w:rPr>
      </w:pPr>
    </w:p>
    <w:p w14:paraId="059ECE43" w14:textId="77777777" w:rsidR="00630801" w:rsidRPr="005F4DCE" w:rsidRDefault="00630801" w:rsidP="00630801">
      <w:pPr>
        <w:rPr>
          <w:rFonts w:cs="Calibri"/>
        </w:rPr>
        <w:sectPr w:rsidR="00630801" w:rsidRPr="005F4DCE" w:rsidSect="00E84F0E">
          <w:footerReference w:type="default" r:id="rId18"/>
          <w:pgSz w:w="12240" w:h="15840"/>
          <w:pgMar w:top="1440" w:right="1440" w:bottom="1440" w:left="1440" w:header="360" w:footer="360" w:gutter="0"/>
          <w:cols w:space="720"/>
          <w:docGrid w:linePitch="360"/>
        </w:sectPr>
      </w:pPr>
    </w:p>
    <w:p w14:paraId="10F23BF6" w14:textId="05E5FB7C" w:rsidR="00630801" w:rsidRPr="005F4DCE" w:rsidRDefault="007450C0" w:rsidP="00630801">
      <w:pPr>
        <w:widowControl w:val="0"/>
        <w:tabs>
          <w:tab w:val="left" w:pos="0"/>
          <w:tab w:val="left" w:pos="288"/>
          <w:tab w:val="left" w:pos="576"/>
          <w:tab w:val="left" w:pos="864"/>
          <w:tab w:val="left" w:pos="1152"/>
          <w:tab w:val="left" w:pos="1440"/>
          <w:tab w:val="left" w:pos="1728"/>
          <w:tab w:val="left" w:pos="5040"/>
          <w:tab w:val="left" w:pos="8352"/>
        </w:tabs>
        <w:jc w:val="both"/>
        <w:rPr>
          <w:rFonts w:cs="Calibri"/>
          <w:sz w:val="20"/>
          <w:szCs w:val="20"/>
        </w:rPr>
      </w:pPr>
      <w:r>
        <w:rPr>
          <w:rFonts w:cs="Calibri"/>
          <w:noProof/>
          <w:sz w:val="20"/>
          <w:szCs w:val="20"/>
        </w:rPr>
        <w:lastRenderedPageBreak/>
        <mc:AlternateContent>
          <mc:Choice Requires="wps">
            <w:drawing>
              <wp:anchor distT="0" distB="0" distL="114300" distR="114300" simplePos="0" relativeHeight="251661312" behindDoc="0" locked="0" layoutInCell="1" allowOverlap="1" wp14:anchorId="62ED696F" wp14:editId="003DD158">
                <wp:simplePos x="0" y="0"/>
                <wp:positionH relativeFrom="column">
                  <wp:posOffset>3390900</wp:posOffset>
                </wp:positionH>
                <wp:positionV relativeFrom="paragraph">
                  <wp:posOffset>885825</wp:posOffset>
                </wp:positionV>
                <wp:extent cx="361950" cy="266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61950" cy="266700"/>
                        </a:xfrm>
                        <a:prstGeom prst="rect">
                          <a:avLst/>
                        </a:prstGeom>
                        <a:solidFill>
                          <a:schemeClr val="lt1"/>
                        </a:solidFill>
                        <a:ln w="6350">
                          <a:noFill/>
                        </a:ln>
                      </wps:spPr>
                      <wps:txbx>
                        <w:txbxContent>
                          <w:p w14:paraId="5836756D" w14:textId="305C48F7" w:rsidR="00AA12D8" w:rsidRPr="007450C0" w:rsidRDefault="00AA12D8">
                            <w:pPr>
                              <w:rPr>
                                <w:b/>
                                <w:sz w:val="24"/>
                              </w:rPr>
                            </w:pPr>
                            <w:r w:rsidRPr="007450C0">
                              <w:rPr>
                                <w:b/>
                                <w:sz w:val="2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D696F" id="_x0000_t202" coordsize="21600,21600" o:spt="202" path="m,l,21600r21600,l21600,xe">
                <v:stroke joinstyle="miter"/>
                <v:path gradientshapeok="t" o:connecttype="rect"/>
              </v:shapetype>
              <v:shape id="Text Box 2" o:spid="_x0000_s1026" type="#_x0000_t202" style="position:absolute;left:0;text-align:left;margin-left:267pt;margin-top:69.75pt;width:28.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" fillcolor="white [3201]" stroked="f" strokeweight=".5pt">
                <v:textbox>
                  <w:txbxContent>
                    <w:p w14:paraId="5836756D" w14:textId="305C48F7" w:rsidR="00AA12D8" w:rsidRPr="007450C0" w:rsidRDefault="00AA12D8">
                      <w:pPr>
                        <w:rPr>
                          <w:b/>
                          <w:sz w:val="24"/>
                        </w:rPr>
                      </w:pPr>
                      <w:r w:rsidRPr="007450C0">
                        <w:rPr>
                          <w:b/>
                          <w:sz w:val="24"/>
                        </w:rPr>
                        <w:t>7</w:t>
                      </w:r>
                    </w:p>
                  </w:txbxContent>
                </v:textbox>
              </v:shape>
            </w:pict>
          </mc:Fallback>
        </mc:AlternateContent>
      </w:r>
      <w:r>
        <w:rPr>
          <w:rFonts w:cs="Calibri"/>
          <w:sz w:val="20"/>
          <w:szCs w:val="20"/>
        </w:rPr>
        <w:object w:dxaOrig="9180" w:dyaOrig="11880" w14:anchorId="419A3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9" o:title=""/>
          </v:shape>
          <o:OLEObject Type="Embed" ProgID="Acrobat.Document.11" ShapeID="_x0000_i1025" DrawAspect="Content" ObjectID="_1571229523" r:id="rId20"/>
        </w:object>
      </w:r>
    </w:p>
    <w:p w14:paraId="37F30277" w14:textId="667DAF62" w:rsidR="00630801" w:rsidRPr="005F4DCE" w:rsidRDefault="00630801" w:rsidP="00630801">
      <w:pPr>
        <w:widowControl w:val="0"/>
        <w:tabs>
          <w:tab w:val="left" w:pos="0"/>
          <w:tab w:val="left" w:pos="288"/>
          <w:tab w:val="left" w:pos="576"/>
          <w:tab w:val="left" w:pos="864"/>
          <w:tab w:val="left" w:pos="1152"/>
          <w:tab w:val="left" w:pos="1440"/>
          <w:tab w:val="left" w:pos="1728"/>
          <w:tab w:val="left" w:pos="5040"/>
          <w:tab w:val="left" w:pos="8352"/>
        </w:tabs>
        <w:ind w:left="5040" w:hanging="5040"/>
        <w:jc w:val="both"/>
        <w:rPr>
          <w:rFonts w:cs="Calibri"/>
          <w:sz w:val="20"/>
          <w:szCs w:val="20"/>
        </w:rPr>
      </w:pPr>
      <w:r w:rsidRPr="005F4DCE">
        <w:rPr>
          <w:rFonts w:cs="Calibri"/>
          <w:sz w:val="20"/>
          <w:szCs w:val="20"/>
        </w:rPr>
        <w:tab/>
      </w:r>
      <w:r w:rsidRPr="005F4DCE">
        <w:rPr>
          <w:rFonts w:cs="Calibri"/>
          <w:sz w:val="20"/>
          <w:szCs w:val="20"/>
        </w:rPr>
        <w:tab/>
      </w:r>
      <w:r w:rsidRPr="005F4DCE">
        <w:rPr>
          <w:rFonts w:cs="Calibri"/>
          <w:sz w:val="20"/>
          <w:szCs w:val="20"/>
        </w:rPr>
        <w:tab/>
      </w:r>
      <w:r w:rsidRPr="005F4DCE">
        <w:rPr>
          <w:rFonts w:cs="Calibri"/>
          <w:sz w:val="20"/>
          <w:szCs w:val="20"/>
        </w:rPr>
        <w:tab/>
      </w:r>
      <w:r w:rsidRPr="005F4DCE">
        <w:rPr>
          <w:rFonts w:cs="Calibri"/>
          <w:sz w:val="20"/>
          <w:szCs w:val="20"/>
        </w:rPr>
        <w:tab/>
      </w:r>
      <w:r w:rsidRPr="005F4DCE">
        <w:rPr>
          <w:rFonts w:cs="Calibri"/>
          <w:sz w:val="20"/>
          <w:szCs w:val="20"/>
        </w:rPr>
        <w:tab/>
      </w:r>
      <w:r w:rsidRPr="005F4DCE">
        <w:rPr>
          <w:rFonts w:cs="Calibri"/>
          <w:sz w:val="20"/>
          <w:szCs w:val="20"/>
        </w:rPr>
        <w:tab/>
        <w:t xml:space="preserve"> </w:t>
      </w:r>
    </w:p>
    <w:p w14:paraId="00B26E9E" w14:textId="77777777" w:rsidR="00630801" w:rsidRPr="005F4DCE" w:rsidRDefault="00630801" w:rsidP="00630801">
      <w:pPr>
        <w:rPr>
          <w:rFonts w:cs="Calibri"/>
        </w:rPr>
        <w:sectPr w:rsidR="00630801" w:rsidRPr="005F4DCE" w:rsidSect="00E84F0E">
          <w:footerReference w:type="default" r:id="rId21"/>
          <w:pgSz w:w="12240" w:h="15840"/>
          <w:pgMar w:top="1440" w:right="1440" w:bottom="1440" w:left="1440" w:header="360" w:footer="360" w:gutter="0"/>
          <w:cols w:space="720"/>
          <w:docGrid w:linePitch="360"/>
        </w:sectPr>
      </w:pPr>
    </w:p>
    <w:p w14:paraId="584A5FA4" w14:textId="77777777" w:rsidR="00630801" w:rsidRPr="005F4DCE" w:rsidRDefault="00630801" w:rsidP="00630801">
      <w:pPr>
        <w:pStyle w:val="Heading1"/>
        <w:jc w:val="center"/>
        <w:rPr>
          <w:rFonts w:ascii="Calibri" w:hAnsi="Calibri" w:cs="Calibri"/>
          <w:sz w:val="28"/>
          <w:szCs w:val="28"/>
        </w:rPr>
      </w:pPr>
      <w:bookmarkStart w:id="27" w:name="_Toc254251308"/>
      <w:bookmarkStart w:id="28" w:name="_Toc489612112"/>
      <w:bookmarkStart w:id="29" w:name="_Toc497205122"/>
      <w:r w:rsidRPr="005F4DCE">
        <w:rPr>
          <w:rFonts w:ascii="Calibri" w:hAnsi="Calibri" w:cs="Calibri"/>
          <w:sz w:val="28"/>
          <w:szCs w:val="28"/>
        </w:rPr>
        <w:lastRenderedPageBreak/>
        <w:t>Attachment 8 – Designation of Prime Contact</w:t>
      </w:r>
      <w:bookmarkEnd w:id="27"/>
      <w:bookmarkEnd w:id="28"/>
      <w:bookmarkEnd w:id="29"/>
    </w:p>
    <w:p w14:paraId="3843F1EB" w14:textId="77777777" w:rsidR="00630801" w:rsidRPr="005F4DCE" w:rsidRDefault="00630801" w:rsidP="00630801">
      <w:pPr>
        <w:jc w:val="both"/>
        <w:rPr>
          <w:rFonts w:cs="Calibri"/>
        </w:rPr>
      </w:pPr>
      <w:r w:rsidRPr="005F4DCE">
        <w:rPr>
          <w:rFonts w:cs="Calibri"/>
        </w:rPr>
        <w:t>The Bidder designates the following individual as the prime contact for this proposal and acknowledges that this individual is authorized to respond on behalf of the Bidder.  This designation will last for the entire evaluation process and contract negotiations.  Any request for change in the designated contact must be submitted in writing to the issuing officer designated in this RFP and must be accompanied by an updated form.</w:t>
      </w:r>
    </w:p>
    <w:p w14:paraId="21A4936C" w14:textId="77777777" w:rsidR="00630801" w:rsidRPr="005F4DCE" w:rsidRDefault="00630801" w:rsidP="00630801">
      <w:pPr>
        <w:jc w:val="both"/>
        <w:rPr>
          <w:rFonts w:cs="Calibri"/>
        </w:rPr>
      </w:pPr>
    </w:p>
    <w:p w14:paraId="41B861EA" w14:textId="1DDA97B9" w:rsidR="00630801" w:rsidRPr="005F4DCE" w:rsidRDefault="00AA12D8" w:rsidP="00630801">
      <w:pPr>
        <w:jc w:val="both"/>
        <w:rPr>
          <w:rFonts w:cs="Calibri"/>
        </w:rPr>
      </w:pPr>
      <w:r>
        <w:rPr>
          <w:rFonts w:cs="Calibri"/>
        </w:rPr>
        <w:t>Bidder</w:t>
      </w:r>
      <w:r w:rsidR="00630801" w:rsidRPr="005F4DCE">
        <w:rPr>
          <w:rFonts w:cs="Calibri"/>
        </w:rPr>
        <w:t xml:space="preserve"> Name:  ______________________________________________</w:t>
      </w:r>
    </w:p>
    <w:p w14:paraId="59911304" w14:textId="7B89DBB2" w:rsidR="00630801" w:rsidRPr="005F4DCE" w:rsidRDefault="00630801" w:rsidP="00630801">
      <w:pPr>
        <w:jc w:val="both"/>
        <w:rPr>
          <w:rFonts w:cs="Calibri"/>
        </w:rPr>
      </w:pPr>
      <w:r w:rsidRPr="005F4DCE">
        <w:rPr>
          <w:rFonts w:cs="Calibri"/>
        </w:rPr>
        <w:t xml:space="preserve">Address:  </w:t>
      </w:r>
      <w:r w:rsidR="00547BFD">
        <w:rPr>
          <w:rFonts w:cs="Calibri"/>
        </w:rPr>
        <w:t xml:space="preserve">  </w:t>
      </w:r>
      <w:r w:rsidRPr="005F4DCE">
        <w:rPr>
          <w:rFonts w:cs="Calibri"/>
        </w:rPr>
        <w:t>_______________________________________________</w:t>
      </w:r>
    </w:p>
    <w:p w14:paraId="2D936575" w14:textId="72BE2396" w:rsidR="00630801" w:rsidRPr="005F4DCE" w:rsidRDefault="00630801" w:rsidP="00630801">
      <w:pPr>
        <w:jc w:val="both"/>
        <w:rPr>
          <w:rFonts w:cs="Calibri"/>
        </w:rPr>
      </w:pPr>
      <w:r w:rsidRPr="005F4DCE">
        <w:rPr>
          <w:rFonts w:cs="Calibri"/>
        </w:rPr>
        <w:tab/>
        <w:t xml:space="preserve">     _______________________________________________</w:t>
      </w:r>
    </w:p>
    <w:p w14:paraId="0AA80DA7" w14:textId="03682F4D" w:rsidR="00630801" w:rsidRPr="005F4DCE" w:rsidRDefault="00630801" w:rsidP="00630801">
      <w:pPr>
        <w:jc w:val="both"/>
        <w:rPr>
          <w:rFonts w:cs="Calibri"/>
        </w:rPr>
      </w:pPr>
      <w:r w:rsidRPr="005F4DCE">
        <w:rPr>
          <w:rFonts w:cs="Calibri"/>
        </w:rPr>
        <w:tab/>
        <w:t xml:space="preserve">     _______________________________________________</w:t>
      </w:r>
    </w:p>
    <w:p w14:paraId="2986650E" w14:textId="54A63A30" w:rsidR="00AA12D8" w:rsidRDefault="00630801" w:rsidP="00630801">
      <w:pPr>
        <w:jc w:val="both"/>
        <w:rPr>
          <w:rFonts w:cs="Calibri"/>
        </w:rPr>
      </w:pPr>
      <w:r w:rsidRPr="005F4DCE">
        <w:rPr>
          <w:rFonts w:cs="Calibri"/>
        </w:rPr>
        <w:t xml:space="preserve">Prime Contact </w:t>
      </w:r>
      <w:r w:rsidR="00AA12D8">
        <w:rPr>
          <w:rFonts w:cs="Calibri"/>
        </w:rPr>
        <w:t>Name:  ______________________________________</w:t>
      </w:r>
    </w:p>
    <w:p w14:paraId="6C207278" w14:textId="131493C5" w:rsidR="00630801" w:rsidRPr="005F4DCE" w:rsidRDefault="00630801" w:rsidP="00630801">
      <w:pPr>
        <w:jc w:val="both"/>
        <w:rPr>
          <w:rFonts w:cs="Calibri"/>
        </w:rPr>
      </w:pPr>
      <w:r w:rsidRPr="005F4DCE">
        <w:rPr>
          <w:rFonts w:cs="Calibri"/>
        </w:rPr>
        <w:t>Title:  ____________________________</w:t>
      </w:r>
      <w:r w:rsidR="00AA12D8">
        <w:rPr>
          <w:rFonts w:cs="Calibri"/>
        </w:rPr>
        <w:t>_______________________</w:t>
      </w:r>
    </w:p>
    <w:p w14:paraId="33D44547" w14:textId="3C662264" w:rsidR="00630801" w:rsidRPr="005F4DCE" w:rsidRDefault="003532A3" w:rsidP="00630801">
      <w:pPr>
        <w:jc w:val="both"/>
        <w:rPr>
          <w:rFonts w:cs="Calibri"/>
        </w:rPr>
      </w:pPr>
      <w:r>
        <w:rPr>
          <w:rFonts w:cs="Calibri"/>
        </w:rPr>
        <w:t>E</w:t>
      </w:r>
      <w:r w:rsidR="00630801" w:rsidRPr="005F4DCE">
        <w:rPr>
          <w:rFonts w:cs="Calibri"/>
        </w:rPr>
        <w:t xml:space="preserve">-mail </w:t>
      </w:r>
      <w:r>
        <w:rPr>
          <w:rFonts w:cs="Calibri"/>
        </w:rPr>
        <w:t>A</w:t>
      </w:r>
      <w:r w:rsidR="00630801" w:rsidRPr="005F4DCE">
        <w:rPr>
          <w:rFonts w:cs="Calibri"/>
        </w:rPr>
        <w:t>ddress:  __________________________________________</w:t>
      </w:r>
    </w:p>
    <w:p w14:paraId="4DA11CD9" w14:textId="623C731B" w:rsidR="00AA12D8" w:rsidRDefault="00630801" w:rsidP="00630801">
      <w:pPr>
        <w:jc w:val="both"/>
        <w:rPr>
          <w:rFonts w:cs="Calibri"/>
        </w:rPr>
      </w:pPr>
      <w:r w:rsidRPr="005F4DCE">
        <w:rPr>
          <w:rFonts w:cs="Calibri"/>
        </w:rPr>
        <w:t>Phone</w:t>
      </w:r>
      <w:r w:rsidR="00AA12D8">
        <w:rPr>
          <w:rFonts w:cs="Calibri"/>
        </w:rPr>
        <w:t xml:space="preserve"> Number:  _________________________________________</w:t>
      </w:r>
    </w:p>
    <w:p w14:paraId="71728CFB" w14:textId="77B0A26E" w:rsidR="00630801" w:rsidRPr="005F4DCE" w:rsidRDefault="00630801" w:rsidP="00630801">
      <w:pPr>
        <w:jc w:val="both"/>
        <w:rPr>
          <w:rFonts w:cs="Calibri"/>
        </w:rPr>
      </w:pPr>
      <w:r w:rsidRPr="005F4DCE">
        <w:rPr>
          <w:rFonts w:cs="Calibri"/>
        </w:rPr>
        <w:t>Fax:  ____________________________</w:t>
      </w:r>
      <w:r w:rsidR="00AA12D8">
        <w:rPr>
          <w:rFonts w:cs="Calibri"/>
        </w:rPr>
        <w:t>_______________________</w:t>
      </w:r>
    </w:p>
    <w:p w14:paraId="5297715E" w14:textId="432E2CED" w:rsidR="00630801" w:rsidRPr="005F4DCE" w:rsidRDefault="00630801" w:rsidP="00630801">
      <w:pPr>
        <w:jc w:val="both"/>
        <w:rPr>
          <w:rFonts w:cs="Calibri"/>
        </w:rPr>
      </w:pPr>
      <w:r w:rsidRPr="005F4DCE">
        <w:rPr>
          <w:rFonts w:cs="Calibri"/>
        </w:rPr>
        <w:t>Authorized Signature:  _____________________________________</w:t>
      </w:r>
    </w:p>
    <w:p w14:paraId="16E50A7A" w14:textId="60D2488F" w:rsidR="00630801" w:rsidRPr="005F4DCE" w:rsidRDefault="00630801" w:rsidP="00630801">
      <w:pPr>
        <w:jc w:val="both"/>
        <w:rPr>
          <w:rFonts w:cs="Calibri"/>
        </w:rPr>
      </w:pPr>
      <w:r w:rsidRPr="005F4DCE">
        <w:rPr>
          <w:rFonts w:cs="Calibri"/>
        </w:rPr>
        <w:t>Printed Name:  ___________________________________________</w:t>
      </w:r>
    </w:p>
    <w:p w14:paraId="6BCFB04D" w14:textId="77777777" w:rsidR="00630801" w:rsidRPr="005F4DCE" w:rsidRDefault="00630801" w:rsidP="00630801">
      <w:pPr>
        <w:jc w:val="both"/>
        <w:rPr>
          <w:rFonts w:cs="Calibri"/>
        </w:rPr>
      </w:pPr>
      <w:r w:rsidRPr="005F4DCE">
        <w:rPr>
          <w:rFonts w:cs="Calibri"/>
        </w:rPr>
        <w:t>Title:  _________________________________________________</w:t>
      </w:r>
    </w:p>
    <w:p w14:paraId="19AB6CD7" w14:textId="77777777" w:rsidR="00630801" w:rsidRPr="005F4DCE" w:rsidRDefault="00630801" w:rsidP="00630801">
      <w:pPr>
        <w:jc w:val="both"/>
        <w:rPr>
          <w:rFonts w:cs="Calibri"/>
        </w:rPr>
      </w:pPr>
      <w:r w:rsidRPr="005F4DCE">
        <w:rPr>
          <w:rFonts w:cs="Calibri"/>
        </w:rPr>
        <w:t>Date:  _________________________________________________</w:t>
      </w:r>
    </w:p>
    <w:p w14:paraId="607B391D" w14:textId="77777777" w:rsidR="00630801" w:rsidRPr="005F4DCE" w:rsidRDefault="00630801" w:rsidP="00630801">
      <w:pPr>
        <w:jc w:val="both"/>
        <w:rPr>
          <w:rFonts w:cs="Calibri"/>
        </w:rPr>
        <w:sectPr w:rsidR="00630801" w:rsidRPr="005F4DCE" w:rsidSect="00E84F0E">
          <w:pgSz w:w="12240" w:h="15840"/>
          <w:pgMar w:top="1440" w:right="1440" w:bottom="1440" w:left="1440" w:header="360" w:footer="360" w:gutter="0"/>
          <w:cols w:space="720"/>
          <w:docGrid w:linePitch="360"/>
        </w:sectPr>
      </w:pPr>
    </w:p>
    <w:p w14:paraId="724AF289" w14:textId="77777777" w:rsidR="00630801" w:rsidRPr="005F4DCE" w:rsidRDefault="00630801" w:rsidP="00630801">
      <w:pPr>
        <w:pStyle w:val="Heading1"/>
        <w:jc w:val="center"/>
        <w:rPr>
          <w:rFonts w:ascii="Calibri" w:hAnsi="Calibri" w:cs="Calibri"/>
          <w:sz w:val="28"/>
          <w:szCs w:val="28"/>
        </w:rPr>
      </w:pPr>
      <w:bookmarkStart w:id="30" w:name="_Toc254251309"/>
      <w:bookmarkStart w:id="31" w:name="_Toc489612113"/>
      <w:bookmarkStart w:id="32" w:name="_Toc497205123"/>
      <w:r w:rsidRPr="005F4DCE">
        <w:rPr>
          <w:rFonts w:ascii="Calibri" w:hAnsi="Calibri" w:cs="Calibri"/>
          <w:sz w:val="28"/>
          <w:szCs w:val="28"/>
        </w:rPr>
        <w:lastRenderedPageBreak/>
        <w:t>Attachment 9 – Non-Collusive Bidding Certification</w:t>
      </w:r>
      <w:bookmarkEnd w:id="30"/>
      <w:bookmarkEnd w:id="31"/>
      <w:bookmarkEnd w:id="32"/>
    </w:p>
    <w:p w14:paraId="40476C47" w14:textId="77777777" w:rsidR="00630801" w:rsidRPr="005F4DCE" w:rsidRDefault="00630801" w:rsidP="00630801">
      <w:pPr>
        <w:rPr>
          <w:rFonts w:cs="Calibri"/>
          <w:sz w:val="20"/>
          <w:szCs w:val="20"/>
        </w:rPr>
      </w:pPr>
      <w:r w:rsidRPr="005F4DCE">
        <w:rPr>
          <w:rFonts w:cs="Calibri"/>
          <w:sz w:val="20"/>
          <w:szCs w:val="20"/>
        </w:rPr>
        <w:t>In accordance with Section 139-d of the State Finance Law:</w:t>
      </w:r>
    </w:p>
    <w:p w14:paraId="0F11B909" w14:textId="4EEB4F8C" w:rsidR="00630801" w:rsidRPr="005F4DCE" w:rsidRDefault="00630801" w:rsidP="003532A3">
      <w:pPr>
        <w:numPr>
          <w:ilvl w:val="0"/>
          <w:numId w:val="3"/>
        </w:numPr>
        <w:tabs>
          <w:tab w:val="clear" w:pos="1080"/>
        </w:tabs>
        <w:ind w:left="360"/>
        <w:rPr>
          <w:rFonts w:cs="Calibri"/>
          <w:sz w:val="20"/>
          <w:szCs w:val="20"/>
        </w:rPr>
      </w:pPr>
      <w:r w:rsidRPr="005F4DCE">
        <w:rPr>
          <w:rFonts w:cs="Calibri"/>
          <w:sz w:val="20"/>
          <w:szCs w:val="20"/>
        </w:rPr>
        <w:t>By submission of this bid,</w:t>
      </w:r>
      <w:r w:rsidR="009F1562">
        <w:rPr>
          <w:rFonts w:cs="Calibri"/>
          <w:sz w:val="20"/>
          <w:szCs w:val="20"/>
        </w:rPr>
        <w:t xml:space="preserve"> the</w:t>
      </w:r>
      <w:r w:rsidRPr="005F4DCE">
        <w:rPr>
          <w:rFonts w:cs="Calibri"/>
          <w:sz w:val="20"/>
          <w:szCs w:val="20"/>
        </w:rPr>
        <w:t xml:space="preserve"> Bidder and each person signing on behalf of </w:t>
      </w:r>
      <w:r w:rsidR="009F1562">
        <w:rPr>
          <w:rFonts w:cs="Calibri"/>
          <w:sz w:val="20"/>
          <w:szCs w:val="20"/>
        </w:rPr>
        <w:t>the</w:t>
      </w:r>
      <w:r w:rsidR="009F1562" w:rsidRPr="005F4DCE">
        <w:rPr>
          <w:rFonts w:cs="Calibri"/>
          <w:sz w:val="20"/>
          <w:szCs w:val="20"/>
        </w:rPr>
        <w:t xml:space="preserve"> </w:t>
      </w:r>
      <w:r w:rsidRPr="005F4DCE">
        <w:rPr>
          <w:rFonts w:cs="Calibri"/>
          <w:sz w:val="20"/>
          <w:szCs w:val="20"/>
        </w:rPr>
        <w:t>Bidder certifies, and in the case of a joint bid, each party thereto certifies as to its own organization, under penalty of perjury, that to the best of their knowledge and belief:</w:t>
      </w:r>
    </w:p>
    <w:p w14:paraId="35F44E8F" w14:textId="77777777" w:rsidR="00630801" w:rsidRPr="005F4DCE" w:rsidRDefault="00630801" w:rsidP="003532A3">
      <w:pPr>
        <w:numPr>
          <w:ilvl w:val="0"/>
          <w:numId w:val="4"/>
        </w:numPr>
        <w:tabs>
          <w:tab w:val="clear" w:pos="1440"/>
        </w:tabs>
        <w:spacing w:after="0"/>
        <w:ind w:left="810" w:hanging="480"/>
        <w:jc w:val="both"/>
        <w:rPr>
          <w:rFonts w:cs="Calibri"/>
          <w:sz w:val="20"/>
          <w:szCs w:val="20"/>
        </w:rPr>
      </w:pPr>
      <w:r w:rsidRPr="005F4DCE">
        <w:rPr>
          <w:rFonts w:cs="Calibri"/>
          <w:sz w:val="20"/>
          <w:szCs w:val="20"/>
        </w:rPr>
        <w:t>The prices in this bid have been arrived at independently, without collusion, consultation, communication, or agreement, for the purpose of restricting competition, as to any matter relating to such prices with any other Bidder or with any competitor;</w:t>
      </w:r>
    </w:p>
    <w:p w14:paraId="787697F1" w14:textId="77777777" w:rsidR="00630801" w:rsidRPr="005F4DCE" w:rsidRDefault="00630801" w:rsidP="003532A3">
      <w:pPr>
        <w:numPr>
          <w:ilvl w:val="0"/>
          <w:numId w:val="4"/>
        </w:numPr>
        <w:tabs>
          <w:tab w:val="clear" w:pos="1440"/>
        </w:tabs>
        <w:spacing w:after="0"/>
        <w:ind w:left="810" w:hanging="480"/>
        <w:jc w:val="both"/>
        <w:rPr>
          <w:rFonts w:cs="Calibri"/>
          <w:sz w:val="20"/>
          <w:szCs w:val="20"/>
        </w:rPr>
      </w:pPr>
      <w:r w:rsidRPr="005F4DCE">
        <w:rPr>
          <w:rFonts w:cs="Calibri"/>
          <w:sz w:val="20"/>
          <w:szCs w:val="20"/>
        </w:rPr>
        <w:t>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78AFEA24" w14:textId="77777777" w:rsidR="00630801" w:rsidRPr="005F4DCE" w:rsidRDefault="00630801" w:rsidP="003532A3">
      <w:pPr>
        <w:numPr>
          <w:ilvl w:val="0"/>
          <w:numId w:val="4"/>
        </w:numPr>
        <w:tabs>
          <w:tab w:val="clear" w:pos="1440"/>
        </w:tabs>
        <w:spacing w:after="0"/>
        <w:ind w:left="810" w:hanging="480"/>
        <w:jc w:val="both"/>
        <w:rPr>
          <w:rFonts w:cs="Calibri"/>
          <w:sz w:val="20"/>
          <w:szCs w:val="20"/>
        </w:rPr>
      </w:pPr>
      <w:r w:rsidRPr="005F4DCE">
        <w:rPr>
          <w:rFonts w:cs="Calibri"/>
          <w:sz w:val="20"/>
          <w:szCs w:val="20"/>
        </w:rPr>
        <w:t>No attempt has been made or will be made by the Bidder to induce any other person, partnership or corporation to submit or not to submit a bid for the purpose of restricting competition.</w:t>
      </w:r>
    </w:p>
    <w:p w14:paraId="0FB64F02" w14:textId="0A586B51" w:rsidR="00630801" w:rsidRPr="003532A3" w:rsidRDefault="00630801" w:rsidP="003532A3">
      <w:pPr>
        <w:pStyle w:val="ListParagraph"/>
        <w:numPr>
          <w:ilvl w:val="0"/>
          <w:numId w:val="3"/>
        </w:numPr>
        <w:tabs>
          <w:tab w:val="clear" w:pos="1080"/>
        </w:tabs>
        <w:spacing w:before="240" w:after="0"/>
        <w:ind w:left="360"/>
        <w:jc w:val="both"/>
        <w:rPr>
          <w:rFonts w:cs="Calibri"/>
          <w:sz w:val="20"/>
          <w:szCs w:val="20"/>
        </w:rPr>
      </w:pPr>
      <w:r w:rsidRPr="003532A3">
        <w:rPr>
          <w:rFonts w:cs="Calibri"/>
          <w:sz w:val="20"/>
          <w:szCs w:val="20"/>
        </w:rPr>
        <w:t>A bid shall not be considered for award nor shall any award be made where (a), (1), (2), and (3) above have not been complied with; provided however, that if in any case the Bidder cannot make the foregoing certification, the Bidder shall so state and shall furnish with the bid a signed statement which sets forth in detail the reasons therefor.  Where (a), (1), (2), and (3) above have not been complied with, the bid shall not be considered for award nor shall any award be made unless the head of the purchasing unit of the state, public department or agency to which the bid was made, or his</w:t>
      </w:r>
      <w:r w:rsidR="009F1562">
        <w:rPr>
          <w:rFonts w:cs="Calibri"/>
          <w:sz w:val="20"/>
          <w:szCs w:val="20"/>
        </w:rPr>
        <w:t>/her</w:t>
      </w:r>
      <w:r w:rsidRPr="003532A3">
        <w:rPr>
          <w:rFonts w:cs="Calibri"/>
          <w:sz w:val="20"/>
          <w:szCs w:val="20"/>
        </w:rPr>
        <w:t xml:space="preserve"> designee, determines that such disclosure was not made for the purpose of restricting competition. </w:t>
      </w:r>
    </w:p>
    <w:p w14:paraId="6001B0CE" w14:textId="77777777" w:rsidR="00630801" w:rsidRPr="005F4DCE" w:rsidRDefault="00630801" w:rsidP="00630801">
      <w:pPr>
        <w:spacing w:after="0"/>
        <w:ind w:left="720" w:hanging="720"/>
        <w:jc w:val="both"/>
        <w:rPr>
          <w:rFonts w:cs="Calibri"/>
          <w:sz w:val="20"/>
          <w:szCs w:val="20"/>
        </w:rPr>
      </w:pPr>
    </w:p>
    <w:p w14:paraId="3BE8A7B4" w14:textId="549030AC" w:rsidR="00630801" w:rsidRDefault="00630801" w:rsidP="003532A3">
      <w:pPr>
        <w:ind w:left="360"/>
        <w:jc w:val="both"/>
        <w:rPr>
          <w:rFonts w:cs="Calibri"/>
          <w:color w:val="000000"/>
          <w:sz w:val="20"/>
          <w:szCs w:val="20"/>
        </w:rPr>
      </w:pPr>
      <w:r w:rsidRPr="005F4DCE">
        <w:rPr>
          <w:rFonts w:cs="Calibri"/>
          <w:color w:val="000000"/>
          <w:sz w:val="20"/>
          <w:szCs w:val="20"/>
        </w:rPr>
        <w:t>The fact that a Bidder has published price lists, rates, or tariffs covering items or services being procured, has informed prospective customers of proposed or pending publication of new or revised price lists for such items, or has sold the same items to other customers at the same prices being bid, does not constitute a disclosure within the meaning stated above.</w:t>
      </w:r>
    </w:p>
    <w:p w14:paraId="3AA8235B" w14:textId="77777777" w:rsidR="003532A3" w:rsidRPr="005F4DCE" w:rsidRDefault="003532A3" w:rsidP="003532A3">
      <w:pPr>
        <w:ind w:left="360"/>
        <w:jc w:val="both"/>
        <w:rPr>
          <w:rFonts w:cs="Calibri"/>
          <w:color w:val="000000"/>
          <w:sz w:val="20"/>
          <w:szCs w:val="20"/>
        </w:rPr>
      </w:pPr>
    </w:p>
    <w:p w14:paraId="67766833" w14:textId="1E1AD1B7" w:rsidR="00630801" w:rsidRPr="005F4DCE" w:rsidRDefault="00630801" w:rsidP="00630801">
      <w:pPr>
        <w:ind w:left="720" w:hanging="720"/>
        <w:jc w:val="both"/>
        <w:rPr>
          <w:rFonts w:cs="Calibri"/>
          <w:sz w:val="20"/>
          <w:szCs w:val="20"/>
        </w:rPr>
      </w:pPr>
      <w:r w:rsidRPr="005F4DCE">
        <w:rPr>
          <w:rFonts w:cs="Calibri"/>
          <w:sz w:val="20"/>
          <w:szCs w:val="20"/>
        </w:rPr>
        <w:t xml:space="preserve">The Bidder certifies adherence to all conditions in the </w:t>
      </w:r>
      <w:r w:rsidR="00AC585B">
        <w:rPr>
          <w:rFonts w:cs="Calibri"/>
          <w:sz w:val="20"/>
          <w:szCs w:val="20"/>
        </w:rPr>
        <w:t xml:space="preserve">Non-Collusive </w:t>
      </w:r>
      <w:r w:rsidRPr="005F4DCE">
        <w:rPr>
          <w:rFonts w:cs="Calibri"/>
          <w:sz w:val="20"/>
          <w:szCs w:val="20"/>
        </w:rPr>
        <w:t>Bidding Practices subsection of this RFP.</w:t>
      </w:r>
    </w:p>
    <w:p w14:paraId="44885521" w14:textId="77777777" w:rsidR="00630801" w:rsidRPr="005F4DCE" w:rsidRDefault="00630801" w:rsidP="00630801">
      <w:pPr>
        <w:ind w:left="720" w:hanging="720"/>
        <w:rPr>
          <w:rFonts w:cs="Calibri"/>
          <w:sz w:val="20"/>
          <w:szCs w:val="20"/>
        </w:rPr>
      </w:pPr>
      <w:r w:rsidRPr="005F4DCE">
        <w:rPr>
          <w:rFonts w:cs="Calibri"/>
          <w:sz w:val="20"/>
          <w:szCs w:val="20"/>
        </w:rPr>
        <w:t xml:space="preserve">Bidder's Name:  </w:t>
      </w:r>
      <w:r w:rsidR="00F57E8A">
        <w:rPr>
          <w:rFonts w:cs="Calibri"/>
          <w:sz w:val="20"/>
          <w:szCs w:val="20"/>
        </w:rPr>
        <w:tab/>
      </w:r>
      <w:r w:rsidRPr="005F4DCE">
        <w:rPr>
          <w:rFonts w:cs="Calibri"/>
          <w:sz w:val="20"/>
          <w:szCs w:val="20"/>
        </w:rPr>
        <w:t>_____________</w:t>
      </w:r>
      <w:r w:rsidR="00F57E8A">
        <w:rPr>
          <w:rFonts w:cs="Calibri"/>
          <w:sz w:val="20"/>
          <w:szCs w:val="20"/>
        </w:rPr>
        <w:t>______________________________</w:t>
      </w:r>
      <w:r w:rsidRPr="005F4DCE">
        <w:rPr>
          <w:rFonts w:cs="Calibri"/>
          <w:sz w:val="20"/>
          <w:szCs w:val="20"/>
        </w:rPr>
        <w:t xml:space="preserve"> </w:t>
      </w:r>
    </w:p>
    <w:p w14:paraId="3D369C58" w14:textId="77777777" w:rsidR="00630801" w:rsidRPr="005F4DCE" w:rsidRDefault="00630801" w:rsidP="00630801">
      <w:pPr>
        <w:tabs>
          <w:tab w:val="left" w:pos="720"/>
          <w:tab w:val="left" w:pos="1440"/>
          <w:tab w:val="left" w:pos="2160"/>
          <w:tab w:val="left" w:pos="2880"/>
          <w:tab w:val="left" w:pos="3600"/>
        </w:tabs>
        <w:spacing w:line="360" w:lineRule="auto"/>
        <w:ind w:left="720" w:hanging="720"/>
        <w:rPr>
          <w:rFonts w:cs="Calibri"/>
          <w:sz w:val="20"/>
          <w:szCs w:val="20"/>
        </w:rPr>
      </w:pPr>
      <w:r w:rsidRPr="005F4DCE">
        <w:rPr>
          <w:rFonts w:cs="Calibri"/>
          <w:sz w:val="20"/>
          <w:szCs w:val="20"/>
        </w:rPr>
        <w:t>Bidder's Address:</w:t>
      </w:r>
      <w:r w:rsidR="00F57E8A">
        <w:rPr>
          <w:rFonts w:cs="Calibri"/>
          <w:sz w:val="20"/>
          <w:szCs w:val="20"/>
        </w:rPr>
        <w:tab/>
      </w:r>
      <w:r w:rsidRPr="005F4DCE">
        <w:rPr>
          <w:rFonts w:cs="Calibri"/>
          <w:sz w:val="20"/>
          <w:szCs w:val="20"/>
        </w:rPr>
        <w:t>____________</w:t>
      </w:r>
      <w:r w:rsidR="00F57E8A">
        <w:rPr>
          <w:rFonts w:cs="Calibri"/>
          <w:sz w:val="20"/>
          <w:szCs w:val="20"/>
        </w:rPr>
        <w:t>_______________________________</w:t>
      </w:r>
    </w:p>
    <w:p w14:paraId="7318AF23" w14:textId="77777777" w:rsidR="00630801" w:rsidRPr="005F4DCE" w:rsidRDefault="00F57E8A" w:rsidP="00630801">
      <w:pPr>
        <w:spacing w:line="360" w:lineRule="auto"/>
        <w:ind w:left="720" w:hanging="720"/>
        <w:rPr>
          <w:rFonts w:cs="Calibri"/>
          <w:sz w:val="20"/>
          <w:szCs w:val="20"/>
        </w:rPr>
      </w:pPr>
      <w:r>
        <w:rPr>
          <w:rFonts w:cs="Calibri"/>
          <w:sz w:val="20"/>
          <w:szCs w:val="20"/>
        </w:rPr>
        <w:tab/>
      </w:r>
      <w:r>
        <w:rPr>
          <w:rFonts w:cs="Calibri"/>
          <w:sz w:val="20"/>
          <w:szCs w:val="20"/>
        </w:rPr>
        <w:tab/>
      </w:r>
      <w:r w:rsidR="00630801" w:rsidRPr="005F4DCE">
        <w:rPr>
          <w:rFonts w:cs="Calibri"/>
          <w:sz w:val="20"/>
          <w:szCs w:val="20"/>
        </w:rPr>
        <w:t>___________</w:t>
      </w:r>
      <w:r>
        <w:rPr>
          <w:rFonts w:cs="Calibri"/>
          <w:sz w:val="20"/>
          <w:szCs w:val="20"/>
        </w:rPr>
        <w:t>________________________________</w:t>
      </w:r>
    </w:p>
    <w:p w14:paraId="1503C362" w14:textId="77777777" w:rsidR="00630801" w:rsidRPr="005F4DCE" w:rsidRDefault="00630801" w:rsidP="00630801">
      <w:pPr>
        <w:spacing w:line="360" w:lineRule="auto"/>
        <w:ind w:left="720" w:hanging="720"/>
        <w:rPr>
          <w:rFonts w:cs="Calibri"/>
          <w:sz w:val="20"/>
          <w:szCs w:val="20"/>
        </w:rPr>
      </w:pPr>
      <w:r w:rsidRPr="005F4DCE">
        <w:rPr>
          <w:rFonts w:cs="Calibri"/>
          <w:sz w:val="20"/>
          <w:szCs w:val="20"/>
        </w:rPr>
        <w:t xml:space="preserve">                             </w:t>
      </w:r>
      <w:r w:rsidR="00F57E8A">
        <w:rPr>
          <w:rFonts w:cs="Calibri"/>
          <w:sz w:val="20"/>
          <w:szCs w:val="20"/>
        </w:rPr>
        <w:tab/>
      </w:r>
      <w:r w:rsidRPr="005F4DCE">
        <w:rPr>
          <w:rFonts w:cs="Calibri"/>
          <w:sz w:val="20"/>
          <w:szCs w:val="20"/>
        </w:rPr>
        <w:t>_________________________________________</w:t>
      </w:r>
      <w:r w:rsidR="00F57E8A">
        <w:rPr>
          <w:rFonts w:cs="Calibri"/>
          <w:sz w:val="20"/>
          <w:szCs w:val="20"/>
        </w:rPr>
        <w:t>_</w:t>
      </w:r>
      <w:r w:rsidRPr="005F4DCE">
        <w:rPr>
          <w:rFonts w:cs="Calibri"/>
          <w:sz w:val="20"/>
          <w:szCs w:val="20"/>
        </w:rPr>
        <w:t>_</w:t>
      </w:r>
    </w:p>
    <w:p w14:paraId="4C6B4F35" w14:textId="77777777" w:rsidR="00630801" w:rsidRPr="005F4DCE" w:rsidRDefault="00630801" w:rsidP="00630801">
      <w:pPr>
        <w:ind w:left="720" w:hanging="720"/>
        <w:rPr>
          <w:rFonts w:cs="Calibri"/>
          <w:sz w:val="20"/>
          <w:szCs w:val="20"/>
        </w:rPr>
      </w:pPr>
      <w:r w:rsidRPr="005F4DCE">
        <w:rPr>
          <w:rFonts w:cs="Calibri"/>
          <w:sz w:val="20"/>
          <w:szCs w:val="20"/>
        </w:rPr>
        <w:t>Authorized Signature:  _______</w:t>
      </w:r>
      <w:r w:rsidR="00F57E8A">
        <w:rPr>
          <w:rFonts w:cs="Calibri"/>
          <w:sz w:val="20"/>
          <w:szCs w:val="20"/>
        </w:rPr>
        <w:t>________________________________</w:t>
      </w:r>
    </w:p>
    <w:p w14:paraId="4BCA7E78" w14:textId="77777777" w:rsidR="00630801" w:rsidRPr="005F4DCE" w:rsidRDefault="00630801" w:rsidP="00630801">
      <w:pPr>
        <w:spacing w:line="360" w:lineRule="auto"/>
        <w:ind w:left="720" w:hanging="720"/>
        <w:rPr>
          <w:rFonts w:cs="Calibri"/>
          <w:sz w:val="20"/>
          <w:szCs w:val="20"/>
        </w:rPr>
      </w:pPr>
      <w:r w:rsidRPr="005F4DCE">
        <w:rPr>
          <w:rFonts w:cs="Calibri"/>
          <w:sz w:val="20"/>
          <w:szCs w:val="20"/>
        </w:rPr>
        <w:t>Name:</w:t>
      </w:r>
      <w:r w:rsidRPr="005F4DCE">
        <w:rPr>
          <w:rFonts w:cs="Calibri"/>
          <w:sz w:val="20"/>
          <w:szCs w:val="20"/>
        </w:rPr>
        <w:tab/>
        <w:t>__________________________________________________</w:t>
      </w:r>
    </w:p>
    <w:p w14:paraId="32628FBF" w14:textId="77777777" w:rsidR="00630801" w:rsidRPr="005F4DCE" w:rsidRDefault="00630801" w:rsidP="00630801">
      <w:pPr>
        <w:rPr>
          <w:rFonts w:cs="Calibri"/>
          <w:sz w:val="20"/>
          <w:szCs w:val="20"/>
        </w:rPr>
        <w:sectPr w:rsidR="00630801" w:rsidRPr="005F4DCE" w:rsidSect="00E84F0E">
          <w:pgSz w:w="12240" w:h="15840"/>
          <w:pgMar w:top="1440" w:right="1440" w:bottom="1440" w:left="1440" w:header="360" w:footer="360" w:gutter="0"/>
          <w:cols w:space="720"/>
          <w:docGrid w:linePitch="360"/>
        </w:sectPr>
      </w:pPr>
      <w:r w:rsidRPr="005F4DCE">
        <w:rPr>
          <w:rFonts w:cs="Calibri"/>
          <w:sz w:val="20"/>
          <w:szCs w:val="20"/>
        </w:rPr>
        <w:t>Title:</w:t>
      </w:r>
      <w:r w:rsidR="00F57E8A">
        <w:rPr>
          <w:rFonts w:cs="Calibri"/>
          <w:sz w:val="20"/>
          <w:szCs w:val="20"/>
        </w:rPr>
        <w:tab/>
      </w:r>
      <w:r w:rsidRPr="005F4DCE">
        <w:rPr>
          <w:rFonts w:cs="Calibri"/>
          <w:sz w:val="20"/>
          <w:szCs w:val="20"/>
        </w:rPr>
        <w:t>_____________________</w:t>
      </w:r>
      <w:r w:rsidR="00F57E8A">
        <w:rPr>
          <w:rFonts w:cs="Calibri"/>
          <w:sz w:val="20"/>
          <w:szCs w:val="20"/>
        </w:rPr>
        <w:t>_____________________________</w:t>
      </w:r>
    </w:p>
    <w:p w14:paraId="0A31572D" w14:textId="77777777" w:rsidR="00630801" w:rsidRPr="005F4DCE" w:rsidRDefault="00630801" w:rsidP="00630801">
      <w:pPr>
        <w:pStyle w:val="Heading1"/>
        <w:jc w:val="center"/>
        <w:rPr>
          <w:rFonts w:ascii="Calibri" w:hAnsi="Calibri" w:cs="Calibri"/>
          <w:sz w:val="28"/>
          <w:szCs w:val="28"/>
        </w:rPr>
      </w:pPr>
      <w:bookmarkStart w:id="33" w:name="_Toc254251310"/>
      <w:bookmarkStart w:id="34" w:name="_Toc489612114"/>
      <w:bookmarkStart w:id="35" w:name="_Toc497205124"/>
      <w:r w:rsidRPr="005F4DCE">
        <w:rPr>
          <w:rFonts w:ascii="Calibri" w:hAnsi="Calibri" w:cs="Calibri"/>
          <w:sz w:val="28"/>
          <w:szCs w:val="28"/>
        </w:rPr>
        <w:lastRenderedPageBreak/>
        <w:t>Attachment 10 - Offerer Disclosure of Prior Non-Responsibility Determinations</w:t>
      </w:r>
      <w:bookmarkEnd w:id="33"/>
      <w:bookmarkEnd w:id="34"/>
      <w:bookmarkEnd w:id="35"/>
    </w:p>
    <w:p w14:paraId="21EA0316" w14:textId="77777777" w:rsidR="00630801" w:rsidRPr="005F4DCE" w:rsidRDefault="00630801" w:rsidP="00630801">
      <w:pPr>
        <w:spacing w:after="0"/>
        <w:jc w:val="center"/>
        <w:rPr>
          <w:rFonts w:cs="Calibri"/>
          <w:b/>
        </w:rPr>
      </w:pPr>
    </w:p>
    <w:p w14:paraId="29851D23" w14:textId="34579F01" w:rsidR="00630801" w:rsidRPr="005F4DCE" w:rsidRDefault="00630801" w:rsidP="00630801">
      <w:pPr>
        <w:jc w:val="both"/>
        <w:rPr>
          <w:rFonts w:cs="Calibri"/>
        </w:rPr>
      </w:pPr>
      <w:r w:rsidRPr="005F4DCE">
        <w:rPr>
          <w:rFonts w:cs="Calibri"/>
        </w:rPr>
        <w:t>New York State Finance Law §139-k(2)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Offerer must be asked to disclose whether there has been a finding of non-responsibility made within the previous four years by any Governmental Entity due to:  (a) a violation of State Finance Law §139-j or (b) the intentional provision of false or incomplete information to a Governmental Entity.  The terms “Offerer” and “Governmental Entity” are defined in State Finance Law §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72BB9FC1" w14:textId="77777777" w:rsidR="00630801" w:rsidRPr="005F4DCE" w:rsidRDefault="00630801" w:rsidP="00630801">
      <w:pPr>
        <w:autoSpaceDE w:val="0"/>
        <w:autoSpaceDN w:val="0"/>
        <w:adjustRightInd w:val="0"/>
        <w:jc w:val="both"/>
        <w:rPr>
          <w:rFonts w:cs="Calibri"/>
          <w:color w:val="000000"/>
        </w:rPr>
      </w:pPr>
      <w:r w:rsidRPr="005F4DCE">
        <w:rPr>
          <w:rFonts w:cs="Calibri"/>
          <w:color w:val="000000"/>
        </w:rPr>
        <w:t xml:space="preserve">As part of its responsibility determination, State Finance Law §139-k(3) mandates consideration of whether an Offerer fails to timely disclose accurate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Article of Procurement within the necessary timeframe.  See State Finance Law §§139-j (10)(b) and 139-k(3). </w:t>
      </w:r>
    </w:p>
    <w:p w14:paraId="22EC995D" w14:textId="42D4E36A" w:rsidR="00630801" w:rsidRPr="005F4DCE" w:rsidRDefault="00630801" w:rsidP="00630801">
      <w:pPr>
        <w:autoSpaceDE w:val="0"/>
        <w:autoSpaceDN w:val="0"/>
        <w:adjustRightInd w:val="0"/>
        <w:jc w:val="both"/>
        <w:rPr>
          <w:rFonts w:cs="Calibri"/>
          <w:color w:val="000000"/>
        </w:rPr>
      </w:pPr>
      <w:r w:rsidRPr="005F4DCE">
        <w:rPr>
          <w:rFonts w:cs="Calibri"/>
          <w:color w:val="000000"/>
        </w:rPr>
        <w:t xml:space="preserve">A Governmental Entity must include a disclosure request regarding prior non-responsibility determinations in accordance with State Finance Law §139-k in its solicitation of proposals or bid documents or specifications or contract documents, as applicable, for </w:t>
      </w:r>
      <w:r w:rsidR="00AE7174">
        <w:rPr>
          <w:rFonts w:cs="Calibri"/>
          <w:color w:val="000000"/>
        </w:rPr>
        <w:t>P</w:t>
      </w:r>
      <w:r w:rsidRPr="005F4DCE">
        <w:rPr>
          <w:rFonts w:cs="Calibri"/>
          <w:color w:val="000000"/>
        </w:rPr>
        <w:t xml:space="preserve">rocurement </w:t>
      </w:r>
      <w:r w:rsidR="00AE7174">
        <w:rPr>
          <w:rFonts w:cs="Calibri"/>
          <w:color w:val="000000"/>
        </w:rPr>
        <w:t>C</w:t>
      </w:r>
      <w:r w:rsidRPr="005F4DCE">
        <w:rPr>
          <w:rFonts w:cs="Calibri"/>
          <w:color w:val="000000"/>
        </w:rPr>
        <w:t>ontracts. The attached form is to be completed and submitted by the individual or entity seeking to enter into a Procurement Contract.  It shall be submitted to the Governmental Entity conducting the Governmental Procurement.</w:t>
      </w:r>
    </w:p>
    <w:p w14:paraId="69C44E23" w14:textId="77777777" w:rsidR="00630801" w:rsidRPr="005F4DCE" w:rsidRDefault="00630801" w:rsidP="00630801">
      <w:pPr>
        <w:jc w:val="both"/>
        <w:rPr>
          <w:rFonts w:cs="Calibri"/>
        </w:rPr>
      </w:pPr>
    </w:p>
    <w:p w14:paraId="2AF68E40" w14:textId="77777777" w:rsidR="00630801" w:rsidRPr="005F4DCE" w:rsidRDefault="00630801" w:rsidP="00630801">
      <w:pPr>
        <w:jc w:val="both"/>
        <w:rPr>
          <w:rFonts w:cs="Calibri"/>
        </w:rPr>
      </w:pPr>
    </w:p>
    <w:p w14:paraId="4FBBF88D" w14:textId="77777777" w:rsidR="00630801" w:rsidRPr="005F4DCE" w:rsidRDefault="00630801" w:rsidP="00630801">
      <w:pPr>
        <w:jc w:val="both"/>
        <w:rPr>
          <w:rFonts w:cs="Calibri"/>
        </w:rPr>
      </w:pPr>
    </w:p>
    <w:p w14:paraId="793B281D" w14:textId="77777777" w:rsidR="00630801" w:rsidRPr="005F4DCE" w:rsidRDefault="00630801" w:rsidP="00630801">
      <w:pPr>
        <w:jc w:val="both"/>
        <w:rPr>
          <w:rFonts w:cs="Calibri"/>
        </w:rPr>
      </w:pPr>
    </w:p>
    <w:p w14:paraId="6D7EDA24" w14:textId="77777777" w:rsidR="00630801" w:rsidRPr="005F4DCE" w:rsidRDefault="00630801" w:rsidP="00630801">
      <w:pPr>
        <w:jc w:val="both"/>
        <w:rPr>
          <w:rFonts w:cs="Calibri"/>
        </w:rPr>
      </w:pPr>
    </w:p>
    <w:p w14:paraId="36838FCA" w14:textId="77777777" w:rsidR="00630801" w:rsidRPr="005F4DCE" w:rsidRDefault="00630801" w:rsidP="00630801">
      <w:pPr>
        <w:jc w:val="both"/>
        <w:rPr>
          <w:rFonts w:cs="Calibri"/>
        </w:rPr>
      </w:pPr>
    </w:p>
    <w:p w14:paraId="703003D5" w14:textId="77777777" w:rsidR="00630801" w:rsidRPr="005F4DCE" w:rsidRDefault="00630801" w:rsidP="00630801">
      <w:pPr>
        <w:autoSpaceDE w:val="0"/>
        <w:autoSpaceDN w:val="0"/>
        <w:adjustRightInd w:val="0"/>
        <w:jc w:val="center"/>
        <w:rPr>
          <w:rFonts w:cs="Calibri"/>
          <w:b/>
        </w:rPr>
        <w:sectPr w:rsidR="00630801" w:rsidRPr="005F4DCE" w:rsidSect="00E84F0E">
          <w:pgSz w:w="12240" w:h="15840"/>
          <w:pgMar w:top="1440" w:right="1440" w:bottom="1440" w:left="1440" w:header="360" w:footer="360" w:gutter="0"/>
          <w:cols w:space="720"/>
          <w:docGrid w:linePitch="360"/>
        </w:sectPr>
      </w:pPr>
    </w:p>
    <w:p w14:paraId="7D0FFF35" w14:textId="77777777" w:rsidR="00630801" w:rsidRPr="005F4DCE" w:rsidRDefault="00630801" w:rsidP="00630801">
      <w:pPr>
        <w:autoSpaceDE w:val="0"/>
        <w:autoSpaceDN w:val="0"/>
        <w:adjustRightInd w:val="0"/>
        <w:jc w:val="center"/>
        <w:rPr>
          <w:rFonts w:cs="Calibri"/>
          <w:b/>
        </w:rPr>
      </w:pPr>
      <w:r w:rsidRPr="005F4DCE">
        <w:rPr>
          <w:rFonts w:cs="Calibri"/>
          <w:b/>
        </w:rPr>
        <w:lastRenderedPageBreak/>
        <w:t>Offerer Disclosure of Prior Non-Responsibility Determinations</w:t>
      </w:r>
    </w:p>
    <w:p w14:paraId="69BE85C5" w14:textId="170E7693" w:rsidR="00630801" w:rsidRPr="005F4DCE" w:rsidRDefault="00630801" w:rsidP="006A13A5">
      <w:pPr>
        <w:jc w:val="both"/>
        <w:rPr>
          <w:rFonts w:cs="Calibri"/>
        </w:rPr>
      </w:pPr>
      <w:r w:rsidRPr="005F4DCE">
        <w:rPr>
          <w:rFonts w:cs="Calibri"/>
        </w:rPr>
        <w:t xml:space="preserve">Procurement Description, Contract or Bid Number:  </w:t>
      </w:r>
    </w:p>
    <w:p w14:paraId="2E764B0A" w14:textId="31DA952A" w:rsidR="00630801" w:rsidRPr="005F4DCE" w:rsidRDefault="00C52102" w:rsidP="006A13A5">
      <w:pPr>
        <w:jc w:val="both"/>
        <w:rPr>
          <w:rFonts w:cs="Calibri"/>
        </w:rPr>
      </w:pPr>
      <w:r w:rsidRPr="00C52102">
        <w:rPr>
          <w:rFonts w:cs="Calibri"/>
          <w:u w:val="single"/>
        </w:rPr>
        <w:t>RFP 17-100</w:t>
      </w:r>
      <w:r w:rsidR="00AE7174">
        <w:rPr>
          <w:rFonts w:cs="Calibri"/>
          <w:u w:val="single"/>
        </w:rPr>
        <w:t>,</w:t>
      </w:r>
      <w:r w:rsidRPr="00C52102">
        <w:rPr>
          <w:rFonts w:cs="Calibri"/>
          <w:u w:val="single"/>
        </w:rPr>
        <w:t xml:space="preserve"> Financial </w:t>
      </w:r>
      <w:r>
        <w:rPr>
          <w:rFonts w:cs="Calibri"/>
          <w:u w:val="single"/>
        </w:rPr>
        <w:t>Institution Data Match Services</w:t>
      </w:r>
      <w:r>
        <w:rPr>
          <w:rFonts w:cs="Calibri"/>
        </w:rPr>
        <w:t>___________________________________</w:t>
      </w:r>
    </w:p>
    <w:p w14:paraId="0B298C0A" w14:textId="77777777" w:rsidR="00630801" w:rsidRPr="005F4DCE" w:rsidRDefault="00630801" w:rsidP="006A13A5">
      <w:pPr>
        <w:spacing w:line="480" w:lineRule="auto"/>
        <w:jc w:val="both"/>
        <w:rPr>
          <w:rFonts w:cs="Calibri"/>
        </w:rPr>
      </w:pPr>
      <w:r w:rsidRPr="005F4DCE">
        <w:rPr>
          <w:rFonts w:cs="Calibri"/>
        </w:rPr>
        <w:t>Offerer Name:</w:t>
      </w:r>
      <w:r w:rsidRPr="005F4DCE">
        <w:rPr>
          <w:rFonts w:cs="Calibri"/>
        </w:rPr>
        <w:tab/>
        <w:t xml:space="preserve"> ________________________________________________________________ </w:t>
      </w:r>
    </w:p>
    <w:p w14:paraId="53EE0119" w14:textId="77777777" w:rsidR="00630801" w:rsidRPr="005F4DCE" w:rsidRDefault="00630801" w:rsidP="006A13A5">
      <w:pPr>
        <w:spacing w:line="480" w:lineRule="auto"/>
        <w:jc w:val="both"/>
        <w:rPr>
          <w:rFonts w:cs="Calibri"/>
        </w:rPr>
      </w:pPr>
      <w:r w:rsidRPr="005F4DCE">
        <w:rPr>
          <w:rFonts w:cs="Calibri"/>
        </w:rPr>
        <w:t>Offerer Address:  ______________________________________________________________</w:t>
      </w:r>
      <w:r w:rsidRPr="005F4DCE">
        <w:rPr>
          <w:rFonts w:cs="Calibri"/>
        </w:rPr>
        <w:tab/>
        <w:t xml:space="preserve"> ____________________________________________________________________________ </w:t>
      </w:r>
    </w:p>
    <w:p w14:paraId="6CACEF06" w14:textId="77777777" w:rsidR="00630801" w:rsidRPr="005F4DCE" w:rsidRDefault="00630801" w:rsidP="006A13A5">
      <w:pPr>
        <w:spacing w:line="480" w:lineRule="auto"/>
        <w:jc w:val="both"/>
        <w:rPr>
          <w:rFonts w:cs="Calibri"/>
        </w:rPr>
      </w:pPr>
      <w:r w:rsidRPr="005F4DCE">
        <w:rPr>
          <w:rFonts w:cs="Calibri"/>
        </w:rPr>
        <w:t xml:space="preserve">Telephone Number: </w:t>
      </w:r>
      <w:r w:rsidRPr="005F4DCE">
        <w:rPr>
          <w:rFonts w:cs="Calibri"/>
        </w:rPr>
        <w:tab/>
        <w:t>__________________________________________________________</w:t>
      </w:r>
    </w:p>
    <w:p w14:paraId="415ABC4E" w14:textId="52F08D2D" w:rsidR="00630801" w:rsidRPr="005F4DCE" w:rsidRDefault="00C52102" w:rsidP="006A13A5">
      <w:pPr>
        <w:spacing w:line="480" w:lineRule="auto"/>
        <w:jc w:val="both"/>
        <w:rPr>
          <w:rFonts w:cs="Calibri"/>
        </w:rPr>
      </w:pPr>
      <w:r>
        <w:rPr>
          <w:rFonts w:cs="Calibri"/>
        </w:rPr>
        <w:t>E-m</w:t>
      </w:r>
      <w:r w:rsidR="00630801" w:rsidRPr="005F4DCE">
        <w:rPr>
          <w:rFonts w:cs="Calibri"/>
        </w:rPr>
        <w:t>ail Address: _______________________________________________________________</w:t>
      </w:r>
    </w:p>
    <w:p w14:paraId="50F6D161" w14:textId="60F70493" w:rsidR="00630801" w:rsidRPr="005F4DCE" w:rsidRDefault="00630801" w:rsidP="006A13A5">
      <w:pPr>
        <w:tabs>
          <w:tab w:val="left" w:pos="4410"/>
        </w:tabs>
        <w:spacing w:line="480" w:lineRule="auto"/>
        <w:jc w:val="both"/>
        <w:rPr>
          <w:rFonts w:cs="Calibri"/>
        </w:rPr>
      </w:pPr>
      <w:r w:rsidRPr="005F4DCE">
        <w:rPr>
          <w:rFonts w:cs="Calibri"/>
        </w:rPr>
        <w:t xml:space="preserve">Name and Title of Person Submitting </w:t>
      </w:r>
      <w:r w:rsidR="00C52102">
        <w:rPr>
          <w:rFonts w:cs="Calibri"/>
        </w:rPr>
        <w:t>T</w:t>
      </w:r>
      <w:r w:rsidRPr="005F4DCE">
        <w:rPr>
          <w:rFonts w:cs="Calibri"/>
        </w:rPr>
        <w:t>his Form:   _____________________________________</w:t>
      </w:r>
      <w:r w:rsidRPr="005F4DCE">
        <w:rPr>
          <w:rFonts w:cs="Calibri"/>
        </w:rPr>
        <w:tab/>
      </w:r>
      <w:r w:rsidRPr="005F4DCE">
        <w:rPr>
          <w:rFonts w:cs="Calibri"/>
        </w:rPr>
        <w:tab/>
        <w:t>______________________________</w:t>
      </w:r>
      <w:r w:rsidR="00AE7174">
        <w:rPr>
          <w:rFonts w:cs="Calibri"/>
        </w:rPr>
        <w:t>_</w:t>
      </w:r>
      <w:r w:rsidRPr="005F4DCE">
        <w:rPr>
          <w:rFonts w:cs="Calibri"/>
        </w:rPr>
        <w:t>______</w:t>
      </w:r>
    </w:p>
    <w:p w14:paraId="27CB564C" w14:textId="77777777" w:rsidR="00630801" w:rsidRPr="005F4DCE" w:rsidRDefault="00630801" w:rsidP="006A13A5">
      <w:pPr>
        <w:numPr>
          <w:ilvl w:val="0"/>
          <w:numId w:val="6"/>
        </w:numPr>
        <w:tabs>
          <w:tab w:val="clear" w:pos="1560"/>
          <w:tab w:val="num" w:pos="360"/>
        </w:tabs>
        <w:spacing w:after="0" w:line="240" w:lineRule="auto"/>
        <w:ind w:left="360"/>
        <w:jc w:val="both"/>
        <w:rPr>
          <w:rFonts w:cs="Calibri"/>
        </w:rPr>
      </w:pPr>
      <w:r w:rsidRPr="005F4DCE">
        <w:rPr>
          <w:rFonts w:cs="Calibri"/>
        </w:rPr>
        <w:t xml:space="preserve">Has any New York State agency or authority made a finding of non-responsibility regarding the Offerer in the last four years?  (Please circle):  </w:t>
      </w:r>
    </w:p>
    <w:p w14:paraId="3EBA7634" w14:textId="77777777" w:rsidR="00630801" w:rsidRPr="005F4DCE" w:rsidRDefault="00630801" w:rsidP="006A13A5">
      <w:pPr>
        <w:jc w:val="both"/>
        <w:rPr>
          <w:rFonts w:cs="Calibri"/>
        </w:rPr>
      </w:pPr>
      <w:r w:rsidRPr="005F4DCE">
        <w:rPr>
          <w:rFonts w:cs="Calibri"/>
        </w:rPr>
        <w:tab/>
      </w:r>
      <w:r w:rsidRPr="005F4DCE">
        <w:rPr>
          <w:rFonts w:cs="Calibri"/>
        </w:rPr>
        <w:tab/>
      </w:r>
      <w:r w:rsidRPr="005F4DCE">
        <w:rPr>
          <w:rFonts w:cs="Calibri"/>
        </w:rPr>
        <w:tab/>
      </w:r>
      <w:r w:rsidRPr="005F4DCE">
        <w:rPr>
          <w:rFonts w:cs="Calibri"/>
        </w:rPr>
        <w:tab/>
      </w:r>
      <w:r w:rsidRPr="005F4DCE">
        <w:rPr>
          <w:rFonts w:cs="Calibri"/>
        </w:rPr>
        <w:tab/>
        <w:t xml:space="preserve">No </w:t>
      </w:r>
      <w:r w:rsidRPr="005F4DCE">
        <w:rPr>
          <w:rFonts w:cs="Calibri"/>
        </w:rPr>
        <w:tab/>
      </w:r>
      <w:r w:rsidRPr="005F4DCE">
        <w:rPr>
          <w:rFonts w:cs="Calibri"/>
        </w:rPr>
        <w:tab/>
        <w:t xml:space="preserve">Yes </w:t>
      </w:r>
    </w:p>
    <w:p w14:paraId="12558581" w14:textId="77777777" w:rsidR="00630801" w:rsidRPr="005F4DCE" w:rsidRDefault="00630801" w:rsidP="006A13A5">
      <w:pPr>
        <w:jc w:val="both"/>
        <w:rPr>
          <w:rFonts w:cs="Calibri"/>
        </w:rPr>
      </w:pPr>
      <w:r w:rsidRPr="005F4DCE">
        <w:rPr>
          <w:rFonts w:cs="Calibri"/>
        </w:rPr>
        <w:t>If yes, please answer the following questions:</w:t>
      </w:r>
    </w:p>
    <w:p w14:paraId="75EF6CD1" w14:textId="77777777" w:rsidR="00630801" w:rsidRPr="005F4DCE" w:rsidRDefault="00630801" w:rsidP="006A13A5">
      <w:pPr>
        <w:numPr>
          <w:ilvl w:val="0"/>
          <w:numId w:val="6"/>
        </w:numPr>
        <w:tabs>
          <w:tab w:val="clear" w:pos="1560"/>
          <w:tab w:val="num" w:pos="360"/>
        </w:tabs>
        <w:spacing w:after="0" w:line="240" w:lineRule="auto"/>
        <w:ind w:left="360"/>
        <w:jc w:val="both"/>
        <w:rPr>
          <w:rFonts w:cs="Calibri"/>
        </w:rPr>
      </w:pPr>
      <w:r w:rsidRPr="005F4DCE">
        <w:rPr>
          <w:rFonts w:cs="Calibri"/>
        </w:rPr>
        <w:t xml:space="preserve">Was the basis for the finding of the Offerer’s non-responsibility due to a violation of State Finance Law 139-j?  (Please circle): </w:t>
      </w:r>
    </w:p>
    <w:p w14:paraId="7D2E8EA6" w14:textId="77777777" w:rsidR="00630801" w:rsidRPr="005F4DCE" w:rsidRDefault="00630801" w:rsidP="006A13A5">
      <w:pPr>
        <w:jc w:val="both"/>
        <w:rPr>
          <w:rFonts w:cs="Calibri"/>
        </w:rPr>
      </w:pPr>
      <w:r w:rsidRPr="005F4DCE">
        <w:rPr>
          <w:rFonts w:cs="Calibri"/>
        </w:rPr>
        <w:tab/>
      </w:r>
      <w:r w:rsidRPr="005F4DCE">
        <w:rPr>
          <w:rFonts w:cs="Calibri"/>
        </w:rPr>
        <w:tab/>
      </w:r>
      <w:r w:rsidRPr="005F4DCE">
        <w:rPr>
          <w:rFonts w:cs="Calibri"/>
        </w:rPr>
        <w:tab/>
      </w:r>
      <w:r w:rsidRPr="005F4DCE">
        <w:rPr>
          <w:rFonts w:cs="Calibri"/>
        </w:rPr>
        <w:tab/>
      </w:r>
      <w:r w:rsidRPr="005F4DCE">
        <w:rPr>
          <w:rFonts w:cs="Calibri"/>
        </w:rPr>
        <w:tab/>
        <w:t xml:space="preserve">No </w:t>
      </w:r>
      <w:r w:rsidRPr="005F4DCE">
        <w:rPr>
          <w:rFonts w:cs="Calibri"/>
        </w:rPr>
        <w:tab/>
      </w:r>
      <w:r w:rsidRPr="005F4DCE">
        <w:rPr>
          <w:rFonts w:cs="Calibri"/>
        </w:rPr>
        <w:tab/>
        <w:t xml:space="preserve">Yes </w:t>
      </w:r>
    </w:p>
    <w:p w14:paraId="7E2378E7" w14:textId="77777777" w:rsidR="00630801" w:rsidRPr="005F4DCE" w:rsidRDefault="00630801" w:rsidP="006A13A5">
      <w:pPr>
        <w:numPr>
          <w:ilvl w:val="0"/>
          <w:numId w:val="6"/>
        </w:numPr>
        <w:tabs>
          <w:tab w:val="clear" w:pos="1560"/>
          <w:tab w:val="num" w:pos="360"/>
        </w:tabs>
        <w:spacing w:after="0" w:line="240" w:lineRule="auto"/>
        <w:ind w:left="360"/>
        <w:jc w:val="both"/>
        <w:rPr>
          <w:rFonts w:cs="Calibri"/>
        </w:rPr>
      </w:pPr>
      <w:r w:rsidRPr="005F4DCE">
        <w:rPr>
          <w:rFonts w:cs="Calibri"/>
        </w:rPr>
        <w:t>Was the basis for the finding of the Offerer’s non-responsibility due to the intentional provision of false or incomplete information to a Governmental Entity? (Please circle):</w:t>
      </w:r>
    </w:p>
    <w:p w14:paraId="31E226D6" w14:textId="77777777" w:rsidR="00630801" w:rsidRPr="005F4DCE" w:rsidRDefault="00630801" w:rsidP="006A13A5">
      <w:pPr>
        <w:jc w:val="both"/>
        <w:rPr>
          <w:rFonts w:cs="Calibri"/>
        </w:rPr>
      </w:pPr>
      <w:r w:rsidRPr="005F4DCE">
        <w:rPr>
          <w:rFonts w:cs="Calibri"/>
        </w:rPr>
        <w:tab/>
      </w:r>
      <w:r w:rsidRPr="005F4DCE">
        <w:rPr>
          <w:rFonts w:cs="Calibri"/>
        </w:rPr>
        <w:tab/>
      </w:r>
      <w:r w:rsidRPr="005F4DCE">
        <w:rPr>
          <w:rFonts w:cs="Calibri"/>
        </w:rPr>
        <w:tab/>
      </w:r>
      <w:r w:rsidRPr="005F4DCE">
        <w:rPr>
          <w:rFonts w:cs="Calibri"/>
        </w:rPr>
        <w:tab/>
      </w:r>
      <w:r w:rsidRPr="005F4DCE">
        <w:rPr>
          <w:rFonts w:cs="Calibri"/>
        </w:rPr>
        <w:tab/>
        <w:t xml:space="preserve">No </w:t>
      </w:r>
      <w:r w:rsidRPr="005F4DCE">
        <w:rPr>
          <w:rFonts w:cs="Calibri"/>
        </w:rPr>
        <w:tab/>
      </w:r>
      <w:r w:rsidRPr="005F4DCE">
        <w:rPr>
          <w:rFonts w:cs="Calibri"/>
        </w:rPr>
        <w:tab/>
        <w:t xml:space="preserve">Yes </w:t>
      </w:r>
    </w:p>
    <w:p w14:paraId="4BF8AF64" w14:textId="38A8C098" w:rsidR="00630801" w:rsidRPr="005F4DCE" w:rsidRDefault="00630801" w:rsidP="006A13A5">
      <w:pPr>
        <w:numPr>
          <w:ilvl w:val="0"/>
          <w:numId w:val="6"/>
        </w:numPr>
        <w:tabs>
          <w:tab w:val="clear" w:pos="1560"/>
          <w:tab w:val="num" w:pos="360"/>
        </w:tabs>
        <w:spacing w:after="0" w:line="240" w:lineRule="auto"/>
        <w:ind w:left="360"/>
        <w:jc w:val="both"/>
        <w:rPr>
          <w:rFonts w:cs="Calibri"/>
        </w:rPr>
      </w:pPr>
      <w:r w:rsidRPr="005F4DCE">
        <w:rPr>
          <w:rFonts w:cs="Calibri"/>
        </w:rPr>
        <w:t xml:space="preserve">If you responded </w:t>
      </w:r>
      <w:r w:rsidR="00AD5052">
        <w:rPr>
          <w:rFonts w:cs="Calibri"/>
        </w:rPr>
        <w:t>“Y</w:t>
      </w:r>
      <w:r w:rsidRPr="005F4DCE">
        <w:rPr>
          <w:rFonts w:cs="Calibri"/>
        </w:rPr>
        <w:t>es</w:t>
      </w:r>
      <w:r w:rsidR="00AD5052">
        <w:rPr>
          <w:rFonts w:cs="Calibri"/>
        </w:rPr>
        <w:t>”</w:t>
      </w:r>
      <w:r w:rsidRPr="005F4DCE">
        <w:rPr>
          <w:rFonts w:cs="Calibri"/>
        </w:rPr>
        <w:t xml:space="preserve"> to Questions 1, 2 or 3, please provide details regarding the finding of non-responsibility below:</w:t>
      </w:r>
    </w:p>
    <w:p w14:paraId="1E6D6C64" w14:textId="77777777" w:rsidR="00630801" w:rsidRPr="005F4DCE" w:rsidRDefault="00630801" w:rsidP="006A13A5">
      <w:pPr>
        <w:spacing w:before="240" w:line="480" w:lineRule="auto"/>
        <w:ind w:left="720"/>
        <w:jc w:val="both"/>
        <w:rPr>
          <w:rFonts w:cs="Calibri"/>
        </w:rPr>
      </w:pPr>
      <w:r w:rsidRPr="005F4DCE">
        <w:rPr>
          <w:rFonts w:cs="Calibri"/>
        </w:rPr>
        <w:t>Government Entity:   _________________________________________________</w:t>
      </w:r>
    </w:p>
    <w:p w14:paraId="66E402BB" w14:textId="77777777" w:rsidR="00630801" w:rsidRPr="005F4DCE" w:rsidRDefault="00630801" w:rsidP="006A13A5">
      <w:pPr>
        <w:spacing w:line="480" w:lineRule="auto"/>
        <w:ind w:left="720"/>
        <w:jc w:val="both"/>
        <w:rPr>
          <w:rFonts w:cs="Calibri"/>
        </w:rPr>
      </w:pPr>
      <w:r w:rsidRPr="005F4DCE">
        <w:rPr>
          <w:rFonts w:cs="Calibri"/>
        </w:rPr>
        <w:t>Date of Finding of Non-responsibility: ____________________________________</w:t>
      </w:r>
    </w:p>
    <w:p w14:paraId="4D928BFF" w14:textId="77777777" w:rsidR="00FB56FF" w:rsidRDefault="00FB56FF" w:rsidP="006A13A5">
      <w:pPr>
        <w:spacing w:after="0" w:line="480" w:lineRule="auto"/>
        <w:ind w:left="720"/>
        <w:jc w:val="both"/>
        <w:rPr>
          <w:rFonts w:cs="Calibri"/>
        </w:rPr>
      </w:pPr>
    </w:p>
    <w:p w14:paraId="5449A7EF" w14:textId="38526FAA" w:rsidR="00630801" w:rsidRPr="005F4DCE" w:rsidRDefault="00630801" w:rsidP="006A13A5">
      <w:pPr>
        <w:spacing w:after="0" w:line="480" w:lineRule="auto"/>
        <w:ind w:left="720"/>
        <w:jc w:val="both"/>
        <w:rPr>
          <w:rFonts w:cs="Calibri"/>
        </w:rPr>
      </w:pPr>
      <w:r w:rsidRPr="005F4DCE">
        <w:rPr>
          <w:rFonts w:cs="Calibri"/>
        </w:rPr>
        <w:lastRenderedPageBreak/>
        <w:t>Facts Underlying Finding of Non-Responsibility (Add additional pages as necessary)</w:t>
      </w:r>
      <w:r w:rsidR="00AD5052">
        <w:rPr>
          <w:rFonts w:cs="Calibri"/>
        </w:rPr>
        <w:t>:</w:t>
      </w:r>
    </w:p>
    <w:p w14:paraId="28BC5A29" w14:textId="40554702" w:rsidR="00630801" w:rsidRPr="005F4DCE" w:rsidRDefault="00630801" w:rsidP="00AD5052">
      <w:pPr>
        <w:spacing w:after="0" w:line="480" w:lineRule="auto"/>
        <w:ind w:left="720" w:right="540"/>
        <w:rPr>
          <w:rFonts w:cs="Calibri"/>
        </w:rPr>
      </w:pPr>
      <w:r w:rsidRPr="005F4DCE">
        <w:rPr>
          <w:rFonts w:cs="Calibri"/>
        </w:rPr>
        <w:t>___________________________________________________________________________________________________________________________________________________________________________________</w:t>
      </w:r>
      <w:r w:rsidR="00AD5052">
        <w:rPr>
          <w:rFonts w:cs="Calibri"/>
        </w:rPr>
        <w:t>_____________________</w:t>
      </w:r>
      <w:r w:rsidRPr="005F4DCE">
        <w:rPr>
          <w:rFonts w:cs="Calibri"/>
        </w:rPr>
        <w:t>___________________</w:t>
      </w:r>
    </w:p>
    <w:p w14:paraId="5CDBA4AB" w14:textId="10DAE882" w:rsidR="00630801" w:rsidRPr="005F4DCE" w:rsidRDefault="00630801" w:rsidP="006A13A5">
      <w:pPr>
        <w:numPr>
          <w:ilvl w:val="0"/>
          <w:numId w:val="6"/>
        </w:numPr>
        <w:tabs>
          <w:tab w:val="clear" w:pos="1560"/>
          <w:tab w:val="num" w:pos="360"/>
        </w:tabs>
        <w:spacing w:after="0" w:line="240" w:lineRule="auto"/>
        <w:ind w:left="360"/>
        <w:jc w:val="both"/>
        <w:rPr>
          <w:rFonts w:cs="Calibri"/>
        </w:rPr>
      </w:pPr>
      <w:r w:rsidRPr="005F4DCE">
        <w:rPr>
          <w:rFonts w:cs="Calibri"/>
        </w:rPr>
        <w:t xml:space="preserve">Has any New York State agency or authority terminated a </w:t>
      </w:r>
      <w:r w:rsidR="00AD5052">
        <w:rPr>
          <w:rFonts w:cs="Calibri"/>
        </w:rPr>
        <w:t>P</w:t>
      </w:r>
      <w:r w:rsidRPr="005F4DCE">
        <w:rPr>
          <w:rFonts w:cs="Calibri"/>
        </w:rPr>
        <w:t xml:space="preserve">rocurement </w:t>
      </w:r>
      <w:r w:rsidR="00AD5052">
        <w:rPr>
          <w:rFonts w:cs="Calibri"/>
        </w:rPr>
        <w:t>C</w:t>
      </w:r>
      <w:r w:rsidRPr="005F4DCE">
        <w:rPr>
          <w:rFonts w:cs="Calibri"/>
        </w:rPr>
        <w:t xml:space="preserve">ontract with the Offerer due to the intentional provision of false or incomplete information? (Please circle): </w:t>
      </w:r>
    </w:p>
    <w:p w14:paraId="714922CA" w14:textId="77777777" w:rsidR="00630801" w:rsidRPr="005F4DCE" w:rsidRDefault="00630801" w:rsidP="00630801">
      <w:pPr>
        <w:rPr>
          <w:rFonts w:cs="Calibri"/>
        </w:rPr>
      </w:pPr>
    </w:p>
    <w:p w14:paraId="1DC88417" w14:textId="77777777" w:rsidR="00630801" w:rsidRPr="005F4DCE" w:rsidRDefault="00630801" w:rsidP="00630801">
      <w:pPr>
        <w:rPr>
          <w:rFonts w:cs="Calibri"/>
        </w:rPr>
      </w:pPr>
      <w:r w:rsidRPr="005F4DCE">
        <w:rPr>
          <w:rFonts w:cs="Calibri"/>
        </w:rPr>
        <w:tab/>
      </w:r>
      <w:r w:rsidRPr="005F4DCE">
        <w:rPr>
          <w:rFonts w:cs="Calibri"/>
        </w:rPr>
        <w:tab/>
      </w:r>
      <w:r w:rsidRPr="005F4DCE">
        <w:rPr>
          <w:rFonts w:cs="Calibri"/>
        </w:rPr>
        <w:tab/>
      </w:r>
      <w:r w:rsidRPr="005F4DCE">
        <w:rPr>
          <w:rFonts w:cs="Calibri"/>
        </w:rPr>
        <w:tab/>
      </w:r>
      <w:r w:rsidRPr="005F4DCE">
        <w:rPr>
          <w:rFonts w:cs="Calibri"/>
        </w:rPr>
        <w:tab/>
        <w:t xml:space="preserve">No </w:t>
      </w:r>
      <w:r w:rsidRPr="005F4DCE">
        <w:rPr>
          <w:rFonts w:cs="Calibri"/>
        </w:rPr>
        <w:tab/>
      </w:r>
      <w:r w:rsidRPr="005F4DCE">
        <w:rPr>
          <w:rFonts w:cs="Calibri"/>
        </w:rPr>
        <w:tab/>
        <w:t xml:space="preserve">Yes </w:t>
      </w:r>
    </w:p>
    <w:p w14:paraId="30801EA1" w14:textId="391672F5" w:rsidR="00630801" w:rsidRPr="00EA5F24" w:rsidRDefault="00630801" w:rsidP="006A13A5">
      <w:pPr>
        <w:numPr>
          <w:ilvl w:val="0"/>
          <w:numId w:val="6"/>
        </w:numPr>
        <w:tabs>
          <w:tab w:val="clear" w:pos="1560"/>
          <w:tab w:val="num" w:pos="360"/>
        </w:tabs>
        <w:spacing w:after="0" w:line="240" w:lineRule="auto"/>
        <w:ind w:left="360"/>
        <w:jc w:val="both"/>
        <w:rPr>
          <w:rFonts w:cs="Calibri"/>
        </w:rPr>
      </w:pPr>
      <w:r w:rsidRPr="00EA5F24">
        <w:rPr>
          <w:rFonts w:cs="Calibri"/>
        </w:rPr>
        <w:t xml:space="preserve">If you responded </w:t>
      </w:r>
      <w:r w:rsidR="00AD5052">
        <w:rPr>
          <w:rFonts w:cs="Calibri"/>
        </w:rPr>
        <w:t>“Y</w:t>
      </w:r>
      <w:r w:rsidRPr="00EA5F24">
        <w:rPr>
          <w:rFonts w:cs="Calibri"/>
        </w:rPr>
        <w:t>es</w:t>
      </w:r>
      <w:r w:rsidR="00AD5052">
        <w:rPr>
          <w:rFonts w:cs="Calibri"/>
        </w:rPr>
        <w:t>”</w:t>
      </w:r>
      <w:r w:rsidRPr="00EA5F24">
        <w:rPr>
          <w:rFonts w:cs="Calibri"/>
        </w:rPr>
        <w:t xml:space="preserve"> to the above question, please provide details regarding the termination below: </w:t>
      </w:r>
    </w:p>
    <w:p w14:paraId="63201F7A" w14:textId="77777777" w:rsidR="00AD5052" w:rsidRDefault="00AD5052" w:rsidP="00EA5F24">
      <w:pPr>
        <w:ind w:left="360"/>
        <w:rPr>
          <w:rFonts w:cs="Calibri"/>
        </w:rPr>
      </w:pPr>
    </w:p>
    <w:p w14:paraId="3E23C9C6" w14:textId="20E0977B" w:rsidR="00630801" w:rsidRPr="005F4DCE" w:rsidRDefault="00630801" w:rsidP="00EA5F24">
      <w:pPr>
        <w:ind w:left="360"/>
        <w:rPr>
          <w:rFonts w:cs="Calibri"/>
        </w:rPr>
      </w:pPr>
      <w:r w:rsidRPr="005F4DCE">
        <w:rPr>
          <w:rFonts w:cs="Calibri"/>
        </w:rPr>
        <w:t>Government Entity:  _________________________________________________________</w:t>
      </w:r>
    </w:p>
    <w:p w14:paraId="7E008F1C" w14:textId="77777777" w:rsidR="00630801" w:rsidRPr="005F4DCE" w:rsidRDefault="00630801" w:rsidP="00630801">
      <w:pPr>
        <w:ind w:left="360"/>
        <w:rPr>
          <w:rFonts w:cs="Calibri"/>
        </w:rPr>
      </w:pPr>
      <w:r w:rsidRPr="005F4DCE">
        <w:rPr>
          <w:rFonts w:cs="Calibri"/>
        </w:rPr>
        <w:br/>
        <w:t>Date of Finding of Non-Responsibility:__________________________________________</w:t>
      </w:r>
      <w:r w:rsidRPr="005F4DCE">
        <w:rPr>
          <w:rFonts w:cs="Calibri"/>
        </w:rPr>
        <w:br/>
      </w:r>
    </w:p>
    <w:p w14:paraId="767F31BC" w14:textId="2D44EF88" w:rsidR="00630801" w:rsidRPr="005F4DCE" w:rsidRDefault="00630801" w:rsidP="00630801">
      <w:pPr>
        <w:ind w:firstLine="360"/>
        <w:rPr>
          <w:rFonts w:cs="Calibri"/>
        </w:rPr>
      </w:pPr>
      <w:r w:rsidRPr="005F4DCE">
        <w:rPr>
          <w:rFonts w:cs="Calibri"/>
        </w:rPr>
        <w:t>Facts Underlying Finding of Non-Responsibility (Add additional pages as necessary)</w:t>
      </w:r>
      <w:r w:rsidR="00AD5052">
        <w:rPr>
          <w:rFonts w:cs="Calibri"/>
        </w:rPr>
        <w:t>:</w:t>
      </w:r>
    </w:p>
    <w:p w14:paraId="08A3F036" w14:textId="677F3F70" w:rsidR="00630801" w:rsidRPr="005F4DCE" w:rsidRDefault="00630801" w:rsidP="006A13A5">
      <w:pPr>
        <w:spacing w:after="0" w:line="480" w:lineRule="auto"/>
        <w:ind w:left="360" w:right="540"/>
        <w:rPr>
          <w:rFonts w:cs="Calibri"/>
        </w:rPr>
      </w:pPr>
      <w:r w:rsidRPr="005F4DCE">
        <w:rPr>
          <w:rFonts w:cs="Calibri"/>
        </w:rPr>
        <w:t>__________________________________________________________________________________________________________________________________________________________________________________________________________________</w:t>
      </w:r>
      <w:r w:rsidR="00AD5052">
        <w:rPr>
          <w:rFonts w:cs="Calibri"/>
        </w:rPr>
        <w:t>____________</w:t>
      </w:r>
      <w:r w:rsidRPr="005F4DCE">
        <w:rPr>
          <w:rFonts w:cs="Calibri"/>
        </w:rPr>
        <w:t>___</w:t>
      </w:r>
      <w:r w:rsidR="00AD5052">
        <w:rPr>
          <w:rFonts w:cs="Calibri"/>
        </w:rPr>
        <w:t>____</w:t>
      </w:r>
      <w:r w:rsidRPr="005F4DCE">
        <w:rPr>
          <w:rFonts w:cs="Calibri"/>
        </w:rPr>
        <w:t>__</w:t>
      </w:r>
    </w:p>
    <w:p w14:paraId="14430549" w14:textId="77777777" w:rsidR="00630801" w:rsidRPr="005F4DCE" w:rsidRDefault="00630801" w:rsidP="006A13A5">
      <w:pPr>
        <w:pStyle w:val="Default"/>
        <w:spacing w:after="457" w:line="231" w:lineRule="atLeast"/>
        <w:jc w:val="both"/>
        <w:rPr>
          <w:rFonts w:ascii="Calibri" w:hAnsi="Calibri" w:cs="Calibri"/>
          <w:b/>
          <w:sz w:val="20"/>
          <w:szCs w:val="20"/>
        </w:rPr>
      </w:pPr>
      <w:r w:rsidRPr="005F4DCE">
        <w:rPr>
          <w:rFonts w:ascii="Calibri" w:hAnsi="Calibri" w:cs="Calibri"/>
          <w:b/>
          <w:sz w:val="20"/>
          <w:szCs w:val="20"/>
        </w:rPr>
        <w:t>Offerer certifies that all information provided to the DTF with respect to State Finance Law 139-k is complete, true and accurate.</w:t>
      </w:r>
    </w:p>
    <w:p w14:paraId="6A2E87CD" w14:textId="77777777" w:rsidR="00630801" w:rsidRPr="005F4DCE" w:rsidRDefault="00630801" w:rsidP="006A13A5">
      <w:pPr>
        <w:spacing w:line="360" w:lineRule="auto"/>
        <w:jc w:val="right"/>
        <w:rPr>
          <w:rFonts w:cs="Calibri"/>
        </w:rPr>
      </w:pPr>
      <w:r w:rsidRPr="005F4DCE">
        <w:rPr>
          <w:rFonts w:cs="Calibri"/>
        </w:rPr>
        <w:t xml:space="preserve">By: </w:t>
      </w:r>
      <w:r w:rsidRPr="005F4DCE">
        <w:rPr>
          <w:rFonts w:cs="Calibri"/>
          <w:i/>
          <w:iCs/>
          <w:sz w:val="20"/>
        </w:rPr>
        <w:t>(Signature)</w:t>
      </w:r>
      <w:r w:rsidRPr="005F4DCE">
        <w:rPr>
          <w:rFonts w:cs="Calibri"/>
        </w:rPr>
        <w:t xml:space="preserve">: _________________________________________________ </w:t>
      </w:r>
    </w:p>
    <w:p w14:paraId="161CABDA" w14:textId="77777777" w:rsidR="00630801" w:rsidRPr="005F4DCE" w:rsidRDefault="00630801" w:rsidP="006A13A5">
      <w:pPr>
        <w:spacing w:line="360" w:lineRule="auto"/>
        <w:ind w:left="2640"/>
        <w:rPr>
          <w:rFonts w:cs="Calibri"/>
          <w:i/>
          <w:sz w:val="20"/>
          <w:szCs w:val="20"/>
        </w:rPr>
      </w:pPr>
      <w:r w:rsidRPr="005F4DCE">
        <w:rPr>
          <w:rFonts w:cs="Calibri"/>
        </w:rPr>
        <w:t xml:space="preserve"> Name: </w:t>
      </w:r>
      <w:r w:rsidRPr="005F4DCE">
        <w:rPr>
          <w:rFonts w:cs="Calibri"/>
          <w:i/>
          <w:sz w:val="20"/>
          <w:szCs w:val="20"/>
        </w:rPr>
        <w:t>(Please print) __________________________________________</w:t>
      </w:r>
    </w:p>
    <w:p w14:paraId="64F97EA5" w14:textId="77777777" w:rsidR="00630801" w:rsidRPr="005F4DCE" w:rsidRDefault="00630801" w:rsidP="006A13A5">
      <w:pPr>
        <w:spacing w:line="360" w:lineRule="auto"/>
        <w:ind w:left="2640"/>
        <w:jc w:val="both"/>
        <w:rPr>
          <w:rFonts w:cs="Calibri"/>
        </w:rPr>
        <w:sectPr w:rsidR="00630801" w:rsidRPr="005F4DCE" w:rsidSect="00E84F0E">
          <w:pgSz w:w="12240" w:h="15840"/>
          <w:pgMar w:top="1440" w:right="1440" w:bottom="1440" w:left="1440" w:header="360" w:footer="360" w:gutter="0"/>
          <w:cols w:space="720"/>
          <w:docGrid w:linePitch="360"/>
        </w:sectPr>
      </w:pPr>
      <w:r w:rsidRPr="005F4DCE">
        <w:rPr>
          <w:rFonts w:cs="Calibri"/>
        </w:rPr>
        <w:t>Date:</w:t>
      </w:r>
      <w:r w:rsidRPr="005F4DCE">
        <w:rPr>
          <w:rFonts w:cs="Calibri"/>
        </w:rPr>
        <w:tab/>
        <w:t>__________________________</w:t>
      </w:r>
    </w:p>
    <w:p w14:paraId="527C5F79" w14:textId="77777777" w:rsidR="00630801" w:rsidRPr="005F4DCE" w:rsidRDefault="00630801" w:rsidP="00630801">
      <w:pPr>
        <w:pStyle w:val="Heading1"/>
        <w:jc w:val="center"/>
        <w:rPr>
          <w:rFonts w:ascii="Calibri" w:hAnsi="Calibri" w:cs="Calibri"/>
          <w:sz w:val="28"/>
          <w:szCs w:val="28"/>
        </w:rPr>
      </w:pPr>
      <w:bookmarkStart w:id="36" w:name="_Toc254251311"/>
      <w:bookmarkStart w:id="37" w:name="_Toc489612115"/>
      <w:bookmarkStart w:id="38" w:name="_Toc497205125"/>
      <w:r w:rsidRPr="005F4DCE">
        <w:rPr>
          <w:rFonts w:ascii="Calibri" w:hAnsi="Calibri" w:cs="Calibri"/>
          <w:sz w:val="28"/>
          <w:szCs w:val="28"/>
        </w:rPr>
        <w:lastRenderedPageBreak/>
        <w:t>Attachment 11 – Offerer’s Certification of Compliance with State Finance Law 139-k (5)</w:t>
      </w:r>
      <w:bookmarkEnd w:id="36"/>
      <w:bookmarkEnd w:id="37"/>
      <w:bookmarkEnd w:id="38"/>
    </w:p>
    <w:p w14:paraId="08679581" w14:textId="77777777" w:rsidR="00630801" w:rsidRPr="005F4DCE" w:rsidRDefault="00630801" w:rsidP="00630801">
      <w:pPr>
        <w:pStyle w:val="CM14"/>
        <w:spacing w:after="0" w:line="0" w:lineRule="atLeast"/>
        <w:jc w:val="both"/>
        <w:rPr>
          <w:rFonts w:ascii="Calibri" w:hAnsi="Calibri" w:cs="Calibri"/>
          <w:color w:val="000000"/>
          <w:sz w:val="22"/>
          <w:szCs w:val="22"/>
        </w:rPr>
      </w:pPr>
      <w:r w:rsidRPr="005F4DCE">
        <w:rPr>
          <w:rFonts w:ascii="Calibri" w:hAnsi="Calibri" w:cs="Calibri"/>
          <w:color w:val="000000"/>
          <w:sz w:val="22"/>
          <w:szCs w:val="22"/>
        </w:rPr>
        <w:t>New York State Finance Law 139-k(5) requires that every Procurement Contract award subject to the provisions of State Finance Law 139-k or 139-j shall contain a certification by the Offerer that all information provided to the procuring Government Entity with respect to State Finance Law 139-k is complete, true and accurate.</w:t>
      </w:r>
    </w:p>
    <w:p w14:paraId="08DF2299" w14:textId="77777777" w:rsidR="00630801" w:rsidRPr="005F4DCE" w:rsidRDefault="00630801" w:rsidP="00630801">
      <w:pPr>
        <w:pStyle w:val="Default"/>
        <w:rPr>
          <w:rFonts w:ascii="Calibri" w:hAnsi="Calibri" w:cs="Calibri"/>
        </w:rPr>
      </w:pPr>
    </w:p>
    <w:p w14:paraId="733F0BEA" w14:textId="77777777" w:rsidR="00630801" w:rsidRPr="005F4DCE" w:rsidRDefault="00630801" w:rsidP="00630801">
      <w:pPr>
        <w:pStyle w:val="CM14"/>
        <w:jc w:val="center"/>
        <w:rPr>
          <w:rFonts w:ascii="Calibri" w:hAnsi="Calibri" w:cs="Calibri"/>
          <w:color w:val="000000"/>
          <w:sz w:val="20"/>
          <w:szCs w:val="20"/>
        </w:rPr>
      </w:pPr>
      <w:r w:rsidRPr="005F4DCE">
        <w:rPr>
          <w:rFonts w:ascii="Calibri" w:hAnsi="Calibri" w:cs="Calibri"/>
          <w:b/>
          <w:color w:val="000000"/>
          <w:sz w:val="22"/>
          <w:szCs w:val="22"/>
        </w:rPr>
        <w:t>Offerer Certification</w:t>
      </w:r>
    </w:p>
    <w:p w14:paraId="54B90306" w14:textId="6A07CDB8" w:rsidR="00630801" w:rsidRDefault="00630801" w:rsidP="006A13A5">
      <w:pPr>
        <w:jc w:val="both"/>
        <w:rPr>
          <w:rFonts w:cs="Calibri"/>
        </w:rPr>
      </w:pPr>
      <w:r w:rsidRPr="005F4DCE">
        <w:rPr>
          <w:rFonts w:cs="Calibri"/>
        </w:rPr>
        <w:t>I certify that all information provided to the DTF with respect to State Finance Law 139-k is complete, true and accurate.</w:t>
      </w:r>
    </w:p>
    <w:p w14:paraId="486C0E38" w14:textId="77777777" w:rsidR="00810926" w:rsidRPr="005F4DCE" w:rsidRDefault="00810926" w:rsidP="006A13A5">
      <w:pPr>
        <w:jc w:val="both"/>
        <w:rPr>
          <w:rFonts w:cs="Calibri"/>
        </w:rPr>
      </w:pPr>
    </w:p>
    <w:p w14:paraId="58B5D020" w14:textId="77777777" w:rsidR="00630801" w:rsidRPr="005F4DCE" w:rsidRDefault="00630801" w:rsidP="00630801">
      <w:pPr>
        <w:spacing w:line="480" w:lineRule="auto"/>
        <w:ind w:left="2880"/>
        <w:rPr>
          <w:rFonts w:cs="Calibri"/>
        </w:rPr>
      </w:pPr>
      <w:r w:rsidRPr="005F4DCE">
        <w:rPr>
          <w:rFonts w:cs="Calibri"/>
        </w:rPr>
        <w:t>By</w:t>
      </w:r>
      <w:r w:rsidRPr="005F4DCE">
        <w:rPr>
          <w:rFonts w:cs="Calibri"/>
          <w:i/>
          <w:iCs/>
          <w:sz w:val="20"/>
        </w:rPr>
        <w:t xml:space="preserve">: (signature) </w:t>
      </w:r>
      <w:r w:rsidRPr="005F4DCE">
        <w:rPr>
          <w:rFonts w:cs="Calibri"/>
        </w:rPr>
        <w:t xml:space="preserve"> _________________________________________</w:t>
      </w:r>
    </w:p>
    <w:p w14:paraId="51FE3863" w14:textId="77777777" w:rsidR="00630801" w:rsidRPr="005F4DCE" w:rsidRDefault="00630801" w:rsidP="00630801">
      <w:pPr>
        <w:spacing w:line="480" w:lineRule="auto"/>
        <w:ind w:left="2880"/>
        <w:rPr>
          <w:rFonts w:cs="Calibri"/>
        </w:rPr>
      </w:pPr>
      <w:r w:rsidRPr="005F4DCE">
        <w:rPr>
          <w:rFonts w:cs="Calibri"/>
        </w:rPr>
        <w:t xml:space="preserve">Date:        ____________________________________________    </w:t>
      </w:r>
    </w:p>
    <w:p w14:paraId="19450DFF" w14:textId="77777777" w:rsidR="00810926" w:rsidRDefault="00630801" w:rsidP="00630801">
      <w:pPr>
        <w:spacing w:line="480" w:lineRule="auto"/>
        <w:rPr>
          <w:rFonts w:cs="Calibri"/>
        </w:rPr>
      </w:pPr>
      <w:r w:rsidRPr="005F4DCE">
        <w:rPr>
          <w:rFonts w:cs="Calibri"/>
        </w:rPr>
        <w:t xml:space="preserve">Procurement Description, Contract or Bid Number:   </w:t>
      </w:r>
    </w:p>
    <w:p w14:paraId="20C602DC" w14:textId="06A5A4D7" w:rsidR="00630801" w:rsidRDefault="00C52102" w:rsidP="00630801">
      <w:pPr>
        <w:spacing w:line="480" w:lineRule="auto"/>
        <w:rPr>
          <w:rFonts w:cs="Calibri"/>
          <w:u w:val="single"/>
        </w:rPr>
      </w:pPr>
      <w:r w:rsidRPr="00C52102">
        <w:rPr>
          <w:rFonts w:cs="Calibri"/>
          <w:u w:val="single"/>
        </w:rPr>
        <w:t>RFP 17-100</w:t>
      </w:r>
      <w:r w:rsidR="00810926">
        <w:rPr>
          <w:rFonts w:cs="Calibri"/>
          <w:u w:val="single"/>
        </w:rPr>
        <w:t>,</w:t>
      </w:r>
      <w:r w:rsidRPr="00C52102">
        <w:rPr>
          <w:rFonts w:cs="Calibri"/>
          <w:u w:val="single"/>
        </w:rPr>
        <w:t xml:space="preserve"> Financial Institution Data Match</w:t>
      </w:r>
      <w:r w:rsidR="00810926">
        <w:rPr>
          <w:rFonts w:cs="Calibri"/>
          <w:u w:val="single"/>
        </w:rPr>
        <w:t xml:space="preserve"> Services__________________________________</w:t>
      </w:r>
      <w:r w:rsidRPr="00C52102">
        <w:rPr>
          <w:rFonts w:cs="Calibri"/>
          <w:u w:val="single"/>
        </w:rPr>
        <w:t xml:space="preserve"> </w:t>
      </w:r>
    </w:p>
    <w:p w14:paraId="340F7A52" w14:textId="77777777" w:rsidR="00810926" w:rsidRPr="00C52102" w:rsidRDefault="00810926" w:rsidP="00630801">
      <w:pPr>
        <w:spacing w:line="480" w:lineRule="auto"/>
        <w:rPr>
          <w:rFonts w:cs="Calibri"/>
          <w:u w:val="single"/>
        </w:rPr>
      </w:pPr>
    </w:p>
    <w:p w14:paraId="6768840B" w14:textId="77777777" w:rsidR="00630801" w:rsidRPr="005F4DCE" w:rsidRDefault="00630801" w:rsidP="00630801">
      <w:pPr>
        <w:spacing w:line="480" w:lineRule="auto"/>
        <w:rPr>
          <w:rFonts w:cs="Calibri"/>
        </w:rPr>
      </w:pPr>
      <w:r w:rsidRPr="005F4DCE">
        <w:rPr>
          <w:rFonts w:cs="Calibri"/>
        </w:rPr>
        <w:t xml:space="preserve">Name </w:t>
      </w:r>
      <w:r w:rsidRPr="005F4DCE">
        <w:rPr>
          <w:rFonts w:cs="Calibri"/>
          <w:i/>
          <w:sz w:val="20"/>
          <w:szCs w:val="20"/>
        </w:rPr>
        <w:t>(Please print)</w:t>
      </w:r>
      <w:r w:rsidRPr="005F4DCE">
        <w:rPr>
          <w:rFonts w:cs="Calibri"/>
        </w:rPr>
        <w:t>:   __________________________________________________________</w:t>
      </w:r>
    </w:p>
    <w:p w14:paraId="2F9E76D5" w14:textId="77777777" w:rsidR="00630801" w:rsidRPr="005F4DCE" w:rsidRDefault="00630801" w:rsidP="00630801">
      <w:pPr>
        <w:spacing w:line="480" w:lineRule="auto"/>
        <w:rPr>
          <w:rFonts w:cs="Calibri"/>
        </w:rPr>
      </w:pPr>
      <w:r w:rsidRPr="005F4DCE">
        <w:rPr>
          <w:rFonts w:cs="Calibri"/>
        </w:rPr>
        <w:t>Title:  ______________________________________________________________________</w:t>
      </w:r>
    </w:p>
    <w:p w14:paraId="6D41A53D" w14:textId="77777777" w:rsidR="00630801" w:rsidRPr="005F4DCE" w:rsidRDefault="00630801" w:rsidP="00630801">
      <w:pPr>
        <w:spacing w:line="480" w:lineRule="auto"/>
        <w:rPr>
          <w:rFonts w:cs="Calibri"/>
        </w:rPr>
      </w:pPr>
      <w:r w:rsidRPr="005F4DCE">
        <w:rPr>
          <w:rFonts w:cs="Calibri"/>
        </w:rPr>
        <w:t>Offerer Name:  ______________________________________________________________</w:t>
      </w:r>
    </w:p>
    <w:p w14:paraId="0A6D0987" w14:textId="77777777" w:rsidR="00630801" w:rsidRPr="005F4DCE" w:rsidRDefault="00630801" w:rsidP="00630801">
      <w:pPr>
        <w:spacing w:line="480" w:lineRule="auto"/>
        <w:rPr>
          <w:rFonts w:cs="Calibri"/>
        </w:rPr>
      </w:pPr>
      <w:r w:rsidRPr="005F4DCE">
        <w:rPr>
          <w:rFonts w:cs="Calibri"/>
        </w:rPr>
        <w:t xml:space="preserve">Offerer Address:  _____________________________________________________________ </w:t>
      </w:r>
    </w:p>
    <w:p w14:paraId="141336F8" w14:textId="77777777" w:rsidR="00630801" w:rsidRPr="005F4DCE" w:rsidRDefault="00630801" w:rsidP="00810926">
      <w:pPr>
        <w:spacing w:line="480" w:lineRule="auto"/>
        <w:ind w:firstLine="1530"/>
        <w:rPr>
          <w:rFonts w:cs="Calibri"/>
        </w:rPr>
      </w:pPr>
      <w:r w:rsidRPr="005F4DCE">
        <w:rPr>
          <w:rFonts w:cs="Calibri"/>
        </w:rPr>
        <w:t>_____________________________________________________________</w:t>
      </w:r>
    </w:p>
    <w:p w14:paraId="4030810A" w14:textId="6C1A2913" w:rsidR="00630801" w:rsidRPr="005F4DCE" w:rsidRDefault="00630801" w:rsidP="00630801">
      <w:pPr>
        <w:rPr>
          <w:rFonts w:cs="Calibri"/>
        </w:rPr>
      </w:pPr>
      <w:r w:rsidRPr="005F4DCE">
        <w:rPr>
          <w:rFonts w:cs="Calibri"/>
        </w:rPr>
        <w:t>Telephone Number: _________________________</w:t>
      </w:r>
      <w:r w:rsidR="00810926">
        <w:rPr>
          <w:rFonts w:cs="Calibri"/>
        </w:rPr>
        <w:softHyphen/>
      </w:r>
      <w:r w:rsidR="00810926">
        <w:rPr>
          <w:rFonts w:cs="Calibri"/>
        </w:rPr>
        <w:softHyphen/>
      </w:r>
      <w:r w:rsidR="00810926">
        <w:rPr>
          <w:rFonts w:cs="Calibri"/>
        </w:rPr>
        <w:softHyphen/>
      </w:r>
      <w:r w:rsidR="00810926">
        <w:rPr>
          <w:rFonts w:cs="Calibri"/>
        </w:rPr>
        <w:softHyphen/>
      </w:r>
      <w:r w:rsidR="00810926">
        <w:rPr>
          <w:rFonts w:cs="Calibri"/>
        </w:rPr>
        <w:softHyphen/>
        <w:t>__________</w:t>
      </w:r>
      <w:r w:rsidRPr="005F4DCE">
        <w:rPr>
          <w:rFonts w:cs="Calibri"/>
        </w:rPr>
        <w:t>___________</w:t>
      </w:r>
    </w:p>
    <w:p w14:paraId="1FD33846" w14:textId="2DCA983B" w:rsidR="00630801" w:rsidRPr="00B3396B" w:rsidRDefault="00C52102" w:rsidP="00630801">
      <w:pPr>
        <w:spacing w:before="240"/>
        <w:rPr>
          <w:rFonts w:ascii="Arial" w:hAnsi="Arial" w:cs="Arial"/>
        </w:rPr>
      </w:pPr>
      <w:r>
        <w:rPr>
          <w:rFonts w:cs="Calibri"/>
        </w:rPr>
        <w:t>E</w:t>
      </w:r>
      <w:r w:rsidR="00630801" w:rsidRPr="005F4DCE">
        <w:rPr>
          <w:rFonts w:cs="Calibri"/>
        </w:rPr>
        <w:t>-</w:t>
      </w:r>
      <w:r>
        <w:rPr>
          <w:rFonts w:cs="Calibri"/>
        </w:rPr>
        <w:t>m</w:t>
      </w:r>
      <w:r w:rsidR="00630801" w:rsidRPr="005F4DCE">
        <w:rPr>
          <w:rFonts w:cs="Calibri"/>
        </w:rPr>
        <w:t>ail Address: __________________________________________________</w:t>
      </w:r>
    </w:p>
    <w:p w14:paraId="05228E87" w14:textId="77777777" w:rsidR="00630801" w:rsidRPr="00B3396B" w:rsidRDefault="00630801" w:rsidP="00630801">
      <w:pPr>
        <w:jc w:val="both"/>
        <w:rPr>
          <w:rFonts w:ascii="Arial" w:hAnsi="Arial" w:cs="Arial"/>
        </w:rPr>
        <w:sectPr w:rsidR="00630801" w:rsidRPr="00B3396B" w:rsidSect="00E84F0E">
          <w:pgSz w:w="12240" w:h="15840"/>
          <w:pgMar w:top="1440" w:right="1440" w:bottom="1440" w:left="1440" w:header="360" w:footer="360" w:gutter="0"/>
          <w:cols w:space="720"/>
          <w:docGrid w:linePitch="360"/>
        </w:sectPr>
      </w:pPr>
    </w:p>
    <w:p w14:paraId="19C29442" w14:textId="77777777" w:rsidR="00630801" w:rsidRPr="005F4DCE" w:rsidRDefault="00630801" w:rsidP="00630801">
      <w:pPr>
        <w:pStyle w:val="Heading1"/>
        <w:jc w:val="center"/>
        <w:rPr>
          <w:rFonts w:ascii="Calibri" w:hAnsi="Calibri" w:cs="Calibri"/>
          <w:sz w:val="28"/>
          <w:szCs w:val="28"/>
        </w:rPr>
      </w:pPr>
      <w:bookmarkStart w:id="39" w:name="_Toc254251312"/>
      <w:bookmarkStart w:id="40" w:name="_Toc489612116"/>
      <w:bookmarkStart w:id="41" w:name="_Toc497205126"/>
      <w:r w:rsidRPr="005F4DCE">
        <w:rPr>
          <w:rFonts w:ascii="Calibri" w:hAnsi="Calibri" w:cs="Calibri"/>
          <w:sz w:val="28"/>
          <w:szCs w:val="28"/>
        </w:rPr>
        <w:lastRenderedPageBreak/>
        <w:t>Attachment 12 – DTF-202</w:t>
      </w:r>
      <w:bookmarkEnd w:id="39"/>
      <w:bookmarkEnd w:id="40"/>
      <w:bookmarkEnd w:id="41"/>
    </w:p>
    <w:p w14:paraId="58BE58D4" w14:textId="77777777" w:rsidR="00630801" w:rsidRPr="00E770A4" w:rsidRDefault="00630801" w:rsidP="00630801">
      <w:pPr>
        <w:spacing w:before="56" w:after="0"/>
        <w:ind w:left="120"/>
        <w:rPr>
          <w:rFonts w:eastAsia="Arial" w:cs="Calibri"/>
          <w:sz w:val="20"/>
          <w:szCs w:val="20"/>
        </w:rPr>
      </w:pPr>
      <w:bookmarkStart w:id="42" w:name="_Toc254251313"/>
      <w:r>
        <w:rPr>
          <w:rFonts w:ascii="Arial"/>
          <w:b/>
          <w:color w:val="231F20"/>
          <w:position w:val="1"/>
          <w:sz w:val="18"/>
        </w:rPr>
        <w:t xml:space="preserve">DTF-202 </w:t>
      </w:r>
      <w:r>
        <w:rPr>
          <w:rFonts w:ascii="Arial"/>
          <w:color w:val="231F20"/>
          <w:position w:val="1"/>
          <w:sz w:val="18"/>
        </w:rPr>
        <w:t>(12/14)</w:t>
      </w:r>
      <w:r>
        <w:rPr>
          <w:rFonts w:ascii="Arial"/>
          <w:color w:val="231F20"/>
          <w:position w:val="1"/>
          <w:sz w:val="18"/>
        </w:rPr>
        <w:tab/>
      </w:r>
      <w:r w:rsidRPr="009A4240">
        <w:rPr>
          <w:rFonts w:cs="Calibri"/>
          <w:b/>
          <w:color w:val="231F20"/>
          <w:spacing w:val="-1"/>
          <w:sz w:val="24"/>
          <w:szCs w:val="24"/>
        </w:rPr>
        <w:t>New</w:t>
      </w:r>
      <w:r w:rsidRPr="009A4240">
        <w:rPr>
          <w:rFonts w:cs="Calibri"/>
          <w:b/>
          <w:color w:val="231F20"/>
          <w:spacing w:val="-24"/>
          <w:sz w:val="24"/>
          <w:szCs w:val="24"/>
        </w:rPr>
        <w:t xml:space="preserve"> </w:t>
      </w:r>
      <w:r w:rsidRPr="009A4240">
        <w:rPr>
          <w:rFonts w:cs="Calibri"/>
          <w:b/>
          <w:color w:val="231F20"/>
          <w:spacing w:val="-5"/>
          <w:sz w:val="24"/>
          <w:szCs w:val="24"/>
        </w:rPr>
        <w:t>York</w:t>
      </w:r>
      <w:r w:rsidRPr="009A4240">
        <w:rPr>
          <w:rFonts w:cs="Calibri"/>
          <w:b/>
          <w:color w:val="231F20"/>
          <w:sz w:val="24"/>
          <w:szCs w:val="24"/>
        </w:rPr>
        <w:t xml:space="preserve"> State Department of</w:t>
      </w:r>
      <w:r w:rsidRPr="009A4240">
        <w:rPr>
          <w:rFonts w:cs="Calibri"/>
          <w:b/>
          <w:color w:val="231F20"/>
          <w:spacing w:val="-20"/>
          <w:sz w:val="24"/>
          <w:szCs w:val="24"/>
        </w:rPr>
        <w:t xml:space="preserve"> </w:t>
      </w:r>
      <w:r w:rsidRPr="009A4240">
        <w:rPr>
          <w:rFonts w:cs="Calibri"/>
          <w:b/>
          <w:color w:val="231F20"/>
          <w:spacing w:val="-2"/>
          <w:sz w:val="24"/>
          <w:szCs w:val="24"/>
        </w:rPr>
        <w:t>Taxation</w:t>
      </w:r>
      <w:r w:rsidRPr="009A4240">
        <w:rPr>
          <w:rFonts w:cs="Calibri"/>
          <w:b/>
          <w:color w:val="231F20"/>
          <w:sz w:val="24"/>
          <w:szCs w:val="24"/>
        </w:rPr>
        <w:t xml:space="preserve"> and Finance</w:t>
      </w:r>
    </w:p>
    <w:p w14:paraId="3324C96D" w14:textId="77777777" w:rsidR="00D25FD2" w:rsidRDefault="00630801" w:rsidP="006A13A5">
      <w:pPr>
        <w:spacing w:after="0" w:line="240" w:lineRule="auto"/>
        <w:jc w:val="center"/>
        <w:rPr>
          <w:rFonts w:cs="Calibri"/>
          <w:b/>
          <w:color w:val="231F20"/>
          <w:spacing w:val="29"/>
          <w:w w:val="92"/>
          <w:sz w:val="28"/>
        </w:rPr>
      </w:pPr>
      <w:r w:rsidRPr="00E770A4">
        <w:rPr>
          <w:rFonts w:cs="Calibri"/>
          <w:b/>
          <w:color w:val="231F20"/>
          <w:w w:val="95"/>
          <w:sz w:val="28"/>
        </w:rPr>
        <w:t>Agreement</w:t>
      </w:r>
      <w:r w:rsidRPr="00E770A4">
        <w:rPr>
          <w:rFonts w:cs="Calibri"/>
          <w:b/>
          <w:color w:val="231F20"/>
          <w:spacing w:val="-25"/>
          <w:w w:val="95"/>
          <w:sz w:val="28"/>
        </w:rPr>
        <w:t xml:space="preserve"> </w:t>
      </w:r>
      <w:r w:rsidRPr="00E770A4">
        <w:rPr>
          <w:rFonts w:cs="Calibri"/>
          <w:b/>
          <w:color w:val="231F20"/>
          <w:w w:val="95"/>
          <w:sz w:val="28"/>
        </w:rPr>
        <w:t>to</w:t>
      </w:r>
      <w:r w:rsidRPr="00E770A4">
        <w:rPr>
          <w:rFonts w:cs="Calibri"/>
          <w:b/>
          <w:color w:val="231F20"/>
          <w:spacing w:val="-24"/>
          <w:w w:val="95"/>
          <w:sz w:val="28"/>
        </w:rPr>
        <w:t xml:space="preserve"> </w:t>
      </w:r>
      <w:r w:rsidRPr="00E770A4">
        <w:rPr>
          <w:rFonts w:cs="Calibri"/>
          <w:b/>
          <w:color w:val="231F20"/>
          <w:w w:val="95"/>
          <w:sz w:val="28"/>
        </w:rPr>
        <w:t>Adhere</w:t>
      </w:r>
      <w:r w:rsidRPr="00E770A4">
        <w:rPr>
          <w:rFonts w:cs="Calibri"/>
          <w:b/>
          <w:color w:val="231F20"/>
          <w:spacing w:val="-24"/>
          <w:w w:val="95"/>
          <w:sz w:val="28"/>
        </w:rPr>
        <w:t xml:space="preserve"> </w:t>
      </w:r>
      <w:r w:rsidRPr="00E770A4">
        <w:rPr>
          <w:rFonts w:cs="Calibri"/>
          <w:b/>
          <w:color w:val="231F20"/>
          <w:w w:val="95"/>
          <w:sz w:val="28"/>
        </w:rPr>
        <w:t>to</w:t>
      </w:r>
      <w:r w:rsidRPr="00E770A4">
        <w:rPr>
          <w:rFonts w:cs="Calibri"/>
          <w:b/>
          <w:color w:val="231F20"/>
          <w:spacing w:val="-25"/>
          <w:w w:val="95"/>
          <w:sz w:val="28"/>
        </w:rPr>
        <w:t xml:space="preserve"> </w:t>
      </w:r>
      <w:r w:rsidRPr="00E770A4">
        <w:rPr>
          <w:rFonts w:cs="Calibri"/>
          <w:b/>
          <w:color w:val="231F20"/>
          <w:w w:val="95"/>
          <w:sz w:val="28"/>
        </w:rPr>
        <w:t>the</w:t>
      </w:r>
      <w:r w:rsidRPr="00E770A4">
        <w:rPr>
          <w:rFonts w:cs="Calibri"/>
          <w:b/>
          <w:color w:val="231F20"/>
          <w:spacing w:val="-24"/>
          <w:w w:val="95"/>
          <w:sz w:val="28"/>
        </w:rPr>
        <w:t xml:space="preserve"> </w:t>
      </w:r>
      <w:r w:rsidRPr="00E770A4">
        <w:rPr>
          <w:rFonts w:cs="Calibri"/>
          <w:b/>
          <w:color w:val="231F20"/>
          <w:spacing w:val="-2"/>
          <w:w w:val="95"/>
          <w:sz w:val="28"/>
        </w:rPr>
        <w:t>Secrecy</w:t>
      </w:r>
      <w:r w:rsidRPr="00E770A4">
        <w:rPr>
          <w:rFonts w:cs="Calibri"/>
          <w:b/>
          <w:color w:val="231F20"/>
          <w:spacing w:val="-24"/>
          <w:w w:val="95"/>
          <w:sz w:val="28"/>
        </w:rPr>
        <w:t xml:space="preserve"> </w:t>
      </w:r>
      <w:r w:rsidRPr="00E770A4">
        <w:rPr>
          <w:rFonts w:cs="Calibri"/>
          <w:b/>
          <w:color w:val="231F20"/>
          <w:spacing w:val="-3"/>
          <w:w w:val="95"/>
          <w:sz w:val="28"/>
        </w:rPr>
        <w:t>Provisions</w:t>
      </w:r>
      <w:r w:rsidRPr="00E770A4">
        <w:rPr>
          <w:rFonts w:cs="Calibri"/>
          <w:b/>
          <w:color w:val="231F20"/>
          <w:spacing w:val="-25"/>
          <w:w w:val="95"/>
          <w:sz w:val="28"/>
        </w:rPr>
        <w:t xml:space="preserve"> </w:t>
      </w:r>
      <w:r w:rsidRPr="00E770A4">
        <w:rPr>
          <w:rFonts w:cs="Calibri"/>
          <w:b/>
          <w:color w:val="231F20"/>
          <w:w w:val="95"/>
          <w:sz w:val="28"/>
        </w:rPr>
        <w:t>of</w:t>
      </w:r>
      <w:r w:rsidRPr="00E770A4">
        <w:rPr>
          <w:rFonts w:cs="Calibri"/>
          <w:b/>
          <w:color w:val="231F20"/>
          <w:spacing w:val="-24"/>
          <w:w w:val="95"/>
          <w:sz w:val="28"/>
        </w:rPr>
        <w:t xml:space="preserve"> </w:t>
      </w:r>
      <w:r w:rsidRPr="00E770A4">
        <w:rPr>
          <w:rFonts w:cs="Calibri"/>
          <w:b/>
          <w:color w:val="231F20"/>
          <w:w w:val="95"/>
          <w:sz w:val="28"/>
        </w:rPr>
        <w:t>the</w:t>
      </w:r>
      <w:r w:rsidRPr="00E770A4">
        <w:rPr>
          <w:rFonts w:cs="Calibri"/>
          <w:b/>
          <w:color w:val="231F20"/>
          <w:spacing w:val="-42"/>
          <w:w w:val="95"/>
          <w:sz w:val="28"/>
        </w:rPr>
        <w:t xml:space="preserve"> </w:t>
      </w:r>
      <w:r w:rsidRPr="00E770A4">
        <w:rPr>
          <w:rFonts w:cs="Calibri"/>
          <w:b/>
          <w:color w:val="231F20"/>
          <w:spacing w:val="-8"/>
          <w:w w:val="95"/>
          <w:sz w:val="28"/>
        </w:rPr>
        <w:t>Tax</w:t>
      </w:r>
      <w:r w:rsidRPr="00E770A4">
        <w:rPr>
          <w:rFonts w:cs="Calibri"/>
          <w:b/>
          <w:color w:val="231F20"/>
          <w:spacing w:val="-24"/>
          <w:w w:val="95"/>
          <w:sz w:val="28"/>
        </w:rPr>
        <w:t xml:space="preserve"> </w:t>
      </w:r>
      <w:r w:rsidRPr="00E770A4">
        <w:rPr>
          <w:rFonts w:cs="Calibri"/>
          <w:b/>
          <w:color w:val="231F20"/>
          <w:spacing w:val="-3"/>
          <w:w w:val="95"/>
          <w:sz w:val="28"/>
        </w:rPr>
        <w:t>Law</w:t>
      </w:r>
      <w:r w:rsidRPr="00E770A4">
        <w:rPr>
          <w:rFonts w:cs="Calibri"/>
          <w:b/>
          <w:color w:val="231F20"/>
          <w:spacing w:val="29"/>
          <w:w w:val="92"/>
          <w:sz w:val="28"/>
        </w:rPr>
        <w:t xml:space="preserve"> </w:t>
      </w:r>
    </w:p>
    <w:p w14:paraId="1962A757" w14:textId="5AD259D4" w:rsidR="00630801" w:rsidRPr="00E770A4" w:rsidRDefault="00AA12D8" w:rsidP="006A13A5">
      <w:pPr>
        <w:spacing w:line="240" w:lineRule="auto"/>
        <w:jc w:val="center"/>
        <w:rPr>
          <w:rFonts w:eastAsia="Arial" w:cs="Calibri"/>
          <w:sz w:val="28"/>
          <w:szCs w:val="28"/>
        </w:rPr>
      </w:pPr>
      <w:r w:rsidRPr="00E770A4">
        <w:rPr>
          <w:rFonts w:cs="Calibri"/>
          <w:b/>
          <w:color w:val="231F20"/>
          <w:w w:val="95"/>
          <w:sz w:val="28"/>
        </w:rPr>
        <w:t>A</w:t>
      </w:r>
      <w:r w:rsidR="00630801" w:rsidRPr="00E770A4">
        <w:rPr>
          <w:rFonts w:cs="Calibri"/>
          <w:b/>
          <w:color w:val="231F20"/>
          <w:sz w:val="28"/>
        </w:rPr>
        <w:t xml:space="preserve">nd the Internal </w:t>
      </w:r>
      <w:r w:rsidR="00630801" w:rsidRPr="00E770A4">
        <w:rPr>
          <w:rFonts w:cs="Calibri"/>
          <w:b/>
          <w:color w:val="231F20"/>
          <w:spacing w:val="-2"/>
          <w:sz w:val="28"/>
        </w:rPr>
        <w:t>Revenue</w:t>
      </w:r>
      <w:r w:rsidR="00630801" w:rsidRPr="00E770A4">
        <w:rPr>
          <w:rFonts w:cs="Calibri"/>
          <w:b/>
          <w:color w:val="231F20"/>
          <w:sz w:val="28"/>
        </w:rPr>
        <w:t xml:space="preserve"> Code</w:t>
      </w:r>
    </w:p>
    <w:p w14:paraId="78BA84C7" w14:textId="77777777" w:rsidR="00630801" w:rsidRPr="00B41E23" w:rsidRDefault="00630801" w:rsidP="00630801">
      <w:pPr>
        <w:pStyle w:val="BodyText"/>
        <w:spacing w:before="137"/>
        <w:ind w:left="-90"/>
        <w:rPr>
          <w:rFonts w:ascii="Calibri" w:hAnsi="Calibri" w:cs="Calibri"/>
        </w:rPr>
      </w:pPr>
      <w:r w:rsidRPr="00B41E23">
        <w:rPr>
          <w:rFonts w:ascii="Calibri" w:hAnsi="Calibri" w:cs="Calibri"/>
          <w:color w:val="231F20"/>
        </w:rPr>
        <w:t xml:space="preserve">The </w:t>
      </w:r>
      <w:r w:rsidRPr="00B41E23">
        <w:rPr>
          <w:rFonts w:ascii="Calibri" w:hAnsi="Calibri" w:cs="Calibri"/>
          <w:color w:val="231F20"/>
          <w:spacing w:val="-2"/>
        </w:rPr>
        <w:t>New</w:t>
      </w:r>
      <w:r w:rsidRPr="00B41E23">
        <w:rPr>
          <w:rFonts w:ascii="Calibri" w:hAnsi="Calibri" w:cs="Calibri"/>
          <w:color w:val="231F20"/>
          <w:spacing w:val="-17"/>
        </w:rPr>
        <w:t xml:space="preserve"> </w:t>
      </w:r>
      <w:r w:rsidRPr="00B41E23">
        <w:rPr>
          <w:rFonts w:ascii="Calibri" w:hAnsi="Calibri" w:cs="Calibri"/>
          <w:color w:val="231F20"/>
          <w:spacing w:val="-6"/>
        </w:rPr>
        <w:t>York</w:t>
      </w:r>
      <w:r w:rsidRPr="00B41E23">
        <w:rPr>
          <w:rFonts w:ascii="Calibri" w:hAnsi="Calibri" w:cs="Calibri"/>
          <w:color w:val="231F20"/>
        </w:rPr>
        <w:t xml:space="preserve"> State</w:t>
      </w:r>
      <w:r w:rsidRPr="00B41E23">
        <w:rPr>
          <w:rFonts w:ascii="Calibri" w:hAnsi="Calibri" w:cs="Calibri"/>
          <w:color w:val="231F20"/>
          <w:spacing w:val="-9"/>
        </w:rPr>
        <w:t xml:space="preserve"> </w:t>
      </w:r>
      <w:r w:rsidRPr="00B41E23">
        <w:rPr>
          <w:rFonts w:ascii="Calibri" w:hAnsi="Calibri" w:cs="Calibri"/>
          <w:color w:val="231F20"/>
          <w:spacing w:val="-8"/>
        </w:rPr>
        <w:t>Tax</w:t>
      </w:r>
      <w:r w:rsidRPr="00B41E23">
        <w:rPr>
          <w:rFonts w:ascii="Calibri" w:hAnsi="Calibri" w:cs="Calibri"/>
          <w:color w:val="231F20"/>
        </w:rPr>
        <w:t xml:space="preserve"> </w:t>
      </w:r>
      <w:r w:rsidRPr="00B41E23">
        <w:rPr>
          <w:rFonts w:ascii="Calibri" w:hAnsi="Calibri" w:cs="Calibri"/>
          <w:color w:val="231F20"/>
          <w:spacing w:val="-2"/>
        </w:rPr>
        <w:t>Law</w:t>
      </w:r>
      <w:r w:rsidRPr="00B41E23">
        <w:rPr>
          <w:rFonts w:ascii="Calibri" w:hAnsi="Calibri" w:cs="Calibri"/>
          <w:color w:val="231F20"/>
        </w:rPr>
        <w:t xml:space="preserve"> and the Department of</w:t>
      </w:r>
      <w:r w:rsidRPr="00B41E23">
        <w:rPr>
          <w:rFonts w:ascii="Calibri" w:hAnsi="Calibri" w:cs="Calibri"/>
          <w:color w:val="231F20"/>
          <w:spacing w:val="-9"/>
        </w:rPr>
        <w:t xml:space="preserve"> </w:t>
      </w:r>
      <w:r w:rsidRPr="00B41E23">
        <w:rPr>
          <w:rFonts w:ascii="Calibri" w:hAnsi="Calibri" w:cs="Calibri"/>
          <w:color w:val="231F20"/>
          <w:spacing w:val="-3"/>
        </w:rPr>
        <w:t>Taxation</w:t>
      </w:r>
      <w:r w:rsidRPr="00B41E23">
        <w:rPr>
          <w:rFonts w:ascii="Calibri" w:hAnsi="Calibri" w:cs="Calibri"/>
          <w:color w:val="231F20"/>
        </w:rPr>
        <w:t xml:space="preserve"> and Finance (department) impose secrecy restrictions on:</w:t>
      </w:r>
    </w:p>
    <w:p w14:paraId="2684ADC5" w14:textId="77777777" w:rsidR="00630801" w:rsidRPr="00B41E23" w:rsidRDefault="00630801" w:rsidP="00630801">
      <w:pPr>
        <w:pStyle w:val="BodyText"/>
        <w:widowControl w:val="0"/>
        <w:numPr>
          <w:ilvl w:val="0"/>
          <w:numId w:val="22"/>
        </w:numPr>
        <w:tabs>
          <w:tab w:val="left" w:pos="421"/>
        </w:tabs>
        <w:spacing w:before="53" w:after="0" w:line="240" w:lineRule="auto"/>
        <w:ind w:hanging="300"/>
        <w:rPr>
          <w:rFonts w:ascii="Calibri" w:hAnsi="Calibri" w:cs="Calibri"/>
        </w:rPr>
      </w:pPr>
      <w:r w:rsidRPr="00B41E23">
        <w:rPr>
          <w:rFonts w:ascii="Calibri" w:hAnsi="Calibri" w:cs="Calibri"/>
          <w:color w:val="231F20"/>
        </w:rPr>
        <w:t xml:space="preserve">all </w:t>
      </w:r>
      <w:r w:rsidRPr="00B41E23">
        <w:rPr>
          <w:rFonts w:ascii="Calibri" w:hAnsi="Calibri" w:cs="Calibri"/>
          <w:color w:val="231F20"/>
          <w:spacing w:val="-1"/>
        </w:rPr>
        <w:t>officers,</w:t>
      </w:r>
      <w:r w:rsidRPr="00B41E23">
        <w:rPr>
          <w:rFonts w:ascii="Calibri" w:hAnsi="Calibri" w:cs="Calibri"/>
          <w:color w:val="231F20"/>
        </w:rPr>
        <w:t xml:space="preserve"> </w:t>
      </w:r>
      <w:r w:rsidRPr="00B41E23">
        <w:rPr>
          <w:rFonts w:ascii="Calibri" w:hAnsi="Calibri" w:cs="Calibri"/>
          <w:color w:val="231F20"/>
          <w:spacing w:val="-2"/>
        </w:rPr>
        <w:t>employees,</w:t>
      </w:r>
      <w:r w:rsidRPr="00B41E23">
        <w:rPr>
          <w:rFonts w:ascii="Calibri" w:hAnsi="Calibri" w:cs="Calibri"/>
          <w:color w:val="231F20"/>
        </w:rPr>
        <w:t xml:space="preserve"> and agents of the department;</w:t>
      </w:r>
    </w:p>
    <w:p w14:paraId="4B0B3290" w14:textId="77777777" w:rsidR="00630801" w:rsidRPr="00B41E23" w:rsidRDefault="00630801" w:rsidP="00630801">
      <w:pPr>
        <w:pStyle w:val="BodyText"/>
        <w:widowControl w:val="0"/>
        <w:numPr>
          <w:ilvl w:val="0"/>
          <w:numId w:val="22"/>
        </w:numPr>
        <w:tabs>
          <w:tab w:val="left" w:pos="421"/>
        </w:tabs>
        <w:spacing w:before="53" w:after="0" w:line="240" w:lineRule="auto"/>
        <w:ind w:hanging="300"/>
        <w:rPr>
          <w:rFonts w:ascii="Calibri" w:hAnsi="Calibri" w:cs="Calibri"/>
        </w:rPr>
      </w:pPr>
      <w:r w:rsidRPr="00B41E23">
        <w:rPr>
          <w:rFonts w:ascii="Calibri" w:hAnsi="Calibri" w:cs="Calibri"/>
          <w:color w:val="231F20"/>
          <w:spacing w:val="-1"/>
        </w:rPr>
        <w:t>any</w:t>
      </w:r>
      <w:r w:rsidRPr="00B41E23">
        <w:rPr>
          <w:rFonts w:ascii="Calibri" w:hAnsi="Calibri" w:cs="Calibri"/>
          <w:color w:val="231F20"/>
        </w:rPr>
        <w:t xml:space="preserve"> person or entity engaged or retained </w:t>
      </w:r>
      <w:r w:rsidRPr="00B41E23">
        <w:rPr>
          <w:rFonts w:ascii="Calibri" w:hAnsi="Calibri" w:cs="Calibri"/>
          <w:color w:val="231F20"/>
          <w:spacing w:val="-2"/>
        </w:rPr>
        <w:t>by</w:t>
      </w:r>
      <w:r w:rsidRPr="00B41E23">
        <w:rPr>
          <w:rFonts w:ascii="Calibri" w:hAnsi="Calibri" w:cs="Calibri"/>
          <w:color w:val="231F20"/>
        </w:rPr>
        <w:t xml:space="preserve"> the department on an independent </w:t>
      </w:r>
      <w:r w:rsidRPr="00B41E23">
        <w:rPr>
          <w:rFonts w:ascii="Calibri" w:hAnsi="Calibri" w:cs="Calibri"/>
          <w:color w:val="231F20"/>
          <w:spacing w:val="-1"/>
        </w:rPr>
        <w:t>contract</w:t>
      </w:r>
      <w:r w:rsidRPr="00B41E23">
        <w:rPr>
          <w:rFonts w:ascii="Calibri" w:hAnsi="Calibri" w:cs="Calibri"/>
          <w:color w:val="231F20"/>
        </w:rPr>
        <w:t xml:space="preserve"> basis;</w:t>
      </w:r>
    </w:p>
    <w:p w14:paraId="079F898B" w14:textId="77777777" w:rsidR="00630801" w:rsidRPr="00B41E23" w:rsidRDefault="00630801" w:rsidP="00630801">
      <w:pPr>
        <w:pStyle w:val="BodyText"/>
        <w:widowControl w:val="0"/>
        <w:numPr>
          <w:ilvl w:val="0"/>
          <w:numId w:val="22"/>
        </w:numPr>
        <w:tabs>
          <w:tab w:val="left" w:pos="421"/>
        </w:tabs>
        <w:spacing w:before="53" w:after="0" w:line="240" w:lineRule="auto"/>
        <w:ind w:hanging="300"/>
        <w:rPr>
          <w:rFonts w:ascii="Calibri" w:hAnsi="Calibri" w:cs="Calibri"/>
        </w:rPr>
      </w:pPr>
      <w:r w:rsidRPr="00B41E23">
        <w:rPr>
          <w:rFonts w:ascii="Calibri" w:hAnsi="Calibri" w:cs="Calibri"/>
          <w:color w:val="231F20"/>
          <w:spacing w:val="-1"/>
        </w:rPr>
        <w:t>any</w:t>
      </w:r>
      <w:r w:rsidRPr="00B41E23">
        <w:rPr>
          <w:rFonts w:ascii="Calibri" w:hAnsi="Calibri" w:cs="Calibri"/>
          <w:color w:val="231F20"/>
        </w:rPr>
        <w:t xml:space="preserve"> </w:t>
      </w:r>
      <w:r w:rsidRPr="00B41E23">
        <w:rPr>
          <w:rFonts w:ascii="Calibri" w:hAnsi="Calibri" w:cs="Calibri"/>
          <w:color w:val="231F20"/>
          <w:spacing w:val="-2"/>
        </w:rPr>
        <w:t>depository,</w:t>
      </w:r>
      <w:r w:rsidRPr="00B41E23">
        <w:rPr>
          <w:rFonts w:ascii="Calibri" w:hAnsi="Calibri" w:cs="Calibri"/>
          <w:color w:val="231F20"/>
        </w:rPr>
        <w:t xml:space="preserve"> its officers and </w:t>
      </w:r>
      <w:r w:rsidRPr="00B41E23">
        <w:rPr>
          <w:rFonts w:ascii="Calibri" w:hAnsi="Calibri" w:cs="Calibri"/>
          <w:color w:val="231F20"/>
          <w:spacing w:val="-2"/>
        </w:rPr>
        <w:t>employees,</w:t>
      </w:r>
      <w:r w:rsidRPr="00B41E23">
        <w:rPr>
          <w:rFonts w:ascii="Calibri" w:hAnsi="Calibri" w:cs="Calibri"/>
          <w:color w:val="231F20"/>
        </w:rPr>
        <w:t xml:space="preserve"> to which a return </w:t>
      </w:r>
      <w:r w:rsidRPr="00B41E23">
        <w:rPr>
          <w:rFonts w:ascii="Calibri" w:hAnsi="Calibri" w:cs="Calibri"/>
          <w:color w:val="231F20"/>
          <w:spacing w:val="-2"/>
        </w:rPr>
        <w:t>may</w:t>
      </w:r>
      <w:r w:rsidRPr="00B41E23">
        <w:rPr>
          <w:rFonts w:ascii="Calibri" w:hAnsi="Calibri" w:cs="Calibri"/>
          <w:color w:val="231F20"/>
        </w:rPr>
        <w:t xml:space="preserve"> be </w:t>
      </w:r>
      <w:r w:rsidRPr="00B41E23">
        <w:rPr>
          <w:rFonts w:ascii="Calibri" w:hAnsi="Calibri" w:cs="Calibri"/>
          <w:color w:val="231F20"/>
          <w:spacing w:val="-1"/>
        </w:rPr>
        <w:t>delivered;</w:t>
      </w:r>
    </w:p>
    <w:p w14:paraId="0E6C5B10" w14:textId="77777777" w:rsidR="00630801" w:rsidRPr="00B41E23" w:rsidRDefault="00630801" w:rsidP="00630801">
      <w:pPr>
        <w:pStyle w:val="BodyText"/>
        <w:widowControl w:val="0"/>
        <w:numPr>
          <w:ilvl w:val="0"/>
          <w:numId w:val="22"/>
        </w:numPr>
        <w:tabs>
          <w:tab w:val="left" w:pos="421"/>
        </w:tabs>
        <w:spacing w:before="53" w:after="0" w:line="240" w:lineRule="auto"/>
        <w:ind w:hanging="300"/>
        <w:rPr>
          <w:rFonts w:ascii="Calibri" w:hAnsi="Calibri" w:cs="Calibri"/>
        </w:rPr>
      </w:pPr>
      <w:r w:rsidRPr="00B41E23">
        <w:rPr>
          <w:rFonts w:ascii="Calibri" w:hAnsi="Calibri" w:cs="Calibri"/>
          <w:color w:val="231F20"/>
          <w:spacing w:val="-1"/>
        </w:rPr>
        <w:t>any</w:t>
      </w:r>
      <w:r w:rsidRPr="00B41E23">
        <w:rPr>
          <w:rFonts w:ascii="Calibri" w:hAnsi="Calibri" w:cs="Calibri"/>
          <w:color w:val="231F20"/>
        </w:rPr>
        <w:t xml:space="preserve"> person who is permitted to inspect </w:t>
      </w:r>
      <w:r w:rsidRPr="00B41E23">
        <w:rPr>
          <w:rFonts w:ascii="Calibri" w:hAnsi="Calibri" w:cs="Calibri"/>
          <w:color w:val="231F20"/>
          <w:spacing w:val="-1"/>
        </w:rPr>
        <w:t>any</w:t>
      </w:r>
      <w:r w:rsidRPr="00B41E23">
        <w:rPr>
          <w:rFonts w:ascii="Calibri" w:hAnsi="Calibri" w:cs="Calibri"/>
          <w:color w:val="231F20"/>
        </w:rPr>
        <w:t xml:space="preserve"> </w:t>
      </w:r>
      <w:r w:rsidRPr="00B41E23">
        <w:rPr>
          <w:rFonts w:ascii="Calibri" w:hAnsi="Calibri" w:cs="Calibri"/>
          <w:color w:val="231F20"/>
          <w:spacing w:val="1"/>
        </w:rPr>
        <w:t>report</w:t>
      </w:r>
      <w:r w:rsidRPr="00B41E23">
        <w:rPr>
          <w:rFonts w:ascii="Calibri" w:hAnsi="Calibri" w:cs="Calibri"/>
          <w:color w:val="231F20"/>
        </w:rPr>
        <w:t xml:space="preserve"> or return;</w:t>
      </w:r>
    </w:p>
    <w:p w14:paraId="6DEE25D0" w14:textId="77777777" w:rsidR="00630801" w:rsidRPr="00B41E23" w:rsidRDefault="00630801" w:rsidP="00630801">
      <w:pPr>
        <w:pStyle w:val="BodyText"/>
        <w:widowControl w:val="0"/>
        <w:numPr>
          <w:ilvl w:val="0"/>
          <w:numId w:val="22"/>
        </w:numPr>
        <w:tabs>
          <w:tab w:val="left" w:pos="421"/>
        </w:tabs>
        <w:spacing w:before="53" w:after="0" w:line="240" w:lineRule="auto"/>
        <w:ind w:hanging="300"/>
        <w:rPr>
          <w:rFonts w:ascii="Calibri" w:hAnsi="Calibri" w:cs="Calibri"/>
        </w:rPr>
      </w:pPr>
      <w:r w:rsidRPr="00B41E23">
        <w:rPr>
          <w:rFonts w:ascii="Calibri" w:hAnsi="Calibri" w:cs="Calibri"/>
          <w:color w:val="231F20"/>
        </w:rPr>
        <w:t xml:space="preserve">a </w:t>
      </w:r>
      <w:r w:rsidRPr="00B41E23">
        <w:rPr>
          <w:rFonts w:ascii="Calibri" w:hAnsi="Calibri" w:cs="Calibri"/>
          <w:color w:val="231F20"/>
          <w:spacing w:val="-1"/>
        </w:rPr>
        <w:t>contractor,</w:t>
      </w:r>
      <w:r w:rsidRPr="00B41E23">
        <w:rPr>
          <w:rFonts w:ascii="Calibri" w:hAnsi="Calibri" w:cs="Calibri"/>
          <w:color w:val="231F20"/>
        </w:rPr>
        <w:t xml:space="preserve"> </w:t>
      </w:r>
      <w:r>
        <w:rPr>
          <w:rFonts w:ascii="Calibri" w:hAnsi="Calibri" w:cs="Calibri"/>
          <w:color w:val="231F20"/>
          <w:spacing w:val="-1"/>
        </w:rPr>
        <w:t>S</w:t>
      </w:r>
      <w:r w:rsidRPr="00B41E23">
        <w:rPr>
          <w:rFonts w:ascii="Calibri" w:hAnsi="Calibri" w:cs="Calibri"/>
          <w:color w:val="231F20"/>
          <w:spacing w:val="-1"/>
        </w:rPr>
        <w:t>ubcontractor,</w:t>
      </w:r>
      <w:r w:rsidRPr="00B41E23">
        <w:rPr>
          <w:rFonts w:ascii="Calibri" w:hAnsi="Calibri" w:cs="Calibri"/>
          <w:color w:val="231F20"/>
        </w:rPr>
        <w:t xml:space="preserve"> or </w:t>
      </w:r>
      <w:r w:rsidRPr="00B41E23">
        <w:rPr>
          <w:rFonts w:ascii="Calibri" w:hAnsi="Calibri" w:cs="Calibri"/>
          <w:color w:val="231F20"/>
          <w:spacing w:val="-1"/>
        </w:rPr>
        <w:t>any</w:t>
      </w:r>
      <w:r w:rsidRPr="00B41E23">
        <w:rPr>
          <w:rFonts w:ascii="Calibri" w:hAnsi="Calibri" w:cs="Calibri"/>
          <w:color w:val="231F20"/>
        </w:rPr>
        <w:t xml:space="preserve"> </w:t>
      </w:r>
      <w:r w:rsidRPr="00B41E23">
        <w:rPr>
          <w:rFonts w:ascii="Calibri" w:hAnsi="Calibri" w:cs="Calibri"/>
          <w:color w:val="231F20"/>
          <w:spacing w:val="-2"/>
        </w:rPr>
        <w:t>employee</w:t>
      </w:r>
      <w:r w:rsidRPr="00B41E23">
        <w:rPr>
          <w:rFonts w:ascii="Calibri" w:hAnsi="Calibri" w:cs="Calibri"/>
          <w:color w:val="231F20"/>
        </w:rPr>
        <w:t xml:space="preserve"> of a </w:t>
      </w:r>
      <w:r w:rsidRPr="00B41E23">
        <w:rPr>
          <w:rFonts w:ascii="Calibri" w:hAnsi="Calibri" w:cs="Calibri"/>
          <w:color w:val="231F20"/>
          <w:spacing w:val="-1"/>
        </w:rPr>
        <w:t>contractor</w:t>
      </w:r>
      <w:r w:rsidRPr="00B41E23">
        <w:rPr>
          <w:rFonts w:ascii="Calibri" w:hAnsi="Calibri" w:cs="Calibri"/>
          <w:color w:val="231F20"/>
        </w:rPr>
        <w:t xml:space="preserve"> or </w:t>
      </w:r>
      <w:r>
        <w:rPr>
          <w:rFonts w:ascii="Calibri" w:hAnsi="Calibri" w:cs="Calibri"/>
          <w:color w:val="231F20"/>
          <w:spacing w:val="-1"/>
        </w:rPr>
        <w:t>S</w:t>
      </w:r>
      <w:r w:rsidRPr="00B41E23">
        <w:rPr>
          <w:rFonts w:ascii="Calibri" w:hAnsi="Calibri" w:cs="Calibri"/>
          <w:color w:val="231F20"/>
          <w:spacing w:val="-1"/>
        </w:rPr>
        <w:t>ubcontractor</w:t>
      </w:r>
      <w:r w:rsidRPr="00B41E23">
        <w:rPr>
          <w:rFonts w:ascii="Calibri" w:hAnsi="Calibri" w:cs="Calibri"/>
          <w:color w:val="231F20"/>
        </w:rPr>
        <w:t xml:space="preserve"> hired </w:t>
      </w:r>
      <w:r w:rsidRPr="00B41E23">
        <w:rPr>
          <w:rFonts w:ascii="Calibri" w:hAnsi="Calibri" w:cs="Calibri"/>
          <w:color w:val="231F20"/>
          <w:spacing w:val="-2"/>
        </w:rPr>
        <w:t>by</w:t>
      </w:r>
      <w:r w:rsidRPr="00B41E23">
        <w:rPr>
          <w:rFonts w:ascii="Calibri" w:hAnsi="Calibri" w:cs="Calibri"/>
          <w:color w:val="231F20"/>
        </w:rPr>
        <w:t xml:space="preserve"> the </w:t>
      </w:r>
      <w:r>
        <w:rPr>
          <w:rFonts w:ascii="Calibri" w:hAnsi="Calibri" w:cs="Calibri"/>
          <w:color w:val="231F20"/>
        </w:rPr>
        <w:t>D</w:t>
      </w:r>
      <w:r w:rsidRPr="00B41E23">
        <w:rPr>
          <w:rFonts w:ascii="Calibri" w:hAnsi="Calibri" w:cs="Calibri"/>
          <w:color w:val="231F20"/>
        </w:rPr>
        <w:t>epartment;</w:t>
      </w:r>
      <w:r w:rsidRPr="00B41E23">
        <w:rPr>
          <w:rFonts w:ascii="Calibri" w:hAnsi="Calibri" w:cs="Calibri"/>
          <w:color w:val="231F20"/>
          <w:spacing w:val="-9"/>
        </w:rPr>
        <w:t xml:space="preserve"> </w:t>
      </w:r>
      <w:r w:rsidRPr="00B41E23">
        <w:rPr>
          <w:rFonts w:ascii="Calibri" w:hAnsi="Calibri" w:cs="Calibri"/>
          <w:color w:val="231F20"/>
        </w:rPr>
        <w:t>and</w:t>
      </w:r>
    </w:p>
    <w:p w14:paraId="642D94D2" w14:textId="77777777" w:rsidR="00630801" w:rsidRPr="00B41E23" w:rsidRDefault="00630801" w:rsidP="00630801">
      <w:pPr>
        <w:pStyle w:val="BodyText"/>
        <w:widowControl w:val="0"/>
        <w:numPr>
          <w:ilvl w:val="0"/>
          <w:numId w:val="22"/>
        </w:numPr>
        <w:tabs>
          <w:tab w:val="left" w:pos="421"/>
        </w:tabs>
        <w:spacing w:before="53" w:after="0" w:line="240" w:lineRule="auto"/>
        <w:ind w:hanging="300"/>
        <w:rPr>
          <w:rFonts w:ascii="Calibri" w:hAnsi="Calibri" w:cs="Calibri"/>
        </w:rPr>
      </w:pPr>
      <w:r w:rsidRPr="00B41E23">
        <w:rPr>
          <w:rFonts w:ascii="Calibri" w:hAnsi="Calibri" w:cs="Calibri"/>
          <w:color w:val="231F20"/>
        </w:rPr>
        <w:t xml:space="preserve">visitors to the </w:t>
      </w:r>
      <w:r w:rsidRPr="00B41E23">
        <w:rPr>
          <w:rFonts w:ascii="Calibri" w:hAnsi="Calibri" w:cs="Calibri"/>
          <w:color w:val="231F20"/>
          <w:spacing w:val="-1"/>
        </w:rPr>
        <w:t>department’s</w:t>
      </w:r>
      <w:r w:rsidRPr="00B41E23">
        <w:rPr>
          <w:rFonts w:ascii="Calibri" w:hAnsi="Calibri" w:cs="Calibri"/>
          <w:color w:val="231F20"/>
        </w:rPr>
        <w:t xml:space="preserve"> </w:t>
      </w:r>
      <w:r w:rsidRPr="00B41E23">
        <w:rPr>
          <w:rFonts w:ascii="Calibri" w:hAnsi="Calibri" w:cs="Calibri"/>
          <w:color w:val="231F20"/>
          <w:spacing w:val="-1"/>
        </w:rPr>
        <w:t>buildings</w:t>
      </w:r>
      <w:r w:rsidRPr="00B41E23">
        <w:rPr>
          <w:rFonts w:ascii="Calibri" w:hAnsi="Calibri" w:cs="Calibri"/>
          <w:color w:val="231F20"/>
        </w:rPr>
        <w:t xml:space="preserve"> or </w:t>
      </w:r>
      <w:r w:rsidRPr="00B41E23">
        <w:rPr>
          <w:rFonts w:ascii="Calibri" w:hAnsi="Calibri" w:cs="Calibri"/>
          <w:color w:val="231F20"/>
          <w:spacing w:val="-1"/>
        </w:rPr>
        <w:t>premises.</w:t>
      </w:r>
    </w:p>
    <w:p w14:paraId="43B32AA9" w14:textId="77777777" w:rsidR="00630801" w:rsidRPr="00B41E23" w:rsidRDefault="00630801" w:rsidP="00630801">
      <w:pPr>
        <w:pStyle w:val="BodyText"/>
        <w:spacing w:before="122" w:line="200" w:lineRule="exact"/>
        <w:ind w:right="182"/>
        <w:rPr>
          <w:rFonts w:ascii="Calibri" w:hAnsi="Calibri" w:cs="Calibri"/>
        </w:rPr>
      </w:pPr>
      <w:r w:rsidRPr="00B41E23">
        <w:rPr>
          <w:rFonts w:ascii="Calibri" w:hAnsi="Calibri" w:cs="Calibri"/>
          <w:color w:val="231F20"/>
        </w:rPr>
        <w:t xml:space="preserve">Except in accordance with proper judicial order or as otherwise </w:t>
      </w:r>
      <w:r w:rsidRPr="00B41E23">
        <w:rPr>
          <w:rFonts w:ascii="Calibri" w:hAnsi="Calibri" w:cs="Calibri"/>
          <w:color w:val="231F20"/>
          <w:spacing w:val="-1"/>
        </w:rPr>
        <w:t>provided</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w:t>
      </w:r>
      <w:r w:rsidRPr="00B41E23">
        <w:rPr>
          <w:rFonts w:ascii="Calibri" w:hAnsi="Calibri" w:cs="Calibri"/>
          <w:color w:val="231F20"/>
          <w:spacing w:val="-4"/>
        </w:rPr>
        <w:t>law,</w:t>
      </w:r>
      <w:r w:rsidRPr="00B41E23">
        <w:rPr>
          <w:rFonts w:ascii="Calibri" w:hAnsi="Calibri" w:cs="Calibri"/>
          <w:color w:val="231F20"/>
        </w:rPr>
        <w:t xml:space="preserve"> it is </w:t>
      </w:r>
      <w:r w:rsidRPr="00B41E23">
        <w:rPr>
          <w:rFonts w:ascii="Calibri" w:hAnsi="Calibri" w:cs="Calibri"/>
          <w:color w:val="231F20"/>
          <w:spacing w:val="-1"/>
        </w:rPr>
        <w:t>unlawful</w:t>
      </w:r>
      <w:r w:rsidRPr="00B41E23">
        <w:rPr>
          <w:rFonts w:ascii="Calibri" w:hAnsi="Calibri" w:cs="Calibri"/>
          <w:color w:val="231F20"/>
        </w:rPr>
        <w:t xml:space="preserve"> </w:t>
      </w:r>
      <w:r w:rsidRPr="00B41E23">
        <w:rPr>
          <w:rFonts w:ascii="Calibri" w:hAnsi="Calibri" w:cs="Calibri"/>
          <w:color w:val="231F20"/>
          <w:spacing w:val="-2"/>
        </w:rPr>
        <w:t>for</w:t>
      </w:r>
      <w:r w:rsidRPr="00B41E23">
        <w:rPr>
          <w:rFonts w:ascii="Calibri" w:hAnsi="Calibri" w:cs="Calibri"/>
          <w:color w:val="231F20"/>
        </w:rPr>
        <w:t xml:space="preserve"> </w:t>
      </w:r>
      <w:r w:rsidRPr="00B41E23">
        <w:rPr>
          <w:rFonts w:ascii="Calibri" w:hAnsi="Calibri" w:cs="Calibri"/>
          <w:color w:val="231F20"/>
          <w:spacing w:val="-2"/>
        </w:rPr>
        <w:t>anyone</w:t>
      </w:r>
      <w:r w:rsidRPr="00B41E23">
        <w:rPr>
          <w:rFonts w:ascii="Calibri" w:hAnsi="Calibri" w:cs="Calibri"/>
          <w:color w:val="231F20"/>
        </w:rPr>
        <w:t xml:space="preserve"> to divulge or </w:t>
      </w:r>
      <w:r w:rsidRPr="00B41E23">
        <w:rPr>
          <w:rFonts w:ascii="Calibri" w:hAnsi="Calibri" w:cs="Calibri"/>
          <w:color w:val="231F20"/>
          <w:spacing w:val="-1"/>
        </w:rPr>
        <w:t>make</w:t>
      </w:r>
      <w:r w:rsidRPr="00B41E23">
        <w:rPr>
          <w:rFonts w:ascii="Calibri" w:hAnsi="Calibri" w:cs="Calibri"/>
          <w:color w:val="231F20"/>
        </w:rPr>
        <w:t xml:space="preserve"> </w:t>
      </w:r>
      <w:r w:rsidRPr="00B41E23">
        <w:rPr>
          <w:rFonts w:ascii="Calibri" w:hAnsi="Calibri" w:cs="Calibri"/>
          <w:color w:val="231F20"/>
          <w:spacing w:val="-1"/>
        </w:rPr>
        <w:t>known</w:t>
      </w:r>
      <w:r w:rsidRPr="00B41E23">
        <w:rPr>
          <w:rFonts w:ascii="Calibri" w:hAnsi="Calibri" w:cs="Calibri"/>
          <w:color w:val="231F20"/>
        </w:rPr>
        <w:t xml:space="preserve"> in </w:t>
      </w:r>
      <w:r w:rsidRPr="00B41E23">
        <w:rPr>
          <w:rFonts w:ascii="Calibri" w:hAnsi="Calibri" w:cs="Calibri"/>
          <w:color w:val="231F20"/>
          <w:spacing w:val="-1"/>
        </w:rPr>
        <w:t>any</w:t>
      </w:r>
      <w:r w:rsidRPr="00B41E23">
        <w:rPr>
          <w:rFonts w:ascii="Calibri" w:hAnsi="Calibri" w:cs="Calibri"/>
          <w:color w:val="231F20"/>
          <w:spacing w:val="35"/>
        </w:rPr>
        <w:t xml:space="preserve"> </w:t>
      </w:r>
      <w:r w:rsidRPr="00B41E23">
        <w:rPr>
          <w:rFonts w:ascii="Calibri" w:hAnsi="Calibri" w:cs="Calibri"/>
          <w:color w:val="231F20"/>
        </w:rPr>
        <w:t xml:space="preserve">manner the contents or </w:t>
      </w:r>
      <w:r w:rsidRPr="00B41E23">
        <w:rPr>
          <w:rFonts w:ascii="Calibri" w:hAnsi="Calibri" w:cs="Calibri"/>
          <w:color w:val="231F20"/>
          <w:spacing w:val="-1"/>
        </w:rPr>
        <w:t>any</w:t>
      </w:r>
      <w:r w:rsidRPr="00B41E23">
        <w:rPr>
          <w:rFonts w:ascii="Calibri" w:hAnsi="Calibri" w:cs="Calibri"/>
          <w:color w:val="231F20"/>
        </w:rPr>
        <w:t xml:space="preserve"> particulars set forth or disclosed in </w:t>
      </w:r>
      <w:r w:rsidRPr="00B41E23">
        <w:rPr>
          <w:rFonts w:ascii="Calibri" w:hAnsi="Calibri" w:cs="Calibri"/>
          <w:color w:val="231F20"/>
          <w:spacing w:val="-1"/>
        </w:rPr>
        <w:t>any</w:t>
      </w:r>
      <w:r w:rsidRPr="00B41E23">
        <w:rPr>
          <w:rFonts w:ascii="Calibri" w:hAnsi="Calibri" w:cs="Calibri"/>
          <w:color w:val="231F20"/>
        </w:rPr>
        <w:t xml:space="preserve"> </w:t>
      </w:r>
      <w:r w:rsidRPr="00B41E23">
        <w:rPr>
          <w:rFonts w:ascii="Calibri" w:hAnsi="Calibri" w:cs="Calibri"/>
          <w:color w:val="231F20"/>
          <w:spacing w:val="1"/>
        </w:rPr>
        <w:t>report</w:t>
      </w:r>
      <w:r w:rsidRPr="00B41E23">
        <w:rPr>
          <w:rFonts w:ascii="Calibri" w:hAnsi="Calibri" w:cs="Calibri"/>
          <w:color w:val="231F20"/>
        </w:rPr>
        <w:t xml:space="preserve"> or return required under the</w:t>
      </w:r>
      <w:r w:rsidRPr="00B41E23">
        <w:rPr>
          <w:rFonts w:ascii="Calibri" w:hAnsi="Calibri" w:cs="Calibri"/>
          <w:color w:val="231F20"/>
          <w:spacing w:val="-9"/>
        </w:rPr>
        <w:t xml:space="preserve"> </w:t>
      </w:r>
      <w:r w:rsidRPr="00B41E23">
        <w:rPr>
          <w:rFonts w:ascii="Calibri" w:hAnsi="Calibri" w:cs="Calibri"/>
          <w:color w:val="231F20"/>
          <w:spacing w:val="-8"/>
        </w:rPr>
        <w:t>Tax</w:t>
      </w:r>
      <w:r w:rsidRPr="00B41E23">
        <w:rPr>
          <w:rFonts w:ascii="Calibri" w:hAnsi="Calibri" w:cs="Calibri"/>
          <w:color w:val="231F20"/>
        </w:rPr>
        <w:t xml:space="preserve"> </w:t>
      </w:r>
      <w:r w:rsidRPr="00B41E23">
        <w:rPr>
          <w:rFonts w:ascii="Calibri" w:hAnsi="Calibri" w:cs="Calibri"/>
          <w:color w:val="231F20"/>
          <w:spacing w:val="-4"/>
        </w:rPr>
        <w:t>Law.</w:t>
      </w:r>
      <w:r w:rsidRPr="00B41E23">
        <w:rPr>
          <w:rFonts w:ascii="Calibri" w:hAnsi="Calibri" w:cs="Calibri"/>
          <w:color w:val="231F20"/>
          <w:spacing w:val="-11"/>
        </w:rPr>
        <w:t xml:space="preserve"> </w:t>
      </w:r>
      <w:r w:rsidRPr="00B41E23">
        <w:rPr>
          <w:rFonts w:ascii="Calibri" w:hAnsi="Calibri" w:cs="Calibri"/>
          <w:color w:val="231F20"/>
        </w:rPr>
        <w:t>Computer files and their</w:t>
      </w:r>
      <w:r w:rsidRPr="00B41E23">
        <w:rPr>
          <w:rFonts w:ascii="Calibri" w:hAnsi="Calibri" w:cs="Calibri"/>
          <w:color w:val="231F20"/>
          <w:spacing w:val="33"/>
        </w:rPr>
        <w:t xml:space="preserve"> </w:t>
      </w:r>
      <w:r w:rsidRPr="00B41E23">
        <w:rPr>
          <w:rFonts w:ascii="Calibri" w:hAnsi="Calibri" w:cs="Calibri"/>
          <w:color w:val="231F20"/>
        </w:rPr>
        <w:t xml:space="preserve">contents are </w:t>
      </w:r>
      <w:r w:rsidRPr="00B41E23">
        <w:rPr>
          <w:rFonts w:ascii="Calibri" w:hAnsi="Calibri" w:cs="Calibri"/>
          <w:color w:val="231F20"/>
          <w:spacing w:val="-2"/>
        </w:rPr>
        <w:t>covered</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the same standards and secrecy </w:t>
      </w:r>
      <w:r w:rsidRPr="00B41E23">
        <w:rPr>
          <w:rFonts w:ascii="Calibri" w:hAnsi="Calibri" w:cs="Calibri"/>
          <w:color w:val="231F20"/>
          <w:spacing w:val="-1"/>
        </w:rPr>
        <w:t>provisions</w:t>
      </w:r>
      <w:r w:rsidRPr="00B41E23">
        <w:rPr>
          <w:rFonts w:ascii="Calibri" w:hAnsi="Calibri" w:cs="Calibri"/>
          <w:color w:val="231F20"/>
        </w:rPr>
        <w:t xml:space="preserve"> of the</w:t>
      </w:r>
      <w:r w:rsidRPr="00B41E23">
        <w:rPr>
          <w:rFonts w:ascii="Calibri" w:hAnsi="Calibri" w:cs="Calibri"/>
          <w:color w:val="231F20"/>
          <w:spacing w:val="-9"/>
        </w:rPr>
        <w:t xml:space="preserve"> </w:t>
      </w:r>
      <w:r w:rsidRPr="00B41E23">
        <w:rPr>
          <w:rFonts w:ascii="Calibri" w:hAnsi="Calibri" w:cs="Calibri"/>
          <w:color w:val="231F20"/>
          <w:spacing w:val="-8"/>
        </w:rPr>
        <w:t>Tax</w:t>
      </w:r>
      <w:r w:rsidRPr="00B41E23">
        <w:rPr>
          <w:rFonts w:ascii="Calibri" w:hAnsi="Calibri" w:cs="Calibri"/>
          <w:color w:val="231F20"/>
        </w:rPr>
        <w:t xml:space="preserve"> </w:t>
      </w:r>
      <w:r w:rsidRPr="00B41E23">
        <w:rPr>
          <w:rFonts w:ascii="Calibri" w:hAnsi="Calibri" w:cs="Calibri"/>
          <w:color w:val="231F20"/>
          <w:spacing w:val="-2"/>
        </w:rPr>
        <w:t>Law</w:t>
      </w:r>
      <w:r w:rsidRPr="00B41E23">
        <w:rPr>
          <w:rFonts w:ascii="Calibri" w:hAnsi="Calibri" w:cs="Calibri"/>
          <w:color w:val="231F20"/>
        </w:rPr>
        <w:t xml:space="preserve"> and Internal </w:t>
      </w:r>
      <w:r w:rsidRPr="00B41E23">
        <w:rPr>
          <w:rFonts w:ascii="Calibri" w:hAnsi="Calibri" w:cs="Calibri"/>
          <w:color w:val="231F20"/>
          <w:spacing w:val="-2"/>
        </w:rPr>
        <w:t>Revenue</w:t>
      </w:r>
      <w:r w:rsidRPr="00B41E23">
        <w:rPr>
          <w:rFonts w:ascii="Calibri" w:hAnsi="Calibri" w:cs="Calibri"/>
          <w:color w:val="231F20"/>
        </w:rPr>
        <w:t xml:space="preserve"> Code that apply to </w:t>
      </w:r>
      <w:r w:rsidRPr="00B41E23">
        <w:rPr>
          <w:rFonts w:ascii="Calibri" w:hAnsi="Calibri" w:cs="Calibri"/>
          <w:color w:val="231F20"/>
          <w:spacing w:val="-1"/>
        </w:rPr>
        <w:t>physical</w:t>
      </w:r>
      <w:r w:rsidRPr="00B41E23">
        <w:rPr>
          <w:rFonts w:ascii="Calibri" w:hAnsi="Calibri" w:cs="Calibri"/>
          <w:color w:val="231F20"/>
          <w:spacing w:val="49"/>
        </w:rPr>
        <w:t xml:space="preserve"> </w:t>
      </w:r>
      <w:r w:rsidRPr="00B41E23">
        <w:rPr>
          <w:rFonts w:ascii="Calibri" w:hAnsi="Calibri" w:cs="Calibri"/>
          <w:color w:val="231F20"/>
          <w:spacing w:val="-1"/>
        </w:rPr>
        <w:t>documents.</w:t>
      </w:r>
    </w:p>
    <w:p w14:paraId="4B785E39" w14:textId="77777777" w:rsidR="00630801" w:rsidRPr="00B41E23" w:rsidRDefault="00630801" w:rsidP="00630801">
      <w:pPr>
        <w:pStyle w:val="BodyText"/>
        <w:spacing w:before="120" w:line="200" w:lineRule="exact"/>
        <w:ind w:right="182"/>
        <w:rPr>
          <w:rFonts w:ascii="Calibri" w:hAnsi="Calibri" w:cs="Calibri"/>
        </w:rPr>
      </w:pPr>
      <w:r w:rsidRPr="00B41E23">
        <w:rPr>
          <w:rFonts w:ascii="Calibri" w:hAnsi="Calibri" w:cs="Calibri"/>
          <w:color w:val="231F20"/>
          <w:spacing w:val="-2"/>
        </w:rPr>
        <w:t>New</w:t>
      </w:r>
      <w:r w:rsidRPr="00B41E23">
        <w:rPr>
          <w:rFonts w:ascii="Calibri" w:hAnsi="Calibri" w:cs="Calibri"/>
          <w:color w:val="231F20"/>
          <w:spacing w:val="-17"/>
        </w:rPr>
        <w:t xml:space="preserve"> </w:t>
      </w:r>
      <w:r w:rsidRPr="00B41E23">
        <w:rPr>
          <w:rFonts w:ascii="Calibri" w:hAnsi="Calibri" w:cs="Calibri"/>
          <w:color w:val="231F20"/>
          <w:spacing w:val="-6"/>
        </w:rPr>
        <w:t>York</w:t>
      </w:r>
      <w:r w:rsidRPr="00B41E23">
        <w:rPr>
          <w:rFonts w:ascii="Calibri" w:hAnsi="Calibri" w:cs="Calibri"/>
          <w:color w:val="231F20"/>
        </w:rPr>
        <w:t xml:space="preserve"> State</w:t>
      </w:r>
      <w:r w:rsidRPr="00B41E23">
        <w:rPr>
          <w:rFonts w:ascii="Calibri" w:hAnsi="Calibri" w:cs="Calibri"/>
          <w:color w:val="231F20"/>
          <w:spacing w:val="-9"/>
        </w:rPr>
        <w:t xml:space="preserve"> </w:t>
      </w:r>
      <w:r w:rsidRPr="00B41E23">
        <w:rPr>
          <w:rFonts w:ascii="Calibri" w:hAnsi="Calibri" w:cs="Calibri"/>
          <w:color w:val="231F20"/>
          <w:spacing w:val="-8"/>
        </w:rPr>
        <w:t>Tax</w:t>
      </w:r>
      <w:r w:rsidRPr="00B41E23">
        <w:rPr>
          <w:rFonts w:ascii="Calibri" w:hAnsi="Calibri" w:cs="Calibri"/>
          <w:color w:val="231F20"/>
        </w:rPr>
        <w:t xml:space="preserve"> </w:t>
      </w:r>
      <w:r w:rsidRPr="00B41E23">
        <w:rPr>
          <w:rFonts w:ascii="Calibri" w:hAnsi="Calibri" w:cs="Calibri"/>
          <w:color w:val="231F20"/>
          <w:spacing w:val="-2"/>
        </w:rPr>
        <w:t>Law</w:t>
      </w:r>
      <w:r w:rsidRPr="00B41E23">
        <w:rPr>
          <w:rFonts w:ascii="Calibri" w:hAnsi="Calibri" w:cs="Calibri"/>
          <w:color w:val="231F20"/>
        </w:rPr>
        <w:t xml:space="preserve"> section 1825 </w:t>
      </w:r>
      <w:r w:rsidRPr="00B41E23">
        <w:rPr>
          <w:rFonts w:ascii="Calibri" w:hAnsi="Calibri" w:cs="Calibri"/>
          <w:color w:val="231F20"/>
          <w:spacing w:val="-1"/>
        </w:rPr>
        <w:t>makes</w:t>
      </w:r>
      <w:r w:rsidRPr="00B41E23">
        <w:rPr>
          <w:rFonts w:ascii="Calibri" w:hAnsi="Calibri" w:cs="Calibri"/>
          <w:color w:val="231F20"/>
        </w:rPr>
        <w:t xml:space="preserve"> it a crime to intentionally disclose tax </w:t>
      </w:r>
      <w:r w:rsidRPr="00B41E23">
        <w:rPr>
          <w:rFonts w:ascii="Calibri" w:hAnsi="Calibri" w:cs="Calibri"/>
          <w:color w:val="231F20"/>
          <w:spacing w:val="-1"/>
        </w:rPr>
        <w:t>information.</w:t>
      </w:r>
      <w:r w:rsidRPr="00B41E23">
        <w:rPr>
          <w:rFonts w:ascii="Calibri" w:hAnsi="Calibri" w:cs="Calibri"/>
          <w:color w:val="231F20"/>
          <w:spacing w:val="-11"/>
        </w:rPr>
        <w:t xml:space="preserve"> </w:t>
      </w:r>
      <w:r w:rsidRPr="00B41E23">
        <w:rPr>
          <w:rFonts w:ascii="Calibri" w:hAnsi="Calibri" w:cs="Calibri"/>
          <w:color w:val="231F20"/>
        </w:rPr>
        <w:t xml:space="preserve">Such crime is </w:t>
      </w:r>
      <w:r w:rsidRPr="00B41E23">
        <w:rPr>
          <w:rFonts w:ascii="Calibri" w:hAnsi="Calibri" w:cs="Calibri"/>
          <w:color w:val="231F20"/>
          <w:spacing w:val="-1"/>
        </w:rPr>
        <w:t>punishable</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a fine not</w:t>
      </w:r>
      <w:r w:rsidRPr="00B41E23">
        <w:rPr>
          <w:rFonts w:ascii="Calibri" w:hAnsi="Calibri" w:cs="Calibri"/>
          <w:color w:val="231F20"/>
          <w:spacing w:val="55"/>
        </w:rPr>
        <w:t xml:space="preserve"> </w:t>
      </w:r>
      <w:r w:rsidRPr="00B41E23">
        <w:rPr>
          <w:rFonts w:ascii="Calibri" w:hAnsi="Calibri" w:cs="Calibri"/>
          <w:color w:val="231F20"/>
          <w:spacing w:val="-1"/>
        </w:rPr>
        <w:t>exceeding</w:t>
      </w:r>
      <w:r w:rsidRPr="00B41E23">
        <w:rPr>
          <w:rFonts w:ascii="Calibri" w:hAnsi="Calibri" w:cs="Calibri"/>
          <w:color w:val="231F20"/>
        </w:rPr>
        <w:t xml:space="preserve"> $10,000, imprisonment not </w:t>
      </w:r>
      <w:r w:rsidRPr="00B41E23">
        <w:rPr>
          <w:rFonts w:ascii="Calibri" w:hAnsi="Calibri" w:cs="Calibri"/>
          <w:color w:val="231F20"/>
          <w:spacing w:val="-1"/>
        </w:rPr>
        <w:t>exceeding</w:t>
      </w:r>
      <w:r w:rsidRPr="00B41E23">
        <w:rPr>
          <w:rFonts w:ascii="Calibri" w:hAnsi="Calibri" w:cs="Calibri"/>
          <w:color w:val="231F20"/>
        </w:rPr>
        <w:t xml:space="preserve"> one </w:t>
      </w:r>
      <w:r w:rsidRPr="00B41E23">
        <w:rPr>
          <w:rFonts w:ascii="Calibri" w:hAnsi="Calibri" w:cs="Calibri"/>
          <w:color w:val="231F20"/>
          <w:spacing w:val="-3"/>
        </w:rPr>
        <w:t>year,</w:t>
      </w:r>
      <w:r w:rsidRPr="00B41E23">
        <w:rPr>
          <w:rFonts w:ascii="Calibri" w:hAnsi="Calibri" w:cs="Calibri"/>
          <w:color w:val="231F20"/>
        </w:rPr>
        <w:t xml:space="preserve"> or both.</w:t>
      </w:r>
      <w:r w:rsidRPr="00B41E23">
        <w:rPr>
          <w:rFonts w:ascii="Calibri" w:hAnsi="Calibri" w:cs="Calibri"/>
          <w:color w:val="231F20"/>
          <w:spacing w:val="-11"/>
        </w:rPr>
        <w:t xml:space="preserve"> </w:t>
      </w:r>
      <w:r w:rsidRPr="00B41E23">
        <w:rPr>
          <w:rFonts w:ascii="Calibri" w:hAnsi="Calibri" w:cs="Calibri"/>
          <w:color w:val="231F20"/>
        </w:rPr>
        <w:t xml:space="preserve">In the case of a corporation, a fine of up to $20,000 </w:t>
      </w:r>
      <w:r w:rsidRPr="00B41E23">
        <w:rPr>
          <w:rFonts w:ascii="Calibri" w:hAnsi="Calibri" w:cs="Calibri"/>
          <w:color w:val="231F20"/>
          <w:spacing w:val="-2"/>
        </w:rPr>
        <w:t>may</w:t>
      </w:r>
      <w:r w:rsidRPr="00B41E23">
        <w:rPr>
          <w:rFonts w:ascii="Calibri" w:hAnsi="Calibri" w:cs="Calibri"/>
          <w:color w:val="231F20"/>
        </w:rPr>
        <w:t xml:space="preserve"> be imposed.</w:t>
      </w:r>
      <w:r w:rsidRPr="00B41E23">
        <w:rPr>
          <w:rFonts w:ascii="Calibri" w:hAnsi="Calibri" w:cs="Calibri"/>
          <w:color w:val="231F20"/>
          <w:spacing w:val="27"/>
        </w:rPr>
        <w:t xml:space="preserve"> </w:t>
      </w:r>
      <w:r w:rsidRPr="00B41E23">
        <w:rPr>
          <w:rFonts w:ascii="Calibri" w:hAnsi="Calibri" w:cs="Calibri"/>
          <w:color w:val="231F20"/>
        </w:rPr>
        <w:t xml:space="preserve">State officers and </w:t>
      </w:r>
      <w:r w:rsidRPr="00B41E23">
        <w:rPr>
          <w:rFonts w:ascii="Calibri" w:hAnsi="Calibri" w:cs="Calibri"/>
          <w:color w:val="231F20"/>
          <w:spacing w:val="-2"/>
        </w:rPr>
        <w:t>employees</w:t>
      </w:r>
      <w:r w:rsidRPr="00B41E23">
        <w:rPr>
          <w:rFonts w:ascii="Calibri" w:hAnsi="Calibri" w:cs="Calibri"/>
          <w:color w:val="231F20"/>
        </w:rPr>
        <w:t xml:space="preserve"> making </w:t>
      </w:r>
      <w:r w:rsidRPr="00B41E23">
        <w:rPr>
          <w:rFonts w:ascii="Calibri" w:hAnsi="Calibri" w:cs="Calibri"/>
          <w:color w:val="231F20"/>
          <w:spacing w:val="-1"/>
        </w:rPr>
        <w:t>unlawful</w:t>
      </w:r>
      <w:r w:rsidRPr="00B41E23">
        <w:rPr>
          <w:rFonts w:ascii="Calibri" w:hAnsi="Calibri" w:cs="Calibri"/>
          <w:color w:val="231F20"/>
        </w:rPr>
        <w:t xml:space="preserve"> disclosures are subject to dismissal from </w:t>
      </w:r>
      <w:r w:rsidRPr="00B41E23">
        <w:rPr>
          <w:rFonts w:ascii="Calibri" w:hAnsi="Calibri" w:cs="Calibri"/>
          <w:color w:val="231F20"/>
          <w:spacing w:val="-1"/>
        </w:rPr>
        <w:t>public</w:t>
      </w:r>
      <w:r w:rsidRPr="00B41E23">
        <w:rPr>
          <w:rFonts w:ascii="Calibri" w:hAnsi="Calibri" w:cs="Calibri"/>
          <w:color w:val="231F20"/>
        </w:rPr>
        <w:t xml:space="preserve"> office </w:t>
      </w:r>
      <w:r w:rsidRPr="00B41E23">
        <w:rPr>
          <w:rFonts w:ascii="Calibri" w:hAnsi="Calibri" w:cs="Calibri"/>
          <w:color w:val="231F20"/>
          <w:spacing w:val="-2"/>
        </w:rPr>
        <w:t>for</w:t>
      </w:r>
      <w:r w:rsidRPr="00B41E23">
        <w:rPr>
          <w:rFonts w:ascii="Calibri" w:hAnsi="Calibri" w:cs="Calibri"/>
          <w:color w:val="231F20"/>
        </w:rPr>
        <w:t xml:space="preserve"> a period of </w:t>
      </w:r>
      <w:r w:rsidRPr="00B41E23">
        <w:rPr>
          <w:rFonts w:ascii="Calibri" w:hAnsi="Calibri" w:cs="Calibri"/>
          <w:color w:val="231F20"/>
          <w:spacing w:val="-2"/>
        </w:rPr>
        <w:t>five</w:t>
      </w:r>
      <w:r w:rsidRPr="00B41E23">
        <w:rPr>
          <w:rFonts w:ascii="Calibri" w:hAnsi="Calibri" w:cs="Calibri"/>
          <w:color w:val="231F20"/>
        </w:rPr>
        <w:t xml:space="preserve"> </w:t>
      </w:r>
      <w:r w:rsidRPr="00B41E23">
        <w:rPr>
          <w:rFonts w:ascii="Calibri" w:hAnsi="Calibri" w:cs="Calibri"/>
          <w:color w:val="231F20"/>
          <w:spacing w:val="-2"/>
        </w:rPr>
        <w:t>years.</w:t>
      </w:r>
    </w:p>
    <w:p w14:paraId="63C39FD3" w14:textId="77777777" w:rsidR="00630801" w:rsidRPr="00B41E23" w:rsidRDefault="00630801" w:rsidP="00630801">
      <w:pPr>
        <w:pStyle w:val="BodyText"/>
        <w:spacing w:before="120" w:line="200" w:lineRule="exact"/>
        <w:ind w:right="151"/>
        <w:rPr>
          <w:rFonts w:ascii="Calibri" w:hAnsi="Calibri" w:cs="Calibri"/>
        </w:rPr>
      </w:pPr>
      <w:r w:rsidRPr="00B41E23">
        <w:rPr>
          <w:rFonts w:ascii="Calibri" w:hAnsi="Calibri" w:cs="Calibri"/>
          <w:color w:val="231F20"/>
          <w:spacing w:val="-1"/>
        </w:rPr>
        <w:t>Unauthorized</w:t>
      </w:r>
      <w:r w:rsidRPr="00B41E23">
        <w:rPr>
          <w:rFonts w:ascii="Calibri" w:hAnsi="Calibri" w:cs="Calibri"/>
          <w:color w:val="231F20"/>
        </w:rPr>
        <w:t xml:space="preserve"> disclosure includes the willful </w:t>
      </w:r>
      <w:r w:rsidRPr="00B41E23">
        <w:rPr>
          <w:rFonts w:ascii="Calibri" w:hAnsi="Calibri" w:cs="Calibri"/>
          <w:color w:val="231F20"/>
          <w:spacing w:val="-1"/>
        </w:rPr>
        <w:t>browsing</w:t>
      </w:r>
      <w:r w:rsidRPr="00B41E23">
        <w:rPr>
          <w:rFonts w:ascii="Calibri" w:hAnsi="Calibri" w:cs="Calibri"/>
          <w:color w:val="231F20"/>
        </w:rPr>
        <w:t xml:space="preserve"> or accessing of </w:t>
      </w:r>
      <w:r w:rsidRPr="00B41E23">
        <w:rPr>
          <w:rFonts w:ascii="Calibri" w:hAnsi="Calibri" w:cs="Calibri"/>
          <w:color w:val="231F20"/>
          <w:spacing w:val="-2"/>
        </w:rPr>
        <w:t>taxpayer</w:t>
      </w:r>
      <w:r w:rsidRPr="00B41E23">
        <w:rPr>
          <w:rFonts w:ascii="Calibri" w:hAnsi="Calibri" w:cs="Calibri"/>
          <w:color w:val="231F20"/>
        </w:rPr>
        <w:t xml:space="preserve"> </w:t>
      </w:r>
      <w:r w:rsidRPr="00B41E23">
        <w:rPr>
          <w:rFonts w:ascii="Calibri" w:hAnsi="Calibri" w:cs="Calibri"/>
          <w:color w:val="231F20"/>
          <w:spacing w:val="-1"/>
        </w:rPr>
        <w:t>information</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a person not </w:t>
      </w:r>
      <w:r w:rsidRPr="00B41E23">
        <w:rPr>
          <w:rFonts w:ascii="Calibri" w:hAnsi="Calibri" w:cs="Calibri"/>
          <w:color w:val="231F20"/>
          <w:spacing w:val="-1"/>
        </w:rPr>
        <w:t>authorized</w:t>
      </w:r>
      <w:r w:rsidRPr="00B41E23">
        <w:rPr>
          <w:rFonts w:ascii="Calibri" w:hAnsi="Calibri" w:cs="Calibri"/>
          <w:color w:val="231F20"/>
        </w:rPr>
        <w:t xml:space="preserve"> to </w:t>
      </w:r>
      <w:r w:rsidRPr="00B41E23">
        <w:rPr>
          <w:rFonts w:ascii="Calibri" w:hAnsi="Calibri" w:cs="Calibri"/>
          <w:color w:val="231F20"/>
          <w:spacing w:val="-1"/>
        </w:rPr>
        <w:t>view</w:t>
      </w:r>
      <w:r w:rsidRPr="00B41E23">
        <w:rPr>
          <w:rFonts w:ascii="Calibri" w:hAnsi="Calibri" w:cs="Calibri"/>
          <w:color w:val="231F20"/>
        </w:rPr>
        <w:t xml:space="preserve"> it.</w:t>
      </w:r>
      <w:r w:rsidRPr="00B41E23">
        <w:rPr>
          <w:rFonts w:ascii="Calibri" w:hAnsi="Calibri" w:cs="Calibri"/>
          <w:color w:val="231F20"/>
          <w:spacing w:val="-11"/>
        </w:rPr>
        <w:t xml:space="preserve"> </w:t>
      </w:r>
      <w:r w:rsidRPr="00B41E23">
        <w:rPr>
          <w:rFonts w:ascii="Calibri" w:hAnsi="Calibri" w:cs="Calibri"/>
          <w:color w:val="231F20"/>
          <w:spacing w:val="-2"/>
        </w:rPr>
        <w:t>New</w:t>
      </w:r>
      <w:r w:rsidRPr="00B41E23">
        <w:rPr>
          <w:rFonts w:ascii="Calibri" w:hAnsi="Calibri" w:cs="Calibri"/>
          <w:color w:val="231F20"/>
          <w:spacing w:val="-17"/>
        </w:rPr>
        <w:t xml:space="preserve"> </w:t>
      </w:r>
      <w:r w:rsidRPr="00B41E23">
        <w:rPr>
          <w:rFonts w:ascii="Calibri" w:hAnsi="Calibri" w:cs="Calibri"/>
          <w:color w:val="231F20"/>
          <w:spacing w:val="-6"/>
        </w:rPr>
        <w:t>York</w:t>
      </w:r>
      <w:r w:rsidRPr="00B41E23">
        <w:rPr>
          <w:rFonts w:ascii="Calibri" w:hAnsi="Calibri" w:cs="Calibri"/>
          <w:color w:val="231F20"/>
          <w:spacing w:val="85"/>
        </w:rPr>
        <w:t xml:space="preserve"> </w:t>
      </w:r>
      <w:r w:rsidRPr="00B41E23">
        <w:rPr>
          <w:rFonts w:ascii="Calibri" w:hAnsi="Calibri" w:cs="Calibri"/>
          <w:color w:val="231F20"/>
        </w:rPr>
        <w:t xml:space="preserve">State </w:t>
      </w:r>
      <w:r w:rsidRPr="00B41E23">
        <w:rPr>
          <w:rFonts w:ascii="Calibri" w:hAnsi="Calibri" w:cs="Calibri"/>
          <w:color w:val="231F20"/>
          <w:spacing w:val="-2"/>
        </w:rPr>
        <w:t>Penal</w:t>
      </w:r>
      <w:r w:rsidRPr="00B41E23">
        <w:rPr>
          <w:rFonts w:ascii="Calibri" w:hAnsi="Calibri" w:cs="Calibri"/>
          <w:color w:val="231F20"/>
        </w:rPr>
        <w:t xml:space="preserve"> </w:t>
      </w:r>
      <w:r w:rsidRPr="00B41E23">
        <w:rPr>
          <w:rFonts w:ascii="Calibri" w:hAnsi="Calibri" w:cs="Calibri"/>
          <w:color w:val="231F20"/>
          <w:spacing w:val="-2"/>
        </w:rPr>
        <w:t>Law</w:t>
      </w:r>
      <w:r w:rsidRPr="00B41E23">
        <w:rPr>
          <w:rFonts w:ascii="Calibri" w:hAnsi="Calibri" w:cs="Calibri"/>
          <w:color w:val="231F20"/>
        </w:rPr>
        <w:t xml:space="preserve"> §§ 156.05 and 156.10, related to </w:t>
      </w:r>
      <w:r w:rsidRPr="00B41E23">
        <w:rPr>
          <w:rFonts w:ascii="Calibri" w:hAnsi="Calibri" w:cs="Calibri"/>
          <w:color w:val="231F20"/>
          <w:spacing w:val="-1"/>
        </w:rPr>
        <w:t>unauthorized</w:t>
      </w:r>
      <w:r w:rsidRPr="00B41E23">
        <w:rPr>
          <w:rFonts w:ascii="Calibri" w:hAnsi="Calibri" w:cs="Calibri"/>
          <w:color w:val="231F20"/>
        </w:rPr>
        <w:t xml:space="preserve"> access and computer </w:t>
      </w:r>
      <w:r w:rsidRPr="00B41E23">
        <w:rPr>
          <w:rFonts w:ascii="Calibri" w:hAnsi="Calibri" w:cs="Calibri"/>
          <w:color w:val="231F20"/>
          <w:spacing w:val="-1"/>
        </w:rPr>
        <w:t>trespass,</w:t>
      </w:r>
      <w:r w:rsidRPr="00B41E23">
        <w:rPr>
          <w:rFonts w:ascii="Calibri" w:hAnsi="Calibri" w:cs="Calibri"/>
          <w:color w:val="231F20"/>
        </w:rPr>
        <w:t xml:space="preserve"> </w:t>
      </w:r>
      <w:r w:rsidRPr="00B41E23">
        <w:rPr>
          <w:rFonts w:ascii="Calibri" w:hAnsi="Calibri" w:cs="Calibri"/>
          <w:color w:val="231F20"/>
          <w:spacing w:val="-1"/>
        </w:rPr>
        <w:t>make</w:t>
      </w:r>
      <w:r w:rsidRPr="00B41E23">
        <w:rPr>
          <w:rFonts w:ascii="Calibri" w:hAnsi="Calibri" w:cs="Calibri"/>
          <w:color w:val="231F20"/>
        </w:rPr>
        <w:t xml:space="preserve"> it </w:t>
      </w:r>
      <w:r w:rsidRPr="00B41E23">
        <w:rPr>
          <w:rFonts w:ascii="Calibri" w:hAnsi="Calibri" w:cs="Calibri"/>
          <w:color w:val="231F20"/>
          <w:spacing w:val="-1"/>
        </w:rPr>
        <w:t>unlawful</w:t>
      </w:r>
      <w:r w:rsidRPr="00B41E23">
        <w:rPr>
          <w:rFonts w:ascii="Calibri" w:hAnsi="Calibri" w:cs="Calibri"/>
          <w:color w:val="231F20"/>
        </w:rPr>
        <w:t xml:space="preserve"> to access or </w:t>
      </w:r>
      <w:r w:rsidRPr="00B41E23">
        <w:rPr>
          <w:rFonts w:ascii="Calibri" w:hAnsi="Calibri" w:cs="Calibri"/>
          <w:color w:val="231F20"/>
          <w:spacing w:val="-1"/>
        </w:rPr>
        <w:t>view</w:t>
      </w:r>
      <w:r w:rsidRPr="00B41E23">
        <w:rPr>
          <w:rFonts w:ascii="Calibri" w:hAnsi="Calibri" w:cs="Calibri"/>
          <w:color w:val="231F20"/>
        </w:rPr>
        <w:t xml:space="preserve"> </w:t>
      </w:r>
      <w:r w:rsidRPr="00B41E23">
        <w:rPr>
          <w:rFonts w:ascii="Calibri" w:hAnsi="Calibri" w:cs="Calibri"/>
          <w:color w:val="231F20"/>
          <w:spacing w:val="-2"/>
        </w:rPr>
        <w:t>taxpayer</w:t>
      </w:r>
      <w:r w:rsidRPr="00B41E23">
        <w:rPr>
          <w:rFonts w:ascii="Calibri" w:hAnsi="Calibri" w:cs="Calibri"/>
          <w:color w:val="231F20"/>
          <w:spacing w:val="61"/>
        </w:rPr>
        <w:t xml:space="preserve"> </w:t>
      </w:r>
      <w:r w:rsidRPr="00B41E23">
        <w:rPr>
          <w:rFonts w:ascii="Calibri" w:hAnsi="Calibri" w:cs="Calibri"/>
          <w:color w:val="231F20"/>
          <w:spacing w:val="-1"/>
        </w:rPr>
        <w:t>information</w:t>
      </w:r>
      <w:r w:rsidRPr="00B41E23">
        <w:rPr>
          <w:rFonts w:ascii="Calibri" w:hAnsi="Calibri" w:cs="Calibri"/>
          <w:color w:val="231F20"/>
        </w:rPr>
        <w:t xml:space="preserve"> from a computer system without a legitimate </w:t>
      </w:r>
      <w:r w:rsidRPr="00B41E23">
        <w:rPr>
          <w:rFonts w:ascii="Calibri" w:hAnsi="Calibri" w:cs="Calibri"/>
          <w:color w:val="231F20"/>
          <w:spacing w:val="-1"/>
        </w:rPr>
        <w:t>business</w:t>
      </w:r>
      <w:r w:rsidRPr="00B41E23">
        <w:rPr>
          <w:rFonts w:ascii="Calibri" w:hAnsi="Calibri" w:cs="Calibri"/>
          <w:color w:val="231F20"/>
        </w:rPr>
        <w:t xml:space="preserve"> need, </w:t>
      </w:r>
      <w:r w:rsidRPr="00B41E23">
        <w:rPr>
          <w:rFonts w:ascii="Calibri" w:hAnsi="Calibri" w:cs="Calibri"/>
          <w:color w:val="231F20"/>
          <w:spacing w:val="-1"/>
        </w:rPr>
        <w:t>punishable</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up to </w:t>
      </w:r>
      <w:r w:rsidRPr="00B41E23">
        <w:rPr>
          <w:rFonts w:ascii="Calibri" w:hAnsi="Calibri" w:cs="Calibri"/>
          <w:color w:val="231F20"/>
          <w:spacing w:val="-2"/>
        </w:rPr>
        <w:t>four</w:t>
      </w:r>
      <w:r w:rsidRPr="00B41E23">
        <w:rPr>
          <w:rFonts w:ascii="Calibri" w:hAnsi="Calibri" w:cs="Calibri"/>
          <w:color w:val="231F20"/>
        </w:rPr>
        <w:t xml:space="preserve"> </w:t>
      </w:r>
      <w:r w:rsidRPr="00B41E23">
        <w:rPr>
          <w:rFonts w:ascii="Calibri" w:hAnsi="Calibri" w:cs="Calibri"/>
          <w:color w:val="231F20"/>
          <w:spacing w:val="-1"/>
        </w:rPr>
        <w:t>years</w:t>
      </w:r>
      <w:r w:rsidRPr="00B41E23">
        <w:rPr>
          <w:rFonts w:ascii="Calibri" w:hAnsi="Calibri" w:cs="Calibri"/>
          <w:color w:val="231F20"/>
        </w:rPr>
        <w:t xml:space="preserve"> imprisonment.</w:t>
      </w:r>
      <w:r w:rsidRPr="00B41E23">
        <w:rPr>
          <w:rFonts w:ascii="Calibri" w:hAnsi="Calibri" w:cs="Calibri"/>
          <w:color w:val="231F20"/>
          <w:spacing w:val="-11"/>
        </w:rPr>
        <w:t xml:space="preserve"> </w:t>
      </w:r>
      <w:r w:rsidRPr="00B41E23">
        <w:rPr>
          <w:rFonts w:ascii="Calibri" w:hAnsi="Calibri" w:cs="Calibri"/>
          <w:color w:val="231F20"/>
        </w:rPr>
        <w:t xml:space="preserve">As to </w:t>
      </w:r>
      <w:r w:rsidRPr="00B41E23">
        <w:rPr>
          <w:rFonts w:ascii="Calibri" w:hAnsi="Calibri" w:cs="Calibri"/>
          <w:color w:val="231F20"/>
          <w:spacing w:val="-2"/>
        </w:rPr>
        <w:t>employees,</w:t>
      </w:r>
      <w:r w:rsidRPr="00B41E23">
        <w:rPr>
          <w:rFonts w:ascii="Calibri" w:hAnsi="Calibri" w:cs="Calibri"/>
          <w:color w:val="231F20"/>
        </w:rPr>
        <w:t xml:space="preserve"> both</w:t>
      </w:r>
      <w:r w:rsidRPr="00B41E23">
        <w:rPr>
          <w:rFonts w:ascii="Calibri" w:hAnsi="Calibri" w:cs="Calibri"/>
          <w:color w:val="231F20"/>
          <w:spacing w:val="63"/>
        </w:rPr>
        <w:t xml:space="preserve"> </w:t>
      </w:r>
      <w:r w:rsidRPr="00B41E23">
        <w:rPr>
          <w:rFonts w:ascii="Calibri" w:hAnsi="Calibri" w:cs="Calibri"/>
          <w:color w:val="231F20"/>
        </w:rPr>
        <w:t xml:space="preserve">of the department as </w:t>
      </w:r>
      <w:r w:rsidRPr="00B41E23">
        <w:rPr>
          <w:rFonts w:ascii="Calibri" w:hAnsi="Calibri" w:cs="Calibri"/>
          <w:color w:val="231F20"/>
          <w:spacing w:val="-1"/>
        </w:rPr>
        <w:t>well</w:t>
      </w:r>
      <w:r w:rsidRPr="00B41E23">
        <w:rPr>
          <w:rFonts w:ascii="Calibri" w:hAnsi="Calibri" w:cs="Calibri"/>
          <w:color w:val="231F20"/>
        </w:rPr>
        <w:t xml:space="preserve"> as </w:t>
      </w:r>
      <w:r w:rsidRPr="00B41E23">
        <w:rPr>
          <w:rFonts w:ascii="Calibri" w:hAnsi="Calibri" w:cs="Calibri"/>
          <w:color w:val="231F20"/>
          <w:spacing w:val="-2"/>
        </w:rPr>
        <w:t>employees</w:t>
      </w:r>
      <w:r w:rsidRPr="00B41E23">
        <w:rPr>
          <w:rFonts w:ascii="Calibri" w:hAnsi="Calibri" w:cs="Calibri"/>
          <w:color w:val="231F20"/>
        </w:rPr>
        <w:t xml:space="preserve"> of </w:t>
      </w:r>
      <w:r w:rsidRPr="00B41E23">
        <w:rPr>
          <w:rFonts w:ascii="Calibri" w:hAnsi="Calibri" w:cs="Calibri"/>
          <w:color w:val="231F20"/>
          <w:spacing w:val="-1"/>
        </w:rPr>
        <w:t>contractors,</w:t>
      </w:r>
      <w:r w:rsidRPr="00B41E23">
        <w:rPr>
          <w:rFonts w:ascii="Calibri" w:hAnsi="Calibri" w:cs="Calibri"/>
          <w:color w:val="231F20"/>
        </w:rPr>
        <w:t xml:space="preserve"> </w:t>
      </w:r>
      <w:r w:rsidRPr="00B41E23">
        <w:rPr>
          <w:rFonts w:ascii="Calibri" w:hAnsi="Calibri" w:cs="Calibri"/>
          <w:color w:val="231F20"/>
          <w:spacing w:val="-1"/>
        </w:rPr>
        <w:t>agents,</w:t>
      </w:r>
      <w:r w:rsidRPr="00B41E23">
        <w:rPr>
          <w:rFonts w:ascii="Calibri" w:hAnsi="Calibri" w:cs="Calibri"/>
          <w:color w:val="231F20"/>
        </w:rPr>
        <w:t xml:space="preserve"> and </w:t>
      </w:r>
      <w:r>
        <w:rPr>
          <w:rFonts w:ascii="Calibri" w:hAnsi="Calibri" w:cs="Calibri"/>
          <w:color w:val="231F20"/>
          <w:spacing w:val="-1"/>
        </w:rPr>
        <w:t>S</w:t>
      </w:r>
      <w:r w:rsidRPr="00B41E23">
        <w:rPr>
          <w:rFonts w:ascii="Calibri" w:hAnsi="Calibri" w:cs="Calibri"/>
          <w:color w:val="231F20"/>
          <w:spacing w:val="-1"/>
        </w:rPr>
        <w:t>ubcontractors,</w:t>
      </w:r>
      <w:r w:rsidRPr="00B41E23">
        <w:rPr>
          <w:rFonts w:ascii="Calibri" w:hAnsi="Calibri" w:cs="Calibri"/>
          <w:color w:val="231F20"/>
        </w:rPr>
        <w:t xml:space="preserve"> this includes access </w:t>
      </w:r>
      <w:r w:rsidRPr="00B41E23">
        <w:rPr>
          <w:rFonts w:ascii="Calibri" w:hAnsi="Calibri" w:cs="Calibri"/>
          <w:color w:val="231F20"/>
          <w:spacing w:val="-2"/>
        </w:rPr>
        <w:t>by</w:t>
      </w:r>
      <w:r w:rsidRPr="00B41E23">
        <w:rPr>
          <w:rFonts w:ascii="Calibri" w:hAnsi="Calibri" w:cs="Calibri"/>
          <w:color w:val="231F20"/>
        </w:rPr>
        <w:t xml:space="preserve"> an </w:t>
      </w:r>
      <w:r w:rsidRPr="00B41E23">
        <w:rPr>
          <w:rFonts w:ascii="Calibri" w:hAnsi="Calibri" w:cs="Calibri"/>
          <w:color w:val="231F20"/>
          <w:spacing w:val="-2"/>
        </w:rPr>
        <w:t>employee</w:t>
      </w:r>
      <w:r w:rsidRPr="00B41E23">
        <w:rPr>
          <w:rFonts w:ascii="Calibri" w:hAnsi="Calibri" w:cs="Calibri"/>
          <w:color w:val="231F20"/>
        </w:rPr>
        <w:t xml:space="preserve"> who is not required</w:t>
      </w:r>
      <w:r w:rsidRPr="00B41E23">
        <w:rPr>
          <w:rFonts w:ascii="Calibri" w:hAnsi="Calibri" w:cs="Calibri"/>
          <w:color w:val="231F20"/>
          <w:spacing w:val="89"/>
        </w:rPr>
        <w:t xml:space="preserve"> </w:t>
      </w:r>
      <w:r w:rsidRPr="00B41E23">
        <w:rPr>
          <w:rFonts w:ascii="Calibri" w:hAnsi="Calibri" w:cs="Calibri"/>
          <w:color w:val="231F20"/>
          <w:spacing w:val="-2"/>
        </w:rPr>
        <w:t>by</w:t>
      </w:r>
      <w:r w:rsidRPr="00B41E23">
        <w:rPr>
          <w:rFonts w:ascii="Calibri" w:hAnsi="Calibri" w:cs="Calibri"/>
          <w:color w:val="231F20"/>
        </w:rPr>
        <w:t xml:space="preserve"> his or her work assignments to </w:t>
      </w:r>
      <w:r w:rsidRPr="00B41E23">
        <w:rPr>
          <w:rFonts w:ascii="Calibri" w:hAnsi="Calibri" w:cs="Calibri"/>
          <w:color w:val="231F20"/>
          <w:spacing w:val="-1"/>
        </w:rPr>
        <w:t>view</w:t>
      </w:r>
      <w:r w:rsidRPr="00B41E23">
        <w:rPr>
          <w:rFonts w:ascii="Calibri" w:hAnsi="Calibri" w:cs="Calibri"/>
          <w:color w:val="231F20"/>
        </w:rPr>
        <w:t xml:space="preserve"> that tax </w:t>
      </w:r>
      <w:r w:rsidRPr="00B41E23">
        <w:rPr>
          <w:rFonts w:ascii="Calibri" w:hAnsi="Calibri" w:cs="Calibri"/>
          <w:color w:val="231F20"/>
          <w:spacing w:val="-1"/>
        </w:rPr>
        <w:t>information.</w:t>
      </w:r>
      <w:r w:rsidRPr="00B41E23">
        <w:rPr>
          <w:rFonts w:ascii="Calibri" w:hAnsi="Calibri" w:cs="Calibri"/>
          <w:color w:val="231F20"/>
          <w:spacing w:val="-11"/>
        </w:rPr>
        <w:t xml:space="preserve"> </w:t>
      </w:r>
      <w:r w:rsidRPr="00B41E23">
        <w:rPr>
          <w:rFonts w:ascii="Calibri" w:hAnsi="Calibri" w:cs="Calibri"/>
          <w:color w:val="231F20"/>
          <w:spacing w:val="-1"/>
        </w:rPr>
        <w:t>Unlawful</w:t>
      </w:r>
      <w:r w:rsidRPr="00B41E23">
        <w:rPr>
          <w:rFonts w:ascii="Calibri" w:hAnsi="Calibri" w:cs="Calibri"/>
          <w:color w:val="231F20"/>
        </w:rPr>
        <w:t xml:space="preserve"> </w:t>
      </w:r>
      <w:r w:rsidRPr="00B41E23">
        <w:rPr>
          <w:rFonts w:ascii="Calibri" w:hAnsi="Calibri" w:cs="Calibri"/>
          <w:color w:val="231F20"/>
          <w:spacing w:val="-1"/>
        </w:rPr>
        <w:t>access,</w:t>
      </w:r>
      <w:r w:rsidRPr="00B41E23">
        <w:rPr>
          <w:rFonts w:ascii="Calibri" w:hAnsi="Calibri" w:cs="Calibri"/>
          <w:color w:val="231F20"/>
        </w:rPr>
        <w:t xml:space="preserve"> </w:t>
      </w:r>
      <w:r w:rsidRPr="00B41E23">
        <w:rPr>
          <w:rFonts w:ascii="Calibri" w:hAnsi="Calibri" w:cs="Calibri"/>
          <w:color w:val="231F20"/>
          <w:spacing w:val="-1"/>
        </w:rPr>
        <w:t>viewing</w:t>
      </w:r>
      <w:r w:rsidRPr="00B41E23">
        <w:rPr>
          <w:rFonts w:ascii="Calibri" w:hAnsi="Calibri" w:cs="Calibri"/>
          <w:color w:val="231F20"/>
        </w:rPr>
        <w:t xml:space="preserve"> and/or disclosure </w:t>
      </w:r>
      <w:r w:rsidRPr="00B41E23">
        <w:rPr>
          <w:rFonts w:ascii="Calibri" w:hAnsi="Calibri" w:cs="Calibri"/>
          <w:color w:val="231F20"/>
          <w:spacing w:val="-2"/>
        </w:rPr>
        <w:t>may</w:t>
      </w:r>
      <w:r w:rsidRPr="00B41E23">
        <w:rPr>
          <w:rFonts w:ascii="Calibri" w:hAnsi="Calibri" w:cs="Calibri"/>
          <w:color w:val="231F20"/>
        </w:rPr>
        <w:t xml:space="preserve"> also be subject to other </w:t>
      </w:r>
      <w:r w:rsidRPr="00B41E23">
        <w:rPr>
          <w:rFonts w:ascii="Calibri" w:hAnsi="Calibri" w:cs="Calibri"/>
          <w:color w:val="231F20"/>
          <w:spacing w:val="-2"/>
        </w:rPr>
        <w:t>New</w:t>
      </w:r>
      <w:r w:rsidRPr="00B41E23">
        <w:rPr>
          <w:rFonts w:ascii="Calibri" w:hAnsi="Calibri" w:cs="Calibri"/>
          <w:color w:val="231F20"/>
          <w:spacing w:val="-17"/>
        </w:rPr>
        <w:t xml:space="preserve"> </w:t>
      </w:r>
      <w:r w:rsidRPr="00B41E23">
        <w:rPr>
          <w:rFonts w:ascii="Calibri" w:hAnsi="Calibri" w:cs="Calibri"/>
          <w:color w:val="231F20"/>
          <w:spacing w:val="-6"/>
        </w:rPr>
        <w:t>York</w:t>
      </w:r>
      <w:r w:rsidRPr="00B41E23">
        <w:rPr>
          <w:rFonts w:ascii="Calibri" w:hAnsi="Calibri" w:cs="Calibri"/>
          <w:color w:val="231F20"/>
          <w:spacing w:val="47"/>
        </w:rPr>
        <w:t xml:space="preserve"> </w:t>
      </w:r>
      <w:r w:rsidRPr="00B41E23">
        <w:rPr>
          <w:rFonts w:ascii="Calibri" w:hAnsi="Calibri" w:cs="Calibri"/>
          <w:color w:val="231F20"/>
        </w:rPr>
        <w:t xml:space="preserve">State </w:t>
      </w:r>
      <w:r w:rsidRPr="00B41E23">
        <w:rPr>
          <w:rFonts w:ascii="Calibri" w:hAnsi="Calibri" w:cs="Calibri"/>
          <w:color w:val="231F20"/>
          <w:spacing w:val="-2"/>
        </w:rPr>
        <w:t>Penal</w:t>
      </w:r>
      <w:r w:rsidRPr="00B41E23">
        <w:rPr>
          <w:rFonts w:ascii="Calibri" w:hAnsi="Calibri" w:cs="Calibri"/>
          <w:color w:val="231F20"/>
        </w:rPr>
        <w:t xml:space="preserve"> </w:t>
      </w:r>
      <w:r w:rsidRPr="00B41E23">
        <w:rPr>
          <w:rFonts w:ascii="Calibri" w:hAnsi="Calibri" w:cs="Calibri"/>
          <w:color w:val="231F20"/>
          <w:spacing w:val="-2"/>
        </w:rPr>
        <w:t>Law</w:t>
      </w:r>
      <w:r w:rsidRPr="00B41E23">
        <w:rPr>
          <w:rFonts w:ascii="Calibri" w:hAnsi="Calibri" w:cs="Calibri"/>
          <w:color w:val="231F20"/>
        </w:rPr>
        <w:t xml:space="preserve"> violations as </w:t>
      </w:r>
      <w:r w:rsidRPr="00B41E23">
        <w:rPr>
          <w:rFonts w:ascii="Calibri" w:hAnsi="Calibri" w:cs="Calibri"/>
          <w:color w:val="231F20"/>
          <w:spacing w:val="-2"/>
        </w:rPr>
        <w:t>may</w:t>
      </w:r>
      <w:r w:rsidRPr="00B41E23">
        <w:rPr>
          <w:rFonts w:ascii="Calibri" w:hAnsi="Calibri" w:cs="Calibri"/>
          <w:color w:val="231F20"/>
        </w:rPr>
        <w:t xml:space="preserve"> be </w:t>
      </w:r>
      <w:r w:rsidRPr="00B41E23">
        <w:rPr>
          <w:rFonts w:ascii="Calibri" w:hAnsi="Calibri" w:cs="Calibri"/>
          <w:color w:val="231F20"/>
          <w:spacing w:val="-1"/>
        </w:rPr>
        <w:t>applicable.</w:t>
      </w:r>
    </w:p>
    <w:p w14:paraId="62D749CD" w14:textId="77777777" w:rsidR="00630801" w:rsidRPr="00B41E23" w:rsidRDefault="00630801" w:rsidP="00630801">
      <w:pPr>
        <w:tabs>
          <w:tab w:val="left" w:pos="9180"/>
          <w:tab w:val="left" w:pos="9360"/>
        </w:tabs>
        <w:spacing w:before="120" w:line="200" w:lineRule="exact"/>
        <w:ind w:right="182"/>
        <w:jc w:val="both"/>
        <w:rPr>
          <w:rFonts w:eastAsia="Arial" w:cs="Calibri"/>
        </w:rPr>
      </w:pPr>
      <w:r w:rsidRPr="00B41E23">
        <w:rPr>
          <w:rFonts w:eastAsia="Arial" w:cs="Calibri"/>
          <w:b/>
          <w:bCs/>
          <w:color w:val="231F20"/>
        </w:rPr>
        <w:t>Important note:</w:t>
      </w:r>
      <w:r w:rsidRPr="00B41E23">
        <w:rPr>
          <w:rFonts w:eastAsia="Arial" w:cs="Calibri"/>
          <w:b/>
          <w:bCs/>
          <w:color w:val="231F20"/>
          <w:spacing w:val="-8"/>
        </w:rPr>
        <w:t xml:space="preserve"> </w:t>
      </w:r>
      <w:r w:rsidRPr="00B41E23">
        <w:rPr>
          <w:rFonts w:eastAsia="Arial" w:cs="Calibri"/>
          <w:b/>
          <w:bCs/>
          <w:color w:val="231F20"/>
        </w:rPr>
        <w:t xml:space="preserve">there is </w:t>
      </w:r>
      <w:r w:rsidRPr="00B41E23">
        <w:rPr>
          <w:rFonts w:eastAsia="Arial" w:cs="Calibri"/>
          <w:b/>
          <w:bCs/>
          <w:color w:val="231F20"/>
          <w:spacing w:val="-1"/>
        </w:rPr>
        <w:t>never</w:t>
      </w:r>
      <w:r w:rsidRPr="00B41E23">
        <w:rPr>
          <w:rFonts w:eastAsia="Arial" w:cs="Calibri"/>
          <w:b/>
          <w:bCs/>
          <w:color w:val="231F20"/>
        </w:rPr>
        <w:t xml:space="preserve"> a </w:t>
      </w:r>
      <w:r w:rsidRPr="00B41E23">
        <w:rPr>
          <w:rFonts w:eastAsia="Arial" w:cs="Calibri"/>
          <w:b/>
          <w:bCs/>
          <w:color w:val="231F20"/>
          <w:spacing w:val="-1"/>
        </w:rPr>
        <w:t>work-related</w:t>
      </w:r>
      <w:r w:rsidRPr="00B41E23">
        <w:rPr>
          <w:rFonts w:eastAsia="Arial" w:cs="Calibri"/>
          <w:b/>
          <w:bCs/>
          <w:color w:val="231F20"/>
        </w:rPr>
        <w:t xml:space="preserve"> reason to access </w:t>
      </w:r>
      <w:r w:rsidRPr="00B41E23">
        <w:rPr>
          <w:rFonts w:eastAsia="Arial" w:cs="Calibri"/>
          <w:b/>
          <w:bCs/>
          <w:color w:val="231F20"/>
          <w:spacing w:val="-3"/>
        </w:rPr>
        <w:t>one’s</w:t>
      </w:r>
      <w:r w:rsidRPr="00B41E23">
        <w:rPr>
          <w:rFonts w:eastAsia="Arial" w:cs="Calibri"/>
          <w:b/>
          <w:bCs/>
          <w:color w:val="231F20"/>
        </w:rPr>
        <w:t xml:space="preserve"> </w:t>
      </w:r>
      <w:r w:rsidRPr="00B41E23">
        <w:rPr>
          <w:rFonts w:eastAsia="Arial" w:cs="Calibri"/>
          <w:b/>
          <w:bCs/>
          <w:color w:val="231F20"/>
          <w:spacing w:val="-1"/>
        </w:rPr>
        <w:t>own,</w:t>
      </w:r>
      <w:r w:rsidRPr="00B41E23">
        <w:rPr>
          <w:rFonts w:eastAsia="Arial" w:cs="Calibri"/>
          <w:b/>
          <w:bCs/>
          <w:color w:val="231F20"/>
          <w:spacing w:val="-8"/>
        </w:rPr>
        <w:t xml:space="preserve"> </w:t>
      </w:r>
      <w:r w:rsidRPr="00B41E23">
        <w:rPr>
          <w:rFonts w:eastAsia="Arial" w:cs="Calibri"/>
          <w:b/>
          <w:bCs/>
          <w:color w:val="231F20"/>
        </w:rPr>
        <w:t xml:space="preserve">a </w:t>
      </w:r>
      <w:r w:rsidRPr="00B41E23">
        <w:rPr>
          <w:rFonts w:eastAsia="Arial" w:cs="Calibri"/>
          <w:b/>
          <w:bCs/>
          <w:color w:val="231F20"/>
          <w:spacing w:val="-2"/>
        </w:rPr>
        <w:t>friend’s,</w:t>
      </w:r>
      <w:r w:rsidRPr="00B41E23">
        <w:rPr>
          <w:rFonts w:eastAsia="Arial" w:cs="Calibri"/>
          <w:b/>
          <w:bCs/>
          <w:color w:val="231F20"/>
          <w:spacing w:val="-8"/>
        </w:rPr>
        <w:t xml:space="preserve"> </w:t>
      </w:r>
      <w:r w:rsidRPr="00B41E23">
        <w:rPr>
          <w:rFonts w:eastAsia="Arial" w:cs="Calibri"/>
          <w:b/>
          <w:bCs/>
          <w:color w:val="231F20"/>
        </w:rPr>
        <w:t xml:space="preserve">or a </w:t>
      </w:r>
      <w:r w:rsidRPr="00B41E23">
        <w:rPr>
          <w:rFonts w:eastAsia="Arial" w:cs="Calibri"/>
          <w:b/>
          <w:bCs/>
          <w:color w:val="231F20"/>
          <w:spacing w:val="-1"/>
        </w:rPr>
        <w:t>family</w:t>
      </w:r>
      <w:r w:rsidRPr="00B41E23">
        <w:rPr>
          <w:rFonts w:eastAsia="Arial" w:cs="Calibri"/>
          <w:b/>
          <w:bCs/>
          <w:color w:val="231F20"/>
        </w:rPr>
        <w:t xml:space="preserve"> </w:t>
      </w:r>
      <w:r w:rsidRPr="00B41E23">
        <w:rPr>
          <w:rFonts w:eastAsia="Arial" w:cs="Calibri"/>
          <w:b/>
          <w:bCs/>
          <w:color w:val="231F20"/>
          <w:spacing w:val="-2"/>
        </w:rPr>
        <w:t>member’s</w:t>
      </w:r>
      <w:r w:rsidRPr="00B41E23">
        <w:rPr>
          <w:rFonts w:eastAsia="Arial" w:cs="Calibri"/>
          <w:b/>
          <w:bCs/>
          <w:color w:val="231F20"/>
        </w:rPr>
        <w:t xml:space="preserve"> tax </w:t>
      </w:r>
      <w:r w:rsidRPr="00B41E23">
        <w:rPr>
          <w:rFonts w:eastAsia="Arial" w:cs="Calibri"/>
          <w:b/>
          <w:bCs/>
          <w:color w:val="231F20"/>
          <w:spacing w:val="-1"/>
        </w:rPr>
        <w:t>information.</w:t>
      </w:r>
      <w:r w:rsidRPr="00B41E23">
        <w:rPr>
          <w:rFonts w:eastAsia="Arial" w:cs="Calibri"/>
          <w:b/>
          <w:bCs/>
          <w:color w:val="231F20"/>
          <w:spacing w:val="-8"/>
        </w:rPr>
        <w:t xml:space="preserve"> </w:t>
      </w:r>
      <w:r w:rsidRPr="00B41E23">
        <w:rPr>
          <w:rFonts w:eastAsia="Arial" w:cs="Calibri"/>
          <w:b/>
          <w:bCs/>
          <w:color w:val="231F20"/>
        </w:rPr>
        <w:t>In</w:t>
      </w:r>
      <w:r w:rsidRPr="00B41E23">
        <w:rPr>
          <w:rFonts w:eastAsia="Arial" w:cs="Calibri"/>
          <w:b/>
          <w:bCs/>
          <w:color w:val="231F20"/>
          <w:spacing w:val="83"/>
        </w:rPr>
        <w:t xml:space="preserve"> </w:t>
      </w:r>
      <w:r w:rsidRPr="00B41E23">
        <w:rPr>
          <w:rFonts w:eastAsia="Arial" w:cs="Calibri"/>
          <w:b/>
          <w:bCs/>
          <w:color w:val="231F20"/>
          <w:spacing w:val="-1"/>
        </w:rPr>
        <w:t>addition</w:t>
      </w:r>
      <w:r w:rsidRPr="00B41E23">
        <w:rPr>
          <w:rFonts w:eastAsia="Arial" w:cs="Calibri"/>
          <w:b/>
          <w:bCs/>
          <w:color w:val="231F20"/>
        </w:rPr>
        <w:t xml:space="preserve"> to other penalties that </w:t>
      </w:r>
      <w:r w:rsidRPr="00B41E23">
        <w:rPr>
          <w:rFonts w:eastAsia="Arial" w:cs="Calibri"/>
          <w:b/>
          <w:bCs/>
          <w:color w:val="231F20"/>
          <w:spacing w:val="-2"/>
        </w:rPr>
        <w:t>may</w:t>
      </w:r>
      <w:r w:rsidRPr="00B41E23">
        <w:rPr>
          <w:rFonts w:eastAsia="Arial" w:cs="Calibri"/>
          <w:b/>
          <w:bCs/>
          <w:color w:val="231F20"/>
        </w:rPr>
        <w:t xml:space="preserve"> be imposed,</w:t>
      </w:r>
      <w:r w:rsidRPr="00B41E23">
        <w:rPr>
          <w:rFonts w:eastAsia="Arial" w:cs="Calibri"/>
          <w:b/>
          <w:bCs/>
          <w:color w:val="231F20"/>
          <w:spacing w:val="-8"/>
        </w:rPr>
        <w:t xml:space="preserve"> </w:t>
      </w:r>
      <w:r w:rsidRPr="00B41E23">
        <w:rPr>
          <w:rFonts w:eastAsia="Arial" w:cs="Calibri"/>
          <w:b/>
          <w:bCs/>
          <w:color w:val="231F20"/>
        </w:rPr>
        <w:t xml:space="preserve">doing so </w:t>
      </w:r>
      <w:r w:rsidRPr="00B41E23">
        <w:rPr>
          <w:rFonts w:eastAsia="Arial" w:cs="Calibri"/>
          <w:b/>
          <w:bCs/>
          <w:color w:val="231F20"/>
          <w:spacing w:val="-2"/>
        </w:rPr>
        <w:t>may</w:t>
      </w:r>
      <w:r w:rsidRPr="00B41E23">
        <w:rPr>
          <w:rFonts w:eastAsia="Arial" w:cs="Calibri"/>
          <w:b/>
          <w:bCs/>
          <w:color w:val="231F20"/>
        </w:rPr>
        <w:t xml:space="preserve"> subject a </w:t>
      </w:r>
      <w:r w:rsidRPr="00B41E23">
        <w:rPr>
          <w:rFonts w:eastAsia="Arial" w:cs="Calibri"/>
          <w:b/>
          <w:bCs/>
          <w:color w:val="231F20"/>
          <w:spacing w:val="-1"/>
        </w:rPr>
        <w:t>person</w:t>
      </w:r>
      <w:r w:rsidRPr="00B41E23">
        <w:rPr>
          <w:rFonts w:eastAsia="Arial" w:cs="Calibri"/>
          <w:b/>
          <w:bCs/>
          <w:color w:val="231F20"/>
        </w:rPr>
        <w:t xml:space="preserve"> to immediate dismissal.</w:t>
      </w:r>
      <w:r w:rsidRPr="00B41E23">
        <w:rPr>
          <w:rFonts w:eastAsia="Arial" w:cs="Calibri"/>
          <w:b/>
          <w:bCs/>
          <w:color w:val="231F20"/>
          <w:spacing w:val="-8"/>
        </w:rPr>
        <w:t xml:space="preserve"> </w:t>
      </w:r>
      <w:r w:rsidRPr="00B41E23">
        <w:rPr>
          <w:rFonts w:eastAsia="Arial" w:cs="Calibri"/>
          <w:b/>
          <w:bCs/>
          <w:color w:val="231F20"/>
        </w:rPr>
        <w:t xml:space="preserve">Access to tax </w:t>
      </w:r>
      <w:r w:rsidRPr="00B41E23">
        <w:rPr>
          <w:rFonts w:eastAsia="Arial" w:cs="Calibri"/>
          <w:b/>
          <w:bCs/>
          <w:color w:val="231F20"/>
          <w:spacing w:val="-1"/>
        </w:rPr>
        <w:t>information</w:t>
      </w:r>
      <w:r w:rsidRPr="00B41E23">
        <w:rPr>
          <w:rFonts w:eastAsia="Arial" w:cs="Calibri"/>
          <w:b/>
          <w:bCs/>
          <w:color w:val="231F20"/>
          <w:spacing w:val="41"/>
        </w:rPr>
        <w:t xml:space="preserve"> </w:t>
      </w:r>
      <w:r w:rsidRPr="00B41E23">
        <w:rPr>
          <w:rFonts w:eastAsia="Arial" w:cs="Calibri"/>
          <w:b/>
          <w:bCs/>
          <w:color w:val="231F20"/>
        </w:rPr>
        <w:t>and department systems is subject to monitoring.</w:t>
      </w:r>
    </w:p>
    <w:p w14:paraId="783729BE" w14:textId="77777777" w:rsidR="00630801" w:rsidRPr="00B41E23" w:rsidRDefault="00630801" w:rsidP="00630801">
      <w:pPr>
        <w:pStyle w:val="BodyText"/>
        <w:spacing w:before="120" w:line="200" w:lineRule="exact"/>
        <w:ind w:right="151"/>
        <w:rPr>
          <w:rFonts w:ascii="Calibri" w:hAnsi="Calibri" w:cs="Calibri"/>
        </w:rPr>
      </w:pPr>
      <w:r w:rsidRPr="00B41E23">
        <w:rPr>
          <w:rFonts w:ascii="Calibri" w:hAnsi="Calibri" w:cs="Calibri"/>
          <w:color w:val="231F20"/>
          <w:spacing w:val="-1"/>
        </w:rPr>
        <w:t>Unauthorized</w:t>
      </w:r>
      <w:r w:rsidRPr="00B41E23">
        <w:rPr>
          <w:rFonts w:ascii="Calibri" w:hAnsi="Calibri" w:cs="Calibri"/>
          <w:color w:val="231F20"/>
        </w:rPr>
        <w:t xml:space="preserve"> disclosure of automated tax systems </w:t>
      </w:r>
      <w:r w:rsidRPr="00B41E23">
        <w:rPr>
          <w:rFonts w:ascii="Calibri" w:hAnsi="Calibri" w:cs="Calibri"/>
          <w:color w:val="231F20"/>
          <w:spacing w:val="-1"/>
        </w:rPr>
        <w:t>information</w:t>
      </w:r>
      <w:r w:rsidRPr="00B41E23">
        <w:rPr>
          <w:rFonts w:ascii="Calibri" w:hAnsi="Calibri" w:cs="Calibri"/>
          <w:color w:val="231F20"/>
        </w:rPr>
        <w:t xml:space="preserve"> </w:t>
      </w:r>
      <w:r w:rsidRPr="00B41E23">
        <w:rPr>
          <w:rFonts w:ascii="Calibri" w:hAnsi="Calibri" w:cs="Calibri"/>
          <w:color w:val="231F20"/>
          <w:spacing w:val="-2"/>
        </w:rPr>
        <w:t>developed</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the department is strictly prohibited.</w:t>
      </w:r>
      <w:r w:rsidRPr="00B41E23">
        <w:rPr>
          <w:rFonts w:ascii="Calibri" w:hAnsi="Calibri" w:cs="Calibri"/>
          <w:color w:val="231F20"/>
          <w:spacing w:val="-11"/>
        </w:rPr>
        <w:t xml:space="preserve"> </w:t>
      </w:r>
      <w:r w:rsidRPr="00B41E23">
        <w:rPr>
          <w:rFonts w:ascii="Calibri" w:hAnsi="Calibri" w:cs="Calibri"/>
          <w:color w:val="231F20"/>
        </w:rPr>
        <w:t>Examples of confidential</w:t>
      </w:r>
      <w:r w:rsidRPr="00B41E23">
        <w:rPr>
          <w:rFonts w:ascii="Calibri" w:hAnsi="Calibri" w:cs="Calibri"/>
          <w:color w:val="231F20"/>
          <w:spacing w:val="72"/>
        </w:rPr>
        <w:t xml:space="preserve"> </w:t>
      </w:r>
      <w:r w:rsidRPr="00B41E23">
        <w:rPr>
          <w:rFonts w:ascii="Calibri" w:hAnsi="Calibri" w:cs="Calibri"/>
          <w:color w:val="231F20"/>
        </w:rPr>
        <w:t xml:space="preserve">systems </w:t>
      </w:r>
      <w:r w:rsidRPr="00B41E23">
        <w:rPr>
          <w:rFonts w:ascii="Calibri" w:hAnsi="Calibri" w:cs="Calibri"/>
          <w:color w:val="231F20"/>
          <w:spacing w:val="-1"/>
        </w:rPr>
        <w:t>information</w:t>
      </w:r>
      <w:r w:rsidRPr="00B41E23">
        <w:rPr>
          <w:rFonts w:ascii="Calibri" w:hAnsi="Calibri" w:cs="Calibri"/>
          <w:color w:val="231F20"/>
        </w:rPr>
        <w:t xml:space="preserve"> include:</w:t>
      </w:r>
      <w:r w:rsidRPr="00B41E23">
        <w:rPr>
          <w:rFonts w:ascii="Calibri" w:hAnsi="Calibri" w:cs="Calibri"/>
          <w:color w:val="231F20"/>
          <w:spacing w:val="-9"/>
        </w:rPr>
        <w:t xml:space="preserve"> </w:t>
      </w:r>
      <w:r w:rsidRPr="00B41E23">
        <w:rPr>
          <w:rFonts w:ascii="Calibri" w:hAnsi="Calibri" w:cs="Calibri"/>
          <w:color w:val="231F20"/>
        </w:rPr>
        <w:t>functional, technical, and detailed systems design;</w:t>
      </w:r>
      <w:r w:rsidRPr="00B41E23">
        <w:rPr>
          <w:rFonts w:ascii="Calibri" w:hAnsi="Calibri" w:cs="Calibri"/>
          <w:color w:val="231F20"/>
          <w:spacing w:val="-9"/>
        </w:rPr>
        <w:t xml:space="preserve"> </w:t>
      </w:r>
      <w:r w:rsidRPr="00B41E23">
        <w:rPr>
          <w:rFonts w:ascii="Calibri" w:hAnsi="Calibri" w:cs="Calibri"/>
          <w:color w:val="231F20"/>
        </w:rPr>
        <w:t>systems architecture;</w:t>
      </w:r>
      <w:r w:rsidRPr="00B41E23">
        <w:rPr>
          <w:rFonts w:ascii="Calibri" w:hAnsi="Calibri" w:cs="Calibri"/>
          <w:color w:val="231F20"/>
          <w:spacing w:val="-9"/>
        </w:rPr>
        <w:t xml:space="preserve"> </w:t>
      </w:r>
      <w:r w:rsidRPr="00B41E23">
        <w:rPr>
          <w:rFonts w:ascii="Calibri" w:hAnsi="Calibri" w:cs="Calibri"/>
          <w:color w:val="231F20"/>
        </w:rPr>
        <w:t>automated analysis techniques;</w:t>
      </w:r>
      <w:r w:rsidRPr="00B41E23">
        <w:rPr>
          <w:rFonts w:ascii="Calibri" w:hAnsi="Calibri" w:cs="Calibri"/>
          <w:color w:val="231F20"/>
          <w:spacing w:val="29"/>
        </w:rPr>
        <w:t xml:space="preserve"> </w:t>
      </w:r>
      <w:r w:rsidRPr="00B41E23">
        <w:rPr>
          <w:rFonts w:ascii="Calibri" w:hAnsi="Calibri" w:cs="Calibri"/>
          <w:color w:val="231F20"/>
        </w:rPr>
        <w:t xml:space="preserve">systems analysis and </w:t>
      </w:r>
      <w:r w:rsidRPr="00B41E23">
        <w:rPr>
          <w:rFonts w:ascii="Calibri" w:hAnsi="Calibri" w:cs="Calibri"/>
          <w:color w:val="231F20"/>
          <w:spacing w:val="-1"/>
        </w:rPr>
        <w:t>development</w:t>
      </w:r>
      <w:r w:rsidRPr="00B41E23">
        <w:rPr>
          <w:rFonts w:ascii="Calibri" w:hAnsi="Calibri" w:cs="Calibri"/>
          <w:color w:val="231F20"/>
        </w:rPr>
        <w:t xml:space="preserve"> methodology;</w:t>
      </w:r>
      <w:r w:rsidRPr="00B41E23">
        <w:rPr>
          <w:rFonts w:ascii="Calibri" w:hAnsi="Calibri" w:cs="Calibri"/>
          <w:color w:val="231F20"/>
          <w:spacing w:val="-9"/>
        </w:rPr>
        <w:t xml:space="preserve"> </w:t>
      </w:r>
      <w:r w:rsidRPr="00B41E23">
        <w:rPr>
          <w:rFonts w:ascii="Calibri" w:hAnsi="Calibri" w:cs="Calibri"/>
          <w:color w:val="231F20"/>
        </w:rPr>
        <w:t>audit selection methodologies;</w:t>
      </w:r>
      <w:r w:rsidRPr="00B41E23">
        <w:rPr>
          <w:rFonts w:ascii="Calibri" w:hAnsi="Calibri" w:cs="Calibri"/>
          <w:color w:val="231F20"/>
          <w:spacing w:val="-9"/>
        </w:rPr>
        <w:t xml:space="preserve"> </w:t>
      </w:r>
      <w:r w:rsidRPr="00B41E23">
        <w:rPr>
          <w:rFonts w:ascii="Calibri" w:hAnsi="Calibri" w:cs="Calibri"/>
          <w:color w:val="231F20"/>
        </w:rPr>
        <w:t xml:space="preserve">and proprietary </w:t>
      </w:r>
      <w:r w:rsidRPr="00B41E23">
        <w:rPr>
          <w:rFonts w:ascii="Calibri" w:hAnsi="Calibri" w:cs="Calibri"/>
          <w:color w:val="231F20"/>
          <w:spacing w:val="-1"/>
        </w:rPr>
        <w:t>vendor</w:t>
      </w:r>
      <w:r w:rsidRPr="00B41E23">
        <w:rPr>
          <w:rFonts w:ascii="Calibri" w:hAnsi="Calibri" w:cs="Calibri"/>
          <w:color w:val="231F20"/>
        </w:rPr>
        <w:t xml:space="preserve"> products such as </w:t>
      </w:r>
      <w:r w:rsidRPr="00B41E23">
        <w:rPr>
          <w:rFonts w:ascii="Calibri" w:hAnsi="Calibri" w:cs="Calibri"/>
          <w:color w:val="231F20"/>
          <w:spacing w:val="-1"/>
        </w:rPr>
        <w:t>software</w:t>
      </w:r>
      <w:r w:rsidRPr="00B41E23">
        <w:rPr>
          <w:rFonts w:ascii="Calibri" w:hAnsi="Calibri" w:cs="Calibri"/>
          <w:color w:val="231F20"/>
        </w:rPr>
        <w:t xml:space="preserve"> </w:t>
      </w:r>
      <w:r w:rsidRPr="00B41E23">
        <w:rPr>
          <w:rFonts w:ascii="Calibri" w:hAnsi="Calibri" w:cs="Calibri"/>
          <w:color w:val="231F20"/>
          <w:spacing w:val="-1"/>
        </w:rPr>
        <w:t>packages.</w:t>
      </w:r>
    </w:p>
    <w:p w14:paraId="774949EB" w14:textId="77777777" w:rsidR="00630801" w:rsidRPr="00B41E23" w:rsidRDefault="00630801" w:rsidP="00630801">
      <w:pPr>
        <w:pStyle w:val="BodyText"/>
        <w:spacing w:before="120" w:line="200" w:lineRule="exact"/>
        <w:ind w:right="180"/>
        <w:rPr>
          <w:rFonts w:ascii="Calibri" w:hAnsi="Calibri" w:cs="Calibri"/>
          <w:color w:val="231F20"/>
        </w:rPr>
      </w:pPr>
      <w:r w:rsidRPr="00B41E23">
        <w:rPr>
          <w:rFonts w:ascii="Calibri" w:hAnsi="Calibri" w:cs="Calibri"/>
          <w:color w:val="231F20"/>
        </w:rPr>
        <w:t xml:space="preserve">The Internal </w:t>
      </w:r>
      <w:r w:rsidRPr="00B41E23">
        <w:rPr>
          <w:rFonts w:ascii="Calibri" w:hAnsi="Calibri" w:cs="Calibri"/>
          <w:color w:val="231F20"/>
          <w:spacing w:val="-2"/>
        </w:rPr>
        <w:t>Revenue</w:t>
      </w:r>
      <w:r w:rsidRPr="00B41E23">
        <w:rPr>
          <w:rFonts w:ascii="Calibri" w:hAnsi="Calibri" w:cs="Calibri"/>
          <w:color w:val="231F20"/>
        </w:rPr>
        <w:t xml:space="preserve"> Code contains secrecy </w:t>
      </w:r>
      <w:r w:rsidRPr="00B41E23">
        <w:rPr>
          <w:rFonts w:ascii="Calibri" w:hAnsi="Calibri" w:cs="Calibri"/>
          <w:color w:val="231F20"/>
          <w:spacing w:val="-1"/>
        </w:rPr>
        <w:t>provisions</w:t>
      </w:r>
      <w:r w:rsidRPr="00B41E23">
        <w:rPr>
          <w:rFonts w:ascii="Calibri" w:hAnsi="Calibri" w:cs="Calibri"/>
          <w:color w:val="231F20"/>
        </w:rPr>
        <w:t xml:space="preserve"> that apply to </w:t>
      </w:r>
      <w:r w:rsidRPr="00B41E23">
        <w:rPr>
          <w:rFonts w:ascii="Calibri" w:hAnsi="Calibri" w:cs="Calibri"/>
          <w:color w:val="231F20"/>
          <w:spacing w:val="-2"/>
        </w:rPr>
        <w:t>federal</w:t>
      </w:r>
      <w:r w:rsidRPr="00B41E23">
        <w:rPr>
          <w:rFonts w:ascii="Calibri" w:hAnsi="Calibri" w:cs="Calibri"/>
          <w:color w:val="231F20"/>
        </w:rPr>
        <w:t xml:space="preserve"> tax </w:t>
      </w:r>
      <w:r w:rsidRPr="00B41E23">
        <w:rPr>
          <w:rFonts w:ascii="Calibri" w:hAnsi="Calibri" w:cs="Calibri"/>
          <w:color w:val="231F20"/>
          <w:spacing w:val="1"/>
        </w:rPr>
        <w:t>reports</w:t>
      </w:r>
      <w:r w:rsidRPr="00B41E23">
        <w:rPr>
          <w:rFonts w:ascii="Calibri" w:hAnsi="Calibri" w:cs="Calibri"/>
          <w:color w:val="231F20"/>
        </w:rPr>
        <w:t xml:space="preserve"> and returns.</w:t>
      </w:r>
      <w:r w:rsidRPr="00B41E23">
        <w:rPr>
          <w:rFonts w:ascii="Calibri" w:hAnsi="Calibri" w:cs="Calibri"/>
          <w:color w:val="231F20"/>
          <w:spacing w:val="-11"/>
        </w:rPr>
        <w:t xml:space="preserve"> </w:t>
      </w:r>
      <w:r w:rsidRPr="00B41E23">
        <w:rPr>
          <w:rFonts w:ascii="Calibri" w:hAnsi="Calibri" w:cs="Calibri"/>
          <w:color w:val="231F20"/>
        </w:rPr>
        <w:t xml:space="preserve">Pursuant to Internal </w:t>
      </w:r>
      <w:r w:rsidRPr="00B41E23">
        <w:rPr>
          <w:rFonts w:ascii="Calibri" w:hAnsi="Calibri" w:cs="Calibri"/>
          <w:color w:val="231F20"/>
          <w:spacing w:val="-2"/>
        </w:rPr>
        <w:t>Revenue</w:t>
      </w:r>
      <w:r w:rsidRPr="00B41E23">
        <w:rPr>
          <w:rFonts w:ascii="Calibri" w:hAnsi="Calibri" w:cs="Calibri"/>
          <w:color w:val="231F20"/>
        </w:rPr>
        <w:t xml:space="preserve"> Code</w:t>
      </w:r>
      <w:r w:rsidRPr="00B41E23">
        <w:rPr>
          <w:rFonts w:ascii="Calibri" w:hAnsi="Calibri" w:cs="Calibri"/>
          <w:color w:val="231F20"/>
          <w:spacing w:val="48"/>
        </w:rPr>
        <w:t xml:space="preserve"> </w:t>
      </w:r>
      <w:r w:rsidRPr="00B41E23">
        <w:rPr>
          <w:rFonts w:ascii="Calibri" w:hAnsi="Calibri" w:cs="Calibri"/>
          <w:color w:val="231F20"/>
        </w:rPr>
        <w:t xml:space="preserve">sections 6103 and 7213, penalties similar to those in </w:t>
      </w:r>
      <w:r w:rsidRPr="00B41E23">
        <w:rPr>
          <w:rFonts w:ascii="Calibri" w:hAnsi="Calibri" w:cs="Calibri"/>
          <w:color w:val="231F20"/>
          <w:spacing w:val="-2"/>
        </w:rPr>
        <w:t>New</w:t>
      </w:r>
      <w:r w:rsidRPr="00B41E23">
        <w:rPr>
          <w:rFonts w:ascii="Calibri" w:hAnsi="Calibri" w:cs="Calibri"/>
          <w:color w:val="231F20"/>
          <w:spacing w:val="-17"/>
        </w:rPr>
        <w:t xml:space="preserve"> </w:t>
      </w:r>
      <w:r w:rsidRPr="00B41E23">
        <w:rPr>
          <w:rFonts w:ascii="Calibri" w:hAnsi="Calibri" w:cs="Calibri"/>
          <w:color w:val="231F20"/>
          <w:spacing w:val="-6"/>
        </w:rPr>
        <w:t>York</w:t>
      </w:r>
      <w:r w:rsidRPr="00B41E23">
        <w:rPr>
          <w:rFonts w:ascii="Calibri" w:hAnsi="Calibri" w:cs="Calibri"/>
          <w:color w:val="231F20"/>
        </w:rPr>
        <w:t xml:space="preserve"> State </w:t>
      </w:r>
      <w:r w:rsidRPr="00B41E23">
        <w:rPr>
          <w:rFonts w:ascii="Calibri" w:hAnsi="Calibri" w:cs="Calibri"/>
          <w:color w:val="231F20"/>
          <w:spacing w:val="-2"/>
        </w:rPr>
        <w:t>law</w:t>
      </w:r>
      <w:r w:rsidRPr="00B41E23">
        <w:rPr>
          <w:rFonts w:ascii="Calibri" w:hAnsi="Calibri" w:cs="Calibri"/>
          <w:color w:val="231F20"/>
        </w:rPr>
        <w:t xml:space="preserve"> are imposed on </w:t>
      </w:r>
      <w:r w:rsidRPr="00B41E23">
        <w:rPr>
          <w:rFonts w:ascii="Calibri" w:hAnsi="Calibri" w:cs="Calibri"/>
          <w:color w:val="231F20"/>
          <w:spacing w:val="-1"/>
        </w:rPr>
        <w:t>any</w:t>
      </w:r>
      <w:r w:rsidRPr="00B41E23">
        <w:rPr>
          <w:rFonts w:ascii="Calibri" w:hAnsi="Calibri" w:cs="Calibri"/>
          <w:color w:val="231F20"/>
        </w:rPr>
        <w:t xml:space="preserve"> person making an </w:t>
      </w:r>
      <w:r w:rsidRPr="00B41E23">
        <w:rPr>
          <w:rFonts w:ascii="Calibri" w:hAnsi="Calibri" w:cs="Calibri"/>
          <w:color w:val="231F20"/>
          <w:spacing w:val="-1"/>
        </w:rPr>
        <w:t>unauthorized</w:t>
      </w:r>
      <w:r w:rsidRPr="00B41E23">
        <w:rPr>
          <w:rFonts w:ascii="Calibri" w:hAnsi="Calibri" w:cs="Calibri"/>
          <w:color w:val="231F20"/>
        </w:rPr>
        <w:t xml:space="preserve"> disclosure</w:t>
      </w:r>
      <w:r w:rsidRPr="00B41E23">
        <w:rPr>
          <w:rFonts w:ascii="Calibri" w:hAnsi="Calibri" w:cs="Calibri"/>
          <w:color w:val="231F20"/>
          <w:spacing w:val="31"/>
        </w:rPr>
        <w:t xml:space="preserve"> </w:t>
      </w:r>
      <w:r w:rsidRPr="00B41E23">
        <w:rPr>
          <w:rFonts w:ascii="Calibri" w:hAnsi="Calibri" w:cs="Calibri"/>
          <w:color w:val="231F20"/>
        </w:rPr>
        <w:t xml:space="preserve">of </w:t>
      </w:r>
      <w:r w:rsidRPr="00B41E23">
        <w:rPr>
          <w:rFonts w:ascii="Calibri" w:hAnsi="Calibri" w:cs="Calibri"/>
          <w:color w:val="231F20"/>
          <w:spacing w:val="-2"/>
        </w:rPr>
        <w:t>federal</w:t>
      </w:r>
      <w:r w:rsidRPr="00B41E23">
        <w:rPr>
          <w:rFonts w:ascii="Calibri" w:hAnsi="Calibri" w:cs="Calibri"/>
          <w:color w:val="231F20"/>
        </w:rPr>
        <w:t xml:space="preserve"> tax </w:t>
      </w:r>
      <w:r w:rsidRPr="00B41E23">
        <w:rPr>
          <w:rFonts w:ascii="Calibri" w:hAnsi="Calibri" w:cs="Calibri"/>
          <w:color w:val="231F20"/>
          <w:spacing w:val="-1"/>
        </w:rPr>
        <w:t>information.</w:t>
      </w:r>
      <w:r w:rsidRPr="00B41E23">
        <w:rPr>
          <w:rFonts w:ascii="Calibri" w:hAnsi="Calibri" w:cs="Calibri"/>
          <w:color w:val="231F20"/>
          <w:spacing w:val="-11"/>
        </w:rPr>
        <w:t xml:space="preserve"> </w:t>
      </w:r>
      <w:r w:rsidRPr="00B41E23">
        <w:rPr>
          <w:rFonts w:ascii="Calibri" w:hAnsi="Calibri" w:cs="Calibri"/>
          <w:color w:val="231F20"/>
        </w:rPr>
        <w:t xml:space="preserve">In addition, Internal </w:t>
      </w:r>
      <w:r w:rsidRPr="00B41E23">
        <w:rPr>
          <w:rFonts w:ascii="Calibri" w:hAnsi="Calibri" w:cs="Calibri"/>
          <w:color w:val="231F20"/>
          <w:spacing w:val="-2"/>
        </w:rPr>
        <w:t>Revenue</w:t>
      </w:r>
      <w:r w:rsidRPr="00B41E23">
        <w:rPr>
          <w:rFonts w:ascii="Calibri" w:hAnsi="Calibri" w:cs="Calibri"/>
          <w:color w:val="231F20"/>
        </w:rPr>
        <w:t xml:space="preserve"> Code section 7213A prohibits the </w:t>
      </w:r>
      <w:r w:rsidRPr="00B41E23">
        <w:rPr>
          <w:rFonts w:ascii="Calibri" w:hAnsi="Calibri" w:cs="Calibri"/>
          <w:color w:val="231F20"/>
          <w:spacing w:val="-1"/>
        </w:rPr>
        <w:t>unauthorized</w:t>
      </w:r>
      <w:r w:rsidRPr="00B41E23">
        <w:rPr>
          <w:rFonts w:ascii="Calibri" w:hAnsi="Calibri" w:cs="Calibri"/>
          <w:color w:val="231F20"/>
        </w:rPr>
        <w:t xml:space="preserve"> inspection of returns or return</w:t>
      </w:r>
      <w:r w:rsidRPr="00B41E23">
        <w:rPr>
          <w:rFonts w:ascii="Calibri" w:hAnsi="Calibri" w:cs="Calibri"/>
          <w:color w:val="231F20"/>
          <w:spacing w:val="80"/>
        </w:rPr>
        <w:t xml:space="preserve"> </w:t>
      </w:r>
      <w:r w:rsidRPr="00B41E23">
        <w:rPr>
          <w:rFonts w:ascii="Calibri" w:hAnsi="Calibri" w:cs="Calibri"/>
          <w:color w:val="231F20"/>
          <w:spacing w:val="-1"/>
        </w:rPr>
        <w:t>information</w:t>
      </w:r>
      <w:r w:rsidRPr="00B41E23">
        <w:rPr>
          <w:rFonts w:ascii="Calibri" w:hAnsi="Calibri" w:cs="Calibri"/>
          <w:color w:val="231F20"/>
        </w:rPr>
        <w:t xml:space="preserve"> </w:t>
      </w:r>
      <w:r w:rsidRPr="00B41E23">
        <w:rPr>
          <w:rFonts w:ascii="Calibri" w:hAnsi="Calibri" w:cs="Calibri"/>
          <w:color w:val="231F20"/>
          <w:spacing w:val="-1"/>
        </w:rPr>
        <w:t>(“browsing”).</w:t>
      </w:r>
      <w:r w:rsidRPr="00B41E23">
        <w:rPr>
          <w:rFonts w:ascii="Calibri" w:hAnsi="Calibri" w:cs="Calibri"/>
          <w:color w:val="231F20"/>
          <w:spacing w:val="-20"/>
        </w:rPr>
        <w:t xml:space="preserve"> </w:t>
      </w:r>
      <w:r w:rsidRPr="00B41E23">
        <w:rPr>
          <w:rFonts w:ascii="Calibri" w:hAnsi="Calibri" w:cs="Calibri"/>
          <w:color w:val="231F20"/>
        </w:rPr>
        <w:t xml:space="preserve">The </w:t>
      </w:r>
      <w:r w:rsidRPr="00B41E23">
        <w:rPr>
          <w:rFonts w:ascii="Calibri" w:hAnsi="Calibri" w:cs="Calibri"/>
          <w:color w:val="231F20"/>
          <w:spacing w:val="-1"/>
        </w:rPr>
        <w:t>unauthorized</w:t>
      </w:r>
      <w:r w:rsidRPr="00B41E23">
        <w:rPr>
          <w:rFonts w:ascii="Calibri" w:hAnsi="Calibri" w:cs="Calibri"/>
          <w:color w:val="231F20"/>
        </w:rPr>
        <w:t xml:space="preserve"> inspection of returns or return </w:t>
      </w:r>
      <w:r w:rsidRPr="00B41E23">
        <w:rPr>
          <w:rFonts w:ascii="Calibri" w:hAnsi="Calibri" w:cs="Calibri"/>
          <w:color w:val="231F20"/>
          <w:spacing w:val="-1"/>
        </w:rPr>
        <w:t>information</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w:t>
      </w:r>
      <w:r w:rsidRPr="00B41E23">
        <w:rPr>
          <w:rFonts w:ascii="Calibri" w:hAnsi="Calibri" w:cs="Calibri"/>
          <w:color w:val="231F20"/>
          <w:spacing w:val="-1"/>
        </w:rPr>
        <w:t>any</w:t>
      </w:r>
      <w:r w:rsidRPr="00B41E23">
        <w:rPr>
          <w:rFonts w:ascii="Calibri" w:hAnsi="Calibri" w:cs="Calibri"/>
          <w:color w:val="231F20"/>
        </w:rPr>
        <w:t xml:space="preserve"> person is </w:t>
      </w:r>
      <w:r w:rsidRPr="00B41E23">
        <w:rPr>
          <w:rFonts w:ascii="Calibri" w:hAnsi="Calibri" w:cs="Calibri"/>
          <w:color w:val="231F20"/>
          <w:spacing w:val="-1"/>
        </w:rPr>
        <w:t>punishable</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a fine not </w:t>
      </w:r>
      <w:r w:rsidRPr="00B41E23">
        <w:rPr>
          <w:rFonts w:ascii="Calibri" w:hAnsi="Calibri" w:cs="Calibri"/>
          <w:color w:val="231F20"/>
          <w:spacing w:val="-1"/>
        </w:rPr>
        <w:t xml:space="preserve">exceeding </w:t>
      </w:r>
      <w:r w:rsidRPr="00B41E23">
        <w:rPr>
          <w:rFonts w:ascii="Calibri" w:hAnsi="Calibri" w:cs="Calibri"/>
          <w:color w:val="231F20"/>
        </w:rPr>
        <w:t xml:space="preserve">$1,000 </w:t>
      </w:r>
      <w:r w:rsidRPr="00B41E23">
        <w:rPr>
          <w:rFonts w:ascii="Calibri" w:hAnsi="Calibri" w:cs="Calibri"/>
          <w:color w:val="231F20"/>
          <w:spacing w:val="-2"/>
        </w:rPr>
        <w:t>for</w:t>
      </w:r>
      <w:r w:rsidRPr="00B41E23">
        <w:rPr>
          <w:rFonts w:ascii="Calibri" w:hAnsi="Calibri" w:cs="Calibri"/>
          <w:color w:val="231F20"/>
        </w:rPr>
        <w:t xml:space="preserve"> each </w:t>
      </w:r>
      <w:r w:rsidRPr="00B41E23">
        <w:rPr>
          <w:rFonts w:ascii="Calibri" w:hAnsi="Calibri" w:cs="Calibri"/>
          <w:color w:val="231F20"/>
          <w:spacing w:val="-1"/>
        </w:rPr>
        <w:t>access,</w:t>
      </w:r>
      <w:r w:rsidRPr="00B41E23">
        <w:rPr>
          <w:rFonts w:ascii="Calibri" w:hAnsi="Calibri" w:cs="Calibri"/>
          <w:color w:val="231F20"/>
        </w:rPr>
        <w:t xml:space="preserve"> or </w:t>
      </w:r>
      <w:r w:rsidRPr="00B41E23">
        <w:rPr>
          <w:rFonts w:ascii="Calibri" w:hAnsi="Calibri" w:cs="Calibri"/>
          <w:color w:val="231F20"/>
          <w:spacing w:val="-2"/>
        </w:rPr>
        <w:t>by</w:t>
      </w:r>
      <w:r w:rsidRPr="00B41E23">
        <w:rPr>
          <w:rFonts w:ascii="Calibri" w:hAnsi="Calibri" w:cs="Calibri"/>
          <w:color w:val="231F20"/>
        </w:rPr>
        <w:t xml:space="preserve"> imprisonment of not more than one (1) </w:t>
      </w:r>
      <w:r w:rsidRPr="00B41E23">
        <w:rPr>
          <w:rFonts w:ascii="Calibri" w:hAnsi="Calibri" w:cs="Calibri"/>
          <w:color w:val="231F20"/>
          <w:spacing w:val="-3"/>
        </w:rPr>
        <w:t>year,</w:t>
      </w:r>
      <w:r w:rsidRPr="00B41E23">
        <w:rPr>
          <w:rFonts w:ascii="Calibri" w:hAnsi="Calibri" w:cs="Calibri"/>
          <w:color w:val="231F20"/>
        </w:rPr>
        <w:t xml:space="preserve"> or both, together with the costs of prosecution.</w:t>
      </w:r>
    </w:p>
    <w:p w14:paraId="51A5ABCA" w14:textId="77777777" w:rsidR="00630801" w:rsidRPr="00B41E23" w:rsidRDefault="00630801" w:rsidP="00630801">
      <w:pPr>
        <w:pStyle w:val="BodyText"/>
        <w:spacing w:before="120" w:line="200" w:lineRule="exact"/>
        <w:ind w:right="180"/>
        <w:rPr>
          <w:rFonts w:ascii="Calibri" w:hAnsi="Calibri" w:cs="Calibri"/>
          <w:sz w:val="20"/>
        </w:rPr>
      </w:pPr>
    </w:p>
    <w:p w14:paraId="5BBC421E" w14:textId="77777777" w:rsidR="00630801" w:rsidRPr="00E770A4" w:rsidRDefault="00630801" w:rsidP="00630801">
      <w:pPr>
        <w:spacing w:line="30" w:lineRule="atLeast"/>
        <w:ind w:left="105"/>
        <w:rPr>
          <w:rFonts w:eastAsia="Arial" w:cs="Calibri"/>
          <w:sz w:val="18"/>
          <w:szCs w:val="18"/>
        </w:rPr>
      </w:pPr>
      <w:r w:rsidRPr="00E770A4">
        <w:rPr>
          <w:rFonts w:eastAsia="Arial" w:cs="Calibri"/>
          <w:noProof/>
          <w:sz w:val="18"/>
          <w:szCs w:val="18"/>
        </w:rPr>
        <mc:AlternateContent>
          <mc:Choice Requires="wpg">
            <w:drawing>
              <wp:inline distT="0" distB="0" distL="0" distR="0" wp14:anchorId="0C0C4003" wp14:editId="4D0071F4">
                <wp:extent cx="5629275" cy="45085"/>
                <wp:effectExtent l="9525" t="0" r="9525" b="0"/>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45085"/>
                          <a:chOff x="0" y="0"/>
                          <a:chExt cx="11310" cy="30"/>
                        </a:xfrm>
                      </wpg:grpSpPr>
                      <wpg:grpSp>
                        <wpg:cNvPr id="11" name="Group 13"/>
                        <wpg:cNvGrpSpPr>
                          <a:grpSpLocks/>
                        </wpg:cNvGrpSpPr>
                        <wpg:grpSpPr bwMode="auto">
                          <a:xfrm>
                            <a:off x="15" y="15"/>
                            <a:ext cx="11280" cy="2"/>
                            <a:chOff x="15" y="15"/>
                            <a:chExt cx="11280" cy="2"/>
                          </a:xfrm>
                        </wpg:grpSpPr>
                        <wps:wsp>
                          <wps:cNvPr id="12" name="Freeform 14"/>
                          <wps:cNvSpPr>
                            <a:spLocks/>
                          </wps:cNvSpPr>
                          <wps:spPr bwMode="auto">
                            <a:xfrm>
                              <a:off x="15" y="15"/>
                              <a:ext cx="11280" cy="2"/>
                            </a:xfrm>
                            <a:custGeom>
                              <a:avLst/>
                              <a:gdLst>
                                <a:gd name="T0" fmla="+- 0 15 15"/>
                                <a:gd name="T1" fmla="*/ T0 w 11280"/>
                                <a:gd name="T2" fmla="+- 0 11295 15"/>
                                <a:gd name="T3" fmla="*/ T2 w 11280"/>
                              </a:gdLst>
                              <a:ahLst/>
                              <a:cxnLst>
                                <a:cxn ang="0">
                                  <a:pos x="T1" y="0"/>
                                </a:cxn>
                                <a:cxn ang="0">
                                  <a:pos x="T3" y="0"/>
                                </a:cxn>
                              </a:cxnLst>
                              <a:rect l="0" t="0" r="r" b="b"/>
                              <a:pathLst>
                                <a:path w="11280">
                                  <a:moveTo>
                                    <a:pt x="0" y="0"/>
                                  </a:moveTo>
                                  <a:lnTo>
                                    <a:pt x="11280" y="0"/>
                                  </a:lnTo>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3="http://schemas.microsoft.com/office/drawing/2016/5/9/chartex" xmlns:cx4="http://schemas.microsoft.com/office/drawing/2016/5/10/chartex" xmlns:cx5="http://schemas.microsoft.com/office/drawing/2016/5/11/chartex">
            <w:pict>
              <v:group w14:anchorId="40228C4A" id="Group 12" o:spid="_x0000_s1026" style="width:443.25pt;height:3.55pt;mso-position-horizontal-relative:char;mso-position-vertical-relative:line" coordsize="113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">
                <v:group id="Group 13" o:spid="_x0000_s1027" style="position:absolute;left:15;top:15;width:11280;height:2" coordorigin="15,15"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 o:spid="_x0000_s1028" style="position:absolute;left:15;top:15;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" path="m,l11280,e" filled="f" strokecolor="#231f20" strokeweight="1.5pt">
                    <v:path arrowok="t" o:connecttype="custom" o:connectlocs="0,0;11280,0" o:connectangles="0,0"/>
                  </v:shape>
                </v:group>
                <w10:anchorlock/>
              </v:group>
            </w:pict>
          </mc:Fallback>
        </mc:AlternateContent>
      </w:r>
    </w:p>
    <w:p w14:paraId="60415BA7" w14:textId="77777777" w:rsidR="00630801" w:rsidRPr="001413A8" w:rsidRDefault="00630801" w:rsidP="001413A8">
      <w:pPr>
        <w:rPr>
          <w:rFonts w:ascii="Calibri" w:hAnsi="Calibri" w:cs="Calibri"/>
          <w:b/>
          <w:color w:val="231F20"/>
          <w:sz w:val="24"/>
          <w:szCs w:val="24"/>
        </w:rPr>
      </w:pPr>
      <w:bookmarkStart w:id="43" w:name="_Toc412635880"/>
      <w:bookmarkStart w:id="44" w:name="_Toc412643588"/>
      <w:bookmarkStart w:id="45" w:name="_Toc419364039"/>
      <w:bookmarkStart w:id="46" w:name="_Toc427227890"/>
      <w:bookmarkStart w:id="47" w:name="_Toc427312858"/>
      <w:bookmarkStart w:id="48" w:name="_Toc446055452"/>
      <w:bookmarkStart w:id="49" w:name="_Toc446671280"/>
      <w:bookmarkStart w:id="50" w:name="_Toc449528187"/>
      <w:bookmarkStart w:id="51" w:name="_Toc489612117"/>
      <w:bookmarkStart w:id="52" w:name="_Toc491178553"/>
      <w:bookmarkStart w:id="53" w:name="_Toc491675433"/>
      <w:bookmarkStart w:id="54" w:name="_Toc497142307"/>
      <w:r w:rsidRPr="001413A8">
        <w:rPr>
          <w:rFonts w:ascii="Calibri" w:hAnsi="Calibri" w:cs="Calibri"/>
          <w:b/>
          <w:color w:val="231F20"/>
          <w:sz w:val="24"/>
          <w:szCs w:val="24"/>
        </w:rPr>
        <w:lastRenderedPageBreak/>
        <w:t>Individual certification</w:t>
      </w:r>
      <w:bookmarkEnd w:id="43"/>
      <w:bookmarkEnd w:id="44"/>
      <w:bookmarkEnd w:id="45"/>
      <w:bookmarkEnd w:id="46"/>
      <w:bookmarkEnd w:id="47"/>
      <w:bookmarkEnd w:id="48"/>
      <w:bookmarkEnd w:id="49"/>
      <w:bookmarkEnd w:id="50"/>
      <w:bookmarkEnd w:id="51"/>
      <w:bookmarkEnd w:id="52"/>
      <w:bookmarkEnd w:id="53"/>
      <w:bookmarkEnd w:id="54"/>
    </w:p>
    <w:p w14:paraId="4665FEF1" w14:textId="77777777" w:rsidR="00630801" w:rsidRPr="00162CF5" w:rsidRDefault="00630801" w:rsidP="00630801">
      <w:pPr>
        <w:pStyle w:val="BodyText"/>
        <w:spacing w:before="49" w:after="240" w:line="200" w:lineRule="exact"/>
        <w:ind w:right="131"/>
        <w:rPr>
          <w:rFonts w:ascii="Calibri" w:hAnsi="Calibri" w:cs="Calibri"/>
        </w:rPr>
      </w:pPr>
      <w:r w:rsidRPr="00162CF5">
        <w:rPr>
          <w:rFonts w:ascii="Calibri" w:hAnsi="Calibri" w:cs="Calibri"/>
          <w:color w:val="231F20"/>
        </w:rPr>
        <w:t xml:space="preserve">I </w:t>
      </w:r>
      <w:r w:rsidRPr="00162CF5">
        <w:rPr>
          <w:rFonts w:ascii="Calibri" w:hAnsi="Calibri" w:cs="Calibri"/>
          <w:color w:val="231F20"/>
          <w:spacing w:val="1"/>
        </w:rPr>
        <w:t>certify</w:t>
      </w:r>
      <w:r w:rsidRPr="00162CF5">
        <w:rPr>
          <w:rFonts w:ascii="Calibri" w:hAnsi="Calibri" w:cs="Calibri"/>
          <w:color w:val="231F20"/>
        </w:rPr>
        <w:t xml:space="preserve"> that I </w:t>
      </w:r>
      <w:r w:rsidRPr="00162CF5">
        <w:rPr>
          <w:rFonts w:ascii="Calibri" w:hAnsi="Calibri" w:cs="Calibri"/>
          <w:color w:val="231F20"/>
          <w:spacing w:val="-3"/>
        </w:rPr>
        <w:t>have</w:t>
      </w:r>
      <w:r w:rsidRPr="00162CF5">
        <w:rPr>
          <w:rFonts w:ascii="Calibri" w:hAnsi="Calibri" w:cs="Calibri"/>
          <w:color w:val="231F20"/>
        </w:rPr>
        <w:t xml:space="preserve"> read the </w:t>
      </w:r>
      <w:r w:rsidRPr="00162CF5">
        <w:rPr>
          <w:rFonts w:ascii="Calibri" w:hAnsi="Calibri" w:cs="Calibri"/>
          <w:color w:val="231F20"/>
          <w:spacing w:val="-2"/>
        </w:rPr>
        <w:t>above</w:t>
      </w:r>
      <w:r w:rsidRPr="00162CF5">
        <w:rPr>
          <w:rFonts w:ascii="Calibri" w:hAnsi="Calibri" w:cs="Calibri"/>
          <w:color w:val="231F20"/>
        </w:rPr>
        <w:t xml:space="preserve"> document and that I </w:t>
      </w:r>
      <w:r w:rsidRPr="00162CF5">
        <w:rPr>
          <w:rFonts w:ascii="Calibri" w:hAnsi="Calibri" w:cs="Calibri"/>
          <w:color w:val="231F20"/>
          <w:spacing w:val="-3"/>
        </w:rPr>
        <w:t>have</w:t>
      </w:r>
      <w:r w:rsidRPr="00162CF5">
        <w:rPr>
          <w:rFonts w:ascii="Calibri" w:hAnsi="Calibri" w:cs="Calibri"/>
          <w:color w:val="231F20"/>
        </w:rPr>
        <w:t xml:space="preserve"> been advised of the statutory and department secrecy </w:t>
      </w:r>
      <w:r w:rsidRPr="00162CF5">
        <w:rPr>
          <w:rFonts w:ascii="Calibri" w:hAnsi="Calibri" w:cs="Calibri"/>
          <w:color w:val="231F20"/>
          <w:spacing w:val="-1"/>
        </w:rPr>
        <w:t>requirements.</w:t>
      </w:r>
      <w:r w:rsidRPr="00162CF5">
        <w:rPr>
          <w:rFonts w:ascii="Calibri" w:hAnsi="Calibri" w:cs="Calibri"/>
          <w:color w:val="231F20"/>
          <w:spacing w:val="-11"/>
        </w:rPr>
        <w:t xml:space="preserve"> </w:t>
      </w:r>
      <w:r w:rsidRPr="00162CF5">
        <w:rPr>
          <w:rFonts w:ascii="Calibri" w:hAnsi="Calibri" w:cs="Calibri"/>
          <w:color w:val="231F20"/>
        </w:rPr>
        <w:t xml:space="preserve">I </w:t>
      </w:r>
      <w:r w:rsidRPr="00162CF5">
        <w:rPr>
          <w:rFonts w:ascii="Calibri" w:hAnsi="Calibri" w:cs="Calibri"/>
          <w:color w:val="231F20"/>
          <w:spacing w:val="1"/>
        </w:rPr>
        <w:t>certify</w:t>
      </w:r>
      <w:r w:rsidRPr="00162CF5">
        <w:rPr>
          <w:rFonts w:ascii="Calibri" w:hAnsi="Calibri" w:cs="Calibri"/>
          <w:color w:val="231F20"/>
        </w:rPr>
        <w:t xml:space="preserve"> that</w:t>
      </w:r>
      <w:r w:rsidRPr="00162CF5">
        <w:rPr>
          <w:rFonts w:ascii="Calibri" w:hAnsi="Calibri" w:cs="Calibri"/>
          <w:color w:val="231F20"/>
          <w:spacing w:val="61"/>
        </w:rPr>
        <w:t xml:space="preserve"> </w:t>
      </w:r>
      <w:r w:rsidRPr="00162CF5">
        <w:rPr>
          <w:rFonts w:ascii="Calibri" w:hAnsi="Calibri" w:cs="Calibri"/>
          <w:color w:val="231F20"/>
        </w:rPr>
        <w:t xml:space="preserve">I will adhere </w:t>
      </w:r>
      <w:r w:rsidRPr="00162CF5">
        <w:rPr>
          <w:rFonts w:ascii="Calibri" w:hAnsi="Calibri" w:cs="Calibri"/>
          <w:color w:val="231F20"/>
          <w:spacing w:val="-1"/>
        </w:rPr>
        <w:t>thereto,</w:t>
      </w:r>
      <w:r w:rsidRPr="00162CF5">
        <w:rPr>
          <w:rFonts w:ascii="Calibri" w:hAnsi="Calibri" w:cs="Calibri"/>
          <w:color w:val="231F20"/>
        </w:rPr>
        <w:t xml:space="preserve"> </w:t>
      </w:r>
      <w:r w:rsidRPr="00162CF5">
        <w:rPr>
          <w:rFonts w:ascii="Calibri" w:hAnsi="Calibri" w:cs="Calibri"/>
          <w:color w:val="231F20"/>
          <w:spacing w:val="-3"/>
        </w:rPr>
        <w:t>even</w:t>
      </w:r>
      <w:r w:rsidRPr="00162CF5">
        <w:rPr>
          <w:rFonts w:ascii="Calibri" w:hAnsi="Calibri" w:cs="Calibri"/>
          <w:color w:val="231F20"/>
        </w:rPr>
        <w:t xml:space="preserve"> after </w:t>
      </w:r>
      <w:r w:rsidRPr="00162CF5">
        <w:rPr>
          <w:rFonts w:ascii="Calibri" w:hAnsi="Calibri" w:cs="Calibri"/>
          <w:color w:val="231F20"/>
          <w:spacing w:val="-2"/>
        </w:rPr>
        <w:t>my</w:t>
      </w:r>
      <w:r w:rsidRPr="00162CF5">
        <w:rPr>
          <w:rFonts w:ascii="Calibri" w:hAnsi="Calibri" w:cs="Calibri"/>
          <w:color w:val="231F20"/>
        </w:rPr>
        <w:t xml:space="preserve"> relationship with the department is terminated.</w:t>
      </w:r>
    </w:p>
    <w:tbl>
      <w:tblPr>
        <w:tblW w:w="9270" w:type="dxa"/>
        <w:tblInd w:w="5" w:type="dxa"/>
        <w:tblLayout w:type="fixed"/>
        <w:tblCellMar>
          <w:left w:w="0" w:type="dxa"/>
          <w:right w:w="0" w:type="dxa"/>
        </w:tblCellMar>
        <w:tblLook w:val="01E0" w:firstRow="1" w:lastRow="1" w:firstColumn="1" w:lastColumn="1" w:noHBand="0" w:noVBand="0"/>
      </w:tblPr>
      <w:tblGrid>
        <w:gridCol w:w="3150"/>
        <w:gridCol w:w="3712"/>
        <w:gridCol w:w="338"/>
        <w:gridCol w:w="2070"/>
      </w:tblGrid>
      <w:tr w:rsidR="00630801" w:rsidRPr="00E770A4" w14:paraId="7443FF15" w14:textId="77777777" w:rsidTr="00E84F0E">
        <w:trPr>
          <w:trHeight w:hRule="exact" w:val="480"/>
        </w:trPr>
        <w:tc>
          <w:tcPr>
            <w:tcW w:w="3150" w:type="dxa"/>
            <w:tcBorders>
              <w:top w:val="single" w:sz="4" w:space="0" w:color="231F20"/>
              <w:left w:val="single" w:sz="4" w:space="0" w:color="231F20"/>
              <w:bottom w:val="single" w:sz="4" w:space="0" w:color="231F20"/>
              <w:right w:val="single" w:sz="4" w:space="0" w:color="231F20"/>
            </w:tcBorders>
          </w:tcPr>
          <w:p w14:paraId="51F24542" w14:textId="77777777" w:rsidR="00630801" w:rsidRPr="00E770A4" w:rsidRDefault="00630801" w:rsidP="00E84F0E">
            <w:pPr>
              <w:pStyle w:val="TableParagraph"/>
              <w:ind w:left="50"/>
              <w:rPr>
                <w:rFonts w:eastAsia="Arial" w:cs="Calibri"/>
                <w:sz w:val="18"/>
                <w:szCs w:val="18"/>
              </w:rPr>
            </w:pPr>
            <w:r w:rsidRPr="00E770A4">
              <w:rPr>
                <w:rFonts w:cs="Calibri"/>
                <w:color w:val="231F20"/>
                <w:sz w:val="18"/>
                <w:szCs w:val="18"/>
              </w:rPr>
              <w:t>Signature</w:t>
            </w:r>
          </w:p>
        </w:tc>
        <w:tc>
          <w:tcPr>
            <w:tcW w:w="3712" w:type="dxa"/>
            <w:tcBorders>
              <w:top w:val="single" w:sz="4" w:space="0" w:color="231F20"/>
              <w:left w:val="single" w:sz="4" w:space="0" w:color="231F20"/>
              <w:bottom w:val="single" w:sz="4" w:space="0" w:color="231F20"/>
              <w:right w:val="nil"/>
            </w:tcBorders>
          </w:tcPr>
          <w:p w14:paraId="5657C96B" w14:textId="77777777" w:rsidR="00630801" w:rsidRPr="00E770A4" w:rsidRDefault="00630801" w:rsidP="00E84F0E">
            <w:pPr>
              <w:pStyle w:val="TableParagraph"/>
              <w:ind w:left="50"/>
              <w:rPr>
                <w:rFonts w:eastAsia="Arial" w:cs="Calibri"/>
                <w:sz w:val="18"/>
                <w:szCs w:val="18"/>
              </w:rPr>
            </w:pPr>
            <w:r w:rsidRPr="00E770A4">
              <w:rPr>
                <w:rFonts w:cs="Calibri"/>
                <w:color w:val="231F20"/>
                <w:sz w:val="18"/>
                <w:szCs w:val="18"/>
              </w:rPr>
              <w:t xml:space="preserve">Name of person signing </w:t>
            </w:r>
            <w:r w:rsidRPr="00E770A4">
              <w:rPr>
                <w:rFonts w:cs="Calibri"/>
                <w:i/>
                <w:color w:val="231F20"/>
                <w:sz w:val="18"/>
                <w:szCs w:val="18"/>
              </w:rPr>
              <w:t>(print)</w:t>
            </w:r>
          </w:p>
        </w:tc>
        <w:tc>
          <w:tcPr>
            <w:tcW w:w="338" w:type="dxa"/>
            <w:tcBorders>
              <w:top w:val="single" w:sz="4" w:space="0" w:color="231F20"/>
              <w:left w:val="nil"/>
              <w:bottom w:val="single" w:sz="4" w:space="0" w:color="231F20"/>
              <w:right w:val="single" w:sz="4" w:space="0" w:color="231F20"/>
            </w:tcBorders>
          </w:tcPr>
          <w:p w14:paraId="00D702EA" w14:textId="77777777" w:rsidR="00630801" w:rsidRPr="00E770A4" w:rsidRDefault="00630801" w:rsidP="00E84F0E">
            <w:pPr>
              <w:rPr>
                <w:rFonts w:cs="Calibri"/>
                <w:sz w:val="18"/>
                <w:szCs w:val="18"/>
              </w:rPr>
            </w:pPr>
          </w:p>
        </w:tc>
        <w:tc>
          <w:tcPr>
            <w:tcW w:w="2070" w:type="dxa"/>
            <w:tcBorders>
              <w:top w:val="single" w:sz="4" w:space="0" w:color="231F20"/>
              <w:left w:val="single" w:sz="4" w:space="0" w:color="231F20"/>
              <w:bottom w:val="single" w:sz="4" w:space="0" w:color="231F20"/>
              <w:right w:val="single" w:sz="4" w:space="0" w:color="231F20"/>
            </w:tcBorders>
          </w:tcPr>
          <w:p w14:paraId="539773D8" w14:textId="77777777" w:rsidR="00630801" w:rsidRPr="00E770A4" w:rsidRDefault="00630801" w:rsidP="00E84F0E">
            <w:pPr>
              <w:pStyle w:val="TableParagraph"/>
              <w:ind w:left="49"/>
              <w:rPr>
                <w:rFonts w:eastAsia="Arial" w:cs="Calibri"/>
                <w:sz w:val="18"/>
                <w:szCs w:val="18"/>
              </w:rPr>
            </w:pPr>
            <w:r w:rsidRPr="00E770A4">
              <w:rPr>
                <w:rFonts w:cs="Calibri"/>
                <w:color w:val="231F20"/>
                <w:sz w:val="18"/>
                <w:szCs w:val="18"/>
              </w:rPr>
              <w:t>Date signed</w:t>
            </w:r>
          </w:p>
        </w:tc>
      </w:tr>
      <w:tr w:rsidR="00630801" w:rsidRPr="00E770A4" w14:paraId="11B3ADC6" w14:textId="77777777" w:rsidTr="00E84F0E">
        <w:trPr>
          <w:trHeight w:hRule="exact" w:val="470"/>
        </w:trPr>
        <w:tc>
          <w:tcPr>
            <w:tcW w:w="3150" w:type="dxa"/>
            <w:tcBorders>
              <w:top w:val="single" w:sz="4" w:space="0" w:color="231F20"/>
              <w:left w:val="single" w:sz="4" w:space="0" w:color="231F20"/>
              <w:bottom w:val="single" w:sz="4" w:space="0" w:color="231F20"/>
              <w:right w:val="nil"/>
            </w:tcBorders>
          </w:tcPr>
          <w:p w14:paraId="6F9DB738" w14:textId="77777777" w:rsidR="00630801" w:rsidRPr="00E770A4" w:rsidRDefault="00630801" w:rsidP="00E84F0E">
            <w:pPr>
              <w:pStyle w:val="TableParagraph"/>
              <w:ind w:left="49"/>
              <w:rPr>
                <w:rFonts w:eastAsia="Arial" w:cs="Calibri"/>
                <w:sz w:val="18"/>
                <w:szCs w:val="18"/>
              </w:rPr>
            </w:pPr>
            <w:r w:rsidRPr="00E770A4">
              <w:rPr>
                <w:rFonts w:cs="Calibri"/>
                <w:color w:val="231F20"/>
                <w:sz w:val="18"/>
                <w:szCs w:val="18"/>
              </w:rPr>
              <w:t xml:space="preserve">Address </w:t>
            </w:r>
            <w:r w:rsidRPr="00E770A4">
              <w:rPr>
                <w:rFonts w:cs="Calibri"/>
                <w:i/>
                <w:color w:val="231F20"/>
                <w:spacing w:val="-1"/>
                <w:sz w:val="18"/>
                <w:szCs w:val="18"/>
              </w:rPr>
              <w:t>(number</w:t>
            </w:r>
            <w:r w:rsidRPr="00E770A4">
              <w:rPr>
                <w:rFonts w:cs="Calibri"/>
                <w:i/>
                <w:color w:val="231F20"/>
                <w:sz w:val="18"/>
                <w:szCs w:val="18"/>
              </w:rPr>
              <w:t xml:space="preserve"> and street)</w:t>
            </w:r>
          </w:p>
        </w:tc>
        <w:tc>
          <w:tcPr>
            <w:tcW w:w="3712" w:type="dxa"/>
            <w:tcBorders>
              <w:top w:val="single" w:sz="4" w:space="0" w:color="231F20"/>
              <w:left w:val="nil"/>
              <w:bottom w:val="single" w:sz="4" w:space="0" w:color="231F20"/>
              <w:right w:val="nil"/>
            </w:tcBorders>
          </w:tcPr>
          <w:p w14:paraId="108AE372" w14:textId="77777777" w:rsidR="00630801" w:rsidRPr="00E770A4" w:rsidRDefault="00630801" w:rsidP="00E84F0E">
            <w:pPr>
              <w:pStyle w:val="TableParagraph"/>
              <w:ind w:right="414"/>
              <w:jc w:val="center"/>
              <w:rPr>
                <w:rFonts w:eastAsia="Arial" w:cs="Calibri"/>
                <w:sz w:val="18"/>
                <w:szCs w:val="18"/>
              </w:rPr>
            </w:pPr>
            <w:r w:rsidRPr="00E770A4">
              <w:rPr>
                <w:rFonts w:cs="Calibri"/>
                <w:color w:val="231F20"/>
                <w:sz w:val="18"/>
                <w:szCs w:val="18"/>
              </w:rPr>
              <w:t>City</w:t>
            </w:r>
          </w:p>
        </w:tc>
        <w:tc>
          <w:tcPr>
            <w:tcW w:w="338" w:type="dxa"/>
            <w:tcBorders>
              <w:top w:val="single" w:sz="4" w:space="0" w:color="231F20"/>
              <w:left w:val="nil"/>
              <w:bottom w:val="single" w:sz="4" w:space="0" w:color="231F20"/>
              <w:right w:val="nil"/>
            </w:tcBorders>
          </w:tcPr>
          <w:p w14:paraId="3B4448E2" w14:textId="77777777" w:rsidR="00630801" w:rsidRPr="00E770A4" w:rsidRDefault="00630801" w:rsidP="00E84F0E">
            <w:pPr>
              <w:pStyle w:val="TableParagraph"/>
              <w:ind w:left="1052"/>
              <w:rPr>
                <w:rFonts w:eastAsia="Arial" w:cs="Calibri"/>
                <w:sz w:val="18"/>
                <w:szCs w:val="18"/>
              </w:rPr>
            </w:pPr>
            <w:r w:rsidRPr="00E770A4">
              <w:rPr>
                <w:rFonts w:cs="Calibri"/>
                <w:color w:val="231F20"/>
                <w:sz w:val="18"/>
                <w:szCs w:val="18"/>
              </w:rPr>
              <w:t>State</w:t>
            </w:r>
          </w:p>
        </w:tc>
        <w:tc>
          <w:tcPr>
            <w:tcW w:w="2070" w:type="dxa"/>
            <w:tcBorders>
              <w:top w:val="single" w:sz="4" w:space="0" w:color="231F20"/>
              <w:left w:val="nil"/>
              <w:bottom w:val="single" w:sz="4" w:space="0" w:color="231F20"/>
              <w:right w:val="single" w:sz="4" w:space="0" w:color="231F20"/>
            </w:tcBorders>
          </w:tcPr>
          <w:p w14:paraId="45ACCFFB" w14:textId="77777777" w:rsidR="00630801" w:rsidRPr="00E770A4" w:rsidRDefault="00630801" w:rsidP="00E84F0E">
            <w:pPr>
              <w:pStyle w:val="TableParagraph"/>
              <w:ind w:left="174"/>
              <w:rPr>
                <w:rFonts w:eastAsia="Arial" w:cs="Calibri"/>
                <w:sz w:val="18"/>
                <w:szCs w:val="18"/>
              </w:rPr>
            </w:pPr>
            <w:r w:rsidRPr="00E770A4">
              <w:rPr>
                <w:rFonts w:cs="Calibri"/>
                <w:color w:val="231F20"/>
                <w:sz w:val="18"/>
                <w:szCs w:val="18"/>
              </w:rPr>
              <w:t>ZIP code</w:t>
            </w:r>
          </w:p>
        </w:tc>
      </w:tr>
    </w:tbl>
    <w:p w14:paraId="351E3363" w14:textId="77777777" w:rsidR="00630801" w:rsidRPr="001413A8" w:rsidRDefault="00630801" w:rsidP="001413A8">
      <w:pPr>
        <w:rPr>
          <w:rFonts w:ascii="Calibri" w:hAnsi="Calibri" w:cs="Calibri"/>
          <w:b/>
          <w:color w:val="231F20"/>
          <w:sz w:val="24"/>
          <w:szCs w:val="24"/>
        </w:rPr>
      </w:pPr>
      <w:bookmarkStart w:id="55" w:name="_Toc412635881"/>
      <w:bookmarkStart w:id="56" w:name="_Toc412643589"/>
      <w:bookmarkStart w:id="57" w:name="_Toc419364040"/>
      <w:bookmarkStart w:id="58" w:name="_Toc427227891"/>
      <w:bookmarkStart w:id="59" w:name="_Toc427312859"/>
      <w:bookmarkStart w:id="60" w:name="_Toc446055453"/>
      <w:bookmarkStart w:id="61" w:name="_Toc446671281"/>
      <w:bookmarkStart w:id="62" w:name="_Toc449528188"/>
      <w:bookmarkStart w:id="63" w:name="_Toc489612118"/>
      <w:bookmarkStart w:id="64" w:name="_Toc491178554"/>
      <w:bookmarkStart w:id="65" w:name="_Toc491675434"/>
      <w:bookmarkStart w:id="66" w:name="_Toc497142308"/>
      <w:r w:rsidRPr="001413A8">
        <w:rPr>
          <w:rFonts w:ascii="Calibri" w:hAnsi="Calibri" w:cs="Calibri"/>
          <w:b/>
          <w:color w:val="231F20"/>
          <w:sz w:val="24"/>
          <w:szCs w:val="24"/>
        </w:rPr>
        <w:t>Contractor (organization) certification</w:t>
      </w:r>
      <w:bookmarkEnd w:id="55"/>
      <w:bookmarkEnd w:id="56"/>
      <w:bookmarkEnd w:id="57"/>
      <w:bookmarkEnd w:id="58"/>
      <w:bookmarkEnd w:id="59"/>
      <w:bookmarkEnd w:id="60"/>
      <w:bookmarkEnd w:id="61"/>
      <w:bookmarkEnd w:id="62"/>
      <w:bookmarkEnd w:id="63"/>
      <w:bookmarkEnd w:id="64"/>
      <w:bookmarkEnd w:id="65"/>
      <w:bookmarkEnd w:id="66"/>
    </w:p>
    <w:p w14:paraId="62A6281E" w14:textId="77777777" w:rsidR="00630801" w:rsidRPr="00162CF5" w:rsidRDefault="00630801" w:rsidP="00630801">
      <w:pPr>
        <w:tabs>
          <w:tab w:val="left" w:pos="720"/>
          <w:tab w:val="left" w:pos="9360"/>
        </w:tabs>
        <w:spacing w:before="49" w:line="200" w:lineRule="exact"/>
        <w:ind w:right="182"/>
        <w:rPr>
          <w:rFonts w:eastAsia="Arial" w:cs="Calibri"/>
        </w:rPr>
      </w:pPr>
      <w:r w:rsidRPr="00162CF5">
        <w:rPr>
          <w:rFonts w:cs="Calibri"/>
          <w:color w:val="231F20"/>
        </w:rPr>
        <w:t xml:space="preserve">I </w:t>
      </w:r>
      <w:r w:rsidRPr="00162CF5">
        <w:rPr>
          <w:rFonts w:cs="Calibri"/>
          <w:color w:val="231F20"/>
          <w:spacing w:val="1"/>
        </w:rPr>
        <w:t>certify</w:t>
      </w:r>
      <w:r w:rsidRPr="00162CF5">
        <w:rPr>
          <w:rFonts w:cs="Calibri"/>
          <w:color w:val="231F20"/>
        </w:rPr>
        <w:t xml:space="preserve"> that I </w:t>
      </w:r>
      <w:r w:rsidRPr="00162CF5">
        <w:rPr>
          <w:rFonts w:cs="Calibri"/>
          <w:color w:val="231F20"/>
          <w:spacing w:val="-3"/>
        </w:rPr>
        <w:t>have</w:t>
      </w:r>
      <w:r w:rsidRPr="00162CF5">
        <w:rPr>
          <w:rFonts w:cs="Calibri"/>
          <w:color w:val="231F20"/>
        </w:rPr>
        <w:t xml:space="preserve"> read the contents of this </w:t>
      </w:r>
      <w:r w:rsidRPr="00162CF5">
        <w:rPr>
          <w:rFonts w:cs="Calibri"/>
          <w:i/>
          <w:color w:val="231F20"/>
          <w:spacing w:val="-1"/>
        </w:rPr>
        <w:t>Agreement</w:t>
      </w:r>
      <w:r w:rsidRPr="00162CF5">
        <w:rPr>
          <w:rFonts w:cs="Calibri"/>
          <w:i/>
          <w:color w:val="231F20"/>
        </w:rPr>
        <w:t xml:space="preserve"> to Adhere to the Secrecy </w:t>
      </w:r>
      <w:r w:rsidRPr="00162CF5">
        <w:rPr>
          <w:rFonts w:cs="Calibri"/>
          <w:i/>
          <w:color w:val="231F20"/>
          <w:spacing w:val="-1"/>
        </w:rPr>
        <w:t>Provisions</w:t>
      </w:r>
      <w:r w:rsidRPr="00162CF5">
        <w:rPr>
          <w:rFonts w:cs="Calibri"/>
          <w:i/>
          <w:color w:val="231F20"/>
        </w:rPr>
        <w:t xml:space="preserve"> of the</w:t>
      </w:r>
      <w:r w:rsidRPr="00162CF5">
        <w:rPr>
          <w:rFonts w:cs="Calibri"/>
          <w:i/>
          <w:color w:val="231F20"/>
          <w:spacing w:val="-9"/>
        </w:rPr>
        <w:t xml:space="preserve"> </w:t>
      </w:r>
      <w:r w:rsidRPr="00162CF5">
        <w:rPr>
          <w:rFonts w:cs="Calibri"/>
          <w:i/>
          <w:color w:val="231F20"/>
          <w:spacing w:val="-8"/>
        </w:rPr>
        <w:t>Tax</w:t>
      </w:r>
      <w:r w:rsidRPr="00162CF5">
        <w:rPr>
          <w:rFonts w:cs="Calibri"/>
          <w:i/>
          <w:color w:val="231F20"/>
        </w:rPr>
        <w:t xml:space="preserve"> </w:t>
      </w:r>
      <w:r w:rsidRPr="00162CF5">
        <w:rPr>
          <w:rFonts w:cs="Calibri"/>
          <w:i/>
          <w:color w:val="231F20"/>
          <w:spacing w:val="-2"/>
        </w:rPr>
        <w:t>Law</w:t>
      </w:r>
      <w:r w:rsidRPr="00162CF5">
        <w:rPr>
          <w:rFonts w:cs="Calibri"/>
          <w:i/>
          <w:color w:val="231F20"/>
        </w:rPr>
        <w:t xml:space="preserve"> and the Internal </w:t>
      </w:r>
      <w:r w:rsidRPr="00162CF5">
        <w:rPr>
          <w:rFonts w:cs="Calibri"/>
          <w:i/>
          <w:color w:val="231F20"/>
          <w:spacing w:val="-2"/>
        </w:rPr>
        <w:t>Revenue</w:t>
      </w:r>
      <w:r w:rsidRPr="00162CF5">
        <w:rPr>
          <w:rFonts w:cs="Calibri"/>
          <w:i/>
          <w:color w:val="231F20"/>
        </w:rPr>
        <w:t xml:space="preserve"> Code</w:t>
      </w:r>
      <w:r w:rsidRPr="00162CF5">
        <w:rPr>
          <w:rFonts w:cs="Calibri"/>
          <w:color w:val="231F20"/>
        </w:rPr>
        <w:t>,</w:t>
      </w:r>
      <w:r w:rsidRPr="00162CF5">
        <w:rPr>
          <w:rFonts w:cs="Calibri"/>
          <w:color w:val="231F20"/>
          <w:spacing w:val="53"/>
        </w:rPr>
        <w:t xml:space="preserve"> </w:t>
      </w:r>
      <w:r w:rsidRPr="00162CF5">
        <w:rPr>
          <w:rFonts w:cs="Calibri"/>
          <w:color w:val="231F20"/>
        </w:rPr>
        <w:t xml:space="preserve">represent that I am </w:t>
      </w:r>
      <w:r w:rsidRPr="00162CF5">
        <w:rPr>
          <w:rFonts w:cs="Calibri"/>
          <w:color w:val="231F20"/>
          <w:spacing w:val="-1"/>
        </w:rPr>
        <w:t>authorized</w:t>
      </w:r>
      <w:r w:rsidRPr="00162CF5">
        <w:rPr>
          <w:rFonts w:cs="Calibri"/>
          <w:color w:val="231F20"/>
        </w:rPr>
        <w:t xml:space="preserve"> to bind the organization to this </w:t>
      </w:r>
      <w:r w:rsidRPr="00162CF5">
        <w:rPr>
          <w:rFonts w:cs="Calibri"/>
          <w:color w:val="231F20"/>
          <w:spacing w:val="-1"/>
        </w:rPr>
        <w:t>agreement,</w:t>
      </w:r>
      <w:r w:rsidRPr="00162CF5">
        <w:rPr>
          <w:rFonts w:cs="Calibri"/>
          <w:color w:val="231F20"/>
        </w:rPr>
        <w:t xml:space="preserve"> and am </w:t>
      </w:r>
      <w:r w:rsidRPr="00162CF5">
        <w:rPr>
          <w:rFonts w:cs="Calibri"/>
          <w:color w:val="231F20"/>
          <w:spacing w:val="-2"/>
        </w:rPr>
        <w:t>executing</w:t>
      </w:r>
      <w:r w:rsidRPr="00162CF5">
        <w:rPr>
          <w:rFonts w:cs="Calibri"/>
          <w:color w:val="231F20"/>
        </w:rPr>
        <w:t xml:space="preserve"> this certification on behalf of the organization.</w:t>
      </w:r>
    </w:p>
    <w:p w14:paraId="1B5DE7DC" w14:textId="77777777" w:rsidR="00630801" w:rsidRPr="00162CF5" w:rsidRDefault="00630801" w:rsidP="00630801">
      <w:pPr>
        <w:pStyle w:val="BodyText"/>
        <w:spacing w:line="203" w:lineRule="exact"/>
        <w:rPr>
          <w:rFonts w:ascii="Calibri" w:hAnsi="Calibri" w:cs="Calibri"/>
          <w:color w:val="231F20"/>
        </w:rPr>
      </w:pPr>
      <w:r w:rsidRPr="00162CF5">
        <w:rPr>
          <w:rFonts w:ascii="Calibri" w:hAnsi="Calibri" w:cs="Calibri"/>
          <w:color w:val="231F20"/>
        </w:rPr>
        <w:t xml:space="preserve">Prior to </w:t>
      </w:r>
      <w:r w:rsidRPr="00162CF5">
        <w:rPr>
          <w:rFonts w:ascii="Calibri" w:hAnsi="Calibri" w:cs="Calibri"/>
          <w:color w:val="231F20"/>
          <w:spacing w:val="-1"/>
        </w:rPr>
        <w:t>allowing</w:t>
      </w:r>
      <w:r w:rsidRPr="00162CF5">
        <w:rPr>
          <w:rFonts w:ascii="Calibri" w:hAnsi="Calibri" w:cs="Calibri"/>
          <w:color w:val="231F20"/>
        </w:rPr>
        <w:t xml:space="preserve"> </w:t>
      </w:r>
      <w:r w:rsidRPr="00162CF5">
        <w:rPr>
          <w:rFonts w:ascii="Calibri" w:hAnsi="Calibri" w:cs="Calibri"/>
          <w:color w:val="231F20"/>
          <w:spacing w:val="-1"/>
        </w:rPr>
        <w:t>any</w:t>
      </w:r>
      <w:r w:rsidRPr="00162CF5">
        <w:rPr>
          <w:rFonts w:ascii="Calibri" w:hAnsi="Calibri" w:cs="Calibri"/>
          <w:color w:val="231F20"/>
        </w:rPr>
        <w:t xml:space="preserve"> </w:t>
      </w:r>
      <w:r w:rsidRPr="00162CF5">
        <w:rPr>
          <w:rFonts w:ascii="Calibri" w:hAnsi="Calibri" w:cs="Calibri"/>
          <w:color w:val="231F20"/>
          <w:spacing w:val="-2"/>
        </w:rPr>
        <w:t>employee,</w:t>
      </w:r>
      <w:r w:rsidRPr="00162CF5">
        <w:rPr>
          <w:rFonts w:ascii="Calibri" w:hAnsi="Calibri" w:cs="Calibri"/>
          <w:color w:val="231F20"/>
        </w:rPr>
        <w:t xml:space="preserve"> agent, or </w:t>
      </w:r>
      <w:r>
        <w:rPr>
          <w:rFonts w:ascii="Calibri" w:hAnsi="Calibri" w:cs="Calibri"/>
          <w:color w:val="231F20"/>
          <w:spacing w:val="-1"/>
        </w:rPr>
        <w:t>S</w:t>
      </w:r>
      <w:r w:rsidRPr="00162CF5">
        <w:rPr>
          <w:rFonts w:ascii="Calibri" w:hAnsi="Calibri" w:cs="Calibri"/>
          <w:color w:val="231F20"/>
          <w:spacing w:val="-1"/>
        </w:rPr>
        <w:t>ubcontractor</w:t>
      </w:r>
      <w:r w:rsidRPr="00162CF5">
        <w:rPr>
          <w:rFonts w:ascii="Calibri" w:hAnsi="Calibri" w:cs="Calibri"/>
          <w:color w:val="231F20"/>
        </w:rPr>
        <w:t xml:space="preserve"> of the organization to access department data, the organization will </w:t>
      </w:r>
      <w:r w:rsidRPr="00162CF5">
        <w:rPr>
          <w:rFonts w:ascii="Calibri" w:hAnsi="Calibri" w:cs="Calibri"/>
          <w:color w:val="231F20"/>
          <w:spacing w:val="-1"/>
        </w:rPr>
        <w:t>provide</w:t>
      </w:r>
      <w:r w:rsidRPr="00162CF5">
        <w:rPr>
          <w:rFonts w:ascii="Calibri" w:hAnsi="Calibri" w:cs="Calibri"/>
          <w:color w:val="231F20"/>
        </w:rPr>
        <w:t xml:space="preserve"> each such individual with the </w:t>
      </w:r>
      <w:r w:rsidRPr="00162CF5">
        <w:rPr>
          <w:rFonts w:ascii="Calibri" w:hAnsi="Calibri" w:cs="Calibri"/>
          <w:color w:val="231F20"/>
          <w:spacing w:val="-1"/>
        </w:rPr>
        <w:t>information</w:t>
      </w:r>
      <w:r w:rsidRPr="00162CF5">
        <w:rPr>
          <w:rFonts w:ascii="Calibri" w:hAnsi="Calibri" w:cs="Calibri"/>
          <w:color w:val="231F20"/>
        </w:rPr>
        <w:t xml:space="preserve"> contained herein, and </w:t>
      </w:r>
      <w:r w:rsidRPr="00162CF5">
        <w:rPr>
          <w:rFonts w:ascii="Calibri" w:hAnsi="Calibri" w:cs="Calibri"/>
          <w:color w:val="231F20"/>
          <w:spacing w:val="-3"/>
        </w:rPr>
        <w:t>have</w:t>
      </w:r>
      <w:r w:rsidRPr="00162CF5">
        <w:rPr>
          <w:rFonts w:ascii="Calibri" w:hAnsi="Calibri" w:cs="Calibri"/>
          <w:color w:val="231F20"/>
        </w:rPr>
        <w:t xml:space="preserve"> each </w:t>
      </w:r>
      <w:r w:rsidRPr="00162CF5">
        <w:rPr>
          <w:rFonts w:ascii="Calibri" w:hAnsi="Calibri" w:cs="Calibri"/>
          <w:color w:val="231F20"/>
          <w:spacing w:val="-2"/>
        </w:rPr>
        <w:t>execute</w:t>
      </w:r>
      <w:r w:rsidRPr="00162CF5">
        <w:rPr>
          <w:rFonts w:ascii="Calibri" w:hAnsi="Calibri" w:cs="Calibri"/>
          <w:color w:val="231F20"/>
        </w:rPr>
        <w:t xml:space="preserve"> this </w:t>
      </w:r>
      <w:r w:rsidRPr="00162CF5">
        <w:rPr>
          <w:rFonts w:ascii="Calibri" w:hAnsi="Calibri" w:cs="Calibri"/>
          <w:color w:val="231F20"/>
          <w:spacing w:val="-1"/>
        </w:rPr>
        <w:t>agreement</w:t>
      </w:r>
      <w:r w:rsidRPr="00162CF5">
        <w:rPr>
          <w:rFonts w:ascii="Calibri" w:hAnsi="Calibri" w:cs="Calibri"/>
          <w:color w:val="231F20"/>
        </w:rPr>
        <w:t xml:space="preserve"> in his or her individual </w:t>
      </w:r>
      <w:r w:rsidRPr="00162CF5">
        <w:rPr>
          <w:rFonts w:ascii="Calibri" w:hAnsi="Calibri" w:cs="Calibri"/>
          <w:color w:val="231F20"/>
          <w:spacing w:val="-2"/>
        </w:rPr>
        <w:t>capacity.</w:t>
      </w:r>
      <w:r w:rsidRPr="00162CF5">
        <w:rPr>
          <w:rFonts w:ascii="Calibri" w:hAnsi="Calibri" w:cs="Calibri"/>
          <w:color w:val="231F20"/>
          <w:spacing w:val="-20"/>
        </w:rPr>
        <w:t xml:space="preserve"> </w:t>
      </w:r>
      <w:r w:rsidRPr="00162CF5">
        <w:rPr>
          <w:rFonts w:ascii="Calibri" w:hAnsi="Calibri" w:cs="Calibri"/>
          <w:color w:val="231F20"/>
        </w:rPr>
        <w:t>The organization</w:t>
      </w:r>
      <w:r w:rsidRPr="00162CF5">
        <w:rPr>
          <w:rFonts w:ascii="Calibri" w:hAnsi="Calibri" w:cs="Calibri"/>
          <w:color w:val="231F20"/>
          <w:spacing w:val="43"/>
        </w:rPr>
        <w:t xml:space="preserve"> </w:t>
      </w:r>
      <w:r w:rsidRPr="00162CF5">
        <w:rPr>
          <w:rFonts w:ascii="Calibri" w:hAnsi="Calibri" w:cs="Calibri"/>
          <w:color w:val="231F20"/>
        </w:rPr>
        <w:t xml:space="preserve">will </w:t>
      </w:r>
      <w:r w:rsidRPr="00162CF5">
        <w:rPr>
          <w:rFonts w:ascii="Calibri" w:hAnsi="Calibri" w:cs="Calibri"/>
          <w:color w:val="231F20"/>
          <w:spacing w:val="-1"/>
        </w:rPr>
        <w:t>provide</w:t>
      </w:r>
      <w:r w:rsidRPr="00162CF5">
        <w:rPr>
          <w:rFonts w:ascii="Calibri" w:hAnsi="Calibri" w:cs="Calibri"/>
          <w:color w:val="231F20"/>
        </w:rPr>
        <w:t xml:space="preserve"> a </w:t>
      </w:r>
      <w:r w:rsidRPr="00162CF5">
        <w:rPr>
          <w:rFonts w:ascii="Calibri" w:hAnsi="Calibri" w:cs="Calibri"/>
          <w:color w:val="231F20"/>
          <w:spacing w:val="-2"/>
        </w:rPr>
        <w:t>copy</w:t>
      </w:r>
      <w:r w:rsidRPr="00162CF5">
        <w:rPr>
          <w:rFonts w:ascii="Calibri" w:hAnsi="Calibri" w:cs="Calibri"/>
          <w:color w:val="231F20"/>
        </w:rPr>
        <w:t xml:space="preserve"> of all </w:t>
      </w:r>
      <w:r w:rsidRPr="00162CF5">
        <w:rPr>
          <w:rFonts w:ascii="Calibri" w:hAnsi="Calibri" w:cs="Calibri"/>
          <w:color w:val="231F20"/>
          <w:spacing w:val="-2"/>
        </w:rPr>
        <w:t>executed</w:t>
      </w:r>
      <w:r w:rsidRPr="00162CF5">
        <w:rPr>
          <w:rFonts w:ascii="Calibri" w:hAnsi="Calibri" w:cs="Calibri"/>
          <w:color w:val="231F20"/>
        </w:rPr>
        <w:t xml:space="preserve"> </w:t>
      </w:r>
      <w:r w:rsidRPr="00162CF5">
        <w:rPr>
          <w:rFonts w:ascii="Calibri" w:hAnsi="Calibri" w:cs="Calibri"/>
          <w:color w:val="231F20"/>
          <w:spacing w:val="-1"/>
        </w:rPr>
        <w:t>Forms</w:t>
      </w:r>
      <w:r w:rsidRPr="00162CF5">
        <w:rPr>
          <w:rFonts w:ascii="Calibri" w:hAnsi="Calibri" w:cs="Calibri"/>
          <w:color w:val="231F20"/>
        </w:rPr>
        <w:t xml:space="preserve"> DTF-202 to the department.</w:t>
      </w:r>
      <w:r w:rsidRPr="00162CF5">
        <w:rPr>
          <w:rFonts w:ascii="Calibri" w:hAnsi="Calibri" w:cs="Calibri"/>
          <w:color w:val="231F20"/>
          <w:spacing w:val="-11"/>
        </w:rPr>
        <w:t xml:space="preserve"> </w:t>
      </w:r>
      <w:r w:rsidRPr="00162CF5">
        <w:rPr>
          <w:rFonts w:ascii="Calibri" w:hAnsi="Calibri" w:cs="Calibri"/>
          <w:color w:val="231F20"/>
        </w:rPr>
        <w:t xml:space="preserve">In addition, the organization </w:t>
      </w:r>
      <w:r w:rsidRPr="00162CF5">
        <w:rPr>
          <w:rFonts w:ascii="Calibri" w:hAnsi="Calibri" w:cs="Calibri"/>
          <w:color w:val="231F20"/>
          <w:spacing w:val="-1"/>
        </w:rPr>
        <w:t>agrees</w:t>
      </w:r>
      <w:r w:rsidRPr="00162CF5">
        <w:rPr>
          <w:rFonts w:ascii="Calibri" w:hAnsi="Calibri" w:cs="Calibri"/>
          <w:color w:val="231F20"/>
        </w:rPr>
        <w:t xml:space="preserve"> to </w:t>
      </w:r>
      <w:r w:rsidRPr="00162CF5">
        <w:rPr>
          <w:rFonts w:ascii="Calibri" w:hAnsi="Calibri" w:cs="Calibri"/>
          <w:color w:val="231F20"/>
          <w:spacing w:val="-1"/>
        </w:rPr>
        <w:t>provide</w:t>
      </w:r>
      <w:r w:rsidRPr="00162CF5">
        <w:rPr>
          <w:rFonts w:ascii="Calibri" w:hAnsi="Calibri" w:cs="Calibri"/>
          <w:color w:val="231F20"/>
        </w:rPr>
        <w:t xml:space="preserve"> each such individual with</w:t>
      </w:r>
      <w:r w:rsidRPr="00162CF5">
        <w:rPr>
          <w:rFonts w:ascii="Calibri" w:hAnsi="Calibri" w:cs="Calibri"/>
          <w:color w:val="231F20"/>
          <w:spacing w:val="57"/>
        </w:rPr>
        <w:t xml:space="preserve"> </w:t>
      </w:r>
      <w:r w:rsidRPr="00162CF5">
        <w:rPr>
          <w:rFonts w:ascii="Calibri" w:hAnsi="Calibri" w:cs="Calibri"/>
          <w:color w:val="231F20"/>
        </w:rPr>
        <w:t xml:space="preserve">such </w:t>
      </w:r>
      <w:r w:rsidRPr="00162CF5">
        <w:rPr>
          <w:rFonts w:ascii="Calibri" w:hAnsi="Calibri" w:cs="Calibri"/>
          <w:color w:val="231F20"/>
          <w:spacing w:val="1"/>
        </w:rPr>
        <w:t>further</w:t>
      </w:r>
      <w:r w:rsidRPr="00162CF5">
        <w:rPr>
          <w:rFonts w:ascii="Calibri" w:hAnsi="Calibri" w:cs="Calibri"/>
          <w:color w:val="231F20"/>
        </w:rPr>
        <w:t xml:space="preserve"> </w:t>
      </w:r>
      <w:r w:rsidRPr="00162CF5">
        <w:rPr>
          <w:rFonts w:ascii="Calibri" w:hAnsi="Calibri" w:cs="Calibri"/>
          <w:color w:val="231F20"/>
          <w:spacing w:val="-1"/>
        </w:rPr>
        <w:t>training</w:t>
      </w:r>
      <w:r w:rsidRPr="00162CF5">
        <w:rPr>
          <w:rFonts w:ascii="Calibri" w:hAnsi="Calibri" w:cs="Calibri"/>
          <w:color w:val="231F20"/>
        </w:rPr>
        <w:t xml:space="preserve"> concerning the secrecy </w:t>
      </w:r>
      <w:r w:rsidRPr="00162CF5">
        <w:rPr>
          <w:rFonts w:ascii="Calibri" w:hAnsi="Calibri" w:cs="Calibri"/>
          <w:color w:val="231F20"/>
          <w:spacing w:val="-1"/>
        </w:rPr>
        <w:t>provisions</w:t>
      </w:r>
      <w:r w:rsidRPr="00162CF5">
        <w:rPr>
          <w:rFonts w:ascii="Calibri" w:hAnsi="Calibri" w:cs="Calibri"/>
          <w:color w:val="231F20"/>
        </w:rPr>
        <w:t xml:space="preserve"> discussed herein as </w:t>
      </w:r>
      <w:r w:rsidRPr="00162CF5">
        <w:rPr>
          <w:rFonts w:ascii="Calibri" w:hAnsi="Calibri" w:cs="Calibri"/>
          <w:color w:val="231F20"/>
          <w:spacing w:val="-2"/>
        </w:rPr>
        <w:t>may</w:t>
      </w:r>
      <w:r w:rsidRPr="00162CF5">
        <w:rPr>
          <w:rFonts w:ascii="Calibri" w:hAnsi="Calibri" w:cs="Calibri"/>
          <w:color w:val="231F20"/>
        </w:rPr>
        <w:t xml:space="preserve"> be required </w:t>
      </w:r>
      <w:r w:rsidRPr="00162CF5">
        <w:rPr>
          <w:rFonts w:ascii="Calibri" w:hAnsi="Calibri" w:cs="Calibri"/>
          <w:color w:val="231F20"/>
          <w:spacing w:val="-2"/>
        </w:rPr>
        <w:t>by</w:t>
      </w:r>
      <w:r w:rsidRPr="00162CF5">
        <w:rPr>
          <w:rFonts w:ascii="Calibri" w:hAnsi="Calibri" w:cs="Calibri"/>
          <w:color w:val="231F20"/>
        </w:rPr>
        <w:t xml:space="preserve"> the department, and will retain proof that each such individual has </w:t>
      </w:r>
      <w:r w:rsidRPr="00162CF5">
        <w:rPr>
          <w:rFonts w:ascii="Calibri" w:hAnsi="Calibri" w:cs="Calibri"/>
          <w:color w:val="231F20"/>
          <w:spacing w:val="-1"/>
        </w:rPr>
        <w:t>received</w:t>
      </w:r>
      <w:r w:rsidRPr="00162CF5">
        <w:rPr>
          <w:rFonts w:ascii="Calibri" w:hAnsi="Calibri" w:cs="Calibri"/>
          <w:color w:val="231F20"/>
        </w:rPr>
        <w:t xml:space="preserve"> such </w:t>
      </w:r>
      <w:r w:rsidRPr="00162CF5">
        <w:rPr>
          <w:rFonts w:ascii="Calibri" w:hAnsi="Calibri" w:cs="Calibri"/>
          <w:color w:val="231F20"/>
          <w:spacing w:val="-1"/>
        </w:rPr>
        <w:t>training,</w:t>
      </w:r>
      <w:r w:rsidRPr="00162CF5">
        <w:rPr>
          <w:rFonts w:ascii="Calibri" w:hAnsi="Calibri" w:cs="Calibri"/>
          <w:color w:val="231F20"/>
        </w:rPr>
        <w:t xml:space="preserve"> which shall be </w:t>
      </w:r>
      <w:r w:rsidRPr="00162CF5">
        <w:rPr>
          <w:rFonts w:ascii="Calibri" w:hAnsi="Calibri" w:cs="Calibri"/>
          <w:color w:val="231F20"/>
          <w:spacing w:val="-1"/>
        </w:rPr>
        <w:t>provided</w:t>
      </w:r>
      <w:r w:rsidRPr="00162CF5">
        <w:rPr>
          <w:rFonts w:ascii="Calibri" w:hAnsi="Calibri" w:cs="Calibri"/>
          <w:color w:val="231F20"/>
        </w:rPr>
        <w:t xml:space="preserve"> to the department at its request.</w:t>
      </w:r>
    </w:p>
    <w:p w14:paraId="7C94980B" w14:textId="77777777" w:rsidR="00630801" w:rsidRPr="00B41E23" w:rsidRDefault="00630801" w:rsidP="00630801">
      <w:pPr>
        <w:pStyle w:val="BodyText"/>
        <w:spacing w:line="203" w:lineRule="exact"/>
        <w:rPr>
          <w:rFonts w:ascii="Calibri" w:hAnsi="Calibri" w:cs="Calibri"/>
          <w:sz w:val="20"/>
        </w:rPr>
      </w:pPr>
    </w:p>
    <w:tbl>
      <w:tblPr>
        <w:tblW w:w="9360" w:type="dxa"/>
        <w:tblInd w:w="5" w:type="dxa"/>
        <w:tblLayout w:type="fixed"/>
        <w:tblCellMar>
          <w:left w:w="0" w:type="dxa"/>
          <w:right w:w="0" w:type="dxa"/>
        </w:tblCellMar>
        <w:tblLook w:val="01E0" w:firstRow="1" w:lastRow="1" w:firstColumn="1" w:lastColumn="1" w:noHBand="0" w:noVBand="0"/>
      </w:tblPr>
      <w:tblGrid>
        <w:gridCol w:w="4140"/>
        <w:gridCol w:w="180"/>
        <w:gridCol w:w="1980"/>
        <w:gridCol w:w="1260"/>
        <w:gridCol w:w="1800"/>
      </w:tblGrid>
      <w:tr w:rsidR="00630801" w:rsidRPr="00E770A4" w14:paraId="07AF0A8F" w14:textId="77777777" w:rsidTr="00E84F0E">
        <w:trPr>
          <w:trHeight w:hRule="exact" w:val="480"/>
        </w:trPr>
        <w:tc>
          <w:tcPr>
            <w:tcW w:w="9360" w:type="dxa"/>
            <w:gridSpan w:val="5"/>
            <w:tcBorders>
              <w:top w:val="single" w:sz="4" w:space="0" w:color="231F20"/>
              <w:left w:val="single" w:sz="4" w:space="0" w:color="231F20"/>
              <w:bottom w:val="single" w:sz="4" w:space="0" w:color="231F20"/>
              <w:right w:val="single" w:sz="4" w:space="0" w:color="231F20"/>
            </w:tcBorders>
          </w:tcPr>
          <w:p w14:paraId="6B99D5E1" w14:textId="77777777" w:rsidR="00630801" w:rsidRPr="00E770A4" w:rsidRDefault="00630801" w:rsidP="00E84F0E">
            <w:pPr>
              <w:pStyle w:val="TableParagraph"/>
              <w:ind w:left="45"/>
              <w:rPr>
                <w:rFonts w:eastAsia="Arial" w:cs="Calibri"/>
                <w:sz w:val="18"/>
                <w:szCs w:val="18"/>
              </w:rPr>
            </w:pPr>
            <w:r w:rsidRPr="00E770A4">
              <w:rPr>
                <w:rFonts w:cs="Calibri"/>
                <w:color w:val="231F20"/>
                <w:sz w:val="18"/>
                <w:szCs w:val="18"/>
              </w:rPr>
              <w:t>Organization name</w:t>
            </w:r>
          </w:p>
        </w:tc>
      </w:tr>
      <w:tr w:rsidR="00630801" w:rsidRPr="00E770A4" w14:paraId="17C24345" w14:textId="77777777" w:rsidTr="00E84F0E">
        <w:trPr>
          <w:trHeight w:hRule="exact" w:val="480"/>
        </w:trPr>
        <w:tc>
          <w:tcPr>
            <w:tcW w:w="4140" w:type="dxa"/>
            <w:tcBorders>
              <w:top w:val="single" w:sz="4" w:space="0" w:color="231F20"/>
              <w:left w:val="single" w:sz="4" w:space="0" w:color="231F20"/>
              <w:bottom w:val="single" w:sz="4" w:space="0" w:color="231F20"/>
              <w:right w:val="single" w:sz="4" w:space="0" w:color="231F20"/>
            </w:tcBorders>
          </w:tcPr>
          <w:p w14:paraId="6134C020" w14:textId="77777777" w:rsidR="00630801" w:rsidRPr="00E770A4" w:rsidRDefault="00630801" w:rsidP="00E84F0E">
            <w:pPr>
              <w:pStyle w:val="TableParagraph"/>
              <w:ind w:left="45"/>
              <w:rPr>
                <w:rFonts w:eastAsia="Arial" w:cs="Calibri"/>
                <w:sz w:val="18"/>
                <w:szCs w:val="18"/>
              </w:rPr>
            </w:pPr>
            <w:r w:rsidRPr="00E770A4">
              <w:rPr>
                <w:rFonts w:cs="Calibri"/>
                <w:color w:val="231F20"/>
                <w:sz w:val="18"/>
                <w:szCs w:val="18"/>
              </w:rPr>
              <w:t xml:space="preserve">Name of person signing </w:t>
            </w:r>
            <w:r w:rsidRPr="00E770A4">
              <w:rPr>
                <w:rFonts w:cs="Calibri"/>
                <w:i/>
                <w:color w:val="231F20"/>
                <w:sz w:val="18"/>
                <w:szCs w:val="18"/>
              </w:rPr>
              <w:t>(print)</w:t>
            </w:r>
          </w:p>
        </w:tc>
        <w:tc>
          <w:tcPr>
            <w:tcW w:w="5220" w:type="dxa"/>
            <w:gridSpan w:val="4"/>
            <w:tcBorders>
              <w:top w:val="single" w:sz="4" w:space="0" w:color="231F20"/>
              <w:left w:val="single" w:sz="4" w:space="0" w:color="231F20"/>
              <w:bottom w:val="single" w:sz="4" w:space="0" w:color="231F20"/>
              <w:right w:val="single" w:sz="4" w:space="0" w:color="231F20"/>
            </w:tcBorders>
          </w:tcPr>
          <w:p w14:paraId="3FBB83F6" w14:textId="77777777" w:rsidR="00630801" w:rsidRPr="00E770A4" w:rsidRDefault="00630801" w:rsidP="00E84F0E">
            <w:pPr>
              <w:pStyle w:val="TableParagraph"/>
              <w:ind w:left="49"/>
              <w:rPr>
                <w:rFonts w:eastAsia="Arial" w:cs="Calibri"/>
                <w:sz w:val="18"/>
                <w:szCs w:val="18"/>
              </w:rPr>
            </w:pPr>
            <w:r w:rsidRPr="00E770A4">
              <w:rPr>
                <w:rFonts w:cs="Calibri"/>
                <w:color w:val="231F20"/>
                <w:sz w:val="18"/>
                <w:szCs w:val="18"/>
              </w:rPr>
              <w:t>Title of person signing</w:t>
            </w:r>
          </w:p>
        </w:tc>
      </w:tr>
      <w:tr w:rsidR="00630801" w:rsidRPr="00E770A4" w14:paraId="2A3B6D08" w14:textId="77777777" w:rsidTr="00E84F0E">
        <w:trPr>
          <w:trHeight w:hRule="exact" w:val="480"/>
        </w:trPr>
        <w:tc>
          <w:tcPr>
            <w:tcW w:w="6300" w:type="dxa"/>
            <w:gridSpan w:val="3"/>
            <w:tcBorders>
              <w:top w:val="single" w:sz="4" w:space="0" w:color="231F20"/>
              <w:left w:val="single" w:sz="4" w:space="0" w:color="231F20"/>
              <w:bottom w:val="single" w:sz="4" w:space="0" w:color="231F20"/>
              <w:right w:val="single" w:sz="4" w:space="0" w:color="231F20"/>
            </w:tcBorders>
          </w:tcPr>
          <w:p w14:paraId="129B6BCF" w14:textId="77777777" w:rsidR="00630801" w:rsidRPr="00E770A4" w:rsidRDefault="00630801" w:rsidP="00E84F0E">
            <w:pPr>
              <w:pStyle w:val="TableParagraph"/>
              <w:ind w:left="44"/>
              <w:rPr>
                <w:rFonts w:eastAsia="Arial" w:cs="Calibri"/>
                <w:sz w:val="18"/>
                <w:szCs w:val="18"/>
              </w:rPr>
            </w:pPr>
            <w:r w:rsidRPr="00E770A4">
              <w:rPr>
                <w:rFonts w:cs="Calibri"/>
                <w:color w:val="231F20"/>
                <w:sz w:val="18"/>
                <w:szCs w:val="18"/>
              </w:rPr>
              <w:t>Signature</w:t>
            </w:r>
          </w:p>
        </w:tc>
        <w:tc>
          <w:tcPr>
            <w:tcW w:w="3060" w:type="dxa"/>
            <w:gridSpan w:val="2"/>
            <w:tcBorders>
              <w:top w:val="single" w:sz="4" w:space="0" w:color="231F20"/>
              <w:left w:val="single" w:sz="4" w:space="0" w:color="231F20"/>
              <w:bottom w:val="single" w:sz="4" w:space="0" w:color="231F20"/>
              <w:right w:val="single" w:sz="4" w:space="0" w:color="231F20"/>
            </w:tcBorders>
          </w:tcPr>
          <w:p w14:paraId="6F83B173" w14:textId="77777777" w:rsidR="00630801" w:rsidRPr="00E770A4" w:rsidRDefault="00630801" w:rsidP="00E84F0E">
            <w:pPr>
              <w:pStyle w:val="TableParagraph"/>
              <w:ind w:left="49"/>
              <w:rPr>
                <w:rFonts w:eastAsia="Arial" w:cs="Calibri"/>
                <w:sz w:val="18"/>
                <w:szCs w:val="18"/>
              </w:rPr>
            </w:pPr>
            <w:r w:rsidRPr="00E770A4">
              <w:rPr>
                <w:rFonts w:cs="Calibri"/>
                <w:color w:val="231F20"/>
                <w:sz w:val="18"/>
                <w:szCs w:val="18"/>
              </w:rPr>
              <w:t>Date signed</w:t>
            </w:r>
          </w:p>
        </w:tc>
      </w:tr>
      <w:tr w:rsidR="00630801" w:rsidRPr="00E770A4" w14:paraId="14EE4C04" w14:textId="77777777" w:rsidTr="00E84F0E">
        <w:trPr>
          <w:trHeight w:hRule="exact" w:val="470"/>
        </w:trPr>
        <w:tc>
          <w:tcPr>
            <w:tcW w:w="4320" w:type="dxa"/>
            <w:gridSpan w:val="2"/>
            <w:tcBorders>
              <w:top w:val="single" w:sz="4" w:space="0" w:color="231F20"/>
              <w:left w:val="single" w:sz="4" w:space="0" w:color="231F20"/>
              <w:bottom w:val="single" w:sz="4" w:space="0" w:color="231F20"/>
              <w:right w:val="nil"/>
            </w:tcBorders>
          </w:tcPr>
          <w:p w14:paraId="44D2A73E" w14:textId="77777777" w:rsidR="00630801" w:rsidRPr="00E770A4" w:rsidRDefault="00630801" w:rsidP="00E84F0E">
            <w:pPr>
              <w:pStyle w:val="TableParagraph"/>
              <w:ind w:left="44"/>
              <w:rPr>
                <w:rFonts w:eastAsia="Arial" w:cs="Calibri"/>
                <w:sz w:val="18"/>
                <w:szCs w:val="18"/>
              </w:rPr>
            </w:pPr>
            <w:r w:rsidRPr="00E770A4">
              <w:rPr>
                <w:rFonts w:cs="Calibri"/>
                <w:color w:val="231F20"/>
                <w:sz w:val="18"/>
                <w:szCs w:val="18"/>
              </w:rPr>
              <w:t xml:space="preserve">Address </w:t>
            </w:r>
            <w:r w:rsidRPr="00E770A4">
              <w:rPr>
                <w:rFonts w:cs="Calibri"/>
                <w:i/>
                <w:color w:val="231F20"/>
                <w:spacing w:val="-1"/>
                <w:sz w:val="18"/>
                <w:szCs w:val="18"/>
              </w:rPr>
              <w:t>(number</w:t>
            </w:r>
            <w:r w:rsidRPr="00E770A4">
              <w:rPr>
                <w:rFonts w:cs="Calibri"/>
                <w:i/>
                <w:color w:val="231F20"/>
                <w:sz w:val="18"/>
                <w:szCs w:val="18"/>
              </w:rPr>
              <w:t xml:space="preserve"> and street)</w:t>
            </w:r>
          </w:p>
        </w:tc>
        <w:tc>
          <w:tcPr>
            <w:tcW w:w="1980" w:type="dxa"/>
            <w:tcBorders>
              <w:top w:val="single" w:sz="4" w:space="0" w:color="231F20"/>
              <w:left w:val="nil"/>
              <w:bottom w:val="single" w:sz="4" w:space="0" w:color="231F20"/>
              <w:right w:val="nil"/>
            </w:tcBorders>
          </w:tcPr>
          <w:p w14:paraId="6066DF78" w14:textId="77777777" w:rsidR="00630801" w:rsidRPr="00E770A4" w:rsidRDefault="00630801" w:rsidP="00E84F0E">
            <w:pPr>
              <w:pStyle w:val="TableParagraph"/>
              <w:ind w:left="474"/>
              <w:rPr>
                <w:rFonts w:eastAsia="Arial" w:cs="Calibri"/>
                <w:sz w:val="18"/>
                <w:szCs w:val="18"/>
              </w:rPr>
            </w:pPr>
            <w:r w:rsidRPr="00E770A4">
              <w:rPr>
                <w:rFonts w:cs="Calibri"/>
                <w:color w:val="231F20"/>
                <w:sz w:val="18"/>
                <w:szCs w:val="18"/>
              </w:rPr>
              <w:t>City</w:t>
            </w:r>
          </w:p>
        </w:tc>
        <w:tc>
          <w:tcPr>
            <w:tcW w:w="1260" w:type="dxa"/>
            <w:tcBorders>
              <w:top w:val="single" w:sz="4" w:space="0" w:color="231F20"/>
              <w:left w:val="nil"/>
              <w:bottom w:val="single" w:sz="4" w:space="0" w:color="231F20"/>
              <w:right w:val="nil"/>
            </w:tcBorders>
          </w:tcPr>
          <w:p w14:paraId="6597F8A6" w14:textId="77777777" w:rsidR="00630801" w:rsidRPr="00E770A4" w:rsidRDefault="00630801" w:rsidP="00E84F0E">
            <w:pPr>
              <w:pStyle w:val="TableParagraph"/>
              <w:ind w:left="54"/>
              <w:rPr>
                <w:rFonts w:eastAsia="Arial" w:cs="Calibri"/>
                <w:sz w:val="18"/>
                <w:szCs w:val="18"/>
              </w:rPr>
            </w:pPr>
            <w:r w:rsidRPr="00E770A4">
              <w:rPr>
                <w:rFonts w:cs="Calibri"/>
                <w:color w:val="231F20"/>
                <w:sz w:val="18"/>
                <w:szCs w:val="18"/>
              </w:rPr>
              <w:t>State</w:t>
            </w:r>
          </w:p>
        </w:tc>
        <w:tc>
          <w:tcPr>
            <w:tcW w:w="1800" w:type="dxa"/>
            <w:tcBorders>
              <w:top w:val="single" w:sz="4" w:space="0" w:color="231F20"/>
              <w:left w:val="nil"/>
              <w:bottom w:val="single" w:sz="4" w:space="0" w:color="231F20"/>
              <w:right w:val="single" w:sz="4" w:space="0" w:color="231F20"/>
            </w:tcBorders>
          </w:tcPr>
          <w:p w14:paraId="122AF464" w14:textId="77777777" w:rsidR="00630801" w:rsidRPr="00E770A4" w:rsidRDefault="00630801" w:rsidP="00E84F0E">
            <w:pPr>
              <w:pStyle w:val="TableParagraph"/>
              <w:ind w:left="53"/>
              <w:rPr>
                <w:rFonts w:eastAsia="Arial" w:cs="Calibri"/>
                <w:sz w:val="18"/>
                <w:szCs w:val="18"/>
              </w:rPr>
            </w:pPr>
            <w:r w:rsidRPr="00E770A4">
              <w:rPr>
                <w:rFonts w:cs="Calibri"/>
                <w:color w:val="231F20"/>
                <w:sz w:val="18"/>
                <w:szCs w:val="18"/>
              </w:rPr>
              <w:t>ZIP code</w:t>
            </w:r>
          </w:p>
        </w:tc>
      </w:tr>
    </w:tbl>
    <w:p w14:paraId="14E6E4F6" w14:textId="77777777" w:rsidR="00630801" w:rsidRDefault="00630801" w:rsidP="00630801">
      <w:pPr>
        <w:rPr>
          <w:lang w:eastAsia="x-none"/>
        </w:rPr>
      </w:pPr>
    </w:p>
    <w:p w14:paraId="78EA6AFC" w14:textId="77777777" w:rsidR="00630801" w:rsidRPr="005F4DCE" w:rsidRDefault="00630801" w:rsidP="00630801">
      <w:pPr>
        <w:pStyle w:val="Heading1"/>
        <w:jc w:val="center"/>
        <w:rPr>
          <w:rFonts w:ascii="Calibri" w:hAnsi="Calibri" w:cs="Calibri"/>
          <w:sz w:val="28"/>
          <w:szCs w:val="28"/>
          <w:lang w:val="en-US"/>
        </w:rPr>
      </w:pPr>
      <w:r>
        <w:br w:type="page"/>
      </w:r>
      <w:bookmarkStart w:id="67" w:name="_Toc489612119"/>
      <w:r w:rsidRPr="005F4DCE" w:rsidDel="0024398B">
        <w:rPr>
          <w:rFonts w:cs="Calibri"/>
          <w:sz w:val="28"/>
          <w:szCs w:val="28"/>
        </w:rPr>
        <w:lastRenderedPageBreak/>
        <w:t xml:space="preserve"> </w:t>
      </w:r>
      <w:bookmarkStart w:id="68" w:name="_Toc489612120"/>
      <w:bookmarkStart w:id="69" w:name="_Toc497205127"/>
      <w:bookmarkEnd w:id="42"/>
      <w:bookmarkEnd w:id="67"/>
      <w:r w:rsidRPr="005F4DCE">
        <w:rPr>
          <w:rFonts w:ascii="Calibri" w:hAnsi="Calibri" w:cs="Calibri"/>
          <w:sz w:val="28"/>
          <w:szCs w:val="28"/>
        </w:rPr>
        <w:t>Attachment 13 – Acknowledgement of Confidentiality of IRS Tax Return Information and Internal Revenue Code Selected Confidentiality Provisions Pertaining to Contractors</w:t>
      </w:r>
      <w:r w:rsidRPr="005F4DCE">
        <w:rPr>
          <w:rFonts w:ascii="Calibri" w:hAnsi="Calibri" w:cs="Calibri"/>
          <w:sz w:val="28"/>
          <w:szCs w:val="28"/>
          <w:lang w:val="en-US"/>
        </w:rPr>
        <w:t xml:space="preserve"> </w:t>
      </w:r>
      <w:r w:rsidRPr="001B6C64">
        <w:rPr>
          <w:rFonts w:ascii="Calibri" w:hAnsi="Calibri" w:cs="Calibri"/>
          <w:sz w:val="28"/>
          <w:szCs w:val="28"/>
          <w:lang w:val="en-US"/>
        </w:rPr>
        <w:t>(Technology Services)</w:t>
      </w:r>
      <w:bookmarkEnd w:id="68"/>
      <w:bookmarkEnd w:id="69"/>
    </w:p>
    <w:p w14:paraId="54173989" w14:textId="77777777" w:rsidR="00630801" w:rsidRPr="005F4DCE" w:rsidRDefault="00630801" w:rsidP="00630801">
      <w:pPr>
        <w:jc w:val="both"/>
        <w:rPr>
          <w:rFonts w:cs="Calibri"/>
        </w:rPr>
      </w:pPr>
      <w:r w:rsidRPr="005F4DCE">
        <w:rPr>
          <w:rFonts w:cs="Calibri"/>
        </w:rPr>
        <w:t>I ______________________________________, hereby acknowledge that I have read the quoted provisions of §§6103, 7213, 7213A and 7431 of the Internal Revenue Code (IRC) and I understand that IRC §6103 imposes strict confidentiality requirements on current and former officers and employees of the Contractor who have or have had access to Federal tax returns or return information.  I understand that §§7213, 7213A and 7431 of the IRC impose civil and criminal penalties for unauthorized inspection or disclosure of any tax return or return information.  I further understand that:</w:t>
      </w:r>
    </w:p>
    <w:p w14:paraId="1A071D81" w14:textId="77777777" w:rsidR="00630801" w:rsidRPr="005F4DCE" w:rsidRDefault="00630801" w:rsidP="00C52102">
      <w:pPr>
        <w:pStyle w:val="ListParagraph"/>
        <w:numPr>
          <w:ilvl w:val="0"/>
          <w:numId w:val="10"/>
        </w:numPr>
        <w:spacing w:after="0"/>
        <w:contextualSpacing/>
        <w:jc w:val="both"/>
        <w:rPr>
          <w:rFonts w:cs="Calibri"/>
        </w:rPr>
      </w:pPr>
      <w:r w:rsidRPr="005F4DCE">
        <w:rPr>
          <w:rFonts w:cs="Calibri"/>
        </w:rPr>
        <w:t>Performance</w:t>
      </w:r>
    </w:p>
    <w:p w14:paraId="05E1D556" w14:textId="77777777" w:rsidR="006A13A5" w:rsidRPr="00731BFD" w:rsidRDefault="006A13A5" w:rsidP="006A13A5">
      <w:pPr>
        <w:ind w:left="1080"/>
        <w:jc w:val="both"/>
        <w:rPr>
          <w:rFonts w:ascii="Calibri" w:eastAsia="Calibri" w:hAnsi="Calibri" w:cs="Calibri"/>
        </w:rPr>
      </w:pPr>
      <w:r w:rsidRPr="00731BFD">
        <w:rPr>
          <w:rFonts w:ascii="Calibri" w:eastAsia="Calibri" w:hAnsi="Calibri" w:cs="Calibri"/>
        </w:rPr>
        <w:t>In performance of this Agreement, the contractor agrees to comply with and assume responsibility for compliance by his or her employees with the following requirements:</w:t>
      </w:r>
    </w:p>
    <w:p w14:paraId="43C1FC4A" w14:textId="77777777" w:rsidR="006A13A5" w:rsidRPr="00731BFD" w:rsidRDefault="006A13A5" w:rsidP="006A13A5">
      <w:pPr>
        <w:numPr>
          <w:ilvl w:val="0"/>
          <w:numId w:val="24"/>
        </w:numPr>
        <w:autoSpaceDE w:val="0"/>
        <w:autoSpaceDN w:val="0"/>
        <w:adjustRightInd w:val="0"/>
        <w:spacing w:before="240"/>
        <w:ind w:left="1440"/>
        <w:contextualSpacing/>
        <w:jc w:val="both"/>
        <w:rPr>
          <w:rFonts w:ascii="Calibri" w:eastAsia="Calibri" w:hAnsi="Calibri" w:cs="Calibri"/>
        </w:rPr>
      </w:pPr>
      <w:r w:rsidRPr="00731BFD">
        <w:rPr>
          <w:rFonts w:ascii="Calibri" w:eastAsia="Calibri" w:hAnsi="Calibri" w:cs="Calibri"/>
        </w:rPr>
        <w:t>All work will be done under the supervision of the Contractor or the Contractor's employees.</w:t>
      </w:r>
    </w:p>
    <w:p w14:paraId="03F877A1" w14:textId="77777777" w:rsidR="006A13A5" w:rsidRPr="00731BFD" w:rsidRDefault="006A13A5" w:rsidP="006A13A5">
      <w:pPr>
        <w:autoSpaceDE w:val="0"/>
        <w:autoSpaceDN w:val="0"/>
        <w:adjustRightInd w:val="0"/>
        <w:spacing w:before="240"/>
        <w:ind w:left="1440"/>
        <w:contextualSpacing/>
        <w:jc w:val="both"/>
        <w:rPr>
          <w:rFonts w:ascii="Calibri" w:eastAsia="Calibri" w:hAnsi="Calibri" w:cs="Calibri"/>
        </w:rPr>
      </w:pPr>
    </w:p>
    <w:p w14:paraId="6E121FAC" w14:textId="77777777" w:rsidR="006A13A5" w:rsidRPr="00731BFD" w:rsidRDefault="006A13A5" w:rsidP="006A13A5">
      <w:pPr>
        <w:numPr>
          <w:ilvl w:val="0"/>
          <w:numId w:val="24"/>
        </w:numPr>
        <w:autoSpaceDE w:val="0"/>
        <w:autoSpaceDN w:val="0"/>
        <w:adjustRightInd w:val="0"/>
        <w:spacing w:before="240" w:after="0"/>
        <w:ind w:left="1440"/>
        <w:contextualSpacing/>
        <w:jc w:val="both"/>
        <w:rPr>
          <w:rFonts w:ascii="Calibri" w:eastAsia="Calibri" w:hAnsi="Calibri" w:cs="Calibri"/>
        </w:rPr>
      </w:pPr>
      <w:r w:rsidRPr="00731BFD">
        <w:rPr>
          <w:rFonts w:ascii="Calibri" w:eastAsia="Calibri" w:hAnsi="Calibri" w:cs="Calibri"/>
        </w:rPr>
        <w:t>The Contractor and the Contractor’s employees with access to or who use Federal Tax Information (FTI) must meet the background check requirements defined in IRS Publication 1075.</w:t>
      </w:r>
    </w:p>
    <w:p w14:paraId="4855EE90" w14:textId="77777777" w:rsidR="006A13A5" w:rsidRPr="00731BFD" w:rsidRDefault="006A13A5" w:rsidP="006A13A5">
      <w:pPr>
        <w:autoSpaceDE w:val="0"/>
        <w:autoSpaceDN w:val="0"/>
        <w:adjustRightInd w:val="0"/>
        <w:spacing w:after="0"/>
        <w:ind w:left="1440"/>
        <w:jc w:val="both"/>
        <w:rPr>
          <w:rFonts w:ascii="Calibri" w:eastAsia="Calibri" w:hAnsi="Calibri" w:cs="Calibri"/>
        </w:rPr>
      </w:pPr>
    </w:p>
    <w:p w14:paraId="23ADE581" w14:textId="77777777" w:rsidR="006A13A5" w:rsidRPr="00731BFD" w:rsidRDefault="006A13A5" w:rsidP="006A13A5">
      <w:pPr>
        <w:numPr>
          <w:ilvl w:val="0"/>
          <w:numId w:val="24"/>
        </w:numPr>
        <w:autoSpaceDE w:val="0"/>
        <w:autoSpaceDN w:val="0"/>
        <w:adjustRightInd w:val="0"/>
        <w:spacing w:after="0"/>
        <w:ind w:left="1440"/>
        <w:contextualSpacing/>
        <w:jc w:val="both"/>
        <w:rPr>
          <w:rFonts w:ascii="Calibri" w:eastAsia="Calibri" w:hAnsi="Calibri" w:cs="Calibri"/>
        </w:rPr>
      </w:pPr>
      <w:r w:rsidRPr="00731BFD">
        <w:rPr>
          <w:rFonts w:ascii="Calibri" w:eastAsia="Calibri" w:hAnsi="Calibri" w:cs="Calibri"/>
        </w:rPr>
        <w:t>Any return or return information made available in any format shall be used only for the purpose of carrying out the provisions of this Contract. Information contained in such material will be treated as confidential and will not be divulged or made known in any manner to any person except as may be necessary in the performance of this Contract. Disclosure to anyone other than an officer or employee of the Contractor will be prohibited.</w:t>
      </w:r>
    </w:p>
    <w:p w14:paraId="614A3B83" w14:textId="77777777" w:rsidR="006A13A5" w:rsidRPr="00731BFD" w:rsidRDefault="006A13A5" w:rsidP="006A13A5">
      <w:pPr>
        <w:autoSpaceDE w:val="0"/>
        <w:autoSpaceDN w:val="0"/>
        <w:adjustRightInd w:val="0"/>
        <w:spacing w:after="0"/>
        <w:ind w:left="1440"/>
        <w:jc w:val="both"/>
        <w:rPr>
          <w:rFonts w:ascii="Calibri" w:eastAsia="Calibri" w:hAnsi="Calibri" w:cs="Calibri"/>
        </w:rPr>
      </w:pPr>
    </w:p>
    <w:p w14:paraId="77D9EC86" w14:textId="77777777" w:rsidR="006A13A5" w:rsidRPr="00731BFD" w:rsidRDefault="006A13A5" w:rsidP="006A13A5">
      <w:pPr>
        <w:numPr>
          <w:ilvl w:val="0"/>
          <w:numId w:val="24"/>
        </w:numPr>
        <w:autoSpaceDE w:val="0"/>
        <w:autoSpaceDN w:val="0"/>
        <w:adjustRightInd w:val="0"/>
        <w:spacing w:after="0"/>
        <w:ind w:left="1440"/>
        <w:contextualSpacing/>
        <w:jc w:val="both"/>
        <w:rPr>
          <w:rFonts w:ascii="Calibri" w:eastAsia="Calibri" w:hAnsi="Calibri" w:cs="Calibri"/>
        </w:rPr>
      </w:pPr>
      <w:r w:rsidRPr="00731BFD">
        <w:rPr>
          <w:rFonts w:ascii="Calibri" w:eastAsia="Calibri" w:hAnsi="Calibri" w:cs="Calibri"/>
        </w:rPr>
        <w:t>All returns and return information will be accounted for upon receipt and properly stored before, during, and after processing. In addition, all related output will be given the same level of protection as required for the source material.</w:t>
      </w:r>
    </w:p>
    <w:p w14:paraId="7E53CC02" w14:textId="77777777" w:rsidR="006A13A5" w:rsidRPr="00731BFD" w:rsidRDefault="006A13A5" w:rsidP="006A13A5">
      <w:pPr>
        <w:autoSpaceDE w:val="0"/>
        <w:autoSpaceDN w:val="0"/>
        <w:adjustRightInd w:val="0"/>
        <w:spacing w:after="0"/>
        <w:ind w:left="1440"/>
        <w:jc w:val="both"/>
        <w:rPr>
          <w:rFonts w:ascii="Calibri" w:eastAsia="Calibri" w:hAnsi="Calibri" w:cs="Calibri"/>
        </w:rPr>
      </w:pPr>
    </w:p>
    <w:p w14:paraId="6FC66854" w14:textId="77777777" w:rsidR="006A13A5" w:rsidRPr="00731BFD" w:rsidRDefault="006A13A5" w:rsidP="006A13A5">
      <w:pPr>
        <w:numPr>
          <w:ilvl w:val="0"/>
          <w:numId w:val="24"/>
        </w:numPr>
        <w:autoSpaceDE w:val="0"/>
        <w:autoSpaceDN w:val="0"/>
        <w:adjustRightInd w:val="0"/>
        <w:spacing w:after="0"/>
        <w:ind w:left="1440"/>
        <w:contextualSpacing/>
        <w:jc w:val="both"/>
        <w:rPr>
          <w:rFonts w:ascii="Calibri" w:eastAsia="Calibri" w:hAnsi="Calibri" w:cs="Calibri"/>
        </w:rPr>
      </w:pPr>
      <w:r w:rsidRPr="00731BFD">
        <w:rPr>
          <w:rFonts w:ascii="Calibri" w:eastAsia="Calibri" w:hAnsi="Calibri" w:cs="Calibri"/>
        </w:rPr>
        <w:t>The Contractor certifies that the data processed during the performance of this Agreement will be completely purged from all data storage components of his or her computer facility, and no output will be retained by the Contractor at the time the work is completed. If immediate purging of all data storage components is not possible, the Contractor certifies that any IRS data remaining in any storage component will be safeguarded to prevent unauthorized disclosures.</w:t>
      </w:r>
    </w:p>
    <w:p w14:paraId="299D453E" w14:textId="77777777" w:rsidR="006A13A5" w:rsidRPr="00731BFD" w:rsidRDefault="006A13A5" w:rsidP="006A13A5">
      <w:pPr>
        <w:autoSpaceDE w:val="0"/>
        <w:autoSpaceDN w:val="0"/>
        <w:adjustRightInd w:val="0"/>
        <w:spacing w:after="0"/>
        <w:ind w:left="1440"/>
        <w:jc w:val="both"/>
        <w:rPr>
          <w:rFonts w:ascii="Calibri" w:eastAsia="Calibri" w:hAnsi="Calibri" w:cs="Calibri"/>
        </w:rPr>
      </w:pPr>
    </w:p>
    <w:p w14:paraId="11763691" w14:textId="77777777" w:rsidR="006A13A5" w:rsidRPr="00731BFD" w:rsidRDefault="006A13A5" w:rsidP="006A13A5">
      <w:pPr>
        <w:numPr>
          <w:ilvl w:val="0"/>
          <w:numId w:val="24"/>
        </w:numPr>
        <w:autoSpaceDE w:val="0"/>
        <w:autoSpaceDN w:val="0"/>
        <w:adjustRightInd w:val="0"/>
        <w:spacing w:after="0"/>
        <w:ind w:left="1440"/>
        <w:contextualSpacing/>
        <w:jc w:val="both"/>
        <w:rPr>
          <w:rFonts w:ascii="Calibri" w:eastAsia="Calibri" w:hAnsi="Calibri" w:cs="Calibri"/>
        </w:rPr>
      </w:pPr>
      <w:r w:rsidRPr="00731BFD">
        <w:rPr>
          <w:rFonts w:ascii="Calibri" w:eastAsia="Calibri" w:hAnsi="Calibri" w:cs="Calibri"/>
        </w:rPr>
        <w:t xml:space="preserve">Any spoilage or any intermediate hard copy printout that may result during the processing of IRS data will be given to the agency or his or her designee. When this is not possible, </w:t>
      </w:r>
      <w:r w:rsidRPr="00731BFD">
        <w:rPr>
          <w:rFonts w:ascii="Calibri" w:eastAsia="Calibri" w:hAnsi="Calibri" w:cs="Calibri"/>
        </w:rPr>
        <w:lastRenderedPageBreak/>
        <w:t>the Contractor will be responsible for the destruction of the spoilage or any intermediate hard copy printouts, and will provide the agency or his or her designee with a statement containing the date of destruction, description of material destroyed, and the method used.</w:t>
      </w:r>
    </w:p>
    <w:p w14:paraId="7F180062" w14:textId="77777777" w:rsidR="006A13A5" w:rsidRPr="00731BFD" w:rsidRDefault="006A13A5" w:rsidP="006A13A5">
      <w:pPr>
        <w:autoSpaceDE w:val="0"/>
        <w:autoSpaceDN w:val="0"/>
        <w:adjustRightInd w:val="0"/>
        <w:spacing w:after="0"/>
        <w:ind w:left="1440"/>
        <w:jc w:val="both"/>
        <w:rPr>
          <w:rFonts w:ascii="Calibri" w:eastAsia="Calibri" w:hAnsi="Calibri" w:cs="Calibri"/>
        </w:rPr>
      </w:pPr>
    </w:p>
    <w:p w14:paraId="56D3BA25" w14:textId="77777777" w:rsidR="006A13A5" w:rsidRPr="00731BFD" w:rsidRDefault="006A13A5" w:rsidP="006A13A5">
      <w:pPr>
        <w:numPr>
          <w:ilvl w:val="0"/>
          <w:numId w:val="24"/>
        </w:numPr>
        <w:autoSpaceDE w:val="0"/>
        <w:autoSpaceDN w:val="0"/>
        <w:adjustRightInd w:val="0"/>
        <w:spacing w:after="0"/>
        <w:ind w:left="1440"/>
        <w:contextualSpacing/>
        <w:jc w:val="both"/>
        <w:rPr>
          <w:rFonts w:ascii="Calibri" w:eastAsia="Calibri" w:hAnsi="Calibri" w:cs="Calibri"/>
        </w:rPr>
      </w:pPr>
      <w:r w:rsidRPr="00731BFD">
        <w:rPr>
          <w:rFonts w:ascii="Calibri" w:eastAsia="Calibri" w:hAnsi="Calibri" w:cs="Calibri"/>
        </w:rPr>
        <w:t>All computer systems receiving, processing, storing or transmitting Federal Tax Information (FTI) must meet the requirements defined in IRS Publication 1075. To meet functional and assurance requirements, the security features of the environment must provide for the managerial, operational, and technical controls. All security features must be available and activated to protect against unauthorized use of and access to Federal Tax Information.</w:t>
      </w:r>
    </w:p>
    <w:p w14:paraId="1398F1BD" w14:textId="77777777" w:rsidR="006A13A5" w:rsidRPr="00731BFD" w:rsidRDefault="006A13A5" w:rsidP="006A13A5">
      <w:pPr>
        <w:autoSpaceDE w:val="0"/>
        <w:autoSpaceDN w:val="0"/>
        <w:adjustRightInd w:val="0"/>
        <w:spacing w:after="0"/>
        <w:ind w:left="1440"/>
        <w:jc w:val="both"/>
        <w:rPr>
          <w:rFonts w:ascii="Calibri" w:eastAsia="Calibri" w:hAnsi="Calibri" w:cs="Calibri"/>
        </w:rPr>
      </w:pPr>
    </w:p>
    <w:p w14:paraId="6D7EA065" w14:textId="77777777" w:rsidR="006A13A5" w:rsidRPr="00731BFD" w:rsidRDefault="006A13A5" w:rsidP="006A13A5">
      <w:pPr>
        <w:numPr>
          <w:ilvl w:val="0"/>
          <w:numId w:val="24"/>
        </w:numPr>
        <w:autoSpaceDE w:val="0"/>
        <w:autoSpaceDN w:val="0"/>
        <w:adjustRightInd w:val="0"/>
        <w:spacing w:after="0"/>
        <w:ind w:left="1440"/>
        <w:contextualSpacing/>
        <w:jc w:val="both"/>
        <w:rPr>
          <w:rFonts w:ascii="Calibri" w:eastAsia="Calibri" w:hAnsi="Calibri" w:cs="Calibri"/>
        </w:rPr>
      </w:pPr>
      <w:r w:rsidRPr="00731BFD">
        <w:rPr>
          <w:rFonts w:ascii="Calibri" w:eastAsia="Calibri" w:hAnsi="Calibri" w:cs="Calibri"/>
        </w:rPr>
        <w:t xml:space="preserve">No work involving Federal Tax Information furnished under this Agreement will be subcontracted without prior written approval of the IRS. </w:t>
      </w:r>
    </w:p>
    <w:p w14:paraId="2DDC407F" w14:textId="77777777" w:rsidR="006A13A5" w:rsidRPr="00731BFD" w:rsidRDefault="006A13A5" w:rsidP="006A13A5">
      <w:pPr>
        <w:autoSpaceDE w:val="0"/>
        <w:autoSpaceDN w:val="0"/>
        <w:adjustRightInd w:val="0"/>
        <w:spacing w:after="0"/>
        <w:ind w:left="1440"/>
        <w:jc w:val="both"/>
        <w:rPr>
          <w:rFonts w:ascii="Calibri" w:eastAsia="Calibri" w:hAnsi="Calibri" w:cs="Calibri"/>
        </w:rPr>
      </w:pPr>
    </w:p>
    <w:p w14:paraId="75A32113" w14:textId="77777777" w:rsidR="006A13A5" w:rsidRPr="00731BFD" w:rsidRDefault="006A13A5" w:rsidP="006A13A5">
      <w:pPr>
        <w:numPr>
          <w:ilvl w:val="0"/>
          <w:numId w:val="24"/>
        </w:numPr>
        <w:autoSpaceDE w:val="0"/>
        <w:autoSpaceDN w:val="0"/>
        <w:adjustRightInd w:val="0"/>
        <w:spacing w:after="0"/>
        <w:ind w:left="1440"/>
        <w:contextualSpacing/>
        <w:jc w:val="both"/>
        <w:rPr>
          <w:rFonts w:ascii="Calibri" w:eastAsia="Calibri" w:hAnsi="Calibri" w:cs="Calibri"/>
        </w:rPr>
      </w:pPr>
      <w:r w:rsidRPr="00731BFD">
        <w:rPr>
          <w:rFonts w:ascii="Calibri" w:eastAsia="Calibri" w:hAnsi="Calibri" w:cs="Calibri"/>
        </w:rPr>
        <w:t>The Contractor will maintain a list of employees authorized access. Such list will be provided to the agency and, upon request, to the IRS reviewing office.</w:t>
      </w:r>
    </w:p>
    <w:p w14:paraId="0E38C70C" w14:textId="77777777" w:rsidR="006A13A5" w:rsidRPr="00731BFD" w:rsidRDefault="006A13A5" w:rsidP="006A13A5">
      <w:pPr>
        <w:autoSpaceDE w:val="0"/>
        <w:autoSpaceDN w:val="0"/>
        <w:adjustRightInd w:val="0"/>
        <w:spacing w:after="0"/>
        <w:ind w:left="1440"/>
        <w:jc w:val="both"/>
        <w:rPr>
          <w:rFonts w:ascii="Calibri" w:eastAsia="Calibri" w:hAnsi="Calibri" w:cs="Calibri"/>
        </w:rPr>
      </w:pPr>
    </w:p>
    <w:p w14:paraId="3338D5A0" w14:textId="77777777" w:rsidR="006A13A5" w:rsidRPr="00731BFD" w:rsidRDefault="006A13A5" w:rsidP="006A13A5">
      <w:pPr>
        <w:numPr>
          <w:ilvl w:val="0"/>
          <w:numId w:val="24"/>
        </w:numPr>
        <w:autoSpaceDE w:val="0"/>
        <w:autoSpaceDN w:val="0"/>
        <w:adjustRightInd w:val="0"/>
        <w:ind w:left="1440"/>
        <w:contextualSpacing/>
        <w:jc w:val="both"/>
        <w:rPr>
          <w:rFonts w:ascii="Calibri" w:eastAsia="Calibri" w:hAnsi="Calibri" w:cs="Calibri"/>
        </w:rPr>
      </w:pPr>
      <w:r w:rsidRPr="00731BFD">
        <w:rPr>
          <w:rFonts w:ascii="Calibri" w:eastAsia="Calibri" w:hAnsi="Calibri" w:cs="Calibri"/>
        </w:rPr>
        <w:t>The agency will have the right to void the Agreement if the Contractor fails to provide the safeguards described above.</w:t>
      </w:r>
    </w:p>
    <w:p w14:paraId="266832CB" w14:textId="3A386E24" w:rsidR="006A13A5" w:rsidRPr="006A13A5" w:rsidRDefault="006A13A5" w:rsidP="006A13A5">
      <w:pPr>
        <w:pStyle w:val="ListParagraph"/>
        <w:numPr>
          <w:ilvl w:val="0"/>
          <w:numId w:val="10"/>
        </w:numPr>
        <w:contextualSpacing/>
        <w:jc w:val="both"/>
        <w:rPr>
          <w:rFonts w:cs="Calibri"/>
        </w:rPr>
      </w:pPr>
      <w:r w:rsidRPr="006A13A5">
        <w:rPr>
          <w:rFonts w:cs="Calibri"/>
        </w:rPr>
        <w:t>CRIMINAL/CIVIL SANCTIONS</w:t>
      </w:r>
    </w:p>
    <w:p w14:paraId="06715D28" w14:textId="77777777" w:rsidR="006A13A5" w:rsidRPr="00731BFD" w:rsidRDefault="006A13A5" w:rsidP="006A13A5">
      <w:pPr>
        <w:numPr>
          <w:ilvl w:val="0"/>
          <w:numId w:val="25"/>
        </w:numPr>
        <w:autoSpaceDE w:val="0"/>
        <w:autoSpaceDN w:val="0"/>
        <w:adjustRightInd w:val="0"/>
        <w:spacing w:after="0"/>
        <w:ind w:left="1440"/>
        <w:contextualSpacing/>
        <w:jc w:val="both"/>
        <w:rPr>
          <w:rFonts w:ascii="Calibri" w:eastAsia="Calibri" w:hAnsi="Calibri" w:cs="Calibri"/>
        </w:rPr>
      </w:pPr>
      <w:r w:rsidRPr="00731BFD">
        <w:rPr>
          <w:rFonts w:ascii="Calibri" w:eastAsia="Calibri" w:hAnsi="Calibri" w:cs="Calibri"/>
        </w:rPr>
        <w:t>Each officer or employee of any person to whom returns or return information is or may be disclosed will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5 years, or both, together with the costs of prosecution. Such person shall also notify each such officer and employee that any such unauthorized further disclosure of returns or return information may also result in an award of civil damages against the officer or employee in an amount not less than $1,000 with respect to each instance of unauthorized disclosure. These penalties are prescribed by IRCs 7213 and 7431 and set forth at 26 CFR 301.6103(n)-1.</w:t>
      </w:r>
    </w:p>
    <w:p w14:paraId="460F7EFA" w14:textId="77777777" w:rsidR="006A13A5" w:rsidRPr="00731BFD" w:rsidRDefault="006A13A5" w:rsidP="006A13A5">
      <w:pPr>
        <w:autoSpaceDE w:val="0"/>
        <w:autoSpaceDN w:val="0"/>
        <w:adjustRightInd w:val="0"/>
        <w:spacing w:after="0"/>
        <w:ind w:left="1440"/>
        <w:jc w:val="both"/>
        <w:rPr>
          <w:rFonts w:ascii="Calibri" w:eastAsia="Calibri" w:hAnsi="Calibri" w:cs="Calibri"/>
        </w:rPr>
      </w:pPr>
    </w:p>
    <w:p w14:paraId="5B87268B" w14:textId="77777777" w:rsidR="006A13A5" w:rsidRPr="00731BFD" w:rsidRDefault="006A13A5" w:rsidP="006A13A5">
      <w:pPr>
        <w:numPr>
          <w:ilvl w:val="0"/>
          <w:numId w:val="25"/>
        </w:numPr>
        <w:autoSpaceDE w:val="0"/>
        <w:autoSpaceDN w:val="0"/>
        <w:adjustRightInd w:val="0"/>
        <w:spacing w:after="0"/>
        <w:ind w:left="1440"/>
        <w:contextualSpacing/>
        <w:jc w:val="both"/>
        <w:rPr>
          <w:rFonts w:ascii="Calibri" w:eastAsia="Calibri" w:hAnsi="Calibri" w:cs="Calibri"/>
        </w:rPr>
      </w:pPr>
      <w:r w:rsidRPr="00731BFD">
        <w:rPr>
          <w:rFonts w:ascii="Calibri" w:eastAsia="Calibri" w:hAnsi="Calibri" w:cs="Calibri"/>
        </w:rPr>
        <w:t xml:space="preserve">Each officer or employee of any person to whom returns or return information is or may be disclosed shall be notified in writing by such person that any return or return information made available in any format shall be used only for the purpose of carrying out the provisions of this Agreement. Information contained in such material shall be treated as confidential and shall not be divulged or made known in any manner to any person except as may be necessary in the performance of the Agreement. Inspection by or disclosure to anyone without an official need-to-know constitutes a criminal </w:t>
      </w:r>
      <w:r w:rsidRPr="00731BFD">
        <w:rPr>
          <w:rFonts w:ascii="Calibri" w:eastAsia="Calibri" w:hAnsi="Calibri" w:cs="Calibri"/>
        </w:rPr>
        <w:lastRenderedPageBreak/>
        <w:t>misdemeanor punishable upon conviction by a fine of as much as $1,000 or imprisonment for as long as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of $1,000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These penalties are prescribed by IRC 7213A and 7431 and set forth at 26 CFR 301.6103(n)-1.</w:t>
      </w:r>
    </w:p>
    <w:p w14:paraId="6ADE87A6" w14:textId="77777777" w:rsidR="006A13A5" w:rsidRPr="00731BFD" w:rsidRDefault="006A13A5" w:rsidP="006A13A5">
      <w:pPr>
        <w:autoSpaceDE w:val="0"/>
        <w:autoSpaceDN w:val="0"/>
        <w:adjustRightInd w:val="0"/>
        <w:spacing w:after="0"/>
        <w:ind w:left="1440"/>
        <w:jc w:val="both"/>
        <w:rPr>
          <w:rFonts w:ascii="Calibri" w:eastAsia="Calibri" w:hAnsi="Calibri" w:cs="Calibri"/>
        </w:rPr>
      </w:pPr>
    </w:p>
    <w:p w14:paraId="7606CD62" w14:textId="77777777" w:rsidR="006A13A5" w:rsidRPr="00731BFD" w:rsidRDefault="006A13A5" w:rsidP="006A13A5">
      <w:pPr>
        <w:numPr>
          <w:ilvl w:val="0"/>
          <w:numId w:val="25"/>
        </w:numPr>
        <w:tabs>
          <w:tab w:val="left" w:pos="720"/>
        </w:tabs>
        <w:autoSpaceDE w:val="0"/>
        <w:autoSpaceDN w:val="0"/>
        <w:adjustRightInd w:val="0"/>
        <w:spacing w:after="0"/>
        <w:ind w:left="1440"/>
        <w:contextualSpacing/>
        <w:jc w:val="both"/>
        <w:rPr>
          <w:rFonts w:ascii="Calibri" w:eastAsia="Calibri" w:hAnsi="Calibri" w:cs="Calibri"/>
        </w:rPr>
      </w:pPr>
      <w:r w:rsidRPr="00731BFD">
        <w:rPr>
          <w:rFonts w:ascii="Calibri" w:eastAsia="Calibri" w:hAnsi="Calibri" w:cs="Calibri"/>
        </w:rPr>
        <w:t>Additionally, it is incumbent upon the Contractor to inform its officers and employees of the penalties for improper disclosure imposed by the Privacy Act of 1974, 5 U.S.C. 552a. Specifically, 5 U.S.C. 552a(i)(1), which is made applicable to contractors by 5 U.S.C. 552a(m)(1), provides that any officer or employee of a contractor,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7E021FF5" w14:textId="77777777" w:rsidR="006A13A5" w:rsidRPr="00731BFD" w:rsidRDefault="006A13A5" w:rsidP="006A13A5">
      <w:pPr>
        <w:tabs>
          <w:tab w:val="left" w:pos="720"/>
        </w:tabs>
        <w:autoSpaceDE w:val="0"/>
        <w:autoSpaceDN w:val="0"/>
        <w:adjustRightInd w:val="0"/>
        <w:spacing w:after="0"/>
        <w:ind w:left="1440"/>
        <w:jc w:val="both"/>
        <w:rPr>
          <w:rFonts w:ascii="Calibri" w:eastAsia="Calibri" w:hAnsi="Calibri" w:cs="Calibri"/>
        </w:rPr>
      </w:pPr>
    </w:p>
    <w:p w14:paraId="329107D8" w14:textId="77777777" w:rsidR="006A13A5" w:rsidRDefault="006A13A5" w:rsidP="006A13A5">
      <w:pPr>
        <w:numPr>
          <w:ilvl w:val="0"/>
          <w:numId w:val="25"/>
        </w:numPr>
        <w:tabs>
          <w:tab w:val="left" w:pos="720"/>
        </w:tabs>
        <w:autoSpaceDE w:val="0"/>
        <w:autoSpaceDN w:val="0"/>
        <w:adjustRightInd w:val="0"/>
        <w:ind w:left="1440"/>
        <w:contextualSpacing/>
        <w:jc w:val="both"/>
        <w:rPr>
          <w:rFonts w:ascii="Calibri" w:eastAsia="Calibri" w:hAnsi="Calibri" w:cs="Calibri"/>
        </w:rPr>
      </w:pPr>
      <w:r w:rsidRPr="00731BFD">
        <w:rPr>
          <w:rFonts w:ascii="Calibri" w:eastAsia="Calibri" w:hAnsi="Calibri" w:cs="Calibri"/>
        </w:rPr>
        <w:t xml:space="preserve">Granting a contractor access to FTI must be preceded by certifying that each individual understands the agency’s security policy and procedures for safeguarding IRS information. Contractors must maintain their authorization to access FTI through annual recertification. The initial certification and recertification must be documented and placed in the agency's files for review.  As part of the certification and at least annually afterwards, contractors must be advised of the provisions of IRCs 7431, 7213, and 7213A (see Exhibit 4, </w:t>
      </w:r>
      <w:r w:rsidRPr="00731BFD">
        <w:rPr>
          <w:rFonts w:ascii="Calibri" w:eastAsia="Calibri" w:hAnsi="Calibri" w:cs="Calibri"/>
          <w:i/>
          <w:iCs/>
        </w:rPr>
        <w:t>Sanctions for Unauthorized Disclosure</w:t>
      </w:r>
      <w:r w:rsidRPr="00731BFD">
        <w:rPr>
          <w:rFonts w:ascii="Calibri" w:eastAsia="Calibri" w:hAnsi="Calibri" w:cs="Calibri"/>
        </w:rPr>
        <w:t xml:space="preserve">, and Exhibit 5, </w:t>
      </w:r>
      <w:r w:rsidRPr="00731BFD">
        <w:rPr>
          <w:rFonts w:ascii="Calibri" w:eastAsia="Calibri" w:hAnsi="Calibri" w:cs="Calibri"/>
          <w:i/>
          <w:iCs/>
        </w:rPr>
        <w:t>Civil Damages for Unauthorized Disclosure of IRS Publication 1075</w:t>
      </w:r>
      <w:r w:rsidRPr="00731BFD">
        <w:rPr>
          <w:rFonts w:ascii="Calibri" w:eastAsia="Calibri" w:hAnsi="Calibri" w:cs="Calibri"/>
        </w:rPr>
        <w:t>). The training provided before the initial certification and annually thereafter must also cover the incident response policy and procedure for reporting unauthorized disclosures and data breaches. (See Section 10 of IRS Publication 1075).  For both the initial certification and the annual certification, the contractor must sign, either with ink or electronic signature, a confidentiality statement certifying their understanding of the security requirements.</w:t>
      </w:r>
    </w:p>
    <w:p w14:paraId="2EFF4976" w14:textId="77777777" w:rsidR="006A13A5" w:rsidRPr="006A13A5" w:rsidRDefault="006A13A5" w:rsidP="006A13A5">
      <w:pPr>
        <w:pStyle w:val="ListParagraph"/>
        <w:numPr>
          <w:ilvl w:val="0"/>
          <w:numId w:val="10"/>
        </w:numPr>
        <w:contextualSpacing/>
        <w:jc w:val="both"/>
        <w:rPr>
          <w:rFonts w:cs="Calibri"/>
        </w:rPr>
      </w:pPr>
      <w:r w:rsidRPr="006A13A5">
        <w:rPr>
          <w:rFonts w:cs="Calibri"/>
        </w:rPr>
        <w:t>INSPECTION</w:t>
      </w:r>
    </w:p>
    <w:p w14:paraId="12B1F56F" w14:textId="77777777" w:rsidR="006A13A5" w:rsidRPr="00E721A3" w:rsidRDefault="006A13A5" w:rsidP="006A13A5">
      <w:pPr>
        <w:autoSpaceDE w:val="0"/>
        <w:autoSpaceDN w:val="0"/>
        <w:adjustRightInd w:val="0"/>
        <w:spacing w:before="240"/>
        <w:ind w:left="720"/>
        <w:jc w:val="both"/>
        <w:rPr>
          <w:rFonts w:ascii="Calibri" w:eastAsia="Calibri" w:hAnsi="Calibri" w:cs="Calibri"/>
        </w:rPr>
      </w:pPr>
      <w:r w:rsidRPr="00731BFD">
        <w:rPr>
          <w:rFonts w:ascii="Calibri" w:eastAsia="Calibri" w:hAnsi="Calibri" w:cs="Calibri"/>
        </w:rPr>
        <w:t xml:space="preserve">The IRS and the Agency, with 24 hour notice, shall have the right to send its inspectors into the offices and plants of the Contractor to inspect facilities and operations performing any work with FTI under this Agreement for compliance with requirements defined in IRS Publication 1075. The </w:t>
      </w:r>
      <w:r w:rsidRPr="00731BFD">
        <w:rPr>
          <w:rFonts w:ascii="Calibri" w:eastAsia="Calibri" w:hAnsi="Calibri" w:cs="Calibri"/>
        </w:rPr>
        <w:lastRenderedPageBreak/>
        <w:t>IRS’ right of inspection shall include the use of manual and/or automated scanning tools to perform compliance and vulnerability assessments of information technology (IT) assets that access, store, process or transmit FTI.  On the basis of such inspection, corrective actions may be required in cases where the contractor is found to be noncompliant wit</w:t>
      </w:r>
      <w:r>
        <w:rPr>
          <w:rFonts w:ascii="Calibri" w:eastAsia="Calibri" w:hAnsi="Calibri" w:cs="Calibri"/>
        </w:rPr>
        <w:t>h contract safeguards.</w:t>
      </w:r>
    </w:p>
    <w:p w14:paraId="6C0E461A" w14:textId="77777777" w:rsidR="00630801" w:rsidRPr="005F4DCE" w:rsidRDefault="00630801" w:rsidP="00C52102">
      <w:pPr>
        <w:jc w:val="both"/>
        <w:rPr>
          <w:rFonts w:cs="Calibri"/>
        </w:rPr>
      </w:pPr>
      <w:r w:rsidRPr="005F4DCE">
        <w:rPr>
          <w:rFonts w:cs="Calibri"/>
        </w:rPr>
        <w:t>Additionally, I acknowledge and understand that violation of these requirements of confidentiality could result in disciplinary action, including termination of employment.</w:t>
      </w:r>
    </w:p>
    <w:p w14:paraId="7AA4548B" w14:textId="77777777" w:rsidR="00630801" w:rsidRPr="005F4DCE" w:rsidRDefault="00630801" w:rsidP="00630801">
      <w:pPr>
        <w:spacing w:line="240" w:lineRule="auto"/>
        <w:jc w:val="both"/>
        <w:rPr>
          <w:rFonts w:cs="Calibri"/>
        </w:rPr>
      </w:pPr>
      <w:r w:rsidRPr="005F4DCE">
        <w:rPr>
          <w:rFonts w:cs="Calibri"/>
        </w:rPr>
        <w:t>Signed:___________________________________________  Date:  _________________</w:t>
      </w:r>
    </w:p>
    <w:p w14:paraId="0D4C5781" w14:textId="77777777" w:rsidR="00630801" w:rsidRPr="005F4DCE" w:rsidRDefault="00630801" w:rsidP="00630801">
      <w:pPr>
        <w:spacing w:line="240" w:lineRule="auto"/>
        <w:jc w:val="both"/>
        <w:rPr>
          <w:rFonts w:cs="Calibri"/>
        </w:rPr>
      </w:pPr>
      <w:r w:rsidRPr="005F4DCE">
        <w:rPr>
          <w:rFonts w:cs="Calibri"/>
        </w:rPr>
        <w:t>Printed Name:  _________________________________________________</w:t>
      </w:r>
    </w:p>
    <w:p w14:paraId="44C59ED8" w14:textId="77777777" w:rsidR="00630801" w:rsidRPr="005F4DCE" w:rsidRDefault="00630801" w:rsidP="00630801">
      <w:pPr>
        <w:spacing w:line="240" w:lineRule="auto"/>
        <w:jc w:val="both"/>
        <w:rPr>
          <w:rFonts w:cs="Calibri"/>
        </w:rPr>
      </w:pPr>
      <w:r w:rsidRPr="005F4DCE">
        <w:rPr>
          <w:rFonts w:cs="Calibri"/>
        </w:rPr>
        <w:t>Company Name:  _______________________________________________</w:t>
      </w:r>
    </w:p>
    <w:p w14:paraId="6C6B9A09" w14:textId="77777777" w:rsidR="00630801" w:rsidRPr="005F4DCE" w:rsidRDefault="00630801" w:rsidP="00630801">
      <w:pPr>
        <w:spacing w:line="240" w:lineRule="auto"/>
        <w:jc w:val="both"/>
        <w:rPr>
          <w:rFonts w:cs="Calibri"/>
        </w:rPr>
      </w:pPr>
      <w:r w:rsidRPr="005F4DCE">
        <w:rPr>
          <w:rFonts w:cs="Calibri"/>
        </w:rPr>
        <w:t>Address:  _____________________________________________________</w:t>
      </w:r>
    </w:p>
    <w:p w14:paraId="770135BD" w14:textId="77777777" w:rsidR="00630801" w:rsidRPr="005F4DCE" w:rsidRDefault="00630801" w:rsidP="00630801">
      <w:pPr>
        <w:jc w:val="both"/>
        <w:rPr>
          <w:rFonts w:cs="Calibri"/>
        </w:rPr>
      </w:pPr>
      <w:r w:rsidRPr="005F4DCE">
        <w:rPr>
          <w:rFonts w:cs="Calibri"/>
        </w:rPr>
        <w:t>City:  _________________________  State:  ____________________  Zip Code:  _____________</w:t>
      </w:r>
    </w:p>
    <w:p w14:paraId="04779836" w14:textId="77777777" w:rsidR="00630801" w:rsidRPr="005F4DCE" w:rsidRDefault="00630801" w:rsidP="00630801">
      <w:pPr>
        <w:widowControl w:val="0"/>
        <w:tabs>
          <w:tab w:val="left" w:pos="-360"/>
          <w:tab w:val="left" w:pos="0"/>
          <w:tab w:val="left" w:pos="156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jc w:val="both"/>
        <w:rPr>
          <w:rFonts w:cs="Calibri"/>
        </w:rPr>
        <w:sectPr w:rsidR="00630801" w:rsidRPr="005F4DCE" w:rsidSect="00E84F0E">
          <w:pgSz w:w="12240" w:h="15840"/>
          <w:pgMar w:top="1440" w:right="1440" w:bottom="1440" w:left="1440" w:header="360" w:footer="360" w:gutter="0"/>
          <w:cols w:space="720"/>
          <w:docGrid w:linePitch="360"/>
        </w:sectPr>
      </w:pPr>
    </w:p>
    <w:p w14:paraId="7B170F87" w14:textId="6C64F084" w:rsidR="00630801" w:rsidRPr="00564934" w:rsidRDefault="00630801" w:rsidP="00630801">
      <w:pPr>
        <w:pStyle w:val="Heading1"/>
        <w:spacing w:before="0"/>
        <w:jc w:val="center"/>
        <w:rPr>
          <w:rFonts w:ascii="Calibri" w:hAnsi="Calibri" w:cs="Calibri"/>
          <w:color w:val="000000"/>
          <w:sz w:val="28"/>
          <w:szCs w:val="28"/>
          <w:lang w:val="en-US"/>
        </w:rPr>
      </w:pPr>
      <w:bookmarkStart w:id="70" w:name="_Toc254251315"/>
      <w:bookmarkStart w:id="71" w:name="_Toc489612121"/>
      <w:bookmarkStart w:id="72" w:name="_Toc497205128"/>
      <w:bookmarkStart w:id="73" w:name="_Toc254251314"/>
      <w:r w:rsidRPr="005F4DCE">
        <w:rPr>
          <w:rFonts w:ascii="Calibri" w:hAnsi="Calibri" w:cs="Calibri"/>
          <w:bCs w:val="0"/>
          <w:color w:val="000000"/>
          <w:sz w:val="28"/>
          <w:szCs w:val="28"/>
        </w:rPr>
        <w:lastRenderedPageBreak/>
        <w:t>Attachment 14 – P</w:t>
      </w:r>
      <w:bookmarkEnd w:id="70"/>
      <w:r w:rsidRPr="005F4DCE">
        <w:rPr>
          <w:rFonts w:ascii="Calibri" w:hAnsi="Calibri" w:cs="Calibri"/>
          <w:bCs w:val="0"/>
          <w:color w:val="000000"/>
          <w:sz w:val="28"/>
          <w:szCs w:val="28"/>
        </w:rPr>
        <w:t>ublic Officers Law</w:t>
      </w:r>
      <w:bookmarkEnd w:id="71"/>
      <w:r w:rsidR="00564934">
        <w:rPr>
          <w:rFonts w:ascii="Calibri" w:hAnsi="Calibri" w:cs="Calibri"/>
          <w:bCs w:val="0"/>
          <w:color w:val="000000"/>
          <w:sz w:val="28"/>
          <w:szCs w:val="28"/>
          <w:lang w:val="en-US"/>
        </w:rPr>
        <w:t xml:space="preserve"> Form</w:t>
      </w:r>
      <w:bookmarkEnd w:id="72"/>
    </w:p>
    <w:p w14:paraId="3EBBABEC" w14:textId="77777777" w:rsidR="00630801" w:rsidRPr="005F4DCE" w:rsidRDefault="00630801" w:rsidP="001B6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r w:rsidRPr="005F4DCE">
        <w:rPr>
          <w:rFonts w:eastAsia="Times New Roman" w:cs="Calibri"/>
          <w:color w:val="000000"/>
          <w:sz w:val="24"/>
          <w:szCs w:val="24"/>
        </w:rPr>
        <w:t>Disclosure of business or professional activities by state officers and employees and party officers.</w:t>
      </w:r>
    </w:p>
    <w:p w14:paraId="40BF5C91" w14:textId="77777777" w:rsidR="00630801" w:rsidRPr="005F4DCE" w:rsidRDefault="00630801" w:rsidP="0063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p>
    <w:p w14:paraId="084F0CBB" w14:textId="77777777" w:rsidR="00630801" w:rsidRPr="005F4DCE" w:rsidRDefault="00630801" w:rsidP="0063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r w:rsidRPr="005F4DCE">
        <w:rPr>
          <w:rFonts w:eastAsia="Times New Roman" w:cs="Calibri"/>
          <w:b/>
          <w:color w:val="000000"/>
          <w:sz w:val="24"/>
          <w:szCs w:val="24"/>
        </w:rPr>
        <w:t>§ 73. Business or professional activities by state officers and employees and party officers.</w:t>
      </w:r>
    </w:p>
    <w:p w14:paraId="5BA8248B" w14:textId="77777777" w:rsidR="00630801" w:rsidRPr="005F4DCE" w:rsidRDefault="00630801" w:rsidP="0063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p>
    <w:p w14:paraId="5C8ED4B1" w14:textId="62C9E16F" w:rsidR="00630801" w:rsidRPr="005F4DCE" w:rsidRDefault="00630801" w:rsidP="00630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color w:val="000000"/>
          <w:sz w:val="24"/>
          <w:szCs w:val="24"/>
        </w:rPr>
      </w:pPr>
      <w:r w:rsidRPr="005F4DCE">
        <w:rPr>
          <w:rFonts w:eastAsia="Times New Roman" w:cs="Calibri"/>
          <w:color w:val="000000"/>
          <w:sz w:val="24"/>
          <w:szCs w:val="24"/>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w:t>
      </w:r>
    </w:p>
    <w:p w14:paraId="6E826F3A" w14:textId="77777777" w:rsidR="00630801" w:rsidRPr="005F4DCE" w:rsidRDefault="00630801" w:rsidP="00630801">
      <w:pPr>
        <w:jc w:val="both"/>
        <w:rPr>
          <w:rFonts w:cs="Calibri"/>
        </w:rPr>
      </w:pPr>
    </w:p>
    <w:p w14:paraId="1CF1F79D" w14:textId="77777777" w:rsidR="00630801" w:rsidRPr="005F4DCE" w:rsidRDefault="00630801" w:rsidP="00630801">
      <w:pPr>
        <w:pStyle w:val="ListParagraph"/>
        <w:numPr>
          <w:ilvl w:val="0"/>
          <w:numId w:val="1"/>
        </w:numPr>
        <w:ind w:left="540"/>
        <w:contextualSpacing/>
        <w:jc w:val="both"/>
        <w:rPr>
          <w:rFonts w:cs="Calibri"/>
        </w:rPr>
      </w:pPr>
      <w:r w:rsidRPr="005F4DCE">
        <w:rPr>
          <w:rFonts w:cs="Calibri"/>
        </w:rPr>
        <w:t>Is the Bidder a New York State officer, employee, or party officer?</w:t>
      </w:r>
      <w:r w:rsidRPr="005F4DCE">
        <w:rPr>
          <w:rFonts w:cs="Calibri"/>
        </w:rPr>
        <w:tab/>
        <w:t xml:space="preserve">  YES </w:t>
      </w:r>
      <w:r w:rsidRPr="00C17633">
        <w:rPr>
          <w:rFonts w:ascii="MS Gothic" w:eastAsia="MS Gothic" w:hAnsi="MS Gothic" w:cs="MS Gothic" w:hint="eastAsia"/>
        </w:rPr>
        <w:t>☐</w:t>
      </w:r>
      <w:r w:rsidRPr="005F4DCE">
        <w:rPr>
          <w:rFonts w:eastAsia="MS Gothic" w:cs="Calibri"/>
        </w:rPr>
        <w:t xml:space="preserve"> </w:t>
      </w:r>
      <w:r w:rsidRPr="005F4DCE">
        <w:rPr>
          <w:rFonts w:cs="Calibri"/>
        </w:rPr>
        <w:t xml:space="preserve">NO </w:t>
      </w:r>
      <w:r w:rsidRPr="00C17633">
        <w:rPr>
          <w:rFonts w:ascii="MS Gothic" w:eastAsia="MS Gothic" w:hAnsi="MS Gothic" w:cs="MS Gothic" w:hint="eastAsia"/>
        </w:rPr>
        <w:t>☐</w:t>
      </w:r>
      <w:r w:rsidRPr="005F4DCE">
        <w:rPr>
          <w:rFonts w:cs="Calibri"/>
        </w:rPr>
        <w:t xml:space="preserve"> </w:t>
      </w:r>
    </w:p>
    <w:p w14:paraId="09B4F91C" w14:textId="77777777" w:rsidR="00630801" w:rsidRPr="005F4DCE" w:rsidRDefault="00630801" w:rsidP="00630801">
      <w:pPr>
        <w:pStyle w:val="ListParagraph"/>
        <w:ind w:left="540"/>
        <w:jc w:val="both"/>
        <w:rPr>
          <w:rFonts w:cs="Calibri"/>
        </w:rPr>
      </w:pPr>
    </w:p>
    <w:p w14:paraId="7EC56E0D" w14:textId="75DA50B0" w:rsidR="00630801" w:rsidRPr="005F4DCE" w:rsidRDefault="00630801" w:rsidP="00630801">
      <w:pPr>
        <w:pStyle w:val="ListParagraph"/>
        <w:numPr>
          <w:ilvl w:val="0"/>
          <w:numId w:val="1"/>
        </w:numPr>
        <w:spacing w:after="0"/>
        <w:ind w:left="540"/>
        <w:contextualSpacing/>
        <w:jc w:val="both"/>
        <w:rPr>
          <w:rFonts w:cs="Calibri"/>
        </w:rPr>
      </w:pPr>
      <w:r w:rsidRPr="005F4DCE">
        <w:rPr>
          <w:rFonts w:cs="Calibri"/>
        </w:rPr>
        <w:t xml:space="preserve">Are any of the members of </w:t>
      </w:r>
      <w:r w:rsidR="005D14BF">
        <w:rPr>
          <w:rFonts w:cs="Calibri"/>
        </w:rPr>
        <w:t>B</w:t>
      </w:r>
      <w:r w:rsidRPr="005F4DCE">
        <w:rPr>
          <w:rFonts w:cs="Calibri"/>
        </w:rPr>
        <w:t xml:space="preserve">idder’s firm or corporation, who own or control ten per centum or more of stock, a New York State officer, employee, or party officer?     YES </w:t>
      </w:r>
      <w:r w:rsidRPr="00C17633">
        <w:rPr>
          <w:rFonts w:ascii="MS Gothic" w:eastAsia="MS Gothic" w:hAnsi="MS Gothic" w:cs="MS Gothic" w:hint="eastAsia"/>
        </w:rPr>
        <w:t>☐</w:t>
      </w:r>
      <w:r w:rsidRPr="005F4DCE">
        <w:rPr>
          <w:rFonts w:cs="Calibri"/>
        </w:rPr>
        <w:t xml:space="preserve">    NO  </w:t>
      </w:r>
      <w:r w:rsidRPr="00C17633">
        <w:rPr>
          <w:rFonts w:ascii="MS Gothic" w:eastAsia="MS Gothic" w:hAnsi="MS Gothic" w:cs="MS Gothic" w:hint="eastAsia"/>
        </w:rPr>
        <w:t>☐</w:t>
      </w:r>
    </w:p>
    <w:p w14:paraId="771BE27A" w14:textId="77777777" w:rsidR="00630801" w:rsidRPr="005F4DCE" w:rsidRDefault="00630801" w:rsidP="00630801">
      <w:pPr>
        <w:pStyle w:val="ListParagraph"/>
        <w:ind w:left="540"/>
        <w:jc w:val="both"/>
        <w:rPr>
          <w:rFonts w:cs="Calibri"/>
        </w:rPr>
      </w:pPr>
    </w:p>
    <w:p w14:paraId="03CC68F8" w14:textId="77777777" w:rsidR="00630801" w:rsidRPr="005F4DCE" w:rsidRDefault="00630801" w:rsidP="00630801">
      <w:pPr>
        <w:pStyle w:val="ListParagraph"/>
        <w:numPr>
          <w:ilvl w:val="0"/>
          <w:numId w:val="1"/>
        </w:numPr>
        <w:spacing w:after="0"/>
        <w:ind w:left="540"/>
        <w:contextualSpacing/>
        <w:jc w:val="both"/>
        <w:rPr>
          <w:rFonts w:cs="Calibri"/>
        </w:rPr>
      </w:pPr>
      <w:r w:rsidRPr="005F4DCE">
        <w:rPr>
          <w:rFonts w:cs="Calibri"/>
        </w:rPr>
        <w:t>Is the proposed subcontractor (if applicable) a New York State officer, employee, or party officer?</w:t>
      </w:r>
      <w:r w:rsidRPr="005F4DCE">
        <w:rPr>
          <w:rFonts w:cs="Calibri"/>
        </w:rPr>
        <w:tab/>
      </w:r>
      <w:r w:rsidRPr="005F4DCE">
        <w:rPr>
          <w:rFonts w:cs="Calibri"/>
        </w:rPr>
        <w:tab/>
        <w:t xml:space="preserve">YES  </w:t>
      </w:r>
      <w:r w:rsidRPr="00C17633">
        <w:rPr>
          <w:rFonts w:ascii="MS Gothic" w:eastAsia="MS Gothic" w:hAnsi="MS Gothic" w:cs="MS Gothic" w:hint="eastAsia"/>
        </w:rPr>
        <w:t>☐</w:t>
      </w:r>
      <w:r w:rsidRPr="005F4DCE">
        <w:rPr>
          <w:rFonts w:cs="Calibri"/>
        </w:rPr>
        <w:tab/>
      </w:r>
      <w:r w:rsidRPr="005F4DCE">
        <w:rPr>
          <w:rFonts w:cs="Calibri"/>
        </w:rPr>
        <w:tab/>
        <w:t xml:space="preserve">NO  </w:t>
      </w:r>
      <w:r w:rsidRPr="00C17633">
        <w:rPr>
          <w:rFonts w:ascii="MS Gothic" w:eastAsia="MS Gothic" w:hAnsi="MS Gothic" w:cs="MS Gothic" w:hint="eastAsia"/>
        </w:rPr>
        <w:t>☐</w:t>
      </w:r>
    </w:p>
    <w:p w14:paraId="53E3B54E" w14:textId="77777777" w:rsidR="00630801" w:rsidRPr="005F4DCE" w:rsidRDefault="00630801" w:rsidP="00630801">
      <w:pPr>
        <w:jc w:val="both"/>
        <w:rPr>
          <w:rFonts w:cs="Calibri"/>
          <w:sz w:val="24"/>
          <w:szCs w:val="24"/>
        </w:rPr>
      </w:pPr>
    </w:p>
    <w:p w14:paraId="61AF488D" w14:textId="49644F64" w:rsidR="00630801" w:rsidRPr="005F4DCE" w:rsidRDefault="00630801" w:rsidP="00630801">
      <w:pPr>
        <w:jc w:val="both"/>
        <w:rPr>
          <w:rFonts w:eastAsia="Times New Roman" w:cs="Calibri"/>
          <w:color w:val="000000"/>
          <w:sz w:val="24"/>
          <w:szCs w:val="24"/>
        </w:rPr>
      </w:pPr>
      <w:r w:rsidRPr="005F4DCE">
        <w:rPr>
          <w:rFonts w:cs="Calibri"/>
          <w:sz w:val="24"/>
          <w:szCs w:val="24"/>
        </w:rPr>
        <w:t xml:space="preserve">Bidder affirms it has read, understands and agrees to comply with the Guidelines of Public Officers Law </w:t>
      </w:r>
      <w:r w:rsidRPr="005F4DCE">
        <w:rPr>
          <w:rFonts w:eastAsia="Times New Roman" w:cs="Calibri"/>
          <w:color w:val="000000"/>
          <w:sz w:val="24"/>
          <w:szCs w:val="24"/>
        </w:rPr>
        <w:t>§ 73 (4)(a).</w:t>
      </w:r>
    </w:p>
    <w:p w14:paraId="1C7F338C" w14:textId="77777777" w:rsidR="00630801" w:rsidRPr="005F4DCE" w:rsidRDefault="00630801" w:rsidP="00630801">
      <w:pPr>
        <w:jc w:val="both"/>
        <w:rPr>
          <w:rFonts w:eastAsia="Times New Roman" w:cs="Calibri"/>
          <w:color w:val="000000"/>
          <w:sz w:val="24"/>
          <w:szCs w:val="24"/>
        </w:rPr>
      </w:pPr>
    </w:p>
    <w:p w14:paraId="56E95208"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_____________________________________________________</w:t>
      </w:r>
    </w:p>
    <w:p w14:paraId="4FFCE462"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________________________________________________</w:t>
      </w:r>
    </w:p>
    <w:p w14:paraId="33D25786"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_________________________________________________</w:t>
      </w:r>
    </w:p>
    <w:p w14:paraId="277473F1" w14:textId="77777777" w:rsidR="00630801" w:rsidRPr="005F4DCE" w:rsidRDefault="00630801" w:rsidP="00630801">
      <w:pPr>
        <w:ind w:firstLine="720"/>
        <w:jc w:val="both"/>
        <w:rPr>
          <w:rFonts w:cs="Calibri"/>
          <w:sz w:val="24"/>
          <w:szCs w:val="24"/>
        </w:rPr>
      </w:pPr>
      <w:r w:rsidRPr="005F4DCE">
        <w:rPr>
          <w:rFonts w:cs="Calibri"/>
          <w:sz w:val="24"/>
          <w:szCs w:val="24"/>
        </w:rPr>
        <w:t>Date:                       _____________________________________</w:t>
      </w:r>
    </w:p>
    <w:p w14:paraId="3990AA3C" w14:textId="77777777" w:rsidR="00630801" w:rsidRPr="005F4DCE" w:rsidRDefault="00630801" w:rsidP="00630801">
      <w:pPr>
        <w:pStyle w:val="Heading1"/>
        <w:jc w:val="center"/>
        <w:rPr>
          <w:rFonts w:ascii="Calibri" w:hAnsi="Calibri" w:cs="Calibri"/>
          <w:sz w:val="28"/>
          <w:szCs w:val="28"/>
        </w:rPr>
        <w:sectPr w:rsidR="00630801" w:rsidRPr="005F4DCE" w:rsidSect="00E84F0E">
          <w:pgSz w:w="12240" w:h="15840"/>
          <w:pgMar w:top="1440" w:right="1080" w:bottom="1440" w:left="1440" w:header="360" w:footer="360" w:gutter="0"/>
          <w:cols w:space="720"/>
          <w:docGrid w:linePitch="360"/>
        </w:sectPr>
      </w:pPr>
    </w:p>
    <w:p w14:paraId="7DDF96C9" w14:textId="77777777" w:rsidR="00630801" w:rsidRPr="005F4DCE" w:rsidRDefault="00630801" w:rsidP="00630801">
      <w:pPr>
        <w:pStyle w:val="Heading1"/>
        <w:jc w:val="center"/>
        <w:rPr>
          <w:rFonts w:ascii="Calibri" w:hAnsi="Calibri" w:cs="Calibri"/>
          <w:sz w:val="28"/>
          <w:szCs w:val="28"/>
          <w:lang w:val="en-US"/>
        </w:rPr>
      </w:pPr>
      <w:bookmarkStart w:id="74" w:name="_Toc489612122"/>
      <w:bookmarkStart w:id="75" w:name="_Toc497205129"/>
      <w:r w:rsidRPr="005F4DCE">
        <w:rPr>
          <w:rFonts w:ascii="Calibri" w:hAnsi="Calibri" w:cs="Calibri"/>
          <w:sz w:val="28"/>
          <w:szCs w:val="28"/>
        </w:rPr>
        <w:lastRenderedPageBreak/>
        <w:t xml:space="preserve">Attachment 15 – Public Officers Law – Post Employment </w:t>
      </w:r>
      <w:r w:rsidRPr="005F4DCE">
        <w:rPr>
          <w:rFonts w:ascii="Calibri" w:hAnsi="Calibri" w:cs="Calibri"/>
          <w:sz w:val="28"/>
          <w:szCs w:val="28"/>
          <w:lang w:val="en-US"/>
        </w:rPr>
        <w:t>Restrictions</w:t>
      </w:r>
      <w:bookmarkEnd w:id="74"/>
      <w:bookmarkEnd w:id="75"/>
    </w:p>
    <w:p w14:paraId="05A898CE" w14:textId="53566952" w:rsidR="00630801" w:rsidRPr="005F4DCE" w:rsidRDefault="00630801" w:rsidP="00630801">
      <w:pPr>
        <w:pStyle w:val="NormalWeb"/>
        <w:jc w:val="both"/>
        <w:rPr>
          <w:rFonts w:ascii="Calibri" w:hAnsi="Calibri" w:cs="Calibri"/>
          <w:sz w:val="22"/>
          <w:szCs w:val="22"/>
        </w:rPr>
      </w:pPr>
      <w:r w:rsidRPr="005F4DCE">
        <w:rPr>
          <w:rFonts w:ascii="Calibri" w:hAnsi="Calibri" w:cs="Calibri"/>
          <w:iCs/>
          <w:sz w:val="22"/>
          <w:szCs w:val="22"/>
        </w:rPr>
        <w:t>By signing below and submitting a proposal to this RFP</w:t>
      </w:r>
      <w:r w:rsidR="005D14BF">
        <w:rPr>
          <w:rFonts w:ascii="Calibri" w:hAnsi="Calibri" w:cs="Calibri"/>
          <w:iCs/>
          <w:sz w:val="22"/>
          <w:szCs w:val="22"/>
        </w:rPr>
        <w:t>,</w:t>
      </w:r>
      <w:r w:rsidRPr="005F4DCE">
        <w:rPr>
          <w:rFonts w:ascii="Calibri" w:hAnsi="Calibri" w:cs="Calibri"/>
          <w:iCs/>
          <w:sz w:val="22"/>
          <w:szCs w:val="22"/>
        </w:rPr>
        <w:t xml:space="preserve"> the </w:t>
      </w:r>
      <w:r w:rsidR="006A13A5">
        <w:rPr>
          <w:rFonts w:ascii="Calibri" w:hAnsi="Calibri" w:cs="Calibri"/>
          <w:iCs/>
          <w:sz w:val="22"/>
          <w:szCs w:val="22"/>
        </w:rPr>
        <w:t xml:space="preserve">signatory </w:t>
      </w:r>
      <w:r w:rsidRPr="005F4DCE">
        <w:rPr>
          <w:rFonts w:ascii="Calibri" w:hAnsi="Calibri" w:cs="Calibri"/>
          <w:iCs/>
          <w:sz w:val="22"/>
          <w:szCs w:val="22"/>
        </w:rPr>
        <w:t>certifies, for and on behalf of the Bidder, that:</w:t>
      </w:r>
      <w:r w:rsidRPr="005F4DCE">
        <w:rPr>
          <w:rFonts w:ascii="Calibri" w:hAnsi="Calibri" w:cs="Calibri"/>
          <w:sz w:val="22"/>
          <w:szCs w:val="22"/>
        </w:rPr>
        <w:t xml:space="preserve"> </w:t>
      </w:r>
    </w:p>
    <w:p w14:paraId="2FFACD03" w14:textId="77777777" w:rsidR="00630801" w:rsidRPr="005F4DCE" w:rsidRDefault="00630801" w:rsidP="00630801">
      <w:pPr>
        <w:pStyle w:val="NormalWeb"/>
        <w:numPr>
          <w:ilvl w:val="0"/>
          <w:numId w:val="13"/>
        </w:numPr>
        <w:jc w:val="both"/>
        <w:rPr>
          <w:rFonts w:ascii="Calibri" w:hAnsi="Calibri" w:cs="Calibri"/>
          <w:sz w:val="22"/>
          <w:szCs w:val="22"/>
        </w:rPr>
      </w:pPr>
      <w:r w:rsidRPr="005F4DCE">
        <w:rPr>
          <w:rFonts w:ascii="Calibri" w:hAnsi="Calibri" w:cs="Calibri"/>
          <w:iCs/>
          <w:sz w:val="22"/>
          <w:szCs w:val="22"/>
        </w:rPr>
        <w:t>He/she has read and understands the provisions applicable to post employment restrictions affecting former State officers and employees, available using the link* below:</w:t>
      </w:r>
      <w:r w:rsidRPr="005F4DCE">
        <w:rPr>
          <w:rFonts w:ascii="Calibri" w:hAnsi="Calibri" w:cs="Calibri"/>
          <w:sz w:val="22"/>
          <w:szCs w:val="22"/>
        </w:rPr>
        <w:t xml:space="preserve"> </w:t>
      </w:r>
    </w:p>
    <w:p w14:paraId="4397AC14" w14:textId="77777777" w:rsidR="00630801" w:rsidRPr="005F4DCE" w:rsidRDefault="00630801" w:rsidP="00630801">
      <w:pPr>
        <w:pStyle w:val="NormalWeb"/>
        <w:numPr>
          <w:ilvl w:val="0"/>
          <w:numId w:val="14"/>
        </w:numPr>
        <w:spacing w:line="360" w:lineRule="auto"/>
        <w:rPr>
          <w:rFonts w:ascii="Calibri" w:hAnsi="Calibri" w:cs="Calibri"/>
          <w:sz w:val="22"/>
          <w:szCs w:val="22"/>
        </w:rPr>
      </w:pPr>
      <w:r w:rsidRPr="005F4DCE">
        <w:rPr>
          <w:rFonts w:ascii="Calibri" w:hAnsi="Calibri" w:cs="Calibri"/>
          <w:iCs/>
          <w:sz w:val="22"/>
          <w:szCs w:val="22"/>
        </w:rPr>
        <w:t>Public Officers Law § 73(8)(a)(i), (the two-year bar); and</w:t>
      </w:r>
      <w:r w:rsidRPr="005F4DCE">
        <w:rPr>
          <w:rFonts w:ascii="Calibri" w:hAnsi="Calibri" w:cs="Calibri"/>
          <w:sz w:val="22"/>
          <w:szCs w:val="22"/>
        </w:rPr>
        <w:t xml:space="preserve"> </w:t>
      </w:r>
    </w:p>
    <w:p w14:paraId="2CB159C0" w14:textId="77777777" w:rsidR="00630801" w:rsidRPr="005F4DCE" w:rsidRDefault="00630801" w:rsidP="00630801">
      <w:pPr>
        <w:pStyle w:val="NormalWeb"/>
        <w:numPr>
          <w:ilvl w:val="0"/>
          <w:numId w:val="14"/>
        </w:numPr>
        <w:spacing w:after="0" w:afterAutospacing="0" w:line="360" w:lineRule="auto"/>
        <w:rPr>
          <w:rFonts w:ascii="Calibri" w:hAnsi="Calibri" w:cs="Calibri"/>
          <w:sz w:val="22"/>
          <w:szCs w:val="22"/>
        </w:rPr>
      </w:pPr>
      <w:r w:rsidRPr="005F4DCE">
        <w:rPr>
          <w:rFonts w:ascii="Calibri" w:hAnsi="Calibri" w:cs="Calibri"/>
          <w:iCs/>
          <w:sz w:val="22"/>
          <w:szCs w:val="22"/>
        </w:rPr>
        <w:t>Public Officers Law § 73(8)(a)(ii), (the life-time bar);</w:t>
      </w:r>
      <w:r w:rsidRPr="005F4DCE">
        <w:rPr>
          <w:rFonts w:ascii="Calibri" w:hAnsi="Calibri" w:cs="Calibri"/>
          <w:sz w:val="22"/>
          <w:szCs w:val="22"/>
        </w:rPr>
        <w:t xml:space="preserve"> </w:t>
      </w:r>
    </w:p>
    <w:p w14:paraId="2ACCF677" w14:textId="77777777" w:rsidR="00630801" w:rsidRPr="005F4DCE" w:rsidRDefault="00630801" w:rsidP="00630801">
      <w:pPr>
        <w:pStyle w:val="NormalWeb"/>
        <w:numPr>
          <w:ilvl w:val="0"/>
          <w:numId w:val="13"/>
        </w:numPr>
        <w:spacing w:line="360" w:lineRule="auto"/>
        <w:rPr>
          <w:rFonts w:ascii="Calibri" w:hAnsi="Calibri" w:cs="Calibri"/>
          <w:sz w:val="22"/>
          <w:szCs w:val="22"/>
        </w:rPr>
      </w:pPr>
      <w:r w:rsidRPr="005F4DCE">
        <w:rPr>
          <w:rFonts w:ascii="Calibri" w:hAnsi="Calibri" w:cs="Calibri"/>
          <w:iCs/>
          <w:sz w:val="22"/>
          <w:szCs w:val="22"/>
        </w:rPr>
        <w:t>Submission of this proposal does not violate either provision;</w:t>
      </w:r>
      <w:r w:rsidRPr="005F4DCE">
        <w:rPr>
          <w:rFonts w:ascii="Calibri" w:hAnsi="Calibri" w:cs="Calibri"/>
          <w:sz w:val="22"/>
          <w:szCs w:val="22"/>
        </w:rPr>
        <w:t xml:space="preserve"> </w:t>
      </w:r>
    </w:p>
    <w:p w14:paraId="1417F34C" w14:textId="77777777" w:rsidR="00630801" w:rsidRPr="005F4DCE" w:rsidRDefault="00630801" w:rsidP="00630801">
      <w:pPr>
        <w:pStyle w:val="NormalWeb"/>
        <w:numPr>
          <w:ilvl w:val="0"/>
          <w:numId w:val="13"/>
        </w:numPr>
        <w:spacing w:line="360" w:lineRule="auto"/>
        <w:jc w:val="both"/>
        <w:rPr>
          <w:rFonts w:ascii="Calibri" w:hAnsi="Calibri" w:cs="Calibri"/>
          <w:sz w:val="22"/>
          <w:szCs w:val="22"/>
        </w:rPr>
      </w:pPr>
      <w:r w:rsidRPr="005F4DCE">
        <w:rPr>
          <w:rFonts w:ascii="Calibri" w:hAnsi="Calibri" w:cs="Calibri"/>
          <w:iCs/>
          <w:sz w:val="22"/>
          <w:szCs w:val="22"/>
        </w:rPr>
        <w:t xml:space="preserve">He/she is familiar with or has made diligent inquiry of, the </w:t>
      </w:r>
      <w:r>
        <w:rPr>
          <w:rFonts w:ascii="Calibri" w:hAnsi="Calibri" w:cs="Calibri"/>
          <w:iCs/>
          <w:sz w:val="22"/>
          <w:szCs w:val="22"/>
        </w:rPr>
        <w:t>Bidder</w:t>
      </w:r>
      <w:r w:rsidRPr="005F4DCE">
        <w:rPr>
          <w:rFonts w:ascii="Calibri" w:hAnsi="Calibri" w:cs="Calibri"/>
          <w:iCs/>
          <w:sz w:val="22"/>
          <w:szCs w:val="22"/>
        </w:rPr>
        <w:t>'s relevant employees, and agents;</w:t>
      </w:r>
      <w:r w:rsidRPr="005F4DCE">
        <w:rPr>
          <w:rFonts w:ascii="Calibri" w:hAnsi="Calibri" w:cs="Calibri"/>
          <w:sz w:val="22"/>
          <w:szCs w:val="22"/>
        </w:rPr>
        <w:t xml:space="preserve"> </w:t>
      </w:r>
    </w:p>
    <w:p w14:paraId="75DD69B2" w14:textId="77777777" w:rsidR="00630801" w:rsidRPr="005F4DCE" w:rsidRDefault="00630801" w:rsidP="00630801">
      <w:pPr>
        <w:pStyle w:val="NormalWeb"/>
        <w:numPr>
          <w:ilvl w:val="0"/>
          <w:numId w:val="13"/>
        </w:numPr>
        <w:spacing w:line="360" w:lineRule="auto"/>
        <w:jc w:val="both"/>
        <w:rPr>
          <w:rFonts w:ascii="Calibri" w:hAnsi="Calibri" w:cs="Calibri"/>
          <w:sz w:val="22"/>
          <w:szCs w:val="22"/>
        </w:rPr>
      </w:pPr>
      <w:r w:rsidRPr="005F4DCE">
        <w:rPr>
          <w:rFonts w:ascii="Calibri" w:hAnsi="Calibri" w:cs="Calibri"/>
          <w:iCs/>
          <w:sz w:val="22"/>
          <w:szCs w:val="22"/>
        </w:rPr>
        <w:t>No violation shall occur by entering into a contract or in performance of the contractual services;</w:t>
      </w:r>
      <w:r w:rsidRPr="005F4DCE">
        <w:rPr>
          <w:rFonts w:ascii="Calibri" w:hAnsi="Calibri" w:cs="Calibri"/>
          <w:sz w:val="22"/>
          <w:szCs w:val="22"/>
        </w:rPr>
        <w:t xml:space="preserve"> </w:t>
      </w:r>
    </w:p>
    <w:p w14:paraId="4A2CCF9E" w14:textId="77777777" w:rsidR="00630801" w:rsidRPr="005F4DCE" w:rsidRDefault="00630801" w:rsidP="00630801">
      <w:pPr>
        <w:pStyle w:val="NormalWeb"/>
        <w:numPr>
          <w:ilvl w:val="0"/>
          <w:numId w:val="13"/>
        </w:numPr>
        <w:spacing w:line="360" w:lineRule="auto"/>
        <w:rPr>
          <w:rFonts w:ascii="Calibri" w:hAnsi="Calibri" w:cs="Calibri"/>
          <w:sz w:val="22"/>
          <w:szCs w:val="22"/>
        </w:rPr>
      </w:pPr>
      <w:r w:rsidRPr="005F4DCE">
        <w:rPr>
          <w:rFonts w:ascii="Calibri" w:hAnsi="Calibri" w:cs="Calibri"/>
          <w:iCs/>
          <w:sz w:val="22"/>
          <w:szCs w:val="22"/>
        </w:rPr>
        <w:t>This certification is material to the proposal; and</w:t>
      </w:r>
      <w:r w:rsidRPr="005F4DCE">
        <w:rPr>
          <w:rFonts w:ascii="Calibri" w:hAnsi="Calibri" w:cs="Calibri"/>
          <w:sz w:val="22"/>
          <w:szCs w:val="22"/>
        </w:rPr>
        <w:t xml:space="preserve"> </w:t>
      </w:r>
    </w:p>
    <w:p w14:paraId="3425C747" w14:textId="77777777" w:rsidR="00630801" w:rsidRPr="005F4DCE" w:rsidRDefault="00630801" w:rsidP="00630801">
      <w:pPr>
        <w:pStyle w:val="NormalWeb"/>
        <w:numPr>
          <w:ilvl w:val="0"/>
          <w:numId w:val="13"/>
        </w:numPr>
        <w:spacing w:line="360" w:lineRule="auto"/>
        <w:rPr>
          <w:rFonts w:ascii="Calibri" w:hAnsi="Calibri" w:cs="Calibri"/>
          <w:sz w:val="22"/>
          <w:szCs w:val="22"/>
        </w:rPr>
      </w:pPr>
      <w:r w:rsidRPr="005F4DCE">
        <w:rPr>
          <w:rFonts w:ascii="Calibri" w:hAnsi="Calibri" w:cs="Calibri"/>
          <w:iCs/>
          <w:sz w:val="22"/>
          <w:szCs w:val="22"/>
        </w:rPr>
        <w:t>He/she understands that the Department intends to rely on this certification.</w:t>
      </w:r>
      <w:r w:rsidRPr="005F4DCE">
        <w:rPr>
          <w:rFonts w:ascii="Calibri" w:hAnsi="Calibri" w:cs="Calibri"/>
          <w:sz w:val="22"/>
          <w:szCs w:val="22"/>
        </w:rPr>
        <w:t xml:space="preserve"> </w:t>
      </w:r>
    </w:p>
    <w:p w14:paraId="285AB155" w14:textId="60DEB6DE" w:rsidR="00630801" w:rsidRPr="005F4DCE" w:rsidRDefault="00630801" w:rsidP="00630801">
      <w:pPr>
        <w:pStyle w:val="NormalWeb"/>
        <w:jc w:val="both"/>
        <w:rPr>
          <w:rFonts w:ascii="Calibri" w:hAnsi="Calibri" w:cs="Calibri"/>
          <w:sz w:val="22"/>
          <w:szCs w:val="22"/>
        </w:rPr>
      </w:pPr>
      <w:r w:rsidRPr="005F4DCE">
        <w:rPr>
          <w:rFonts w:ascii="Calibri" w:hAnsi="Calibri" w:cs="Calibri"/>
          <w:iCs/>
          <w:sz w:val="22"/>
          <w:szCs w:val="22"/>
        </w:rPr>
        <w:t xml:space="preserve">The </w:t>
      </w:r>
      <w:r>
        <w:rPr>
          <w:rFonts w:ascii="Calibri" w:hAnsi="Calibri" w:cs="Calibri"/>
          <w:iCs/>
          <w:sz w:val="22"/>
          <w:szCs w:val="22"/>
        </w:rPr>
        <w:t>Bidder</w:t>
      </w:r>
      <w:r w:rsidRPr="005F4DCE">
        <w:rPr>
          <w:rFonts w:ascii="Calibri" w:hAnsi="Calibri" w:cs="Calibri"/>
          <w:iCs/>
          <w:sz w:val="22"/>
          <w:szCs w:val="22"/>
        </w:rPr>
        <w:t xml:space="preserve"> shall fully disclose to the Department, within its proposal and on a continuing basis, any circumstances that affect this certification or the </w:t>
      </w:r>
      <w:r>
        <w:rPr>
          <w:rFonts w:ascii="Calibri" w:hAnsi="Calibri" w:cs="Calibri"/>
          <w:iCs/>
          <w:sz w:val="22"/>
          <w:szCs w:val="22"/>
        </w:rPr>
        <w:t>Bidder</w:t>
      </w:r>
      <w:r w:rsidRPr="005F4DCE">
        <w:rPr>
          <w:rFonts w:ascii="Calibri" w:hAnsi="Calibri" w:cs="Calibri"/>
          <w:iCs/>
          <w:sz w:val="22"/>
          <w:szCs w:val="22"/>
        </w:rPr>
        <w:t xml:space="preserve">’s ability to comply with the cited laws. </w:t>
      </w:r>
      <w:r>
        <w:rPr>
          <w:rFonts w:ascii="Calibri" w:hAnsi="Calibri" w:cs="Calibri"/>
          <w:iCs/>
          <w:sz w:val="22"/>
          <w:szCs w:val="22"/>
        </w:rPr>
        <w:t>Bidder</w:t>
      </w:r>
      <w:r w:rsidRPr="005F4DCE">
        <w:rPr>
          <w:rFonts w:ascii="Calibri" w:hAnsi="Calibri" w:cs="Calibri"/>
          <w:iCs/>
          <w:sz w:val="22"/>
          <w:szCs w:val="22"/>
        </w:rPr>
        <w:t>s shall address any questions concerning §73(8) of the Public Officer</w:t>
      </w:r>
      <w:r w:rsidR="007147AA">
        <w:rPr>
          <w:rFonts w:ascii="Calibri" w:hAnsi="Calibri" w:cs="Calibri"/>
          <w:iCs/>
          <w:sz w:val="22"/>
          <w:szCs w:val="22"/>
        </w:rPr>
        <w:t>s</w:t>
      </w:r>
      <w:r w:rsidRPr="005F4DCE">
        <w:rPr>
          <w:rFonts w:ascii="Calibri" w:hAnsi="Calibri" w:cs="Calibri"/>
          <w:iCs/>
          <w:sz w:val="22"/>
          <w:szCs w:val="22"/>
        </w:rPr>
        <w:t xml:space="preserve"> Law to:</w:t>
      </w:r>
      <w:r w:rsidRPr="005F4DCE">
        <w:rPr>
          <w:rFonts w:ascii="Calibri" w:hAnsi="Calibri" w:cs="Calibri"/>
          <w:sz w:val="22"/>
          <w:szCs w:val="22"/>
        </w:rPr>
        <w:t xml:space="preserve"> </w:t>
      </w:r>
    </w:p>
    <w:p w14:paraId="3A51C8BF" w14:textId="77777777" w:rsidR="00630801" w:rsidRPr="005F4DCE" w:rsidRDefault="00630801" w:rsidP="0092571D">
      <w:pPr>
        <w:pStyle w:val="NormalWeb"/>
        <w:ind w:left="2160"/>
        <w:rPr>
          <w:rFonts w:ascii="Calibri" w:hAnsi="Calibri" w:cs="Calibri"/>
          <w:iCs/>
          <w:sz w:val="22"/>
          <w:szCs w:val="22"/>
        </w:rPr>
      </w:pPr>
      <w:r w:rsidRPr="005F4DCE">
        <w:rPr>
          <w:rFonts w:ascii="Calibri" w:hAnsi="Calibri" w:cs="Calibri"/>
          <w:iCs/>
          <w:sz w:val="22"/>
          <w:szCs w:val="22"/>
        </w:rPr>
        <w:t>The New York State Joint Commission on Public Ethics</w:t>
      </w:r>
      <w:r w:rsidRPr="005F4DCE">
        <w:rPr>
          <w:rFonts w:ascii="Calibri" w:hAnsi="Calibri" w:cs="Calibri"/>
          <w:sz w:val="22"/>
          <w:szCs w:val="22"/>
        </w:rPr>
        <w:t xml:space="preserve"> </w:t>
      </w:r>
      <w:r w:rsidRPr="005F4DCE">
        <w:rPr>
          <w:rFonts w:ascii="Calibri" w:hAnsi="Calibri" w:cs="Calibri"/>
          <w:sz w:val="22"/>
          <w:szCs w:val="22"/>
        </w:rPr>
        <w:br/>
      </w:r>
      <w:r w:rsidRPr="005F4DCE">
        <w:rPr>
          <w:rFonts w:ascii="Calibri" w:hAnsi="Calibri" w:cs="Calibri"/>
          <w:iCs/>
          <w:sz w:val="22"/>
          <w:szCs w:val="22"/>
        </w:rPr>
        <w:t>540 Broadway</w:t>
      </w:r>
      <w:r w:rsidRPr="005F4DCE">
        <w:rPr>
          <w:rFonts w:ascii="Calibri" w:hAnsi="Calibri" w:cs="Calibri"/>
          <w:sz w:val="22"/>
          <w:szCs w:val="22"/>
        </w:rPr>
        <w:t xml:space="preserve"> </w:t>
      </w:r>
      <w:r w:rsidRPr="005F4DCE">
        <w:rPr>
          <w:rFonts w:ascii="Calibri" w:hAnsi="Calibri" w:cs="Calibri"/>
          <w:sz w:val="22"/>
          <w:szCs w:val="22"/>
        </w:rPr>
        <w:br/>
      </w:r>
      <w:r w:rsidRPr="005F4DCE">
        <w:rPr>
          <w:rFonts w:ascii="Calibri" w:hAnsi="Calibri" w:cs="Calibri"/>
          <w:iCs/>
          <w:sz w:val="22"/>
          <w:szCs w:val="22"/>
        </w:rPr>
        <w:t>Albany, NY 12207</w:t>
      </w:r>
      <w:r w:rsidRPr="005F4DCE">
        <w:rPr>
          <w:rFonts w:ascii="Calibri" w:hAnsi="Calibri" w:cs="Calibri"/>
          <w:sz w:val="22"/>
          <w:szCs w:val="22"/>
        </w:rPr>
        <w:t xml:space="preserve"> </w:t>
      </w:r>
      <w:r w:rsidRPr="005F4DCE">
        <w:rPr>
          <w:rFonts w:ascii="Calibri" w:hAnsi="Calibri" w:cs="Calibri"/>
          <w:sz w:val="22"/>
          <w:szCs w:val="22"/>
        </w:rPr>
        <w:br/>
      </w:r>
      <w:r w:rsidRPr="005F4DCE">
        <w:rPr>
          <w:rFonts w:ascii="Calibri" w:hAnsi="Calibri" w:cs="Calibri"/>
          <w:iCs/>
          <w:sz w:val="22"/>
          <w:szCs w:val="22"/>
        </w:rPr>
        <w:t xml:space="preserve">Telephone #: (518) 408-3976 </w:t>
      </w:r>
    </w:p>
    <w:p w14:paraId="6E8F0A12" w14:textId="77777777" w:rsidR="00630801" w:rsidRPr="005F4DCE" w:rsidRDefault="00630801" w:rsidP="00630801">
      <w:pPr>
        <w:pStyle w:val="NormalWeb"/>
        <w:rPr>
          <w:rFonts w:ascii="Calibri" w:hAnsi="Calibri" w:cs="Calibri"/>
          <w:sz w:val="22"/>
          <w:szCs w:val="22"/>
        </w:rPr>
      </w:pPr>
    </w:p>
    <w:p w14:paraId="008247B5"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2105A546"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70A242F3"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1BEF456D" w14:textId="77777777" w:rsidR="00630801" w:rsidRPr="005F4DCE" w:rsidRDefault="00630801" w:rsidP="00630801">
      <w:pPr>
        <w:ind w:firstLine="720"/>
        <w:jc w:val="both"/>
        <w:rPr>
          <w:rFonts w:cs="Calibri"/>
          <w:sz w:val="24"/>
          <w:szCs w:val="24"/>
        </w:rPr>
      </w:pPr>
      <w:r w:rsidRPr="005F4DCE">
        <w:rPr>
          <w:rFonts w:cs="Calibri"/>
          <w:sz w:val="24"/>
          <w:szCs w:val="24"/>
        </w:rPr>
        <w:t>Date:                       _____________________________________</w:t>
      </w:r>
    </w:p>
    <w:p w14:paraId="45471A13" w14:textId="77777777" w:rsidR="00630801" w:rsidRPr="005F4DCE" w:rsidRDefault="00630801" w:rsidP="00630801">
      <w:pPr>
        <w:rPr>
          <w:rFonts w:cs="Calibri"/>
        </w:rPr>
        <w:sectPr w:rsidR="00630801" w:rsidRPr="005F4DCE" w:rsidSect="00E84F0E">
          <w:pgSz w:w="12240" w:h="15840"/>
          <w:pgMar w:top="1440" w:right="1440" w:bottom="1440" w:left="1440" w:header="360" w:footer="360" w:gutter="0"/>
          <w:cols w:space="720"/>
          <w:docGrid w:linePitch="360"/>
        </w:sectPr>
      </w:pPr>
      <w:r w:rsidRPr="005F4DCE">
        <w:rPr>
          <w:rFonts w:cs="Calibri"/>
          <w:i/>
          <w:iCs/>
          <w:sz w:val="18"/>
          <w:szCs w:val="18"/>
        </w:rPr>
        <w:t xml:space="preserve">*Click on this link: </w:t>
      </w:r>
      <w:hyperlink r:id="rId22" w:history="1">
        <w:r w:rsidRPr="005F4DCE">
          <w:rPr>
            <w:rStyle w:val="Hyperlink"/>
            <w:rFonts w:cs="Calibri"/>
            <w:i/>
            <w:iCs/>
            <w:sz w:val="18"/>
            <w:szCs w:val="18"/>
          </w:rPr>
          <w:t>Public Officers Law, Article 4</w:t>
        </w:r>
      </w:hyperlink>
      <w:r w:rsidRPr="005F4DCE">
        <w:rPr>
          <w:rFonts w:cs="Calibri"/>
          <w:i/>
          <w:iCs/>
          <w:sz w:val="18"/>
          <w:szCs w:val="18"/>
        </w:rPr>
        <w:t>. When the page opens, click on “</w:t>
      </w:r>
      <w:r w:rsidRPr="005F4DCE">
        <w:rPr>
          <w:rFonts w:cs="Calibri"/>
          <w:b/>
          <w:bCs/>
          <w:i/>
          <w:iCs/>
          <w:sz w:val="18"/>
          <w:szCs w:val="18"/>
        </w:rPr>
        <w:t>Laws of New York</w:t>
      </w:r>
      <w:r w:rsidRPr="005F4DCE">
        <w:rPr>
          <w:rFonts w:cs="Calibri"/>
          <w:i/>
          <w:iCs/>
          <w:sz w:val="18"/>
          <w:szCs w:val="18"/>
        </w:rPr>
        <w:t>”. On the next page, select “</w:t>
      </w:r>
      <w:r w:rsidRPr="005F4DCE">
        <w:rPr>
          <w:rFonts w:cs="Calibri"/>
          <w:b/>
          <w:bCs/>
          <w:i/>
          <w:iCs/>
          <w:sz w:val="18"/>
          <w:szCs w:val="18"/>
        </w:rPr>
        <w:t>PBO Public Officers</w:t>
      </w:r>
      <w:r w:rsidRPr="005F4DCE">
        <w:rPr>
          <w:rFonts w:cs="Calibri"/>
          <w:i/>
          <w:iCs/>
          <w:sz w:val="18"/>
          <w:szCs w:val="18"/>
        </w:rPr>
        <w:t>”. When this page opens, select “</w:t>
      </w:r>
      <w:r w:rsidRPr="005F4DCE">
        <w:rPr>
          <w:rFonts w:cs="Calibri"/>
          <w:b/>
          <w:bCs/>
          <w:i/>
          <w:iCs/>
          <w:sz w:val="18"/>
          <w:szCs w:val="18"/>
        </w:rPr>
        <w:t>Article 4 – (60 - 79) POWERS AND DUTIES OF PUBLIC OFFICERS</w:t>
      </w:r>
      <w:r w:rsidRPr="005F4DCE">
        <w:rPr>
          <w:rFonts w:cs="Calibri"/>
          <w:i/>
          <w:iCs/>
          <w:sz w:val="18"/>
          <w:szCs w:val="18"/>
        </w:rPr>
        <w:t xml:space="preserve">” and choose </w:t>
      </w:r>
      <w:r w:rsidRPr="005F4DCE">
        <w:rPr>
          <w:rFonts w:cs="Calibri"/>
          <w:b/>
          <w:bCs/>
          <w:i/>
          <w:iCs/>
          <w:sz w:val="18"/>
          <w:szCs w:val="18"/>
        </w:rPr>
        <w:t>Sections 73 (8-a)(i)</w:t>
      </w:r>
      <w:r w:rsidRPr="005F4DCE">
        <w:rPr>
          <w:rFonts w:cs="Calibri"/>
          <w:i/>
          <w:iCs/>
          <w:sz w:val="18"/>
          <w:szCs w:val="18"/>
        </w:rPr>
        <w:t xml:space="preserve"> and </w:t>
      </w:r>
      <w:r w:rsidRPr="005F4DCE">
        <w:rPr>
          <w:rFonts w:cs="Calibri"/>
          <w:b/>
          <w:bCs/>
          <w:i/>
          <w:iCs/>
          <w:sz w:val="18"/>
          <w:szCs w:val="18"/>
        </w:rPr>
        <w:t>73 (8-a)(ii)</w:t>
      </w:r>
      <w:r w:rsidRPr="005F4DCE">
        <w:rPr>
          <w:rFonts w:cs="Calibri"/>
          <w:i/>
          <w:iCs/>
          <w:sz w:val="18"/>
          <w:szCs w:val="18"/>
        </w:rPr>
        <w:t>.</w:t>
      </w:r>
    </w:p>
    <w:p w14:paraId="53C01C93" w14:textId="77777777" w:rsidR="00630801" w:rsidRPr="005F4DCE" w:rsidRDefault="00630801" w:rsidP="00630801">
      <w:pPr>
        <w:pStyle w:val="Heading1"/>
        <w:jc w:val="center"/>
        <w:rPr>
          <w:rFonts w:ascii="Calibri" w:hAnsi="Calibri" w:cs="Calibri"/>
          <w:sz w:val="28"/>
          <w:szCs w:val="28"/>
        </w:rPr>
      </w:pPr>
      <w:bookmarkStart w:id="76" w:name="_Toc489612123"/>
      <w:bookmarkStart w:id="77" w:name="_Toc497205130"/>
      <w:r w:rsidRPr="005F4DCE">
        <w:rPr>
          <w:rFonts w:ascii="Calibri" w:hAnsi="Calibri" w:cs="Calibri"/>
          <w:sz w:val="28"/>
          <w:szCs w:val="28"/>
        </w:rPr>
        <w:lastRenderedPageBreak/>
        <w:t>Attachment 16 – Listing of Proposed Subcontractors Form</w:t>
      </w:r>
      <w:bookmarkEnd w:id="76"/>
      <w:bookmarkEnd w:id="77"/>
      <w:r w:rsidRPr="005F4DCE">
        <w:rPr>
          <w:rFonts w:ascii="Calibri" w:hAnsi="Calibri" w:cs="Calibri"/>
          <w:sz w:val="28"/>
          <w:szCs w:val="28"/>
        </w:rPr>
        <w:t xml:space="preserve"> </w:t>
      </w:r>
      <w:bookmarkEnd w:id="73"/>
    </w:p>
    <w:p w14:paraId="0C150CCC" w14:textId="77777777" w:rsidR="00630801" w:rsidRPr="005F4DCE" w:rsidRDefault="00630801" w:rsidP="00630801">
      <w:pPr>
        <w:tabs>
          <w:tab w:val="left" w:pos="720"/>
          <w:tab w:val="left" w:pos="1440"/>
          <w:tab w:val="left" w:pos="2880"/>
          <w:tab w:val="left" w:pos="4320"/>
          <w:tab w:val="left" w:pos="5400"/>
          <w:tab w:val="left" w:pos="8064"/>
          <w:tab w:val="left" w:pos="8784"/>
          <w:tab w:val="left" w:pos="9504"/>
        </w:tabs>
        <w:ind w:left="600"/>
        <w:jc w:val="center"/>
        <w:rPr>
          <w:rFonts w:cs="Calibri"/>
          <w:b/>
          <w:bCs/>
        </w:rPr>
      </w:pPr>
    </w:p>
    <w:p w14:paraId="1E9895F9" w14:textId="3A01F153" w:rsidR="00630801" w:rsidRPr="005F4DCE" w:rsidRDefault="00630801" w:rsidP="00630801">
      <w:pPr>
        <w:tabs>
          <w:tab w:val="left" w:pos="720"/>
          <w:tab w:val="left" w:pos="1440"/>
          <w:tab w:val="left" w:pos="2880"/>
          <w:tab w:val="left" w:pos="4320"/>
          <w:tab w:val="left" w:pos="5400"/>
          <w:tab w:val="left" w:pos="8064"/>
          <w:tab w:val="left" w:pos="8784"/>
          <w:tab w:val="left" w:pos="9504"/>
        </w:tabs>
        <w:rPr>
          <w:rFonts w:cs="Calibri"/>
        </w:rPr>
      </w:pPr>
      <w:r w:rsidRPr="005F4DCE">
        <w:rPr>
          <w:rFonts w:cs="Calibri"/>
        </w:rPr>
        <w:t xml:space="preserve">Complete this form for the Subcontractor requirement as requested in </w:t>
      </w:r>
      <w:r w:rsidR="00334592" w:rsidRPr="0092571D">
        <w:rPr>
          <w:rFonts w:cs="Calibri"/>
          <w:b/>
        </w:rPr>
        <w:t>S</w:t>
      </w:r>
      <w:r w:rsidRPr="0092571D">
        <w:rPr>
          <w:rFonts w:cs="Calibri"/>
          <w:b/>
        </w:rPr>
        <w:t xml:space="preserve">ection </w:t>
      </w:r>
      <w:r w:rsidR="00AA12D8">
        <w:rPr>
          <w:rFonts w:cs="Calibri"/>
          <w:b/>
        </w:rPr>
        <w:t>6</w:t>
      </w:r>
      <w:r w:rsidR="00334592" w:rsidRPr="0092571D">
        <w:rPr>
          <w:rFonts w:cs="Calibri"/>
          <w:b/>
        </w:rPr>
        <w:t>.2.</w:t>
      </w:r>
      <w:r w:rsidR="00334592">
        <w:rPr>
          <w:rFonts w:cs="Calibri"/>
          <w:b/>
        </w:rPr>
        <w:t>19</w:t>
      </w:r>
      <w:r w:rsidRPr="005F4DCE">
        <w:rPr>
          <w:rFonts w:cs="Calibri"/>
        </w:rPr>
        <w:t xml:space="preserve">.  The Bidder must identify all </w:t>
      </w:r>
      <w:r w:rsidR="003B6330">
        <w:rPr>
          <w:rFonts w:cs="Calibri"/>
        </w:rPr>
        <w:t>S</w:t>
      </w:r>
      <w:r w:rsidRPr="005F4DCE">
        <w:rPr>
          <w:rFonts w:cs="Calibri"/>
        </w:rPr>
        <w:t xml:space="preserve">ubcontractors to be utilized for any resultant </w:t>
      </w:r>
      <w:r w:rsidR="003B6330">
        <w:rPr>
          <w:rFonts w:cs="Calibri"/>
        </w:rPr>
        <w:t>C</w:t>
      </w:r>
      <w:r w:rsidRPr="005F4DCE">
        <w:rPr>
          <w:rFonts w:cs="Calibri"/>
        </w:rPr>
        <w:t>ontract, their Employer Identification Number (EIN) and the services that they will perform.</w:t>
      </w:r>
    </w:p>
    <w:p w14:paraId="5EBE3D35" w14:textId="77777777" w:rsidR="00630801" w:rsidRPr="005F4DCE" w:rsidRDefault="00630801" w:rsidP="00630801">
      <w:pPr>
        <w:tabs>
          <w:tab w:val="left" w:pos="720"/>
          <w:tab w:val="left" w:pos="1440"/>
          <w:tab w:val="left" w:pos="2880"/>
          <w:tab w:val="left" w:pos="4320"/>
          <w:tab w:val="left" w:pos="5400"/>
          <w:tab w:val="left" w:pos="8064"/>
          <w:tab w:val="left" w:pos="8784"/>
          <w:tab w:val="left" w:pos="9504"/>
        </w:tabs>
        <w:jc w:val="center"/>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2282"/>
        <w:gridCol w:w="3623"/>
      </w:tblGrid>
      <w:tr w:rsidR="00630801" w:rsidRPr="005F4DCE" w14:paraId="5B5D325F" w14:textId="77777777" w:rsidTr="00E84F0E">
        <w:tc>
          <w:tcPr>
            <w:tcW w:w="3708" w:type="dxa"/>
          </w:tcPr>
          <w:p w14:paraId="433F0C98"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jc w:val="center"/>
              <w:rPr>
                <w:rFonts w:cs="Calibri"/>
                <w:b/>
                <w:bCs/>
              </w:rPr>
            </w:pPr>
            <w:r w:rsidRPr="005F4DCE">
              <w:rPr>
                <w:rFonts w:cs="Calibri"/>
                <w:b/>
                <w:bCs/>
              </w:rPr>
              <w:t>Subcontractor Name</w:t>
            </w:r>
          </w:p>
        </w:tc>
        <w:tc>
          <w:tcPr>
            <w:tcW w:w="2520" w:type="dxa"/>
          </w:tcPr>
          <w:p w14:paraId="64D30419"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jc w:val="center"/>
              <w:rPr>
                <w:rFonts w:cs="Calibri"/>
                <w:b/>
                <w:bCs/>
              </w:rPr>
            </w:pPr>
            <w:r w:rsidRPr="005F4DCE">
              <w:rPr>
                <w:rFonts w:cs="Calibri"/>
                <w:b/>
                <w:bCs/>
              </w:rPr>
              <w:t>EIN</w:t>
            </w:r>
          </w:p>
        </w:tc>
        <w:tc>
          <w:tcPr>
            <w:tcW w:w="3953" w:type="dxa"/>
          </w:tcPr>
          <w:p w14:paraId="0E512DF8" w14:textId="6352C6FD" w:rsidR="00630801" w:rsidRPr="005F4DCE" w:rsidRDefault="00630801" w:rsidP="00E84F0E">
            <w:pPr>
              <w:tabs>
                <w:tab w:val="left" w:pos="720"/>
                <w:tab w:val="left" w:pos="1440"/>
                <w:tab w:val="left" w:pos="2880"/>
                <w:tab w:val="left" w:pos="4320"/>
                <w:tab w:val="left" w:pos="5400"/>
                <w:tab w:val="left" w:pos="8064"/>
                <w:tab w:val="left" w:pos="8784"/>
                <w:tab w:val="left" w:pos="9504"/>
              </w:tabs>
              <w:jc w:val="center"/>
              <w:rPr>
                <w:rFonts w:cs="Calibri"/>
                <w:b/>
                <w:bCs/>
              </w:rPr>
            </w:pPr>
            <w:r w:rsidRPr="005F4DCE">
              <w:rPr>
                <w:rFonts w:cs="Calibri"/>
                <w:b/>
                <w:bCs/>
              </w:rPr>
              <w:t xml:space="preserve">Services to be </w:t>
            </w:r>
            <w:r w:rsidR="003B6330">
              <w:rPr>
                <w:rFonts w:cs="Calibri"/>
                <w:b/>
                <w:bCs/>
              </w:rPr>
              <w:t>P</w:t>
            </w:r>
            <w:r w:rsidRPr="005F4DCE">
              <w:rPr>
                <w:rFonts w:cs="Calibri"/>
                <w:b/>
                <w:bCs/>
              </w:rPr>
              <w:t>erformed</w:t>
            </w:r>
          </w:p>
        </w:tc>
      </w:tr>
      <w:tr w:rsidR="00630801" w:rsidRPr="005F4DCE" w14:paraId="1993F3DB" w14:textId="77777777" w:rsidTr="00E84F0E">
        <w:tc>
          <w:tcPr>
            <w:tcW w:w="3708" w:type="dxa"/>
          </w:tcPr>
          <w:p w14:paraId="216257F5"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54D505A1"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0B45D11A"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2520" w:type="dxa"/>
          </w:tcPr>
          <w:p w14:paraId="10737D3C"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3953" w:type="dxa"/>
          </w:tcPr>
          <w:p w14:paraId="39980F69"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r>
      <w:tr w:rsidR="00630801" w:rsidRPr="005F4DCE" w14:paraId="58A4FD4D" w14:textId="77777777" w:rsidTr="00E84F0E">
        <w:tc>
          <w:tcPr>
            <w:tcW w:w="3708" w:type="dxa"/>
          </w:tcPr>
          <w:p w14:paraId="5BFEE1B0"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5C250191"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12B9EF58"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2520" w:type="dxa"/>
          </w:tcPr>
          <w:p w14:paraId="021FCA61"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3953" w:type="dxa"/>
          </w:tcPr>
          <w:p w14:paraId="18A3A2B0"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r>
      <w:tr w:rsidR="00630801" w:rsidRPr="005F4DCE" w14:paraId="64B7B49E" w14:textId="77777777" w:rsidTr="00E84F0E">
        <w:tc>
          <w:tcPr>
            <w:tcW w:w="3708" w:type="dxa"/>
          </w:tcPr>
          <w:p w14:paraId="4C9648C4"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3C726038"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0AE21618"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2520" w:type="dxa"/>
          </w:tcPr>
          <w:p w14:paraId="1E7650B7"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3953" w:type="dxa"/>
          </w:tcPr>
          <w:p w14:paraId="3C034696" w14:textId="77777777" w:rsidR="00630801" w:rsidRPr="005F4DCE" w:rsidRDefault="00630801" w:rsidP="00E84F0E">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r>
    </w:tbl>
    <w:p w14:paraId="76990037" w14:textId="77777777" w:rsidR="00630801" w:rsidRPr="005F4DCE" w:rsidRDefault="00630801" w:rsidP="00630801">
      <w:pPr>
        <w:spacing w:after="0"/>
        <w:rPr>
          <w:rFonts w:cs="Calibri"/>
          <w:i/>
        </w:rPr>
      </w:pPr>
      <w:r w:rsidRPr="005F4DCE">
        <w:rPr>
          <w:rFonts w:cs="Calibri"/>
          <w:i/>
        </w:rPr>
        <w:t>Expand form if necessary.</w:t>
      </w:r>
    </w:p>
    <w:p w14:paraId="66AA309E" w14:textId="77777777" w:rsidR="00630801" w:rsidRPr="005F4DCE" w:rsidRDefault="00630801" w:rsidP="00630801">
      <w:pPr>
        <w:rPr>
          <w:rFonts w:cs="Calibri"/>
        </w:rPr>
        <w:sectPr w:rsidR="00630801" w:rsidRPr="005F4DCE" w:rsidSect="00E84F0E">
          <w:pgSz w:w="12240" w:h="15840"/>
          <w:pgMar w:top="1440" w:right="1440" w:bottom="1440" w:left="1440" w:header="360" w:footer="360" w:gutter="0"/>
          <w:cols w:space="720"/>
          <w:docGrid w:linePitch="360"/>
        </w:sectPr>
      </w:pPr>
    </w:p>
    <w:p w14:paraId="2A181A4E" w14:textId="0F592DF7" w:rsidR="00630801" w:rsidRPr="005F4DCE" w:rsidRDefault="00630801" w:rsidP="00630801">
      <w:pPr>
        <w:pStyle w:val="Heading1"/>
        <w:jc w:val="center"/>
        <w:rPr>
          <w:rFonts w:ascii="Calibri" w:hAnsi="Calibri" w:cs="Calibri"/>
          <w:sz w:val="28"/>
          <w:szCs w:val="28"/>
          <w:lang w:val="en-US"/>
        </w:rPr>
      </w:pPr>
      <w:bookmarkStart w:id="78" w:name="_Toc489612124"/>
      <w:bookmarkStart w:id="79" w:name="_Toc497205131"/>
      <w:bookmarkStart w:id="80" w:name="_Toc254251316"/>
      <w:r w:rsidRPr="005F4DCE">
        <w:rPr>
          <w:rFonts w:ascii="Calibri" w:hAnsi="Calibri" w:cs="Calibri"/>
          <w:sz w:val="28"/>
          <w:szCs w:val="28"/>
          <w:lang w:val="en-US"/>
        </w:rPr>
        <w:lastRenderedPageBreak/>
        <w:t>Attachment 17 – Encouraging Use of New York State Businesses in Contract Performance</w:t>
      </w:r>
      <w:bookmarkEnd w:id="78"/>
      <w:bookmarkEnd w:id="79"/>
    </w:p>
    <w:p w14:paraId="79B5F44E" w14:textId="1EA753AB" w:rsidR="00630801" w:rsidRPr="005F4DCE" w:rsidRDefault="00630801" w:rsidP="00630801">
      <w:pPr>
        <w:jc w:val="both"/>
        <w:rPr>
          <w:rFonts w:cs="Calibri"/>
        </w:rPr>
      </w:pPr>
      <w:r w:rsidRPr="005F4DCE">
        <w:rPr>
          <w:rFonts w:cs="Calibri"/>
        </w:rPr>
        <w:t xml:space="preserve">New York State businesses have a substantial presence in State contracts and strongly contribute to the economies of the </w:t>
      </w:r>
      <w:r w:rsidR="003B6330">
        <w:rPr>
          <w:rFonts w:cs="Calibri"/>
        </w:rPr>
        <w:t>S</w:t>
      </w:r>
      <w:r w:rsidRPr="005F4DCE">
        <w:rPr>
          <w:rFonts w:cs="Calibri"/>
        </w:rPr>
        <w:t xml:space="preserve">tate and nation.  In recognition of their economic activity and leadership in doing business in New York State, </w:t>
      </w:r>
      <w:r w:rsidR="00F753BA">
        <w:rPr>
          <w:rFonts w:cs="Calibri"/>
        </w:rPr>
        <w:t>B</w:t>
      </w:r>
      <w:r w:rsidRPr="005F4DCE">
        <w:rPr>
          <w:rFonts w:cs="Calibri"/>
        </w:rPr>
        <w:t>idders for th</w:t>
      </w:r>
      <w:r w:rsidR="003B6330">
        <w:rPr>
          <w:rFonts w:cs="Calibri"/>
        </w:rPr>
        <w:t>e</w:t>
      </w:r>
      <w:r w:rsidRPr="005F4DCE">
        <w:rPr>
          <w:rFonts w:cs="Calibri"/>
        </w:rPr>
        <w:t xml:space="preserve"> </w:t>
      </w:r>
      <w:r w:rsidR="00F753BA">
        <w:rPr>
          <w:rFonts w:cs="Calibri"/>
        </w:rPr>
        <w:t>C</w:t>
      </w:r>
      <w:r w:rsidRPr="005F4DCE">
        <w:rPr>
          <w:rFonts w:cs="Calibri"/>
        </w:rPr>
        <w:t xml:space="preserve">ontract for commodities, services or technology are strongly encouraged and expected to consider New York State businesses in the fulfillment of the requirements of the </w:t>
      </w:r>
      <w:r w:rsidR="00F753BA">
        <w:rPr>
          <w:rFonts w:cs="Calibri"/>
        </w:rPr>
        <w:t>C</w:t>
      </w:r>
      <w:r w:rsidRPr="005F4DCE">
        <w:rPr>
          <w:rFonts w:cs="Calibri"/>
        </w:rPr>
        <w:t>ontract.  Such partnering may be as subcontractors, suppliers, protégés or other supporting roles.</w:t>
      </w:r>
    </w:p>
    <w:p w14:paraId="546A4999" w14:textId="26F46B02" w:rsidR="00630801" w:rsidRPr="005F4DCE" w:rsidRDefault="00630801" w:rsidP="00630801">
      <w:pPr>
        <w:jc w:val="both"/>
        <w:rPr>
          <w:rFonts w:cs="Calibri"/>
        </w:rPr>
      </w:pPr>
      <w:r w:rsidRPr="005F4DCE">
        <w:rPr>
          <w:rFonts w:cs="Calibri"/>
        </w:rPr>
        <w:t xml:space="preserve">Bidders need to be aware that all authorized users of </w:t>
      </w:r>
      <w:r w:rsidR="00F753BA">
        <w:rPr>
          <w:rFonts w:cs="Calibri"/>
        </w:rPr>
        <w:t>the</w:t>
      </w:r>
      <w:r w:rsidR="00F753BA" w:rsidRPr="005F4DCE">
        <w:rPr>
          <w:rFonts w:cs="Calibri"/>
        </w:rPr>
        <w:t xml:space="preserve"> </w:t>
      </w:r>
      <w:r w:rsidR="00F753BA">
        <w:rPr>
          <w:rFonts w:cs="Calibri"/>
        </w:rPr>
        <w:t>C</w:t>
      </w:r>
      <w:r w:rsidRPr="005F4DCE">
        <w:rPr>
          <w:rFonts w:cs="Calibri"/>
        </w:rPr>
        <w:t xml:space="preserve">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w:t>
      </w:r>
      <w:r w:rsidR="00F828C2">
        <w:rPr>
          <w:rFonts w:cs="Calibri"/>
        </w:rPr>
        <w:t>B</w:t>
      </w:r>
      <w:r w:rsidRPr="005F4DCE">
        <w:rPr>
          <w:rFonts w:cs="Calibri"/>
        </w:rPr>
        <w:t>idders are reminded that they must continue to utilize small, minority and women-owned businesses, consistent with current State law.</w:t>
      </w:r>
    </w:p>
    <w:p w14:paraId="0C9656C4" w14:textId="09B9ED71" w:rsidR="00630801" w:rsidRPr="005F4DCE" w:rsidRDefault="00630801" w:rsidP="00630801">
      <w:pPr>
        <w:jc w:val="both"/>
        <w:rPr>
          <w:rFonts w:cs="Calibri"/>
          <w:lang w:eastAsia="x-none"/>
        </w:rPr>
      </w:pPr>
      <w:r w:rsidRPr="005F4DCE">
        <w:rPr>
          <w:rFonts w:cs="Calibri"/>
          <w:lang w:eastAsia="x-none"/>
        </w:rPr>
        <w:t xml:space="preserve">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w:t>
      </w:r>
      <w:r w:rsidR="00F828C2">
        <w:rPr>
          <w:rFonts w:cs="Calibri"/>
          <w:lang w:eastAsia="x-none"/>
        </w:rPr>
        <w:t>C</w:t>
      </w:r>
      <w:r w:rsidRPr="005F4DCE">
        <w:rPr>
          <w:rFonts w:cs="Calibri"/>
          <w:lang w:eastAsia="x-none"/>
        </w:rPr>
        <w:t>ontract, thereby fully benefitting the public sector programs that are supported by associated procurements.</w:t>
      </w:r>
    </w:p>
    <w:p w14:paraId="7E8B4B0E" w14:textId="17AEBE25" w:rsidR="00630801" w:rsidRPr="005F4DCE" w:rsidRDefault="00630801" w:rsidP="00630801">
      <w:pPr>
        <w:jc w:val="both"/>
        <w:rPr>
          <w:rFonts w:cs="Calibri"/>
          <w:lang w:eastAsia="x-none"/>
        </w:rPr>
      </w:pPr>
      <w:r w:rsidRPr="005F4DCE">
        <w:rPr>
          <w:rFonts w:cs="Calibri"/>
          <w:lang w:eastAsia="x-none"/>
        </w:rPr>
        <w:t xml:space="preserve">Public procurements can drive and improve the State’s economic engine through promotion of the use of New York businesses by its contractors.  The State therefore expects </w:t>
      </w:r>
      <w:r w:rsidR="00F828C2">
        <w:rPr>
          <w:rFonts w:cs="Calibri"/>
          <w:lang w:eastAsia="x-none"/>
        </w:rPr>
        <w:t>B</w:t>
      </w:r>
      <w:r w:rsidR="00F828C2" w:rsidRPr="005F4DCE">
        <w:rPr>
          <w:rFonts w:cs="Calibri"/>
          <w:lang w:eastAsia="x-none"/>
        </w:rPr>
        <w:t>idders</w:t>
      </w:r>
      <w:r w:rsidRPr="005F4DCE">
        <w:rPr>
          <w:rFonts w:cs="Calibri"/>
          <w:lang w:eastAsia="x-none"/>
        </w:rPr>
        <w:t xml:space="preserve"> to provide maximum assistance to New York businesses in their use of the </w:t>
      </w:r>
      <w:r w:rsidR="00F828C2">
        <w:rPr>
          <w:rFonts w:cs="Calibri"/>
          <w:lang w:eastAsia="x-none"/>
        </w:rPr>
        <w:t>C</w:t>
      </w:r>
      <w:r w:rsidRPr="005F4DCE">
        <w:rPr>
          <w:rFonts w:cs="Calibri"/>
          <w:lang w:eastAsia="x-none"/>
        </w:rPr>
        <w:t>ontract.  The potential participation by all kinds of New York businesses will deliver great value to the State and its taxpayers.</w:t>
      </w:r>
    </w:p>
    <w:p w14:paraId="40CB5E95" w14:textId="25C14C43" w:rsidR="00630801" w:rsidRPr="005F4DCE" w:rsidRDefault="00630801" w:rsidP="00630801">
      <w:pPr>
        <w:jc w:val="both"/>
        <w:rPr>
          <w:rFonts w:cs="Calibri"/>
          <w:lang w:eastAsia="x-none"/>
        </w:rPr>
      </w:pPr>
      <w:r w:rsidRPr="005F4DCE">
        <w:rPr>
          <w:rFonts w:cs="Calibri"/>
          <w:lang w:eastAsia="x-none"/>
        </w:rPr>
        <w:t>Bidders can demonstrate their commitment to the use of New York State businesses by responding to the question below:</w:t>
      </w:r>
    </w:p>
    <w:p w14:paraId="0A18808E" w14:textId="63BEB1AB" w:rsidR="00F828C2" w:rsidRDefault="00630801" w:rsidP="00630801">
      <w:pPr>
        <w:jc w:val="both"/>
        <w:rPr>
          <w:rFonts w:cs="Calibri"/>
          <w:lang w:eastAsia="x-none"/>
        </w:rPr>
      </w:pPr>
      <w:r w:rsidRPr="005F4DCE">
        <w:rPr>
          <w:rFonts w:cs="Calibri"/>
          <w:lang w:eastAsia="x-none"/>
        </w:rPr>
        <w:t>Will New York State Businesses be used in the performance of th</w:t>
      </w:r>
      <w:r w:rsidR="00F828C2">
        <w:rPr>
          <w:rFonts w:cs="Calibri"/>
          <w:lang w:eastAsia="x-none"/>
        </w:rPr>
        <w:t>e</w:t>
      </w:r>
      <w:r w:rsidRPr="005F4DCE">
        <w:rPr>
          <w:rFonts w:cs="Calibri"/>
          <w:lang w:eastAsia="x-none"/>
        </w:rPr>
        <w:t xml:space="preserve"> </w:t>
      </w:r>
      <w:r w:rsidR="00F828C2">
        <w:rPr>
          <w:rFonts w:cs="Calibri"/>
          <w:lang w:eastAsia="x-none"/>
        </w:rPr>
        <w:t>C</w:t>
      </w:r>
      <w:r w:rsidRPr="005F4DCE">
        <w:rPr>
          <w:rFonts w:cs="Calibri"/>
          <w:lang w:eastAsia="x-none"/>
        </w:rPr>
        <w:t>ontract</w:t>
      </w:r>
      <w:r w:rsidR="00F828C2">
        <w:rPr>
          <w:rFonts w:cs="Calibri"/>
          <w:lang w:eastAsia="x-none"/>
        </w:rPr>
        <w:t xml:space="preserve"> resulting from this RFP</w:t>
      </w:r>
      <w:r w:rsidRPr="005F4DCE">
        <w:rPr>
          <w:rFonts w:cs="Calibri"/>
          <w:lang w:eastAsia="x-none"/>
        </w:rPr>
        <w:t xml:space="preserve">? </w:t>
      </w:r>
    </w:p>
    <w:p w14:paraId="54F855C4" w14:textId="78F3BF6F" w:rsidR="00630801" w:rsidRPr="005F4DCE" w:rsidRDefault="00630801" w:rsidP="00F828C2">
      <w:pPr>
        <w:ind w:left="720"/>
        <w:jc w:val="both"/>
        <w:rPr>
          <w:rFonts w:cs="Calibri"/>
          <w:lang w:eastAsia="x-none"/>
        </w:rPr>
      </w:pPr>
      <w:r w:rsidRPr="005F4DCE">
        <w:rPr>
          <w:rFonts w:cs="Calibri"/>
          <w:lang w:eastAsia="x-none"/>
        </w:rPr>
        <w:t xml:space="preserve"> </w:t>
      </w:r>
      <w:r w:rsidRPr="005F4DCE">
        <w:rPr>
          <w:rFonts w:cs="Calibri"/>
          <w:lang w:eastAsia="x-none"/>
        </w:rPr>
        <w:fldChar w:fldCharType="begin">
          <w:ffData>
            <w:name w:val="Check47"/>
            <w:enabled/>
            <w:calcOnExit w:val="0"/>
            <w:checkBox>
              <w:sizeAuto/>
              <w:default w:val="0"/>
            </w:checkBox>
          </w:ffData>
        </w:fldChar>
      </w:r>
      <w:bookmarkStart w:id="81" w:name="Check47"/>
      <w:r w:rsidRPr="005F4DCE">
        <w:rPr>
          <w:rFonts w:cs="Calibri"/>
          <w:lang w:eastAsia="x-none"/>
        </w:rPr>
        <w:instrText xml:space="preserve"> FORMCHECKBOX </w:instrText>
      </w:r>
      <w:r w:rsidR="002C278B">
        <w:rPr>
          <w:rFonts w:cs="Calibri"/>
          <w:lang w:eastAsia="x-none"/>
        </w:rPr>
      </w:r>
      <w:r w:rsidR="002C278B">
        <w:rPr>
          <w:rFonts w:cs="Calibri"/>
          <w:lang w:eastAsia="x-none"/>
        </w:rPr>
        <w:fldChar w:fldCharType="separate"/>
      </w:r>
      <w:r w:rsidRPr="005F4DCE">
        <w:rPr>
          <w:rFonts w:cs="Calibri"/>
          <w:lang w:eastAsia="x-none"/>
        </w:rPr>
        <w:fldChar w:fldCharType="end"/>
      </w:r>
      <w:bookmarkEnd w:id="81"/>
      <w:r w:rsidRPr="005F4DCE">
        <w:rPr>
          <w:rFonts w:cs="Calibri"/>
          <w:lang w:eastAsia="x-none"/>
        </w:rPr>
        <w:t xml:space="preserve">  Yes </w:t>
      </w:r>
      <w:r w:rsidR="00F828C2">
        <w:rPr>
          <w:rFonts w:cs="Calibri"/>
          <w:lang w:eastAsia="x-none"/>
        </w:rPr>
        <w:tab/>
      </w:r>
      <w:r w:rsidRPr="005F4DCE">
        <w:rPr>
          <w:rFonts w:cs="Calibri"/>
          <w:lang w:eastAsia="x-none"/>
        </w:rPr>
        <w:t xml:space="preserve"> </w:t>
      </w:r>
      <w:r w:rsidRPr="005F4DCE">
        <w:rPr>
          <w:rFonts w:cs="Calibri"/>
          <w:lang w:eastAsia="x-none"/>
        </w:rPr>
        <w:fldChar w:fldCharType="begin">
          <w:ffData>
            <w:name w:val="Check48"/>
            <w:enabled/>
            <w:calcOnExit w:val="0"/>
            <w:checkBox>
              <w:sizeAuto/>
              <w:default w:val="0"/>
            </w:checkBox>
          </w:ffData>
        </w:fldChar>
      </w:r>
      <w:bookmarkStart w:id="82" w:name="Check48"/>
      <w:r w:rsidRPr="005F4DCE">
        <w:rPr>
          <w:rFonts w:cs="Calibri"/>
          <w:lang w:eastAsia="x-none"/>
        </w:rPr>
        <w:instrText xml:space="preserve"> FORMCHECKBOX </w:instrText>
      </w:r>
      <w:r w:rsidR="002C278B">
        <w:rPr>
          <w:rFonts w:cs="Calibri"/>
          <w:lang w:eastAsia="x-none"/>
        </w:rPr>
      </w:r>
      <w:r w:rsidR="002C278B">
        <w:rPr>
          <w:rFonts w:cs="Calibri"/>
          <w:lang w:eastAsia="x-none"/>
        </w:rPr>
        <w:fldChar w:fldCharType="separate"/>
      </w:r>
      <w:r w:rsidRPr="005F4DCE">
        <w:rPr>
          <w:rFonts w:cs="Calibri"/>
          <w:lang w:eastAsia="x-none"/>
        </w:rPr>
        <w:fldChar w:fldCharType="end"/>
      </w:r>
      <w:bookmarkEnd w:id="82"/>
      <w:r w:rsidRPr="005F4DCE">
        <w:rPr>
          <w:rFonts w:cs="Calibri"/>
          <w:lang w:eastAsia="x-none"/>
        </w:rPr>
        <w:t xml:space="preserve">  No</w:t>
      </w:r>
    </w:p>
    <w:p w14:paraId="55FF1FA9" w14:textId="0746E112" w:rsidR="00630801" w:rsidRPr="005F4DCE" w:rsidRDefault="00630801" w:rsidP="00630801">
      <w:pPr>
        <w:jc w:val="both"/>
        <w:rPr>
          <w:rFonts w:cs="Calibri"/>
          <w:lang w:eastAsia="x-none"/>
        </w:rPr>
      </w:pPr>
      <w:r w:rsidRPr="005F4DCE">
        <w:rPr>
          <w:rFonts w:cs="Calibri"/>
          <w:lang w:eastAsia="x-none"/>
        </w:rPr>
        <w:t xml:space="preserve">If yes, </w:t>
      </w:r>
      <w:r w:rsidR="00F828C2">
        <w:rPr>
          <w:rFonts w:cs="Calibri"/>
          <w:lang w:eastAsia="x-none"/>
        </w:rPr>
        <w:t xml:space="preserve">please </w:t>
      </w:r>
      <w:r w:rsidRPr="005F4DCE">
        <w:rPr>
          <w:rFonts w:cs="Calibri"/>
          <w:lang w:eastAsia="x-none"/>
        </w:rPr>
        <w:t xml:space="preserve">identify </w:t>
      </w:r>
      <w:r w:rsidR="00F828C2">
        <w:rPr>
          <w:rFonts w:cs="Calibri"/>
          <w:lang w:eastAsia="x-none"/>
        </w:rPr>
        <w:t xml:space="preserve">the </w:t>
      </w:r>
      <w:r w:rsidRPr="005F4DCE">
        <w:rPr>
          <w:rFonts w:cs="Calibri"/>
          <w:lang w:eastAsia="x-none"/>
        </w:rPr>
        <w:t>New York State businesses that will be used and attach identifying information.</w:t>
      </w:r>
    </w:p>
    <w:p w14:paraId="0F09BC3C" w14:textId="6078A40D" w:rsidR="00AA12D8" w:rsidRDefault="00AA12D8" w:rsidP="00630801">
      <w:pPr>
        <w:widowControl w:val="0"/>
        <w:autoSpaceDE w:val="0"/>
        <w:autoSpaceDN w:val="0"/>
        <w:adjustRightInd w:val="0"/>
        <w:spacing w:after="0" w:line="480" w:lineRule="auto"/>
        <w:ind w:left="720"/>
        <w:rPr>
          <w:rFonts w:eastAsia="Times New Roman" w:cs="Calibri"/>
          <w:sz w:val="24"/>
          <w:szCs w:val="24"/>
        </w:rPr>
      </w:pPr>
      <w:r>
        <w:rPr>
          <w:rFonts w:eastAsia="Times New Roman" w:cs="Calibri"/>
          <w:sz w:val="24"/>
          <w:szCs w:val="24"/>
        </w:rPr>
        <w:t>________________________________________________________________</w:t>
      </w:r>
    </w:p>
    <w:p w14:paraId="25302450" w14:textId="025EEF29"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42EDD506"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3912175B" w14:textId="77777777" w:rsidR="00630801" w:rsidRPr="005F4DCE" w:rsidRDefault="00630801" w:rsidP="0063080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31B0CEE8" w14:textId="191302D5" w:rsidR="00630801" w:rsidRDefault="00630801" w:rsidP="00AA12D8">
      <w:pPr>
        <w:ind w:firstLine="720"/>
        <w:jc w:val="both"/>
        <w:rPr>
          <w:rFonts w:cs="Calibri"/>
          <w:lang w:eastAsia="x-none"/>
        </w:rPr>
      </w:pPr>
      <w:r w:rsidRPr="005F4DCE">
        <w:rPr>
          <w:rFonts w:cs="Calibri"/>
          <w:sz w:val="24"/>
          <w:szCs w:val="24"/>
        </w:rPr>
        <w:t>Date:                       _____________________________________</w:t>
      </w:r>
    </w:p>
    <w:p w14:paraId="73140DEA" w14:textId="77777777" w:rsidR="00AA12D8" w:rsidRPr="005F4DCE" w:rsidRDefault="00AA12D8" w:rsidP="00630801">
      <w:pPr>
        <w:rPr>
          <w:rFonts w:cs="Calibri"/>
          <w:lang w:eastAsia="x-none"/>
        </w:rPr>
        <w:sectPr w:rsidR="00AA12D8" w:rsidRPr="005F4DCE" w:rsidSect="00E84F0E">
          <w:pgSz w:w="12240" w:h="15840"/>
          <w:pgMar w:top="1440" w:right="1440" w:bottom="1440" w:left="1440" w:header="360" w:footer="360" w:gutter="0"/>
          <w:cols w:space="720"/>
          <w:docGrid w:linePitch="360"/>
        </w:sectPr>
      </w:pPr>
    </w:p>
    <w:p w14:paraId="66FE5E8A" w14:textId="77777777" w:rsidR="00630801" w:rsidRPr="005F4DCE" w:rsidRDefault="00630801" w:rsidP="00630801">
      <w:pPr>
        <w:pStyle w:val="Heading1"/>
        <w:jc w:val="center"/>
        <w:rPr>
          <w:rFonts w:ascii="Calibri" w:hAnsi="Calibri" w:cs="Calibri"/>
          <w:sz w:val="28"/>
          <w:szCs w:val="28"/>
          <w:lang w:val="en-US"/>
        </w:rPr>
      </w:pPr>
      <w:bookmarkStart w:id="83" w:name="_Toc489612125"/>
      <w:bookmarkStart w:id="84" w:name="_Toc497205132"/>
      <w:r w:rsidRPr="005F4DCE">
        <w:rPr>
          <w:rFonts w:ascii="Calibri" w:hAnsi="Calibri" w:cs="Calibri"/>
          <w:sz w:val="28"/>
          <w:szCs w:val="28"/>
          <w:lang w:val="en-US"/>
        </w:rPr>
        <w:lastRenderedPageBreak/>
        <w:t>Attachment 18 – Diversity Practices Questionnaire</w:t>
      </w:r>
      <w:bookmarkEnd w:id="83"/>
      <w:bookmarkEnd w:id="84"/>
    </w:p>
    <w:p w14:paraId="477DC02E" w14:textId="0DF83184" w:rsidR="00630801" w:rsidRPr="005F4DCE" w:rsidRDefault="00630801" w:rsidP="00630801">
      <w:pPr>
        <w:autoSpaceDE w:val="0"/>
        <w:autoSpaceDN w:val="0"/>
        <w:adjustRightInd w:val="0"/>
        <w:spacing w:after="0" w:line="240" w:lineRule="auto"/>
        <w:jc w:val="both"/>
        <w:rPr>
          <w:rFonts w:cs="Calibri"/>
          <w:b/>
          <w:bCs/>
          <w:color w:val="000000"/>
        </w:rPr>
      </w:pPr>
      <w:r w:rsidRPr="005F4DCE">
        <w:rPr>
          <w:rFonts w:cs="Calibri"/>
          <w:b/>
          <w:bCs/>
          <w:color w:val="000000"/>
        </w:rPr>
        <w:t>Note: Points will not be awarded based on your company’s status as a certified MWBE firm</w:t>
      </w:r>
      <w:r w:rsidR="00896EB9">
        <w:rPr>
          <w:rFonts w:cs="Calibri"/>
          <w:b/>
          <w:bCs/>
          <w:color w:val="000000"/>
        </w:rPr>
        <w:t>,</w:t>
      </w:r>
      <w:r w:rsidRPr="005F4DCE">
        <w:rPr>
          <w:rFonts w:cs="Calibri"/>
          <w:b/>
          <w:bCs/>
          <w:color w:val="000000"/>
        </w:rPr>
        <w:t xml:space="preserve"> monies spent within your own firm</w:t>
      </w:r>
      <w:r w:rsidR="00896EB9">
        <w:rPr>
          <w:rFonts w:cs="Calibri"/>
          <w:b/>
          <w:bCs/>
          <w:color w:val="000000"/>
        </w:rPr>
        <w:t>,</w:t>
      </w:r>
      <w:r w:rsidRPr="005F4DCE">
        <w:rPr>
          <w:rFonts w:cs="Calibri"/>
          <w:b/>
          <w:bCs/>
          <w:color w:val="000000"/>
        </w:rPr>
        <w:t xml:space="preserve"> or training provided to your own employees. All points awarded will be based on the information provided in response to the questions herein pertaining to efforts made toward New York State certified MWBE firms.</w:t>
      </w:r>
    </w:p>
    <w:p w14:paraId="3E427BB4" w14:textId="77777777" w:rsidR="00630801" w:rsidRPr="005F4DCE" w:rsidRDefault="00630801" w:rsidP="00630801">
      <w:pPr>
        <w:autoSpaceDE w:val="0"/>
        <w:autoSpaceDN w:val="0"/>
        <w:adjustRightInd w:val="0"/>
        <w:spacing w:after="0" w:line="240" w:lineRule="auto"/>
        <w:jc w:val="both"/>
        <w:rPr>
          <w:rFonts w:cs="Calibri"/>
          <w:b/>
          <w:color w:val="000000"/>
        </w:rPr>
      </w:pPr>
    </w:p>
    <w:p w14:paraId="17907DD0" w14:textId="77777777" w:rsidR="00630801" w:rsidRPr="005F4DCE" w:rsidRDefault="00630801" w:rsidP="00630801">
      <w:pPr>
        <w:jc w:val="both"/>
        <w:rPr>
          <w:rFonts w:cs="Calibri"/>
          <w:color w:val="000000"/>
        </w:rPr>
      </w:pPr>
      <w:r w:rsidRPr="005F4DCE">
        <w:rPr>
          <w:rFonts w:cs="Calibri"/>
          <w:color w:val="000000"/>
        </w:rPr>
        <w:t>I, ___________________, as __________________ (title)  of _______________firm or company (hereafter referred to as the company), swear and/or affirm under penalty of perjury that the answers submitted to the following questions are complete and accurate to the best of my knowledge:</w:t>
      </w:r>
    </w:p>
    <w:p w14:paraId="1D374ABD" w14:textId="77777777" w:rsidR="00630801" w:rsidRPr="005F4DCE" w:rsidRDefault="00630801" w:rsidP="006A13A5">
      <w:pPr>
        <w:numPr>
          <w:ilvl w:val="5"/>
          <w:numId w:val="2"/>
        </w:numPr>
        <w:spacing w:after="0"/>
        <w:ind w:left="720"/>
        <w:jc w:val="both"/>
        <w:rPr>
          <w:rFonts w:cs="Calibri"/>
          <w:color w:val="000000"/>
        </w:rPr>
      </w:pPr>
      <w:r w:rsidRPr="005F4DCE">
        <w:rPr>
          <w:rFonts w:cs="Calibri"/>
          <w:color w:val="000000"/>
        </w:rPr>
        <w:t xml:space="preserve">Does your company have a Chief Diversity Officer or other individual who is tasked with supplier diversity initiatives?  </w:t>
      </w:r>
    </w:p>
    <w:p w14:paraId="6D3AF4A6" w14:textId="77777777" w:rsidR="00630801" w:rsidRPr="005F4DCE" w:rsidRDefault="00630801" w:rsidP="006A13A5">
      <w:pPr>
        <w:spacing w:after="0"/>
        <w:ind w:left="2160"/>
        <w:jc w:val="both"/>
        <w:rPr>
          <w:rFonts w:cs="Calibri"/>
          <w:color w:val="000000"/>
        </w:rPr>
      </w:pPr>
      <w:r w:rsidRPr="005F4DCE">
        <w:rPr>
          <w:rFonts w:cs="Calibri"/>
          <w:color w:val="000000"/>
        </w:rPr>
        <w:t xml:space="preserve"> </w:t>
      </w:r>
      <w:r w:rsidRPr="005F4DCE">
        <w:rPr>
          <w:rFonts w:cs="Calibri"/>
          <w:b/>
          <w:color w:val="000000"/>
        </w:rPr>
        <w:t xml:space="preserve">Yes </w:t>
      </w:r>
      <w:r w:rsidRPr="00C17633">
        <w:rPr>
          <w:rFonts w:ascii="MS Gothic" w:eastAsia="MS Gothic" w:hAnsi="MS Gothic" w:cs="MS Gothic" w:hint="eastAsia"/>
          <w:b/>
          <w:color w:val="000000"/>
        </w:rPr>
        <w:t>☐</w:t>
      </w:r>
      <w:r w:rsidRPr="005F4DCE">
        <w:rPr>
          <w:rFonts w:cs="Calibri"/>
          <w:b/>
          <w:color w:val="000000"/>
        </w:rPr>
        <w:t xml:space="preserve">  or No  </w:t>
      </w:r>
      <w:r w:rsidRPr="00C17633">
        <w:rPr>
          <w:rFonts w:ascii="MS Gothic" w:eastAsia="MS Gothic" w:hAnsi="MS Gothic" w:cs="MS Gothic" w:hint="eastAsia"/>
          <w:b/>
          <w:color w:val="000000"/>
        </w:rPr>
        <w:t>☐</w:t>
      </w:r>
    </w:p>
    <w:p w14:paraId="09C862CB" w14:textId="77777777" w:rsidR="00630801" w:rsidRPr="005F4DCE" w:rsidRDefault="00630801" w:rsidP="00630801">
      <w:pPr>
        <w:ind w:left="720"/>
        <w:jc w:val="both"/>
        <w:rPr>
          <w:rFonts w:cs="Calibri"/>
          <w:color w:val="000000"/>
        </w:rPr>
      </w:pPr>
      <w:r w:rsidRPr="005F4DCE">
        <w:rPr>
          <w:rFonts w:cs="Calibri"/>
          <w:color w:val="000000"/>
        </w:rPr>
        <w:t xml:space="preserve">If Yes, provide the name, title, description of duties, and evidence of initiatives performed by this individual or individuals.  </w:t>
      </w:r>
    </w:p>
    <w:p w14:paraId="6782BB2B" w14:textId="77777777" w:rsidR="00630801" w:rsidRPr="005F4DCE" w:rsidRDefault="00630801" w:rsidP="00630801">
      <w:pPr>
        <w:ind w:left="720" w:hanging="360"/>
        <w:jc w:val="both"/>
        <w:rPr>
          <w:rFonts w:cs="Calibri"/>
          <w:color w:val="000000"/>
        </w:rPr>
      </w:pPr>
      <w:r w:rsidRPr="005F4DCE">
        <w:rPr>
          <w:rFonts w:cs="Calibri"/>
          <w:color w:val="000000"/>
        </w:rPr>
        <w:t xml:space="preserve">2. </w:t>
      </w:r>
      <w:r w:rsidRPr="005F4DCE">
        <w:rPr>
          <w:rFonts w:cs="Calibri"/>
          <w:color w:val="000000"/>
        </w:rPr>
        <w:tab/>
        <w:t xml:space="preserve">What percentage of your company’s gross revenues (from your prior fiscal year) was paid to New York State certified minority and/or women-owned business enterprises as subcontractors, suppliers, joint-venturers, partners or other similar arrangement for the provision of goods or services to your company’s clients or customers? </w:t>
      </w:r>
    </w:p>
    <w:p w14:paraId="1D534E05" w14:textId="05903B3F" w:rsidR="00630801" w:rsidRPr="005F4DCE" w:rsidRDefault="00630801" w:rsidP="00630801">
      <w:pPr>
        <w:ind w:left="720" w:hanging="360"/>
        <w:jc w:val="both"/>
        <w:rPr>
          <w:rFonts w:cs="Calibri"/>
          <w:color w:val="000000"/>
        </w:rPr>
      </w:pPr>
      <w:r w:rsidRPr="005F4DCE">
        <w:rPr>
          <w:rFonts w:cs="Calibri"/>
          <w:color w:val="000000"/>
        </w:rPr>
        <w:t xml:space="preserve">3. </w:t>
      </w:r>
      <w:r w:rsidRPr="005F4DCE">
        <w:rPr>
          <w:rFonts w:cs="Calibri"/>
          <w:color w:val="000000"/>
        </w:rPr>
        <w:tab/>
        <w:t>What percentage of your company’s overhead (i.e. those expenditures that are not directly related to the provision of goods or services to your company’s clients or customers) or non-contract-related expenses (from your prior fiscal year) was paid to New York State certified minority and</w:t>
      </w:r>
      <w:r w:rsidR="00964ACA">
        <w:rPr>
          <w:rFonts w:cs="Calibri"/>
          <w:color w:val="000000"/>
        </w:rPr>
        <w:t>/or</w:t>
      </w:r>
      <w:r w:rsidRPr="005F4DCE">
        <w:rPr>
          <w:rFonts w:cs="Calibri"/>
          <w:color w:val="000000"/>
        </w:rPr>
        <w:t xml:space="preserve"> women-owned business enterprises as suppliers/contractors?</w:t>
      </w:r>
      <w:r w:rsidRPr="005F4DCE">
        <w:rPr>
          <w:rFonts w:cs="Calibri"/>
          <w:color w:val="000000"/>
          <w:vertAlign w:val="superscript"/>
        </w:rPr>
        <w:footnoteReference w:id="1"/>
      </w:r>
      <w:r w:rsidRPr="005F4DCE">
        <w:rPr>
          <w:rFonts w:cs="Calibri"/>
          <w:color w:val="000000"/>
        </w:rPr>
        <w:t xml:space="preserve"> </w:t>
      </w:r>
    </w:p>
    <w:p w14:paraId="1FE4D0CA" w14:textId="093D8C66" w:rsidR="00630801" w:rsidRPr="005F4DCE" w:rsidRDefault="00630801" w:rsidP="00403206">
      <w:pPr>
        <w:spacing w:after="0"/>
        <w:ind w:left="720" w:hanging="360"/>
        <w:jc w:val="both"/>
        <w:rPr>
          <w:rFonts w:cs="Calibri"/>
          <w:color w:val="000000"/>
        </w:rPr>
      </w:pPr>
      <w:r w:rsidRPr="005F4DCE">
        <w:rPr>
          <w:rFonts w:cs="Calibri"/>
          <w:color w:val="000000"/>
        </w:rPr>
        <w:t xml:space="preserve">4. </w:t>
      </w:r>
      <w:r w:rsidRPr="005F4DCE">
        <w:rPr>
          <w:rFonts w:cs="Calibri"/>
          <w:color w:val="000000"/>
        </w:rPr>
        <w:tab/>
        <w:t>Does your company provide technical training</w:t>
      </w:r>
      <w:r w:rsidRPr="005F4DCE">
        <w:rPr>
          <w:rFonts w:cs="Calibri"/>
          <w:color w:val="000000"/>
          <w:vertAlign w:val="superscript"/>
        </w:rPr>
        <w:footnoteReference w:id="2"/>
      </w:r>
      <w:r w:rsidRPr="005F4DCE">
        <w:rPr>
          <w:rFonts w:cs="Calibri"/>
          <w:color w:val="000000"/>
        </w:rPr>
        <w:t xml:space="preserve"> to minority and women-owned business enterprises?</w:t>
      </w:r>
    </w:p>
    <w:p w14:paraId="282A86FD" w14:textId="77777777" w:rsidR="00630801" w:rsidRPr="005F4DCE" w:rsidRDefault="00630801" w:rsidP="00403206">
      <w:pPr>
        <w:spacing w:before="120" w:after="0"/>
        <w:ind w:left="2250" w:firstLine="360"/>
        <w:jc w:val="both"/>
        <w:rPr>
          <w:rFonts w:cs="Calibri"/>
          <w:b/>
          <w:color w:val="000000"/>
        </w:rPr>
      </w:pPr>
      <w:r w:rsidRPr="005F4DCE">
        <w:rPr>
          <w:rFonts w:cs="Calibri"/>
          <w:color w:val="000000"/>
        </w:rPr>
        <w:t xml:space="preserve"> </w:t>
      </w:r>
      <w:r w:rsidRPr="005F4DCE">
        <w:rPr>
          <w:rFonts w:cs="Calibri"/>
          <w:b/>
          <w:color w:val="000000"/>
        </w:rPr>
        <w:t xml:space="preserve">Yes </w:t>
      </w:r>
      <w:r w:rsidRPr="00C17633">
        <w:rPr>
          <w:rFonts w:ascii="MS Gothic" w:eastAsia="MS Gothic" w:hAnsi="MS Gothic" w:cs="MS Gothic" w:hint="eastAsia"/>
          <w:b/>
          <w:color w:val="000000"/>
        </w:rPr>
        <w:t>☐</w:t>
      </w:r>
      <w:r w:rsidRPr="005F4DCE">
        <w:rPr>
          <w:rFonts w:cs="Calibri"/>
          <w:b/>
          <w:color w:val="000000"/>
        </w:rPr>
        <w:tab/>
        <w:t xml:space="preserve">or No </w:t>
      </w:r>
      <w:r w:rsidRPr="00C17633">
        <w:rPr>
          <w:rFonts w:ascii="MS Gothic" w:eastAsia="MS Gothic" w:hAnsi="MS Gothic" w:cs="MS Gothic" w:hint="eastAsia"/>
          <w:b/>
          <w:color w:val="000000"/>
        </w:rPr>
        <w:t>☐</w:t>
      </w:r>
    </w:p>
    <w:p w14:paraId="69881657" w14:textId="193FD47D" w:rsidR="00630801" w:rsidRPr="005F4DCE" w:rsidRDefault="00630801" w:rsidP="00630801">
      <w:pPr>
        <w:ind w:left="720"/>
        <w:jc w:val="both"/>
        <w:rPr>
          <w:rFonts w:cs="Calibri"/>
          <w:color w:val="000000"/>
        </w:rPr>
      </w:pPr>
      <w:r w:rsidRPr="005F4DCE">
        <w:rPr>
          <w:rFonts w:cs="Calibri"/>
          <w:color w:val="000000"/>
        </w:rPr>
        <w:t>If Yes, provide a description of such training which should include, but not be limited to, the date the program was initiated, the names and the number of minority and women-owned business enterprises participating in such training, the number of years such training has been offered and the number of hours per year for which such training occurs.</w:t>
      </w:r>
    </w:p>
    <w:p w14:paraId="24CDF2D5" w14:textId="40C77210" w:rsidR="00630801" w:rsidRPr="005F4DCE" w:rsidRDefault="00630801" w:rsidP="006A13A5">
      <w:pPr>
        <w:spacing w:after="0"/>
        <w:ind w:left="720" w:hanging="360"/>
        <w:jc w:val="both"/>
        <w:rPr>
          <w:rFonts w:cs="Calibri"/>
          <w:color w:val="000000"/>
        </w:rPr>
      </w:pPr>
      <w:r w:rsidRPr="005F4DCE">
        <w:rPr>
          <w:rFonts w:cs="Calibri"/>
          <w:color w:val="000000"/>
        </w:rPr>
        <w:t xml:space="preserve">5. </w:t>
      </w:r>
      <w:r w:rsidRPr="005F4DCE">
        <w:rPr>
          <w:rFonts w:cs="Calibri"/>
          <w:color w:val="000000"/>
        </w:rPr>
        <w:tab/>
        <w:t>Is your company participating in a government approved minority and women-owned business enterprise mentor-protégé program?</w:t>
      </w:r>
      <w:r w:rsidRPr="005F4DCE">
        <w:rPr>
          <w:rFonts w:cs="Calibri"/>
          <w:color w:val="000000"/>
        </w:rPr>
        <w:tab/>
        <w:t xml:space="preserve">  </w:t>
      </w:r>
    </w:p>
    <w:p w14:paraId="0BE99D17" w14:textId="77777777" w:rsidR="00630801" w:rsidRPr="005F4DCE" w:rsidRDefault="00630801" w:rsidP="006A13A5">
      <w:pPr>
        <w:spacing w:after="0"/>
        <w:ind w:left="2700"/>
        <w:jc w:val="both"/>
        <w:rPr>
          <w:rFonts w:cs="Calibri"/>
          <w:color w:val="000000"/>
        </w:rPr>
      </w:pPr>
      <w:r w:rsidRPr="005F4DCE">
        <w:rPr>
          <w:rFonts w:cs="Calibri"/>
          <w:b/>
          <w:color w:val="000000"/>
        </w:rPr>
        <w:t xml:space="preserve">Yes </w:t>
      </w:r>
      <w:r w:rsidRPr="00C17633">
        <w:rPr>
          <w:rFonts w:ascii="MS Gothic" w:eastAsia="MS Gothic" w:hAnsi="MS Gothic" w:cs="MS Gothic" w:hint="eastAsia"/>
          <w:b/>
          <w:color w:val="000000"/>
        </w:rPr>
        <w:t>☐</w:t>
      </w:r>
      <w:r w:rsidRPr="005F4DCE">
        <w:rPr>
          <w:rFonts w:cs="Calibri"/>
          <w:b/>
          <w:color w:val="000000"/>
        </w:rPr>
        <w:t xml:space="preserve">  or No </w:t>
      </w:r>
      <w:r w:rsidRPr="00C17633">
        <w:rPr>
          <w:rFonts w:ascii="MS Gothic" w:eastAsia="MS Gothic" w:hAnsi="MS Gothic" w:cs="MS Gothic" w:hint="eastAsia"/>
          <w:b/>
          <w:color w:val="000000"/>
        </w:rPr>
        <w:t>☐</w:t>
      </w:r>
    </w:p>
    <w:p w14:paraId="1C3C2851" w14:textId="77777777" w:rsidR="00630801" w:rsidRPr="005F4DCE" w:rsidRDefault="00630801" w:rsidP="006A13A5">
      <w:pPr>
        <w:spacing w:after="0"/>
        <w:ind w:left="720"/>
        <w:jc w:val="both"/>
        <w:rPr>
          <w:rFonts w:cs="Calibri"/>
          <w:color w:val="000000"/>
        </w:rPr>
      </w:pPr>
      <w:r w:rsidRPr="005F4DCE">
        <w:rPr>
          <w:rFonts w:cs="Calibri"/>
          <w:color w:val="000000"/>
        </w:rPr>
        <w:t xml:space="preserve">If Yes, identify the governmental mentoring program in which your company participates and provide evidence demonstrating the extent of your company’s commitment to the governmental mentoring program.  </w:t>
      </w:r>
    </w:p>
    <w:p w14:paraId="4AE35E4D" w14:textId="3E6FA18F" w:rsidR="00630801" w:rsidRPr="005F4DCE" w:rsidRDefault="00630801" w:rsidP="006A13A5">
      <w:pPr>
        <w:spacing w:after="0"/>
        <w:ind w:left="720" w:hanging="360"/>
        <w:jc w:val="both"/>
        <w:rPr>
          <w:rFonts w:cs="Calibri"/>
          <w:color w:val="000000"/>
        </w:rPr>
      </w:pPr>
      <w:r w:rsidRPr="005F4DCE">
        <w:rPr>
          <w:rFonts w:cs="Calibri"/>
          <w:color w:val="000000"/>
        </w:rPr>
        <w:t xml:space="preserve">6. </w:t>
      </w:r>
      <w:r w:rsidRPr="005F4DCE">
        <w:rPr>
          <w:rFonts w:cs="Calibri"/>
          <w:color w:val="000000"/>
        </w:rPr>
        <w:tab/>
        <w:t>Does your company include specific quantitative goals for the utilization of minority and women-owned business enterprises in its non-government procurements?</w:t>
      </w:r>
      <w:r w:rsidRPr="005F4DCE">
        <w:rPr>
          <w:rFonts w:cs="Calibri"/>
          <w:color w:val="000000"/>
        </w:rPr>
        <w:tab/>
        <w:t xml:space="preserve"> </w:t>
      </w:r>
    </w:p>
    <w:p w14:paraId="0FA596A1" w14:textId="77777777" w:rsidR="00630801" w:rsidRPr="005F4DCE" w:rsidRDefault="00630801" w:rsidP="006A13A5">
      <w:pPr>
        <w:spacing w:after="0"/>
        <w:ind w:left="2700"/>
        <w:jc w:val="both"/>
        <w:rPr>
          <w:rFonts w:cs="Calibri"/>
          <w:color w:val="000000"/>
        </w:rPr>
      </w:pPr>
      <w:r w:rsidRPr="005F4DCE">
        <w:rPr>
          <w:rFonts w:cs="Calibri"/>
          <w:b/>
          <w:color w:val="000000"/>
        </w:rPr>
        <w:lastRenderedPageBreak/>
        <w:t xml:space="preserve">Yes </w:t>
      </w:r>
      <w:r w:rsidRPr="00C17633">
        <w:rPr>
          <w:rFonts w:ascii="MS Gothic" w:eastAsia="MS Gothic" w:hAnsi="MS Gothic" w:cs="MS Gothic" w:hint="eastAsia"/>
          <w:b/>
          <w:color w:val="000000"/>
        </w:rPr>
        <w:t>☐</w:t>
      </w:r>
      <w:r w:rsidRPr="005F4DCE">
        <w:rPr>
          <w:rFonts w:cs="Calibri"/>
          <w:b/>
          <w:color w:val="000000"/>
        </w:rPr>
        <w:t xml:space="preserve"> or No </w:t>
      </w:r>
      <w:r w:rsidRPr="00C17633">
        <w:rPr>
          <w:rFonts w:ascii="MS Gothic" w:eastAsia="MS Gothic" w:hAnsi="MS Gothic" w:cs="MS Gothic" w:hint="eastAsia"/>
          <w:b/>
          <w:color w:val="000000"/>
        </w:rPr>
        <w:t>☐</w:t>
      </w:r>
    </w:p>
    <w:p w14:paraId="5E904C1E" w14:textId="77777777" w:rsidR="00630801" w:rsidRPr="005F4DCE" w:rsidRDefault="00630801" w:rsidP="00630801">
      <w:pPr>
        <w:ind w:left="720"/>
        <w:jc w:val="both"/>
        <w:rPr>
          <w:rFonts w:cs="Calibri"/>
          <w:color w:val="000000"/>
        </w:rPr>
      </w:pPr>
      <w:r w:rsidRPr="005F4DCE">
        <w:rPr>
          <w:rFonts w:cs="Calibri"/>
          <w:color w:val="000000"/>
        </w:rPr>
        <w:t>If Yes, provide a description of such non-government procurements (including time period, goal, scope and dollar amount) and indicate the percentage of the goals that were attained.</w:t>
      </w:r>
    </w:p>
    <w:p w14:paraId="60C50C7D" w14:textId="5B95CB4E" w:rsidR="00630801" w:rsidRPr="005F4DCE" w:rsidRDefault="00630801" w:rsidP="006A13A5">
      <w:pPr>
        <w:spacing w:after="0"/>
        <w:ind w:left="720" w:hanging="360"/>
        <w:jc w:val="both"/>
        <w:rPr>
          <w:rFonts w:cs="Calibri"/>
          <w:color w:val="000000"/>
        </w:rPr>
      </w:pPr>
      <w:r w:rsidRPr="005F4DCE">
        <w:rPr>
          <w:rFonts w:cs="Calibri"/>
          <w:color w:val="000000"/>
        </w:rPr>
        <w:t xml:space="preserve">7. </w:t>
      </w:r>
      <w:r w:rsidRPr="005F4DCE">
        <w:rPr>
          <w:rFonts w:cs="Calibri"/>
          <w:color w:val="000000"/>
        </w:rPr>
        <w:tab/>
        <w:t xml:space="preserve">Does your company have a formal minority and women-owned business enterprise supplier diversity program? </w:t>
      </w:r>
      <w:r w:rsidRPr="005F4DCE">
        <w:rPr>
          <w:rFonts w:cs="Calibri"/>
          <w:color w:val="000000"/>
        </w:rPr>
        <w:tab/>
      </w:r>
      <w:r w:rsidRPr="005F4DCE">
        <w:rPr>
          <w:rFonts w:cs="Calibri"/>
          <w:color w:val="000000"/>
        </w:rPr>
        <w:tab/>
      </w:r>
    </w:p>
    <w:p w14:paraId="027CFF57" w14:textId="77777777" w:rsidR="00630801" w:rsidRPr="005F4DCE" w:rsidRDefault="00630801" w:rsidP="006A13A5">
      <w:pPr>
        <w:spacing w:after="0"/>
        <w:ind w:left="2700"/>
        <w:jc w:val="both"/>
        <w:rPr>
          <w:rFonts w:cs="Calibri"/>
          <w:color w:val="000000"/>
        </w:rPr>
      </w:pPr>
      <w:r w:rsidRPr="005F4DCE">
        <w:rPr>
          <w:rFonts w:cs="Calibri"/>
          <w:b/>
          <w:color w:val="000000"/>
        </w:rPr>
        <w:t xml:space="preserve">Yes </w:t>
      </w:r>
      <w:r w:rsidRPr="00C17633">
        <w:rPr>
          <w:rFonts w:ascii="MS Gothic" w:eastAsia="MS Gothic" w:hAnsi="MS Gothic" w:cs="MS Gothic" w:hint="eastAsia"/>
          <w:b/>
          <w:color w:val="000000"/>
        </w:rPr>
        <w:t>☐</w:t>
      </w:r>
      <w:r w:rsidRPr="005F4DCE">
        <w:rPr>
          <w:rFonts w:cs="Calibri"/>
          <w:b/>
          <w:color w:val="000000"/>
        </w:rPr>
        <w:t xml:space="preserve"> or No </w:t>
      </w:r>
      <w:r w:rsidRPr="00C17633">
        <w:rPr>
          <w:rFonts w:ascii="MS Gothic" w:eastAsia="MS Gothic" w:hAnsi="MS Gothic" w:cs="MS Gothic" w:hint="eastAsia"/>
          <w:b/>
          <w:color w:val="000000"/>
        </w:rPr>
        <w:t>☐</w:t>
      </w:r>
    </w:p>
    <w:p w14:paraId="105C5D9D" w14:textId="77777777" w:rsidR="00630801" w:rsidRPr="005F4DCE" w:rsidRDefault="00630801" w:rsidP="00630801">
      <w:pPr>
        <w:ind w:left="720"/>
        <w:jc w:val="both"/>
        <w:rPr>
          <w:rFonts w:cs="Calibri"/>
          <w:color w:val="000000"/>
        </w:rPr>
      </w:pPr>
      <w:r w:rsidRPr="005F4DCE">
        <w:rPr>
          <w:rFonts w:cs="Calibri"/>
          <w:color w:val="000000"/>
        </w:rPr>
        <w:t>If Yes, provide documentation of program activities and a copy of policy or program materials.</w:t>
      </w:r>
    </w:p>
    <w:p w14:paraId="427FFB92" w14:textId="1CA55FCE" w:rsidR="00630801" w:rsidRPr="005F4DCE" w:rsidRDefault="00630801" w:rsidP="00403206">
      <w:pPr>
        <w:spacing w:after="0"/>
        <w:ind w:left="720" w:hanging="360"/>
        <w:jc w:val="both"/>
        <w:rPr>
          <w:rFonts w:cs="Calibri"/>
          <w:color w:val="000000"/>
        </w:rPr>
      </w:pPr>
      <w:r w:rsidRPr="005F4DCE">
        <w:rPr>
          <w:rFonts w:cs="Calibri"/>
          <w:color w:val="000000"/>
        </w:rPr>
        <w:t>8.</w:t>
      </w:r>
      <w:r w:rsidRPr="005F4DCE">
        <w:rPr>
          <w:rFonts w:cs="Calibri"/>
          <w:color w:val="000000"/>
        </w:rPr>
        <w:tab/>
        <w:t xml:space="preserve">Does your company plan to enter into partnering or subcontracting agreements with New York State certified minority and women-owned business enterprises if selected as the successful respondent? </w:t>
      </w:r>
    </w:p>
    <w:p w14:paraId="16F6A59E" w14:textId="77777777" w:rsidR="00630801" w:rsidRPr="005F4DCE" w:rsidRDefault="00630801" w:rsidP="00403206">
      <w:pPr>
        <w:spacing w:after="0"/>
        <w:ind w:left="2160" w:firstLine="360"/>
        <w:jc w:val="both"/>
        <w:rPr>
          <w:rFonts w:cs="Calibri"/>
          <w:b/>
          <w:color w:val="000000"/>
        </w:rPr>
      </w:pPr>
      <w:r w:rsidRPr="005F4DCE">
        <w:rPr>
          <w:rFonts w:cs="Calibri"/>
          <w:b/>
          <w:color w:val="000000"/>
        </w:rPr>
        <w:t xml:space="preserve">    Yes </w:t>
      </w:r>
      <w:r w:rsidRPr="00C17633">
        <w:rPr>
          <w:rFonts w:ascii="MS Gothic" w:eastAsia="MS Gothic" w:hAnsi="MS Gothic" w:cs="MS Gothic" w:hint="eastAsia"/>
          <w:b/>
          <w:color w:val="000000"/>
        </w:rPr>
        <w:t>☐</w:t>
      </w:r>
      <w:r w:rsidRPr="005F4DCE">
        <w:rPr>
          <w:rFonts w:cs="Calibri"/>
          <w:b/>
          <w:color w:val="000000"/>
        </w:rPr>
        <w:t xml:space="preserve">  or No </w:t>
      </w:r>
      <w:r w:rsidRPr="00C17633">
        <w:rPr>
          <w:rFonts w:ascii="MS Gothic" w:eastAsia="MS Gothic" w:hAnsi="MS Gothic" w:cs="MS Gothic" w:hint="eastAsia"/>
          <w:b/>
          <w:color w:val="000000"/>
        </w:rPr>
        <w:t>☐</w:t>
      </w:r>
    </w:p>
    <w:p w14:paraId="0F3C6C1A" w14:textId="0A2D39C5" w:rsidR="00630801" w:rsidRDefault="00630801" w:rsidP="00C87D2F">
      <w:pPr>
        <w:spacing w:before="240"/>
        <w:ind w:left="720"/>
        <w:jc w:val="both"/>
        <w:rPr>
          <w:rFonts w:cs="Calibri"/>
          <w:color w:val="000000"/>
        </w:rPr>
      </w:pPr>
      <w:r w:rsidRPr="005F4DCE">
        <w:rPr>
          <w:rFonts w:cs="Calibri"/>
          <w:color w:val="000000"/>
        </w:rPr>
        <w:t xml:space="preserve">If Yes, complete the attached </w:t>
      </w:r>
      <w:r w:rsidR="00590481">
        <w:rPr>
          <w:rFonts w:cs="Calibri"/>
          <w:b/>
          <w:color w:val="000000"/>
        </w:rPr>
        <w:t>M</w:t>
      </w:r>
      <w:r w:rsidR="00403206" w:rsidRPr="006A13A5">
        <w:rPr>
          <w:rFonts w:cs="Calibri"/>
          <w:b/>
          <w:color w:val="000000"/>
        </w:rPr>
        <w:t>WBE</w:t>
      </w:r>
      <w:r w:rsidR="00403206">
        <w:rPr>
          <w:rFonts w:cs="Calibri"/>
          <w:color w:val="000000"/>
        </w:rPr>
        <w:t xml:space="preserve"> </w:t>
      </w:r>
      <w:r w:rsidRPr="006A13A5">
        <w:rPr>
          <w:rFonts w:cs="Calibri"/>
          <w:b/>
          <w:color w:val="000000"/>
        </w:rPr>
        <w:t>Utilization Plan (Attachment 4)</w:t>
      </w:r>
      <w:r w:rsidR="00403206" w:rsidRPr="006A13A5">
        <w:rPr>
          <w:rFonts w:cs="Calibri"/>
          <w:color w:val="000000"/>
        </w:rPr>
        <w:t>.</w:t>
      </w:r>
    </w:p>
    <w:p w14:paraId="1C0BE2C9" w14:textId="77777777" w:rsidR="00630801" w:rsidRPr="005F4DCE" w:rsidRDefault="00630801" w:rsidP="006A13A5">
      <w:pPr>
        <w:spacing w:before="240"/>
        <w:jc w:val="both"/>
        <w:rPr>
          <w:rFonts w:cs="Calibri"/>
          <w:color w:val="000000"/>
        </w:rPr>
      </w:pPr>
      <w:r w:rsidRPr="005F4DCE">
        <w:rPr>
          <w:rFonts w:cs="Calibri"/>
          <w:b/>
          <w:color w:val="000000"/>
        </w:rPr>
        <w:t xml:space="preserve">Note: </w:t>
      </w:r>
      <w:r w:rsidRPr="005F4DCE">
        <w:rPr>
          <w:rFonts w:cs="Calibri"/>
          <w:color w:val="000000"/>
        </w:rPr>
        <w:t>All information provided in connection with the questionnaire is subject to audit and any fraudulent statements are subject to criminal prosecution and debarment.</w:t>
      </w:r>
    </w:p>
    <w:p w14:paraId="1FF36F9F" w14:textId="77777777" w:rsidR="00403206" w:rsidRDefault="00403206" w:rsidP="006A13A5">
      <w:pPr>
        <w:spacing w:before="240"/>
        <w:jc w:val="both"/>
        <w:rPr>
          <w:rFonts w:cs="Calibri"/>
          <w:color w:val="000000"/>
        </w:rPr>
      </w:pPr>
    </w:p>
    <w:p w14:paraId="40477BF2" w14:textId="77777777" w:rsidR="00630801" w:rsidRPr="005F4DCE" w:rsidRDefault="00630801" w:rsidP="006A13A5">
      <w:pPr>
        <w:spacing w:before="240"/>
        <w:jc w:val="both"/>
        <w:rPr>
          <w:rFonts w:cs="Calibri"/>
          <w:b/>
          <w:bCs/>
          <w:color w:val="000000"/>
        </w:rPr>
      </w:pPr>
      <w:r w:rsidRPr="005F4DCE">
        <w:rPr>
          <w:rFonts w:cs="Calibri"/>
          <w:b/>
          <w:bCs/>
          <w:color w:val="000000"/>
        </w:rPr>
        <w:t>Signature of Owner/Official _______________________________________</w:t>
      </w:r>
    </w:p>
    <w:p w14:paraId="116AB9B9" w14:textId="77777777" w:rsidR="00630801" w:rsidRPr="005F4DCE" w:rsidRDefault="00630801" w:rsidP="00630801">
      <w:pPr>
        <w:jc w:val="both"/>
        <w:rPr>
          <w:rFonts w:cs="Calibri"/>
          <w:b/>
          <w:bCs/>
          <w:color w:val="000000"/>
        </w:rPr>
      </w:pPr>
      <w:r w:rsidRPr="005F4DCE">
        <w:rPr>
          <w:rFonts w:cs="Calibri"/>
          <w:b/>
          <w:bCs/>
          <w:color w:val="000000"/>
        </w:rPr>
        <w:t>Printed Name of Signatory ________________________________________</w:t>
      </w:r>
    </w:p>
    <w:p w14:paraId="4663BAA2" w14:textId="77777777" w:rsidR="00630801" w:rsidRPr="005F4DCE" w:rsidRDefault="00630801" w:rsidP="00630801">
      <w:pPr>
        <w:jc w:val="both"/>
        <w:rPr>
          <w:rFonts w:cs="Calibri"/>
          <w:b/>
          <w:bCs/>
          <w:color w:val="000000"/>
        </w:rPr>
      </w:pPr>
      <w:r w:rsidRPr="005F4DCE">
        <w:rPr>
          <w:rFonts w:cs="Calibri"/>
          <w:b/>
          <w:bCs/>
          <w:color w:val="000000"/>
        </w:rPr>
        <w:t>Title ___________________________________________________________</w:t>
      </w:r>
    </w:p>
    <w:p w14:paraId="7AFBBD2D" w14:textId="77777777" w:rsidR="00630801" w:rsidRPr="005F4DCE" w:rsidRDefault="00630801" w:rsidP="00630801">
      <w:pPr>
        <w:jc w:val="both"/>
        <w:rPr>
          <w:rFonts w:cs="Calibri"/>
          <w:b/>
          <w:bCs/>
          <w:color w:val="000000"/>
        </w:rPr>
      </w:pPr>
      <w:r w:rsidRPr="005F4DCE">
        <w:rPr>
          <w:rFonts w:cs="Calibri"/>
          <w:b/>
          <w:bCs/>
          <w:color w:val="000000"/>
        </w:rPr>
        <w:t>Name of Business _______________________________________________</w:t>
      </w:r>
    </w:p>
    <w:p w14:paraId="26956FDE" w14:textId="77777777" w:rsidR="00630801" w:rsidRPr="005F4DCE" w:rsidRDefault="00630801" w:rsidP="00630801">
      <w:pPr>
        <w:jc w:val="both"/>
        <w:rPr>
          <w:rFonts w:cs="Calibri"/>
          <w:b/>
          <w:bCs/>
          <w:color w:val="000000"/>
        </w:rPr>
      </w:pPr>
      <w:r w:rsidRPr="005F4DCE">
        <w:rPr>
          <w:rFonts w:cs="Calibri"/>
          <w:b/>
          <w:bCs/>
          <w:color w:val="000000"/>
        </w:rPr>
        <w:t>Address _______________________________________________________</w:t>
      </w:r>
    </w:p>
    <w:p w14:paraId="4DF16FB0" w14:textId="77777777" w:rsidR="00630801" w:rsidRPr="005F4DCE" w:rsidRDefault="00630801" w:rsidP="00630801">
      <w:pPr>
        <w:jc w:val="both"/>
        <w:rPr>
          <w:rFonts w:cs="Calibri"/>
          <w:color w:val="000000"/>
        </w:rPr>
      </w:pPr>
      <w:r w:rsidRPr="005F4DCE">
        <w:rPr>
          <w:rFonts w:cs="Calibri"/>
          <w:b/>
          <w:bCs/>
          <w:color w:val="000000"/>
        </w:rPr>
        <w:t>City, State, Zip __________________________________________________</w:t>
      </w:r>
    </w:p>
    <w:p w14:paraId="42569D30" w14:textId="77777777" w:rsidR="00630801" w:rsidRPr="005F4DCE" w:rsidRDefault="00630801" w:rsidP="00630801">
      <w:pPr>
        <w:rPr>
          <w:rFonts w:cs="Calibri"/>
        </w:rPr>
      </w:pPr>
    </w:p>
    <w:p w14:paraId="0FD903A5" w14:textId="77777777" w:rsidR="00630801" w:rsidRPr="005F4DCE" w:rsidRDefault="00630801" w:rsidP="00630801">
      <w:pPr>
        <w:spacing w:after="0" w:line="240" w:lineRule="auto"/>
        <w:rPr>
          <w:rFonts w:cs="Calibri"/>
        </w:rPr>
      </w:pPr>
      <w:r w:rsidRPr="005F4DCE">
        <w:rPr>
          <w:rFonts w:cs="Calibri"/>
        </w:rPr>
        <w:t>STATE OF _______________________________</w:t>
      </w:r>
    </w:p>
    <w:p w14:paraId="136D962E" w14:textId="77777777" w:rsidR="00630801" w:rsidRPr="005F4DCE" w:rsidRDefault="00630801" w:rsidP="00630801">
      <w:pPr>
        <w:spacing w:after="0" w:line="240" w:lineRule="auto"/>
        <w:rPr>
          <w:rFonts w:cs="Calibri"/>
        </w:rPr>
      </w:pPr>
      <w:r w:rsidRPr="005F4DCE">
        <w:rPr>
          <w:rFonts w:cs="Calibri"/>
        </w:rPr>
        <w:t>COUNTY OF                             )  ss:</w:t>
      </w:r>
    </w:p>
    <w:p w14:paraId="6E270FE4" w14:textId="77777777" w:rsidR="00630801" w:rsidRPr="005F4DCE" w:rsidRDefault="00630801" w:rsidP="00630801">
      <w:pPr>
        <w:spacing w:after="0" w:line="240" w:lineRule="auto"/>
        <w:rPr>
          <w:rFonts w:cs="Calibri"/>
        </w:rPr>
      </w:pPr>
    </w:p>
    <w:p w14:paraId="6B998BF8" w14:textId="77777777" w:rsidR="00630801" w:rsidRPr="005F4DCE" w:rsidRDefault="00630801" w:rsidP="00630801">
      <w:pPr>
        <w:spacing w:after="0" w:line="240" w:lineRule="auto"/>
        <w:rPr>
          <w:rFonts w:cs="Calibri"/>
        </w:rPr>
      </w:pPr>
    </w:p>
    <w:p w14:paraId="0B8F1B8B" w14:textId="0996EAB1" w:rsidR="00526FE5" w:rsidRDefault="00630801" w:rsidP="0085010F">
      <w:pPr>
        <w:spacing w:line="360" w:lineRule="auto"/>
        <w:jc w:val="both"/>
        <w:rPr>
          <w:rFonts w:cs="Calibri"/>
        </w:rPr>
      </w:pPr>
      <w:r w:rsidRPr="005F4DCE">
        <w:rPr>
          <w:rFonts w:cs="Calibri"/>
        </w:rPr>
        <w:t>On the ______ day of __________, 201</w:t>
      </w:r>
      <w:r w:rsidR="00403206">
        <w:rPr>
          <w:rFonts w:cs="Calibri"/>
        </w:rPr>
        <w:t>7</w:t>
      </w:r>
      <w:r w:rsidRPr="005F4DCE">
        <w:rPr>
          <w:rFonts w:cs="Calibri"/>
        </w:rPr>
        <w:t>, before me, the undersigned, a Notary Public in and for the State of __________, personally appeared _______________________________, personally known to me or proved to me on the basis of satisfactory evidence to be the individual whose name is subscribed to this certification and said person executed this instrument.</w:t>
      </w:r>
      <w:bookmarkEnd w:id="80"/>
    </w:p>
    <w:p w14:paraId="5DFDB867" w14:textId="77777777" w:rsidR="00101F02" w:rsidRDefault="00101F02" w:rsidP="00A42DF9">
      <w:pPr>
        <w:pStyle w:val="Heading1"/>
        <w:jc w:val="center"/>
        <w:rPr>
          <w:rFonts w:ascii="Calibri" w:hAnsi="Calibri" w:cs="Calibri"/>
          <w:sz w:val="28"/>
          <w:szCs w:val="28"/>
          <w:lang w:val="en-US"/>
        </w:rPr>
      </w:pPr>
      <w:bookmarkStart w:id="85" w:name="_Toc497205133"/>
      <w:r>
        <w:rPr>
          <w:rFonts w:ascii="Calibri" w:hAnsi="Calibri" w:cs="Calibri"/>
          <w:sz w:val="28"/>
          <w:szCs w:val="28"/>
          <w:lang w:val="en-US"/>
        </w:rPr>
        <w:br w:type="page"/>
      </w:r>
    </w:p>
    <w:p w14:paraId="7DB62F8F" w14:textId="4882D3A2" w:rsidR="00950DDF" w:rsidRPr="00A42DF9" w:rsidRDefault="00950DDF" w:rsidP="00A42DF9">
      <w:pPr>
        <w:pStyle w:val="Heading1"/>
        <w:jc w:val="center"/>
        <w:rPr>
          <w:rFonts w:ascii="Calibri" w:hAnsi="Calibri" w:cs="Calibri"/>
          <w:sz w:val="28"/>
          <w:szCs w:val="28"/>
          <w:lang w:val="en-US"/>
        </w:rPr>
      </w:pPr>
      <w:r w:rsidRPr="00A42DF9">
        <w:rPr>
          <w:rFonts w:ascii="Calibri" w:hAnsi="Calibri" w:cs="Calibri"/>
          <w:sz w:val="28"/>
          <w:szCs w:val="28"/>
          <w:lang w:val="en-US"/>
        </w:rPr>
        <w:lastRenderedPageBreak/>
        <w:t>Attachment 19 – Vendor Assurance of No Conflict of Interest or Detrimental Effect</w:t>
      </w:r>
      <w:bookmarkEnd w:id="85"/>
    </w:p>
    <w:p w14:paraId="6E4C47B5" w14:textId="7B293952" w:rsidR="00950DDF" w:rsidRPr="00150509" w:rsidRDefault="00950DDF" w:rsidP="00950DDF">
      <w:pPr>
        <w:widowControl w:val="0"/>
        <w:kinsoku w:val="0"/>
        <w:overflowPunct w:val="0"/>
        <w:autoSpaceDE w:val="0"/>
        <w:autoSpaceDN w:val="0"/>
        <w:adjustRightInd w:val="0"/>
        <w:spacing w:before="69"/>
        <w:ind w:left="100" w:right="114"/>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18"/>
        </w:rPr>
        <w:t xml:space="preserve"> </w:t>
      </w:r>
      <w:r>
        <w:rPr>
          <w:rFonts w:eastAsiaTheme="minorEastAsia" w:cstheme="minorHAnsi"/>
        </w:rPr>
        <w:t xml:space="preserve">Bidder </w:t>
      </w:r>
      <w:r w:rsidRPr="00150509">
        <w:rPr>
          <w:rFonts w:eastAsiaTheme="minorEastAsia" w:cstheme="minorHAnsi"/>
          <w:spacing w:val="1"/>
        </w:rPr>
        <w:t>offering</w:t>
      </w:r>
      <w:r w:rsidRPr="00150509">
        <w:rPr>
          <w:rFonts w:eastAsiaTheme="minorEastAsia" w:cstheme="minorHAnsi"/>
          <w:spacing w:val="18"/>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1"/>
        </w:rPr>
        <w:t>provide</w:t>
      </w:r>
      <w:r w:rsidRPr="00150509">
        <w:rPr>
          <w:rFonts w:eastAsiaTheme="minorEastAsia" w:cstheme="minorHAnsi"/>
          <w:spacing w:val="19"/>
        </w:rPr>
        <w:t xml:space="preserve"> </w:t>
      </w:r>
      <w:r w:rsidRPr="00150509">
        <w:rPr>
          <w:rFonts w:eastAsiaTheme="minorEastAsia" w:cstheme="minorHAnsi"/>
        </w:rPr>
        <w:t>services</w:t>
      </w:r>
      <w:r w:rsidRPr="00150509">
        <w:rPr>
          <w:rFonts w:eastAsiaTheme="minorEastAsia" w:cstheme="minorHAnsi"/>
          <w:spacing w:val="18"/>
        </w:rPr>
        <w:t xml:space="preserve"> </w:t>
      </w:r>
      <w:r w:rsidRPr="00150509">
        <w:rPr>
          <w:rFonts w:eastAsiaTheme="minorEastAsia" w:cstheme="minorHAnsi"/>
          <w:spacing w:val="-1"/>
        </w:rPr>
        <w:t>pursuant</w:t>
      </w:r>
      <w:r w:rsidRPr="00150509">
        <w:rPr>
          <w:rFonts w:eastAsiaTheme="minorEastAsia" w:cstheme="minorHAnsi"/>
          <w:spacing w:val="18"/>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1"/>
        </w:rPr>
        <w:t>this</w:t>
      </w:r>
      <w:r w:rsidRPr="00150509">
        <w:rPr>
          <w:rFonts w:eastAsiaTheme="minorEastAsia" w:cstheme="minorHAnsi"/>
          <w:spacing w:val="17"/>
        </w:rPr>
        <w:t xml:space="preserve"> </w:t>
      </w:r>
      <w:r>
        <w:rPr>
          <w:rFonts w:eastAsiaTheme="minorEastAsia" w:cstheme="minorHAnsi"/>
          <w:spacing w:val="-1"/>
        </w:rPr>
        <w:t xml:space="preserve">RFP </w:t>
      </w:r>
      <w:r w:rsidRPr="00150509">
        <w:rPr>
          <w:rFonts w:eastAsiaTheme="minorEastAsia" w:cstheme="minorHAnsi"/>
        </w:rPr>
        <w:t>attests</w:t>
      </w:r>
      <w:r w:rsidRPr="00150509">
        <w:rPr>
          <w:rFonts w:eastAsiaTheme="minorEastAsia" w:cstheme="minorHAnsi"/>
          <w:spacing w:val="3"/>
        </w:rPr>
        <w:t xml:space="preserve"> </w:t>
      </w:r>
      <w:r w:rsidRPr="00150509">
        <w:rPr>
          <w:rFonts w:eastAsiaTheme="minorEastAsia" w:cstheme="minorHAnsi"/>
          <w:spacing w:val="-1"/>
        </w:rPr>
        <w:t>that</w:t>
      </w:r>
      <w:r w:rsidRPr="00150509">
        <w:rPr>
          <w:rFonts w:eastAsiaTheme="minorEastAsia" w:cstheme="minorHAnsi"/>
          <w:spacing w:val="3"/>
        </w:rPr>
        <w:t xml:space="preserve"> </w:t>
      </w:r>
      <w:r w:rsidRPr="00150509">
        <w:rPr>
          <w:rFonts w:eastAsiaTheme="minorEastAsia" w:cstheme="minorHAnsi"/>
          <w:spacing w:val="1"/>
        </w:rPr>
        <w:t>its</w:t>
      </w:r>
      <w:r w:rsidRPr="00150509">
        <w:rPr>
          <w:rFonts w:eastAsiaTheme="minorEastAsia" w:cstheme="minorHAnsi"/>
          <w:spacing w:val="3"/>
        </w:rPr>
        <w:t xml:space="preserve"> </w:t>
      </w:r>
      <w:r w:rsidRPr="00150509">
        <w:rPr>
          <w:rFonts w:eastAsiaTheme="minorEastAsia" w:cstheme="minorHAnsi"/>
          <w:spacing w:val="-1"/>
        </w:rPr>
        <w:t>performance</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4"/>
        </w:rPr>
        <w:t xml:space="preserve"> </w:t>
      </w:r>
      <w:r w:rsidRPr="00150509">
        <w:rPr>
          <w:rFonts w:eastAsiaTheme="minorEastAsia" w:cstheme="minorHAnsi"/>
        </w:rPr>
        <w:t>the</w:t>
      </w:r>
      <w:r w:rsidRPr="00150509">
        <w:rPr>
          <w:rFonts w:eastAsiaTheme="minorEastAsia" w:cstheme="minorHAnsi"/>
          <w:spacing w:val="90"/>
          <w:w w:val="99"/>
        </w:rPr>
        <w:t xml:space="preserve"> </w:t>
      </w:r>
      <w:r w:rsidRPr="00150509">
        <w:rPr>
          <w:rFonts w:eastAsiaTheme="minorEastAsia" w:cstheme="minorHAnsi"/>
        </w:rPr>
        <w:t>services</w:t>
      </w:r>
      <w:r w:rsidRPr="00150509">
        <w:rPr>
          <w:rFonts w:eastAsiaTheme="minorEastAsia" w:cstheme="minorHAnsi"/>
          <w:spacing w:val="3"/>
        </w:rPr>
        <w:t xml:space="preserve"> </w:t>
      </w:r>
      <w:r w:rsidRPr="00150509">
        <w:rPr>
          <w:rFonts w:eastAsiaTheme="minorEastAsia" w:cstheme="minorHAnsi"/>
          <w:spacing w:val="-1"/>
        </w:rPr>
        <w:t>outlined</w:t>
      </w:r>
      <w:r w:rsidRPr="00150509">
        <w:rPr>
          <w:rFonts w:eastAsiaTheme="minorEastAsia" w:cstheme="minorHAnsi"/>
          <w:spacing w:val="-4"/>
        </w:rPr>
        <w:t xml:space="preserve"> </w:t>
      </w:r>
      <w:r w:rsidRPr="00150509">
        <w:rPr>
          <w:rFonts w:eastAsiaTheme="minorEastAsia" w:cstheme="minorHAnsi"/>
          <w:spacing w:val="-1"/>
        </w:rPr>
        <w:t>does</w:t>
      </w:r>
      <w:r w:rsidRPr="00150509">
        <w:rPr>
          <w:rFonts w:eastAsiaTheme="minorEastAsia" w:cstheme="minorHAnsi"/>
        </w:rPr>
        <w:t xml:space="preserve"> not</w:t>
      </w:r>
      <w:r w:rsidRPr="00150509">
        <w:rPr>
          <w:rFonts w:eastAsiaTheme="minorEastAsia" w:cstheme="minorHAnsi"/>
          <w:spacing w:val="5"/>
        </w:rPr>
        <w:t xml:space="preserve"> </w:t>
      </w:r>
      <w:r w:rsidRPr="00150509">
        <w:rPr>
          <w:rFonts w:eastAsiaTheme="minorEastAsia" w:cstheme="minorHAnsi"/>
          <w:spacing w:val="-1"/>
        </w:rPr>
        <w:t>and</w:t>
      </w:r>
      <w:r w:rsidRPr="00150509">
        <w:rPr>
          <w:rFonts w:eastAsiaTheme="minorEastAsia" w:cstheme="minorHAnsi"/>
          <w:spacing w:val="5"/>
        </w:rPr>
        <w:t xml:space="preserve"> </w:t>
      </w:r>
      <w:r w:rsidRPr="00150509">
        <w:rPr>
          <w:rFonts w:eastAsiaTheme="minorEastAsia" w:cstheme="minorHAnsi"/>
          <w:spacing w:val="-2"/>
        </w:rPr>
        <w:t>will</w:t>
      </w:r>
      <w:r w:rsidRPr="00150509">
        <w:rPr>
          <w:rFonts w:eastAsiaTheme="minorEastAsia" w:cstheme="minorHAnsi"/>
          <w:spacing w:val="4"/>
        </w:rPr>
        <w:t xml:space="preserve"> </w:t>
      </w:r>
      <w:r w:rsidRPr="00150509">
        <w:rPr>
          <w:rFonts w:eastAsiaTheme="minorEastAsia" w:cstheme="minorHAnsi"/>
        </w:rPr>
        <w:t>not</w:t>
      </w:r>
      <w:r w:rsidRPr="00150509">
        <w:rPr>
          <w:rFonts w:eastAsiaTheme="minorEastAsia" w:cstheme="minorHAnsi"/>
          <w:spacing w:val="-1"/>
        </w:rPr>
        <w:t xml:space="preserve"> create</w:t>
      </w:r>
      <w:r w:rsidRPr="00150509">
        <w:rPr>
          <w:rFonts w:eastAsiaTheme="minorEastAsia" w:cstheme="minorHAnsi"/>
          <w:spacing w:val="6"/>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rPr>
        <w:t>conflict of</w:t>
      </w:r>
      <w:r w:rsidRPr="00150509">
        <w:rPr>
          <w:rFonts w:eastAsiaTheme="minorEastAsia" w:cstheme="minorHAnsi"/>
          <w:spacing w:val="-4"/>
        </w:rPr>
        <w:t xml:space="preserve"> </w:t>
      </w:r>
      <w:r w:rsidRPr="00150509">
        <w:rPr>
          <w:rFonts w:eastAsiaTheme="minorEastAsia" w:cstheme="minorHAnsi"/>
        </w:rPr>
        <w:t>interest</w:t>
      </w:r>
      <w:r w:rsidRPr="00150509">
        <w:rPr>
          <w:rFonts w:eastAsiaTheme="minorEastAsia" w:cstheme="minorHAnsi"/>
          <w:spacing w:val="66"/>
          <w:w w:val="99"/>
        </w:rPr>
        <w:t xml:space="preserve"> </w:t>
      </w:r>
      <w:r w:rsidRPr="00150509">
        <w:rPr>
          <w:rFonts w:eastAsiaTheme="minorEastAsia" w:cstheme="minorHAnsi"/>
          <w:spacing w:val="-1"/>
        </w:rPr>
        <w:t>with</w:t>
      </w:r>
      <w:r>
        <w:rPr>
          <w:rFonts w:eastAsiaTheme="minorEastAsia" w:cstheme="minorHAnsi"/>
          <w:spacing w:val="-1"/>
        </w:rPr>
        <w:t>,</w:t>
      </w:r>
      <w:r w:rsidRPr="00150509">
        <w:rPr>
          <w:rFonts w:eastAsiaTheme="minorEastAsia" w:cstheme="minorHAnsi"/>
          <w:spacing w:val="-4"/>
        </w:rPr>
        <w:t xml:space="preserve"> </w:t>
      </w:r>
      <w:r w:rsidRPr="00150509">
        <w:rPr>
          <w:rFonts w:eastAsiaTheme="minorEastAsia" w:cstheme="minorHAnsi"/>
        </w:rPr>
        <w:t>nor</w:t>
      </w:r>
      <w:r w:rsidRPr="00150509">
        <w:rPr>
          <w:rFonts w:eastAsiaTheme="minorEastAsia" w:cstheme="minorHAnsi"/>
          <w:spacing w:val="-3"/>
        </w:rPr>
        <w:t xml:space="preserve"> </w:t>
      </w:r>
      <w:r w:rsidRPr="00150509">
        <w:rPr>
          <w:rFonts w:eastAsiaTheme="minorEastAsia" w:cstheme="minorHAnsi"/>
          <w:spacing w:val="-1"/>
        </w:rPr>
        <w:t>position</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3"/>
        </w:rPr>
        <w:t xml:space="preserve"> </w:t>
      </w:r>
      <w:r>
        <w:rPr>
          <w:rFonts w:eastAsiaTheme="minorEastAsia" w:cstheme="minorHAnsi"/>
        </w:rPr>
        <w:t>Bidder</w:t>
      </w:r>
      <w:r w:rsidRPr="00150509">
        <w:rPr>
          <w:rFonts w:eastAsiaTheme="minorEastAsia" w:cstheme="minorHAnsi"/>
          <w:spacing w:val="-12"/>
        </w:rPr>
        <w:t xml:space="preserve"> </w:t>
      </w:r>
      <w:r w:rsidRPr="00150509">
        <w:rPr>
          <w:rFonts w:eastAsiaTheme="minorEastAsia" w:cstheme="minorHAnsi"/>
        </w:rPr>
        <w:t>to</w:t>
      </w:r>
      <w:r w:rsidRPr="00150509">
        <w:rPr>
          <w:rFonts w:eastAsiaTheme="minorEastAsia" w:cstheme="minorHAnsi"/>
          <w:spacing w:val="-4"/>
        </w:rPr>
        <w:t xml:space="preserve"> </w:t>
      </w:r>
      <w:r w:rsidRPr="00150509">
        <w:rPr>
          <w:rFonts w:eastAsiaTheme="minorEastAsia" w:cstheme="minorHAnsi"/>
          <w:spacing w:val="-1"/>
        </w:rPr>
        <w:t>breach</w:t>
      </w:r>
      <w:r w:rsidR="00A56F60">
        <w:rPr>
          <w:rFonts w:eastAsiaTheme="minorEastAsia" w:cstheme="minorHAnsi"/>
          <w:spacing w:val="-1"/>
        </w:rPr>
        <w:t>,</w:t>
      </w:r>
      <w:r w:rsidRPr="00150509">
        <w:rPr>
          <w:rFonts w:eastAsiaTheme="minorEastAsia" w:cstheme="minorHAnsi"/>
          <w:spacing w:val="-4"/>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other</w:t>
      </w:r>
      <w:r w:rsidRPr="00150509">
        <w:rPr>
          <w:rFonts w:eastAsiaTheme="minorEastAsia" w:cstheme="minorHAnsi"/>
          <w:spacing w:val="-12"/>
        </w:rPr>
        <w:t xml:space="preserve"> </w:t>
      </w:r>
      <w:r w:rsidRPr="00150509">
        <w:rPr>
          <w:rFonts w:eastAsiaTheme="minorEastAsia" w:cstheme="minorHAnsi"/>
        </w:rPr>
        <w:t>contract</w:t>
      </w:r>
      <w:r w:rsidRPr="00150509">
        <w:rPr>
          <w:rFonts w:eastAsiaTheme="minorEastAsia" w:cstheme="minorHAnsi"/>
          <w:spacing w:val="-5"/>
        </w:rPr>
        <w:t xml:space="preserve"> </w:t>
      </w:r>
      <w:r w:rsidRPr="00150509">
        <w:rPr>
          <w:rFonts w:eastAsiaTheme="minorEastAsia" w:cstheme="minorHAnsi"/>
          <w:spacing w:val="-1"/>
        </w:rPr>
        <w:t>currently</w:t>
      </w:r>
      <w:r w:rsidRPr="00150509">
        <w:rPr>
          <w:rFonts w:eastAsiaTheme="minorEastAsia" w:cstheme="minorHAnsi"/>
          <w:spacing w:val="-9"/>
        </w:rPr>
        <w:t xml:space="preserve"> </w:t>
      </w:r>
      <w:r w:rsidRPr="00150509">
        <w:rPr>
          <w:rFonts w:eastAsiaTheme="minorEastAsia" w:cstheme="minorHAnsi"/>
          <w:spacing w:val="2"/>
        </w:rPr>
        <w:t>in</w:t>
      </w:r>
      <w:r w:rsidRPr="00150509">
        <w:rPr>
          <w:rFonts w:eastAsiaTheme="minorEastAsia" w:cstheme="minorHAnsi"/>
          <w:spacing w:val="-4"/>
        </w:rPr>
        <w:t xml:space="preserve"> </w:t>
      </w:r>
      <w:r w:rsidRPr="00150509">
        <w:rPr>
          <w:rFonts w:eastAsiaTheme="minorEastAsia" w:cstheme="minorHAnsi"/>
          <w:spacing w:val="-1"/>
        </w:rPr>
        <w:t>force</w:t>
      </w:r>
      <w:r w:rsidRPr="00150509">
        <w:rPr>
          <w:rFonts w:eastAsiaTheme="minorEastAsia" w:cstheme="minorHAnsi"/>
          <w:spacing w:val="-3"/>
        </w:rPr>
        <w:t xml:space="preserve"> </w:t>
      </w:r>
      <w:r w:rsidRPr="00150509">
        <w:rPr>
          <w:rFonts w:eastAsiaTheme="minorEastAsia" w:cstheme="minorHAnsi"/>
          <w:spacing w:val="-1"/>
        </w:rPr>
        <w:t>with</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1"/>
        </w:rPr>
        <w:t>State</w:t>
      </w:r>
      <w:r w:rsidRPr="00150509">
        <w:rPr>
          <w:rFonts w:eastAsiaTheme="minorEastAsia" w:cstheme="minorHAnsi"/>
          <w:spacing w:val="-7"/>
        </w:rPr>
        <w:t xml:space="preserve"> </w:t>
      </w:r>
      <w:r w:rsidRPr="00150509">
        <w:rPr>
          <w:rFonts w:eastAsiaTheme="minorEastAsia" w:cstheme="minorHAnsi"/>
        </w:rPr>
        <w:t>of</w:t>
      </w:r>
      <w:r w:rsidRPr="00150509">
        <w:rPr>
          <w:rFonts w:eastAsiaTheme="minorEastAsia" w:cstheme="minorHAnsi"/>
          <w:spacing w:val="84"/>
          <w:w w:val="99"/>
        </w:rPr>
        <w:t xml:space="preserve"> </w:t>
      </w:r>
      <w:r w:rsidRPr="00150509">
        <w:rPr>
          <w:rFonts w:eastAsiaTheme="minorEastAsia" w:cstheme="minorHAnsi"/>
        </w:rPr>
        <w:t>New</w:t>
      </w:r>
      <w:r w:rsidRPr="00150509">
        <w:rPr>
          <w:rFonts w:eastAsiaTheme="minorEastAsia" w:cstheme="minorHAnsi"/>
          <w:spacing w:val="-16"/>
        </w:rPr>
        <w:t xml:space="preserve"> </w:t>
      </w:r>
      <w:r w:rsidRPr="00150509">
        <w:rPr>
          <w:rFonts w:eastAsiaTheme="minorEastAsia" w:cstheme="minorHAnsi"/>
        </w:rPr>
        <w:t>York.</w:t>
      </w:r>
    </w:p>
    <w:p w14:paraId="4F7438EC" w14:textId="37E4CBC7" w:rsidR="00950DDF" w:rsidRPr="00150509" w:rsidRDefault="00950DDF" w:rsidP="00950DDF">
      <w:pPr>
        <w:widowControl w:val="0"/>
        <w:kinsoku w:val="0"/>
        <w:overflowPunct w:val="0"/>
        <w:autoSpaceDE w:val="0"/>
        <w:autoSpaceDN w:val="0"/>
        <w:adjustRightInd w:val="0"/>
        <w:spacing w:line="242" w:lineRule="auto"/>
        <w:ind w:left="100" w:right="118"/>
        <w:jc w:val="both"/>
        <w:rPr>
          <w:rFonts w:eastAsiaTheme="minorEastAsia" w:cstheme="minorHAnsi"/>
        </w:rPr>
      </w:pPr>
      <w:r w:rsidRPr="00150509">
        <w:rPr>
          <w:rFonts w:eastAsiaTheme="minorEastAsia" w:cstheme="minorHAnsi"/>
          <w:spacing w:val="-1"/>
        </w:rPr>
        <w:t>Furthermore,</w:t>
      </w:r>
      <w:r w:rsidRPr="00150509">
        <w:rPr>
          <w:rFonts w:eastAsiaTheme="minorEastAsia" w:cstheme="minorHAnsi"/>
          <w:spacing w:val="5"/>
        </w:rPr>
        <w:t xml:space="preserve"> </w:t>
      </w:r>
      <w:r w:rsidRPr="00150509">
        <w:rPr>
          <w:rFonts w:eastAsiaTheme="minorEastAsia" w:cstheme="minorHAnsi"/>
        </w:rPr>
        <w:t>the</w:t>
      </w:r>
      <w:r w:rsidRPr="00150509">
        <w:rPr>
          <w:rFonts w:eastAsiaTheme="minorEastAsia" w:cstheme="minorHAnsi"/>
          <w:spacing w:val="1"/>
        </w:rPr>
        <w:t xml:space="preserve"> </w:t>
      </w:r>
      <w:r>
        <w:rPr>
          <w:rFonts w:eastAsiaTheme="minorEastAsia" w:cstheme="minorHAnsi"/>
        </w:rPr>
        <w:t>Bidder</w:t>
      </w:r>
      <w:r w:rsidRPr="00150509">
        <w:rPr>
          <w:rFonts w:eastAsiaTheme="minorEastAsia" w:cstheme="minorHAnsi"/>
          <w:spacing w:val="-2"/>
        </w:rPr>
        <w:t xml:space="preserve"> </w:t>
      </w:r>
      <w:r w:rsidRPr="00150509">
        <w:rPr>
          <w:rFonts w:eastAsiaTheme="minorEastAsia" w:cstheme="minorHAnsi"/>
        </w:rPr>
        <w:t>attests</w:t>
      </w:r>
      <w:r w:rsidRPr="00150509">
        <w:rPr>
          <w:rFonts w:eastAsiaTheme="minorEastAsia" w:cstheme="minorHAnsi"/>
          <w:spacing w:val="4"/>
        </w:rPr>
        <w:t xml:space="preserve"> </w:t>
      </w:r>
      <w:r w:rsidRPr="00150509">
        <w:rPr>
          <w:rFonts w:eastAsiaTheme="minorEastAsia" w:cstheme="minorHAnsi"/>
        </w:rPr>
        <w:t>that</w:t>
      </w:r>
      <w:r w:rsidRPr="00150509">
        <w:rPr>
          <w:rFonts w:eastAsiaTheme="minorEastAsia" w:cstheme="minorHAnsi"/>
          <w:spacing w:val="1"/>
        </w:rPr>
        <w:t xml:space="preserve"> </w:t>
      </w:r>
      <w:r w:rsidRPr="00150509">
        <w:rPr>
          <w:rFonts w:eastAsiaTheme="minorEastAsia" w:cstheme="minorHAnsi"/>
          <w:spacing w:val="2"/>
        </w:rPr>
        <w:t>it</w:t>
      </w:r>
      <w:r w:rsidRPr="00150509">
        <w:rPr>
          <w:rFonts w:eastAsiaTheme="minorEastAsia" w:cstheme="minorHAnsi"/>
          <w:spacing w:val="1"/>
        </w:rPr>
        <w:t xml:space="preserve"> </w:t>
      </w:r>
      <w:r w:rsidRPr="00150509">
        <w:rPr>
          <w:rFonts w:eastAsiaTheme="minorEastAsia" w:cstheme="minorHAnsi"/>
          <w:spacing w:val="-1"/>
        </w:rPr>
        <w:t>will</w:t>
      </w:r>
      <w:r w:rsidRPr="00150509">
        <w:rPr>
          <w:rFonts w:eastAsiaTheme="minorEastAsia" w:cstheme="minorHAnsi"/>
          <w:spacing w:val="4"/>
        </w:rPr>
        <w:t xml:space="preserve"> </w:t>
      </w:r>
      <w:r w:rsidRPr="00150509">
        <w:rPr>
          <w:rFonts w:eastAsiaTheme="minorEastAsia" w:cstheme="minorHAnsi"/>
        </w:rPr>
        <w:t>not</w:t>
      </w:r>
      <w:r w:rsidRPr="00150509">
        <w:rPr>
          <w:rFonts w:eastAsiaTheme="minorEastAsia" w:cstheme="minorHAnsi"/>
          <w:spacing w:val="5"/>
        </w:rPr>
        <w:t xml:space="preserve"> </w:t>
      </w:r>
      <w:r w:rsidRPr="00150509">
        <w:rPr>
          <w:rFonts w:eastAsiaTheme="minorEastAsia" w:cstheme="minorHAnsi"/>
          <w:spacing w:val="-2"/>
        </w:rPr>
        <w:t>act</w:t>
      </w:r>
      <w:r w:rsidRPr="00150509">
        <w:rPr>
          <w:rFonts w:eastAsiaTheme="minorEastAsia" w:cstheme="minorHAnsi"/>
          <w:spacing w:val="5"/>
        </w:rPr>
        <w:t xml:space="preserve"> </w:t>
      </w:r>
      <w:r w:rsidRPr="00150509">
        <w:rPr>
          <w:rFonts w:eastAsiaTheme="minorEastAsia" w:cstheme="minorHAnsi"/>
          <w:spacing w:val="2"/>
        </w:rPr>
        <w:t xml:space="preserve">in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manner</w:t>
      </w:r>
      <w:r w:rsidRPr="00150509">
        <w:rPr>
          <w:rFonts w:eastAsiaTheme="minorEastAsia" w:cstheme="minorHAnsi"/>
          <w:spacing w:val="7"/>
        </w:rPr>
        <w:t xml:space="preserve"> </w:t>
      </w:r>
      <w:r w:rsidRPr="00150509">
        <w:rPr>
          <w:rFonts w:eastAsiaTheme="minorEastAsia" w:cstheme="minorHAnsi"/>
          <w:spacing w:val="-1"/>
        </w:rPr>
        <w:t>that</w:t>
      </w:r>
      <w:r w:rsidRPr="00150509">
        <w:rPr>
          <w:rFonts w:eastAsiaTheme="minorEastAsia" w:cstheme="minorHAnsi"/>
        </w:rPr>
        <w:t xml:space="preserve"> </w:t>
      </w:r>
      <w:r w:rsidRPr="00150509">
        <w:rPr>
          <w:rFonts w:eastAsiaTheme="minorEastAsia" w:cstheme="minorHAnsi"/>
          <w:spacing w:val="2"/>
        </w:rPr>
        <w:t>is</w:t>
      </w:r>
      <w:r w:rsidRPr="00150509">
        <w:rPr>
          <w:rFonts w:eastAsiaTheme="minorEastAsia" w:cstheme="minorHAnsi"/>
          <w:spacing w:val="4"/>
        </w:rPr>
        <w:t xml:space="preserve"> </w:t>
      </w:r>
      <w:r w:rsidRPr="00150509">
        <w:rPr>
          <w:rFonts w:eastAsiaTheme="minorEastAsia" w:cstheme="minorHAnsi"/>
          <w:spacing w:val="-1"/>
        </w:rPr>
        <w:t>detrimental</w:t>
      </w:r>
      <w:r w:rsidRPr="00150509">
        <w:rPr>
          <w:rFonts w:eastAsiaTheme="minorEastAsia" w:cstheme="minorHAnsi"/>
          <w:spacing w:val="9"/>
        </w:rPr>
        <w:t xml:space="preserve"> </w:t>
      </w:r>
      <w:r w:rsidRPr="00150509">
        <w:rPr>
          <w:rFonts w:eastAsiaTheme="minorEastAsia" w:cstheme="minorHAnsi"/>
        </w:rPr>
        <w:t>to</w:t>
      </w:r>
      <w:r w:rsidRPr="00150509">
        <w:rPr>
          <w:rFonts w:eastAsiaTheme="minorEastAsia" w:cstheme="minorHAnsi"/>
          <w:spacing w:val="2"/>
        </w:rPr>
        <w:t xml:space="preserve"> </w:t>
      </w:r>
      <w:r w:rsidRPr="00150509">
        <w:rPr>
          <w:rFonts w:eastAsiaTheme="minorEastAsia" w:cstheme="minorHAnsi"/>
        </w:rPr>
        <w:t>any</w:t>
      </w:r>
      <w:r w:rsidRPr="00150509">
        <w:rPr>
          <w:rFonts w:eastAsiaTheme="minorEastAsia" w:cstheme="minorHAnsi"/>
          <w:spacing w:val="66"/>
          <w:w w:val="99"/>
        </w:rPr>
        <w:t xml:space="preserve"> </w:t>
      </w:r>
      <w:r w:rsidRPr="00150509">
        <w:rPr>
          <w:rFonts w:eastAsiaTheme="minorEastAsia" w:cstheme="minorHAnsi"/>
          <w:spacing w:val="-1"/>
        </w:rPr>
        <w:t>State</w:t>
      </w:r>
      <w:r w:rsidRPr="00150509">
        <w:rPr>
          <w:rFonts w:eastAsiaTheme="minorEastAsia" w:cstheme="minorHAnsi"/>
          <w:spacing w:val="-6"/>
        </w:rPr>
        <w:t xml:space="preserve"> </w:t>
      </w:r>
      <w:r w:rsidRPr="00150509">
        <w:rPr>
          <w:rFonts w:eastAsiaTheme="minorEastAsia" w:cstheme="minorHAnsi"/>
          <w:spacing w:val="-1"/>
        </w:rPr>
        <w:t>project</w:t>
      </w:r>
      <w:r w:rsidRPr="00150509">
        <w:rPr>
          <w:rFonts w:eastAsiaTheme="minorEastAsia" w:cstheme="minorHAnsi"/>
          <w:spacing w:val="-7"/>
        </w:rPr>
        <w:t xml:space="preserve"> </w:t>
      </w:r>
      <w:r w:rsidRPr="00150509">
        <w:rPr>
          <w:rFonts w:eastAsiaTheme="minorEastAsia" w:cstheme="minorHAnsi"/>
        </w:rPr>
        <w:t>on</w:t>
      </w:r>
      <w:r w:rsidRPr="00150509">
        <w:rPr>
          <w:rFonts w:eastAsiaTheme="minorEastAsia" w:cstheme="minorHAnsi"/>
          <w:spacing w:val="-5"/>
        </w:rPr>
        <w:t xml:space="preserve"> </w:t>
      </w:r>
      <w:r w:rsidRPr="00150509">
        <w:rPr>
          <w:rFonts w:eastAsiaTheme="minorEastAsia" w:cstheme="minorHAnsi"/>
        </w:rPr>
        <w:t>which</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5"/>
        </w:rPr>
        <w:t xml:space="preserve"> </w:t>
      </w:r>
      <w:r>
        <w:rPr>
          <w:rFonts w:eastAsiaTheme="minorEastAsia" w:cstheme="minorHAnsi"/>
          <w:spacing w:val="-1"/>
        </w:rPr>
        <w:t>Bidder</w:t>
      </w:r>
      <w:r w:rsidRPr="00150509">
        <w:rPr>
          <w:rFonts w:eastAsiaTheme="minorEastAsia" w:cstheme="minorHAnsi"/>
          <w:spacing w:val="-14"/>
        </w:rPr>
        <w:t xml:space="preserve"> </w:t>
      </w:r>
      <w:r w:rsidRPr="00150509">
        <w:rPr>
          <w:rFonts w:eastAsiaTheme="minorEastAsia" w:cstheme="minorHAnsi"/>
          <w:spacing w:val="2"/>
        </w:rPr>
        <w:t>is</w:t>
      </w:r>
      <w:r w:rsidRPr="00150509">
        <w:rPr>
          <w:rFonts w:eastAsiaTheme="minorEastAsia" w:cstheme="minorHAnsi"/>
          <w:spacing w:val="-7"/>
        </w:rPr>
        <w:t xml:space="preserve"> </w:t>
      </w:r>
      <w:r w:rsidRPr="00150509">
        <w:rPr>
          <w:rFonts w:eastAsiaTheme="minorEastAsia" w:cstheme="minorHAnsi"/>
        </w:rPr>
        <w:t>rendering</w:t>
      </w:r>
      <w:r w:rsidRPr="00150509">
        <w:rPr>
          <w:rFonts w:eastAsiaTheme="minorEastAsia" w:cstheme="minorHAnsi"/>
          <w:spacing w:val="-5"/>
        </w:rPr>
        <w:t xml:space="preserve"> </w:t>
      </w:r>
      <w:r w:rsidRPr="00150509">
        <w:rPr>
          <w:rFonts w:eastAsiaTheme="minorEastAsia" w:cstheme="minorHAnsi"/>
          <w:spacing w:val="-1"/>
        </w:rPr>
        <w:t>services.</w:t>
      </w:r>
      <w:r w:rsidRPr="00150509">
        <w:rPr>
          <w:rFonts w:eastAsiaTheme="minorEastAsia" w:cstheme="minorHAnsi"/>
          <w:spacing w:val="-7"/>
        </w:rPr>
        <w:t xml:space="preserve"> </w:t>
      </w:r>
      <w:r w:rsidRPr="00150509">
        <w:rPr>
          <w:rFonts w:eastAsiaTheme="minorEastAsia" w:cstheme="minorHAnsi"/>
          <w:spacing w:val="-1"/>
        </w:rPr>
        <w:t>Specifically,</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6"/>
        </w:rPr>
        <w:t xml:space="preserve"> </w:t>
      </w:r>
      <w:r>
        <w:rPr>
          <w:rFonts w:eastAsiaTheme="minorEastAsia" w:cstheme="minorHAnsi"/>
        </w:rPr>
        <w:t xml:space="preserve">Bidder </w:t>
      </w:r>
      <w:r w:rsidRPr="00150509">
        <w:rPr>
          <w:rFonts w:eastAsiaTheme="minorEastAsia" w:cstheme="minorHAnsi"/>
        </w:rPr>
        <w:t>attests</w:t>
      </w:r>
      <w:r w:rsidRPr="00150509">
        <w:rPr>
          <w:rFonts w:eastAsiaTheme="minorEastAsia" w:cstheme="minorHAnsi"/>
          <w:spacing w:val="-6"/>
        </w:rPr>
        <w:t xml:space="preserve"> </w:t>
      </w:r>
      <w:r w:rsidRPr="00150509">
        <w:rPr>
          <w:rFonts w:eastAsiaTheme="minorEastAsia" w:cstheme="minorHAnsi"/>
        </w:rPr>
        <w:t>that:</w:t>
      </w:r>
    </w:p>
    <w:p w14:paraId="38B891F9" w14:textId="2B718686" w:rsidR="00950DDF" w:rsidRPr="00150509" w:rsidRDefault="00950DDF" w:rsidP="00950DDF">
      <w:pPr>
        <w:widowControl w:val="0"/>
        <w:numPr>
          <w:ilvl w:val="0"/>
          <w:numId w:val="26"/>
        </w:numPr>
        <w:tabs>
          <w:tab w:val="left" w:pos="820"/>
        </w:tabs>
        <w:kinsoku w:val="0"/>
        <w:overflowPunct w:val="0"/>
        <w:autoSpaceDE w:val="0"/>
        <w:autoSpaceDN w:val="0"/>
        <w:adjustRightInd w:val="0"/>
        <w:spacing w:before="140"/>
        <w:ind w:right="121"/>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9"/>
        </w:rPr>
        <w:t xml:space="preserve"> </w:t>
      </w:r>
      <w:r w:rsidRPr="00150509">
        <w:rPr>
          <w:rFonts w:eastAsiaTheme="minorEastAsia" w:cstheme="minorHAnsi"/>
        </w:rPr>
        <w:t>as</w:t>
      </w:r>
      <w:r w:rsidRPr="00150509">
        <w:rPr>
          <w:rFonts w:eastAsiaTheme="minorEastAsia" w:cstheme="minorHAnsi"/>
          <w:spacing w:val="9"/>
        </w:rPr>
        <w:t xml:space="preserve"> </w:t>
      </w:r>
      <w:r w:rsidRPr="00150509">
        <w:rPr>
          <w:rFonts w:eastAsiaTheme="minorEastAsia" w:cstheme="minorHAnsi"/>
        </w:rPr>
        <w:t>proposed</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violate</w:t>
      </w:r>
      <w:r w:rsidRPr="00150509">
        <w:rPr>
          <w:rFonts w:eastAsiaTheme="minorEastAsia" w:cstheme="minorHAnsi"/>
          <w:spacing w:val="-10"/>
        </w:rPr>
        <w:t xml:space="preserve"> </w:t>
      </w:r>
      <w:r w:rsidRPr="00150509">
        <w:rPr>
          <w:rFonts w:eastAsiaTheme="minorEastAsia" w:cstheme="minorHAnsi"/>
        </w:rPr>
        <w:t>any</w:t>
      </w:r>
      <w:r w:rsidRPr="00150509">
        <w:rPr>
          <w:rFonts w:eastAsiaTheme="minorEastAsia" w:cstheme="minorHAnsi"/>
          <w:spacing w:val="-7"/>
        </w:rPr>
        <w:t xml:space="preserve"> </w:t>
      </w:r>
      <w:r w:rsidRPr="00150509">
        <w:rPr>
          <w:rFonts w:eastAsiaTheme="minorEastAsia" w:cstheme="minorHAnsi"/>
          <w:spacing w:val="-1"/>
        </w:rPr>
        <w:t>existing</w:t>
      </w:r>
      <w:r w:rsidRPr="00150509">
        <w:rPr>
          <w:rFonts w:eastAsiaTheme="minorEastAsia" w:cstheme="minorHAnsi"/>
          <w:spacing w:val="-6"/>
        </w:rPr>
        <w:t xml:space="preserve"> </w:t>
      </w:r>
      <w:r w:rsidRPr="00150509">
        <w:rPr>
          <w:rFonts w:eastAsiaTheme="minorEastAsia" w:cstheme="minorHAnsi"/>
          <w:spacing w:val="-1"/>
        </w:rPr>
        <w:t>contract</w:t>
      </w:r>
      <w:r w:rsidRPr="00150509">
        <w:rPr>
          <w:rFonts w:eastAsiaTheme="minorEastAsia" w:cstheme="minorHAnsi"/>
          <w:spacing w:val="-6"/>
        </w:rPr>
        <w:t xml:space="preserve"> </w:t>
      </w:r>
      <w:r w:rsidRPr="00150509">
        <w:rPr>
          <w:rFonts w:eastAsiaTheme="minorEastAsia" w:cstheme="minorHAnsi"/>
          <w:spacing w:val="-2"/>
        </w:rPr>
        <w:t>or</w:t>
      </w:r>
      <w:r w:rsidRPr="00150509">
        <w:rPr>
          <w:rFonts w:eastAsiaTheme="minorEastAsia" w:cstheme="minorHAnsi"/>
          <w:spacing w:val="-5"/>
        </w:rPr>
        <w:t xml:space="preserve"> </w:t>
      </w:r>
      <w:r w:rsidRPr="00150509">
        <w:rPr>
          <w:rFonts w:eastAsiaTheme="minorEastAsia" w:cstheme="minorHAnsi"/>
          <w:spacing w:val="-1"/>
        </w:rPr>
        <w:t>agreement</w:t>
      </w:r>
      <w:r w:rsidRPr="00150509">
        <w:rPr>
          <w:rFonts w:eastAsiaTheme="minorEastAsia" w:cstheme="minorHAnsi"/>
          <w:spacing w:val="-7"/>
        </w:rPr>
        <w:t xml:space="preserve"> </w:t>
      </w:r>
      <w:r w:rsidRPr="00150509">
        <w:rPr>
          <w:rFonts w:eastAsiaTheme="minorEastAsia" w:cstheme="minorHAnsi"/>
          <w:spacing w:val="-1"/>
        </w:rPr>
        <w:t>between</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Pr>
          <w:rFonts w:eastAsiaTheme="minorEastAsia" w:cstheme="minorHAnsi"/>
        </w:rPr>
        <w:t>Bidder</w:t>
      </w:r>
      <w:r w:rsidRPr="00150509">
        <w:rPr>
          <w:rFonts w:eastAsiaTheme="minorEastAsia" w:cstheme="minorHAnsi"/>
          <w:spacing w:val="-14"/>
        </w:rPr>
        <w:t xml:space="preserve"> </w:t>
      </w:r>
      <w:r w:rsidRPr="00150509">
        <w:rPr>
          <w:rFonts w:eastAsiaTheme="minorEastAsia" w:cstheme="minorHAnsi"/>
        </w:rPr>
        <w:t>and</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rPr>
        <w:t>State;</w:t>
      </w:r>
    </w:p>
    <w:p w14:paraId="67370ACA" w14:textId="7D9D0852" w:rsidR="00950DDF" w:rsidRPr="00150509" w:rsidRDefault="00950DDF" w:rsidP="00950DDF">
      <w:pPr>
        <w:widowControl w:val="0"/>
        <w:numPr>
          <w:ilvl w:val="0"/>
          <w:numId w:val="26"/>
        </w:numPr>
        <w:tabs>
          <w:tab w:val="left" w:pos="820"/>
        </w:tabs>
        <w:kinsoku w:val="0"/>
        <w:overflowPunct w:val="0"/>
        <w:autoSpaceDE w:val="0"/>
        <w:autoSpaceDN w:val="0"/>
        <w:adjustRightInd w:val="0"/>
        <w:ind w:right="118"/>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10"/>
        </w:rPr>
        <w:t xml:space="preserve"> </w:t>
      </w:r>
      <w:r w:rsidRPr="00150509">
        <w:rPr>
          <w:rFonts w:eastAsiaTheme="minorEastAsia" w:cstheme="minorHAnsi"/>
        </w:rPr>
        <w:t>as</w:t>
      </w:r>
      <w:r w:rsidRPr="00150509">
        <w:rPr>
          <w:rFonts w:eastAsiaTheme="minorEastAsia" w:cstheme="minorHAnsi"/>
          <w:spacing w:val="8"/>
        </w:rPr>
        <w:t xml:space="preserve"> </w:t>
      </w:r>
      <w:r w:rsidRPr="00150509">
        <w:rPr>
          <w:rFonts w:eastAsiaTheme="minorEastAsia" w:cstheme="minorHAnsi"/>
        </w:rPr>
        <w:t>proposed</w:t>
      </w:r>
      <w:r w:rsidRPr="00150509">
        <w:rPr>
          <w:rFonts w:eastAsiaTheme="minorEastAsia" w:cstheme="minorHAnsi"/>
          <w:spacing w:val="7"/>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and</w:t>
      </w:r>
      <w:r w:rsidRPr="00150509">
        <w:rPr>
          <w:rFonts w:eastAsiaTheme="minorEastAsia" w:cstheme="minorHAnsi"/>
          <w:spacing w:val="5"/>
        </w:rPr>
        <w:t xml:space="preserve"> </w:t>
      </w:r>
      <w:r w:rsidRPr="00150509">
        <w:rPr>
          <w:rFonts w:eastAsiaTheme="minorEastAsia" w:cstheme="minorHAnsi"/>
          <w:spacing w:val="-1"/>
        </w:rPr>
        <w:t>will</w:t>
      </w:r>
      <w:r w:rsidRPr="00150509">
        <w:rPr>
          <w:rFonts w:eastAsiaTheme="minorEastAsia" w:cstheme="minorHAnsi"/>
          <w:spacing w:val="9"/>
        </w:rPr>
        <w:t xml:space="preserve"> </w:t>
      </w:r>
      <w:r w:rsidRPr="00150509">
        <w:rPr>
          <w:rFonts w:eastAsiaTheme="minorEastAsia" w:cstheme="minorHAnsi"/>
        </w:rPr>
        <w:t>not</w:t>
      </w:r>
      <w:r w:rsidRPr="00150509">
        <w:rPr>
          <w:rFonts w:eastAsiaTheme="minorEastAsia" w:cstheme="minorHAnsi"/>
          <w:spacing w:val="4"/>
        </w:rPr>
        <w:t xml:space="preserve"> </w:t>
      </w:r>
      <w:r w:rsidRPr="00150509">
        <w:rPr>
          <w:rFonts w:eastAsiaTheme="minorEastAsia" w:cstheme="minorHAnsi"/>
          <w:spacing w:val="-1"/>
        </w:rPr>
        <w:t>create</w:t>
      </w:r>
      <w:r w:rsidRPr="00150509">
        <w:rPr>
          <w:rFonts w:eastAsiaTheme="minorEastAsia" w:cstheme="minorHAnsi"/>
          <w:spacing w:val="6"/>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conflict</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1"/>
        </w:rPr>
        <w:t xml:space="preserve"> </w:t>
      </w:r>
      <w:r w:rsidRPr="00150509">
        <w:rPr>
          <w:rFonts w:eastAsiaTheme="minorEastAsia" w:cstheme="minorHAnsi"/>
        </w:rPr>
        <w:t>interest,</w:t>
      </w:r>
      <w:r w:rsidRPr="00150509">
        <w:rPr>
          <w:rFonts w:eastAsiaTheme="minorEastAsia" w:cstheme="minorHAnsi"/>
          <w:spacing w:val="4"/>
        </w:rPr>
        <w:t xml:space="preserve"> </w:t>
      </w:r>
      <w:r w:rsidRPr="00150509">
        <w:rPr>
          <w:rFonts w:eastAsiaTheme="minorEastAsia" w:cstheme="minorHAnsi"/>
        </w:rPr>
        <w:t>or</w:t>
      </w:r>
      <w:r w:rsidRPr="00150509">
        <w:rPr>
          <w:rFonts w:eastAsiaTheme="minorEastAsia" w:cstheme="minorHAnsi"/>
          <w:spacing w:val="1"/>
        </w:rPr>
        <w:t xml:space="preserve"> </w:t>
      </w:r>
      <w:r w:rsidRPr="00150509">
        <w:rPr>
          <w:rFonts w:eastAsiaTheme="minorEastAsia" w:cstheme="minorHAnsi"/>
        </w:rPr>
        <w:t>perception</w:t>
      </w:r>
      <w:r w:rsidRPr="00150509">
        <w:rPr>
          <w:rFonts w:eastAsiaTheme="minorEastAsia" w:cstheme="minorHAnsi"/>
          <w:spacing w:val="6"/>
        </w:rPr>
        <w:t xml:space="preserve"> </w:t>
      </w:r>
      <w:r w:rsidRPr="00150509">
        <w:rPr>
          <w:rFonts w:eastAsiaTheme="minorEastAsia" w:cstheme="minorHAnsi"/>
        </w:rPr>
        <w:t>thereof,</w:t>
      </w:r>
      <w:r w:rsidRPr="00150509">
        <w:rPr>
          <w:rFonts w:eastAsiaTheme="minorEastAsia" w:cstheme="minorHAnsi"/>
          <w:spacing w:val="5"/>
        </w:rPr>
        <w:t xml:space="preserve"> </w:t>
      </w:r>
      <w:r w:rsidRPr="00150509">
        <w:rPr>
          <w:rFonts w:eastAsiaTheme="minorEastAsia" w:cstheme="minorHAnsi"/>
          <w:spacing w:val="-1"/>
        </w:rPr>
        <w:t>with</w:t>
      </w:r>
      <w:r w:rsidRPr="00150509">
        <w:rPr>
          <w:rFonts w:eastAsiaTheme="minorEastAsia" w:cstheme="minorHAnsi"/>
          <w:spacing w:val="5"/>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rPr>
        <w:t>current</w:t>
      </w:r>
      <w:r w:rsidRPr="00150509">
        <w:rPr>
          <w:rFonts w:eastAsiaTheme="minorEastAsia" w:cstheme="minorHAnsi"/>
          <w:spacing w:val="54"/>
          <w:w w:val="99"/>
        </w:rPr>
        <w:t xml:space="preserve"> </w:t>
      </w:r>
      <w:r w:rsidRPr="00150509">
        <w:rPr>
          <w:rFonts w:eastAsiaTheme="minorEastAsia" w:cstheme="minorHAnsi"/>
        </w:rPr>
        <w:t>role</w:t>
      </w:r>
      <w:r w:rsidRPr="00150509">
        <w:rPr>
          <w:rFonts w:eastAsiaTheme="minorEastAsia" w:cstheme="minorHAnsi"/>
          <w:spacing w:val="29"/>
        </w:rPr>
        <w:t xml:space="preserve"> </w:t>
      </w:r>
      <w:r w:rsidRPr="00150509">
        <w:rPr>
          <w:rFonts w:eastAsiaTheme="minorEastAsia" w:cstheme="minorHAnsi"/>
        </w:rPr>
        <w:t>or</w:t>
      </w:r>
      <w:r w:rsidRPr="00150509">
        <w:rPr>
          <w:rFonts w:eastAsiaTheme="minorEastAsia" w:cstheme="minorHAnsi"/>
          <w:spacing w:val="30"/>
        </w:rPr>
        <w:t xml:space="preserve"> </w:t>
      </w:r>
      <w:r w:rsidRPr="00150509">
        <w:rPr>
          <w:rFonts w:eastAsiaTheme="minorEastAsia" w:cstheme="minorHAnsi"/>
          <w:spacing w:val="-1"/>
        </w:rPr>
        <w:t>responsibility</w:t>
      </w:r>
      <w:r w:rsidRPr="00150509">
        <w:rPr>
          <w:rFonts w:eastAsiaTheme="minorEastAsia" w:cstheme="minorHAnsi"/>
          <w:spacing w:val="28"/>
        </w:rPr>
        <w:t xml:space="preserve"> </w:t>
      </w:r>
      <w:r w:rsidRPr="00150509">
        <w:rPr>
          <w:rFonts w:eastAsiaTheme="minorEastAsia" w:cstheme="minorHAnsi"/>
        </w:rPr>
        <w:t>that</w:t>
      </w:r>
      <w:r w:rsidRPr="00150509">
        <w:rPr>
          <w:rFonts w:eastAsiaTheme="minorEastAsia" w:cstheme="minorHAnsi"/>
          <w:spacing w:val="29"/>
        </w:rPr>
        <w:t xml:space="preserve"> </w:t>
      </w:r>
      <w:r w:rsidRPr="00150509">
        <w:rPr>
          <w:rFonts w:eastAsiaTheme="minorEastAsia" w:cstheme="minorHAnsi"/>
        </w:rPr>
        <w:t>the</w:t>
      </w:r>
      <w:r w:rsidRPr="00150509">
        <w:rPr>
          <w:rFonts w:eastAsiaTheme="minorEastAsia" w:cstheme="minorHAnsi"/>
          <w:spacing w:val="29"/>
        </w:rPr>
        <w:t xml:space="preserve"> </w:t>
      </w:r>
      <w:r>
        <w:rPr>
          <w:rFonts w:eastAsiaTheme="minorEastAsia" w:cstheme="minorHAnsi"/>
        </w:rPr>
        <w:t>Bidder</w:t>
      </w:r>
      <w:r w:rsidRPr="00150509">
        <w:rPr>
          <w:rFonts w:eastAsiaTheme="minorEastAsia" w:cstheme="minorHAnsi"/>
          <w:spacing w:val="21"/>
        </w:rPr>
        <w:t xml:space="preserve"> </w:t>
      </w:r>
      <w:r w:rsidRPr="00150509">
        <w:rPr>
          <w:rFonts w:eastAsiaTheme="minorEastAsia" w:cstheme="minorHAnsi"/>
        </w:rPr>
        <w:t>has</w:t>
      </w:r>
      <w:r w:rsidRPr="00150509">
        <w:rPr>
          <w:rFonts w:eastAsiaTheme="minorEastAsia" w:cstheme="minorHAnsi"/>
          <w:spacing w:val="29"/>
        </w:rPr>
        <w:t xml:space="preserve"> </w:t>
      </w:r>
      <w:r w:rsidRPr="00150509">
        <w:rPr>
          <w:rFonts w:eastAsiaTheme="minorEastAsia" w:cstheme="minorHAnsi"/>
          <w:spacing w:val="-1"/>
        </w:rPr>
        <w:t>with</w:t>
      </w:r>
      <w:r w:rsidRPr="00150509">
        <w:rPr>
          <w:rFonts w:eastAsiaTheme="minorEastAsia" w:cstheme="minorHAnsi"/>
          <w:spacing w:val="34"/>
        </w:rPr>
        <w:t xml:space="preserve"> </w:t>
      </w:r>
      <w:r w:rsidRPr="00150509">
        <w:rPr>
          <w:rFonts w:eastAsiaTheme="minorEastAsia" w:cstheme="minorHAnsi"/>
        </w:rPr>
        <w:t>regard</w:t>
      </w:r>
      <w:r w:rsidRPr="00150509">
        <w:rPr>
          <w:rFonts w:eastAsiaTheme="minorEastAsia" w:cstheme="minorHAnsi"/>
          <w:spacing w:val="30"/>
        </w:rPr>
        <w:t xml:space="preserve"> </w:t>
      </w:r>
      <w:r w:rsidRPr="00150509">
        <w:rPr>
          <w:rFonts w:eastAsiaTheme="minorEastAsia" w:cstheme="minorHAnsi"/>
        </w:rPr>
        <w:t>to</w:t>
      </w:r>
      <w:r w:rsidRPr="00150509">
        <w:rPr>
          <w:rFonts w:eastAsiaTheme="minorEastAsia" w:cstheme="minorHAnsi"/>
          <w:spacing w:val="29"/>
        </w:rPr>
        <w:t xml:space="preserve"> </w:t>
      </w:r>
      <w:r w:rsidRPr="00150509">
        <w:rPr>
          <w:rFonts w:eastAsiaTheme="minorEastAsia" w:cstheme="minorHAnsi"/>
          <w:spacing w:val="-1"/>
        </w:rPr>
        <w:t>any</w:t>
      </w:r>
      <w:r w:rsidRPr="00150509">
        <w:rPr>
          <w:rFonts w:eastAsiaTheme="minorEastAsia" w:cstheme="minorHAnsi"/>
          <w:spacing w:val="29"/>
        </w:rPr>
        <w:t xml:space="preserve"> </w:t>
      </w:r>
      <w:r w:rsidRPr="00150509">
        <w:rPr>
          <w:rFonts w:eastAsiaTheme="minorEastAsia" w:cstheme="minorHAnsi"/>
        </w:rPr>
        <w:t>existing</w:t>
      </w:r>
      <w:r w:rsidRPr="00150509">
        <w:rPr>
          <w:rFonts w:eastAsiaTheme="minorEastAsia" w:cstheme="minorHAnsi"/>
          <w:spacing w:val="29"/>
        </w:rPr>
        <w:t xml:space="preserve"> </w:t>
      </w:r>
      <w:r w:rsidR="00A56F60">
        <w:rPr>
          <w:rFonts w:eastAsiaTheme="minorEastAsia" w:cstheme="minorHAnsi"/>
        </w:rPr>
        <w:t>contract</w:t>
      </w:r>
      <w:r w:rsidRPr="00150509">
        <w:rPr>
          <w:rFonts w:eastAsiaTheme="minorEastAsia" w:cstheme="minorHAnsi"/>
          <w:spacing w:val="29"/>
        </w:rPr>
        <w:t xml:space="preserve"> </w:t>
      </w:r>
      <w:r w:rsidRPr="00150509">
        <w:rPr>
          <w:rFonts w:eastAsiaTheme="minorEastAsia" w:cstheme="minorHAnsi"/>
        </w:rPr>
        <w:t>or</w:t>
      </w:r>
      <w:r w:rsidRPr="00150509">
        <w:rPr>
          <w:rFonts w:eastAsiaTheme="minorEastAsia" w:cstheme="minorHAnsi"/>
          <w:spacing w:val="58"/>
          <w:w w:val="99"/>
        </w:rPr>
        <w:t xml:space="preserve"> </w:t>
      </w:r>
      <w:r w:rsidR="00A56F60">
        <w:rPr>
          <w:rFonts w:eastAsiaTheme="minorEastAsia" w:cstheme="minorHAnsi"/>
          <w:spacing w:val="-1"/>
        </w:rPr>
        <w:t>agreement</w:t>
      </w:r>
      <w:r w:rsidRPr="00150509">
        <w:rPr>
          <w:rFonts w:eastAsiaTheme="minorEastAsia" w:cstheme="minorHAnsi"/>
          <w:spacing w:val="-8"/>
        </w:rPr>
        <w:t xml:space="preserve"> </w:t>
      </w:r>
      <w:r w:rsidRPr="00150509">
        <w:rPr>
          <w:rFonts w:eastAsiaTheme="minorEastAsia" w:cstheme="minorHAnsi"/>
          <w:spacing w:val="-1"/>
        </w:rPr>
        <w:t>between</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7"/>
        </w:rPr>
        <w:t xml:space="preserve"> </w:t>
      </w:r>
      <w:r>
        <w:rPr>
          <w:rFonts w:eastAsiaTheme="minorEastAsia" w:cstheme="minorHAnsi"/>
          <w:spacing w:val="-1"/>
        </w:rPr>
        <w:t>Bidder</w:t>
      </w:r>
      <w:r w:rsidRPr="00150509">
        <w:rPr>
          <w:rFonts w:eastAsiaTheme="minorEastAsia" w:cstheme="minorHAnsi"/>
          <w:spacing w:val="-14"/>
        </w:rPr>
        <w:t xml:space="preserve"> </w:t>
      </w:r>
      <w:r w:rsidRPr="00150509">
        <w:rPr>
          <w:rFonts w:eastAsiaTheme="minorEastAsia" w:cstheme="minorHAnsi"/>
        </w:rPr>
        <w:t>and</w:t>
      </w:r>
      <w:r w:rsidRPr="00150509">
        <w:rPr>
          <w:rFonts w:eastAsiaTheme="minorEastAsia" w:cstheme="minorHAnsi"/>
          <w:spacing w:val="-7"/>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rPr>
        <w:t>State;</w:t>
      </w:r>
    </w:p>
    <w:p w14:paraId="08C09685" w14:textId="2E6CE9D3" w:rsidR="00950DDF" w:rsidRPr="00150509" w:rsidRDefault="00950DDF" w:rsidP="00950DDF">
      <w:pPr>
        <w:widowControl w:val="0"/>
        <w:numPr>
          <w:ilvl w:val="0"/>
          <w:numId w:val="26"/>
        </w:numPr>
        <w:tabs>
          <w:tab w:val="left" w:pos="820"/>
        </w:tabs>
        <w:kinsoku w:val="0"/>
        <w:overflowPunct w:val="0"/>
        <w:autoSpaceDE w:val="0"/>
        <w:autoSpaceDN w:val="0"/>
        <w:adjustRightInd w:val="0"/>
        <w:ind w:right="121"/>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9"/>
        </w:rPr>
        <w:t xml:space="preserve"> </w:t>
      </w:r>
      <w:r w:rsidRPr="00150509">
        <w:rPr>
          <w:rFonts w:eastAsiaTheme="minorEastAsia" w:cstheme="minorHAnsi"/>
        </w:rPr>
        <w:t>as</w:t>
      </w:r>
      <w:r w:rsidRPr="00150509">
        <w:rPr>
          <w:rFonts w:eastAsiaTheme="minorEastAsia" w:cstheme="minorHAnsi"/>
          <w:spacing w:val="9"/>
        </w:rPr>
        <w:t xml:space="preserve"> </w:t>
      </w:r>
      <w:r w:rsidRPr="00150509">
        <w:rPr>
          <w:rFonts w:eastAsiaTheme="minorEastAsia" w:cstheme="minorHAnsi"/>
        </w:rPr>
        <w:t>proposed</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and</w:t>
      </w:r>
      <w:r w:rsidRPr="00150509">
        <w:rPr>
          <w:rFonts w:eastAsiaTheme="minorEastAsia" w:cstheme="minorHAnsi"/>
          <w:spacing w:val="19"/>
        </w:rPr>
        <w:t xml:space="preserve"> </w:t>
      </w:r>
      <w:r w:rsidRPr="00150509">
        <w:rPr>
          <w:rFonts w:eastAsiaTheme="minorEastAsia" w:cstheme="minorHAnsi"/>
          <w:spacing w:val="-1"/>
        </w:rPr>
        <w:t>will</w:t>
      </w:r>
      <w:r w:rsidRPr="00150509">
        <w:rPr>
          <w:rFonts w:eastAsiaTheme="minorEastAsia" w:cstheme="minorHAnsi"/>
          <w:spacing w:val="23"/>
        </w:rPr>
        <w:t xml:space="preserve"> </w:t>
      </w:r>
      <w:r w:rsidRPr="00150509">
        <w:rPr>
          <w:rFonts w:eastAsiaTheme="minorEastAsia" w:cstheme="minorHAnsi"/>
        </w:rPr>
        <w:t>not</w:t>
      </w:r>
      <w:r w:rsidRPr="00150509">
        <w:rPr>
          <w:rFonts w:eastAsiaTheme="minorEastAsia" w:cstheme="minorHAnsi"/>
          <w:spacing w:val="19"/>
        </w:rPr>
        <w:t xml:space="preserve"> </w:t>
      </w:r>
      <w:r w:rsidRPr="00150509">
        <w:rPr>
          <w:rFonts w:eastAsiaTheme="minorEastAsia" w:cstheme="minorHAnsi"/>
          <w:spacing w:val="-1"/>
        </w:rPr>
        <w:t>compromise</w:t>
      </w:r>
      <w:r w:rsidRPr="00150509">
        <w:rPr>
          <w:rFonts w:eastAsiaTheme="minorEastAsia" w:cstheme="minorHAnsi"/>
          <w:spacing w:val="20"/>
        </w:rPr>
        <w:t xml:space="preserve"> </w:t>
      </w:r>
      <w:r w:rsidRPr="00150509">
        <w:rPr>
          <w:rFonts w:eastAsiaTheme="minorEastAsia" w:cstheme="minorHAnsi"/>
        </w:rPr>
        <w:t>the</w:t>
      </w:r>
      <w:r w:rsidRPr="00150509">
        <w:rPr>
          <w:rFonts w:eastAsiaTheme="minorEastAsia" w:cstheme="minorHAnsi"/>
          <w:spacing w:val="19"/>
        </w:rPr>
        <w:t xml:space="preserve"> </w:t>
      </w:r>
      <w:r>
        <w:rPr>
          <w:rFonts w:eastAsiaTheme="minorEastAsia" w:cstheme="minorHAnsi"/>
          <w:spacing w:val="-2"/>
        </w:rPr>
        <w:t>Bidder</w:t>
      </w:r>
      <w:r w:rsidRPr="00150509">
        <w:rPr>
          <w:rFonts w:eastAsiaTheme="minorEastAsia" w:cstheme="minorHAnsi"/>
          <w:spacing w:val="-2"/>
        </w:rPr>
        <w:t>’s</w:t>
      </w:r>
      <w:r w:rsidRPr="00150509">
        <w:rPr>
          <w:rFonts w:eastAsiaTheme="minorEastAsia" w:cstheme="minorHAnsi"/>
          <w:spacing w:val="19"/>
        </w:rPr>
        <w:t xml:space="preserve"> </w:t>
      </w:r>
      <w:r w:rsidRPr="00150509">
        <w:rPr>
          <w:rFonts w:eastAsiaTheme="minorEastAsia" w:cstheme="minorHAnsi"/>
          <w:spacing w:val="1"/>
        </w:rPr>
        <w:t>ability</w:t>
      </w:r>
      <w:r w:rsidRPr="00150509">
        <w:rPr>
          <w:rFonts w:eastAsiaTheme="minorEastAsia" w:cstheme="minorHAnsi"/>
          <w:spacing w:val="19"/>
        </w:rPr>
        <w:t xml:space="preserve"> </w:t>
      </w:r>
      <w:r w:rsidRPr="00150509">
        <w:rPr>
          <w:rFonts w:eastAsiaTheme="minorEastAsia" w:cstheme="minorHAnsi"/>
        </w:rPr>
        <w:t>to</w:t>
      </w:r>
      <w:r w:rsidRPr="00150509">
        <w:rPr>
          <w:rFonts w:eastAsiaTheme="minorEastAsia" w:cstheme="minorHAnsi"/>
          <w:spacing w:val="15"/>
        </w:rPr>
        <w:t xml:space="preserve"> </w:t>
      </w:r>
      <w:r w:rsidRPr="00150509">
        <w:rPr>
          <w:rFonts w:eastAsiaTheme="minorEastAsia" w:cstheme="minorHAnsi"/>
        </w:rPr>
        <w:t>carry</w:t>
      </w:r>
      <w:r w:rsidRPr="00150509">
        <w:rPr>
          <w:rFonts w:eastAsiaTheme="minorEastAsia" w:cstheme="minorHAnsi"/>
          <w:spacing w:val="19"/>
        </w:rPr>
        <w:t xml:space="preserve"> </w:t>
      </w:r>
      <w:r w:rsidRPr="00150509">
        <w:rPr>
          <w:rFonts w:eastAsiaTheme="minorEastAsia" w:cstheme="minorHAnsi"/>
        </w:rPr>
        <w:t>out</w:t>
      </w:r>
      <w:r w:rsidRPr="00150509">
        <w:rPr>
          <w:rFonts w:eastAsiaTheme="minorEastAsia" w:cstheme="minorHAnsi"/>
          <w:spacing w:val="19"/>
        </w:rPr>
        <w:t xml:space="preserve"> </w:t>
      </w:r>
      <w:r w:rsidRPr="00150509">
        <w:rPr>
          <w:rFonts w:eastAsiaTheme="minorEastAsia" w:cstheme="minorHAnsi"/>
          <w:spacing w:val="1"/>
        </w:rPr>
        <w:t>its</w:t>
      </w:r>
      <w:r w:rsidRPr="00150509">
        <w:rPr>
          <w:rFonts w:eastAsiaTheme="minorEastAsia" w:cstheme="minorHAnsi"/>
          <w:spacing w:val="19"/>
        </w:rPr>
        <w:t xml:space="preserve"> </w:t>
      </w:r>
      <w:r w:rsidRPr="00150509">
        <w:rPr>
          <w:rFonts w:eastAsiaTheme="minorEastAsia" w:cstheme="minorHAnsi"/>
          <w:spacing w:val="-1"/>
        </w:rPr>
        <w:t>obligations</w:t>
      </w:r>
      <w:r w:rsidRPr="00150509">
        <w:rPr>
          <w:rFonts w:eastAsiaTheme="minorEastAsia" w:cstheme="minorHAnsi"/>
          <w:spacing w:val="19"/>
        </w:rPr>
        <w:t xml:space="preserve"> </w:t>
      </w:r>
      <w:r w:rsidRPr="00150509">
        <w:rPr>
          <w:rFonts w:eastAsiaTheme="minorEastAsia" w:cstheme="minorHAnsi"/>
          <w:spacing w:val="-1"/>
        </w:rPr>
        <w:t>under</w:t>
      </w:r>
      <w:r w:rsidRPr="00150509">
        <w:rPr>
          <w:rFonts w:eastAsiaTheme="minorEastAsia" w:cstheme="minorHAnsi"/>
          <w:spacing w:val="21"/>
        </w:rPr>
        <w:t xml:space="preserve"> </w:t>
      </w:r>
      <w:r w:rsidRPr="00150509">
        <w:rPr>
          <w:rFonts w:eastAsiaTheme="minorEastAsia" w:cstheme="minorHAnsi"/>
        </w:rPr>
        <w:t>any</w:t>
      </w:r>
      <w:r w:rsidRPr="00150509">
        <w:rPr>
          <w:rFonts w:eastAsiaTheme="minorEastAsia" w:cstheme="minorHAnsi"/>
          <w:spacing w:val="84"/>
          <w:w w:val="99"/>
        </w:rPr>
        <w:t xml:space="preserve"> </w:t>
      </w:r>
      <w:r w:rsidRPr="00150509">
        <w:rPr>
          <w:rFonts w:eastAsiaTheme="minorEastAsia" w:cstheme="minorHAnsi"/>
        </w:rPr>
        <w:t>existing</w:t>
      </w:r>
      <w:r w:rsidRPr="00150509">
        <w:rPr>
          <w:rFonts w:eastAsiaTheme="minorEastAsia" w:cstheme="minorHAnsi"/>
          <w:spacing w:val="-10"/>
        </w:rPr>
        <w:t xml:space="preserve"> </w:t>
      </w:r>
      <w:r w:rsidRPr="00150509">
        <w:rPr>
          <w:rFonts w:eastAsiaTheme="minorEastAsia" w:cstheme="minorHAnsi"/>
        </w:rPr>
        <w:t>contract</w:t>
      </w:r>
      <w:r w:rsidRPr="00150509">
        <w:rPr>
          <w:rFonts w:eastAsiaTheme="minorEastAsia" w:cstheme="minorHAnsi"/>
          <w:spacing w:val="-7"/>
        </w:rPr>
        <w:t xml:space="preserve"> </w:t>
      </w:r>
      <w:r w:rsidRPr="00150509">
        <w:rPr>
          <w:rFonts w:eastAsiaTheme="minorEastAsia" w:cstheme="minorHAnsi"/>
          <w:spacing w:val="-1"/>
        </w:rPr>
        <w:t>between</w:t>
      </w:r>
      <w:r w:rsidRPr="00150509">
        <w:rPr>
          <w:rFonts w:eastAsiaTheme="minorEastAsia" w:cstheme="minorHAnsi"/>
          <w:spacing w:val="-7"/>
        </w:rPr>
        <w:t xml:space="preserve"> </w:t>
      </w:r>
      <w:r w:rsidRPr="00150509">
        <w:rPr>
          <w:rFonts w:eastAsiaTheme="minorEastAsia" w:cstheme="minorHAnsi"/>
        </w:rPr>
        <w:t>the</w:t>
      </w:r>
      <w:r w:rsidRPr="00150509">
        <w:rPr>
          <w:rFonts w:eastAsiaTheme="minorEastAsia" w:cstheme="minorHAnsi"/>
          <w:spacing w:val="-9"/>
        </w:rPr>
        <w:t xml:space="preserve"> </w:t>
      </w:r>
      <w:r>
        <w:rPr>
          <w:rFonts w:eastAsiaTheme="minorEastAsia" w:cstheme="minorHAnsi"/>
        </w:rPr>
        <w:t>Bidder</w:t>
      </w:r>
      <w:r w:rsidRPr="00150509">
        <w:rPr>
          <w:rFonts w:eastAsiaTheme="minorEastAsia" w:cstheme="minorHAnsi"/>
          <w:spacing w:val="-15"/>
        </w:rPr>
        <w:t xml:space="preserve"> </w:t>
      </w:r>
      <w:r w:rsidRPr="00150509">
        <w:rPr>
          <w:rFonts w:eastAsiaTheme="minorEastAsia" w:cstheme="minorHAnsi"/>
        </w:rPr>
        <w:t>and</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spacing w:val="-1"/>
        </w:rPr>
        <w:t>State;</w:t>
      </w:r>
    </w:p>
    <w:p w14:paraId="4877828B" w14:textId="6D064A50" w:rsidR="00950DDF" w:rsidRPr="00150509" w:rsidRDefault="00950DDF" w:rsidP="00950DDF">
      <w:pPr>
        <w:widowControl w:val="0"/>
        <w:numPr>
          <w:ilvl w:val="0"/>
          <w:numId w:val="26"/>
        </w:numPr>
        <w:tabs>
          <w:tab w:val="left" w:pos="820"/>
        </w:tabs>
        <w:kinsoku w:val="0"/>
        <w:overflowPunct w:val="0"/>
        <w:autoSpaceDE w:val="0"/>
        <w:autoSpaceDN w:val="0"/>
        <w:adjustRightInd w:val="0"/>
        <w:ind w:right="114"/>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5"/>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spacing w:val="-1"/>
        </w:rPr>
        <w:t>other</w:t>
      </w:r>
      <w:r w:rsidRPr="00150509">
        <w:rPr>
          <w:rFonts w:eastAsiaTheme="minorEastAsia" w:cstheme="minorHAnsi"/>
          <w:spacing w:val="-8"/>
        </w:rPr>
        <w:t xml:space="preserve"> </w:t>
      </w:r>
      <w:r w:rsidRPr="00150509">
        <w:rPr>
          <w:rFonts w:eastAsiaTheme="minorEastAsia" w:cstheme="minorHAnsi"/>
          <w:spacing w:val="-1"/>
        </w:rPr>
        <w:t>contractual</w:t>
      </w:r>
      <w:r w:rsidRPr="00150509">
        <w:rPr>
          <w:rFonts w:eastAsiaTheme="minorEastAsia" w:cstheme="minorHAnsi"/>
          <w:spacing w:val="-5"/>
        </w:rPr>
        <w:t xml:space="preserve"> </w:t>
      </w:r>
      <w:r w:rsidRPr="00150509">
        <w:rPr>
          <w:rFonts w:eastAsiaTheme="minorEastAsia" w:cstheme="minorHAnsi"/>
          <w:spacing w:val="-1"/>
        </w:rPr>
        <w:t>obligations</w:t>
      </w:r>
      <w:r w:rsidRPr="00150509">
        <w:rPr>
          <w:rFonts w:eastAsiaTheme="minorEastAsia" w:cstheme="minorHAnsi"/>
          <w:spacing w:val="-6"/>
        </w:rPr>
        <w:t xml:space="preserve"> </w:t>
      </w:r>
      <w:r w:rsidRPr="00150509">
        <w:rPr>
          <w:rFonts w:eastAsiaTheme="minorEastAsia" w:cstheme="minorHAnsi"/>
          <w:spacing w:val="-1"/>
        </w:rPr>
        <w:t>that</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8"/>
        </w:rPr>
        <w:t xml:space="preserve"> </w:t>
      </w:r>
      <w:r>
        <w:rPr>
          <w:rFonts w:eastAsiaTheme="minorEastAsia" w:cstheme="minorHAnsi"/>
        </w:rPr>
        <w:t>Bidder</w:t>
      </w:r>
      <w:r w:rsidRPr="00150509">
        <w:rPr>
          <w:rFonts w:eastAsiaTheme="minorEastAsia" w:cstheme="minorHAnsi"/>
          <w:spacing w:val="-13"/>
        </w:rPr>
        <w:t xml:space="preserve"> </w:t>
      </w:r>
      <w:r w:rsidRPr="00150509">
        <w:rPr>
          <w:rFonts w:eastAsiaTheme="minorEastAsia" w:cstheme="minorHAnsi"/>
        </w:rPr>
        <w:t>has</w:t>
      </w:r>
      <w:r w:rsidRPr="00150509">
        <w:rPr>
          <w:rFonts w:eastAsiaTheme="minorEastAsia" w:cstheme="minorHAnsi"/>
          <w:spacing w:val="-5"/>
        </w:rPr>
        <w:t xml:space="preserve"> </w:t>
      </w:r>
      <w:r w:rsidRPr="00150509">
        <w:rPr>
          <w:rFonts w:eastAsiaTheme="minorEastAsia" w:cstheme="minorHAnsi"/>
          <w:spacing w:val="-1"/>
        </w:rPr>
        <w:t>with</w:t>
      </w:r>
      <w:r w:rsidRPr="00150509">
        <w:rPr>
          <w:rFonts w:eastAsiaTheme="minorEastAsia" w:cstheme="minorHAnsi"/>
          <w:spacing w:val="-8"/>
        </w:rPr>
        <w:t xml:space="preserve"> </w:t>
      </w:r>
      <w:r w:rsidRPr="00150509">
        <w:rPr>
          <w:rFonts w:eastAsiaTheme="minorEastAsia" w:cstheme="minorHAnsi"/>
        </w:rPr>
        <w:t>the</w:t>
      </w:r>
      <w:r w:rsidRPr="00150509">
        <w:rPr>
          <w:rFonts w:eastAsiaTheme="minorEastAsia" w:cstheme="minorHAnsi"/>
          <w:spacing w:val="-9"/>
        </w:rPr>
        <w:t xml:space="preserve"> </w:t>
      </w:r>
      <w:r w:rsidRPr="00150509">
        <w:rPr>
          <w:rFonts w:eastAsiaTheme="minorEastAsia" w:cstheme="minorHAnsi"/>
          <w:spacing w:val="-1"/>
        </w:rPr>
        <w:t>State</w:t>
      </w:r>
      <w:r w:rsidRPr="00150509">
        <w:rPr>
          <w:rFonts w:eastAsiaTheme="minorEastAsia" w:cstheme="minorHAnsi"/>
          <w:spacing w:val="90"/>
          <w:w w:val="99"/>
        </w:rPr>
        <w:t xml:space="preserve"> </w:t>
      </w:r>
      <w:r w:rsidRPr="00150509">
        <w:rPr>
          <w:rFonts w:eastAsiaTheme="minorEastAsia" w:cstheme="minorHAnsi"/>
          <w:spacing w:val="-1"/>
        </w:rPr>
        <w:t>will</w:t>
      </w:r>
      <w:r w:rsidRPr="00150509">
        <w:rPr>
          <w:rFonts w:eastAsiaTheme="minorEastAsia" w:cstheme="minorHAnsi"/>
          <w:spacing w:val="13"/>
        </w:rPr>
        <w:t xml:space="preserve"> </w:t>
      </w:r>
      <w:r w:rsidRPr="00150509">
        <w:rPr>
          <w:rFonts w:eastAsiaTheme="minorEastAsia" w:cstheme="minorHAnsi"/>
        </w:rPr>
        <w:t>not</w:t>
      </w:r>
      <w:r w:rsidRPr="00150509">
        <w:rPr>
          <w:rFonts w:eastAsiaTheme="minorEastAsia" w:cstheme="minorHAnsi"/>
          <w:spacing w:val="11"/>
        </w:rPr>
        <w:t xml:space="preserve"> </w:t>
      </w:r>
      <w:r w:rsidRPr="00150509">
        <w:rPr>
          <w:rFonts w:eastAsiaTheme="minorEastAsia" w:cstheme="minorHAnsi"/>
        </w:rPr>
        <w:t>affect</w:t>
      </w:r>
      <w:r w:rsidRPr="00150509">
        <w:rPr>
          <w:rFonts w:eastAsiaTheme="minorEastAsia" w:cstheme="minorHAnsi"/>
          <w:spacing w:val="10"/>
        </w:rPr>
        <w:t xml:space="preserve"> </w:t>
      </w:r>
      <w:r w:rsidRPr="00150509">
        <w:rPr>
          <w:rFonts w:eastAsiaTheme="minorEastAsia" w:cstheme="minorHAnsi"/>
          <w:spacing w:val="-2"/>
        </w:rPr>
        <w:t>or</w:t>
      </w:r>
      <w:r w:rsidRPr="00150509">
        <w:rPr>
          <w:rFonts w:eastAsiaTheme="minorEastAsia" w:cstheme="minorHAnsi"/>
          <w:spacing w:val="11"/>
        </w:rPr>
        <w:t xml:space="preserve"> </w:t>
      </w:r>
      <w:r w:rsidRPr="00150509">
        <w:rPr>
          <w:rFonts w:eastAsiaTheme="minorEastAsia" w:cstheme="minorHAnsi"/>
        </w:rPr>
        <w:t>influence</w:t>
      </w:r>
      <w:r w:rsidRPr="00150509">
        <w:rPr>
          <w:rFonts w:eastAsiaTheme="minorEastAsia" w:cstheme="minorHAnsi"/>
          <w:spacing w:val="7"/>
        </w:rPr>
        <w:t xml:space="preserve"> </w:t>
      </w:r>
      <w:r w:rsidRPr="00150509">
        <w:rPr>
          <w:rFonts w:eastAsiaTheme="minorEastAsia" w:cstheme="minorHAnsi"/>
          <w:spacing w:val="1"/>
        </w:rPr>
        <w:t>its</w:t>
      </w:r>
      <w:r w:rsidRPr="00150509">
        <w:rPr>
          <w:rFonts w:eastAsiaTheme="minorEastAsia" w:cstheme="minorHAnsi"/>
          <w:spacing w:val="9"/>
        </w:rPr>
        <w:t xml:space="preserve"> </w:t>
      </w:r>
      <w:r w:rsidRPr="00150509">
        <w:rPr>
          <w:rFonts w:eastAsiaTheme="minorEastAsia" w:cstheme="minorHAnsi"/>
          <w:spacing w:val="-1"/>
        </w:rPr>
        <w:t>ability</w:t>
      </w:r>
      <w:r w:rsidRPr="00150509">
        <w:rPr>
          <w:rFonts w:eastAsiaTheme="minorEastAsia" w:cstheme="minorHAnsi"/>
          <w:spacing w:val="9"/>
        </w:rPr>
        <w:t xml:space="preserve"> </w:t>
      </w:r>
      <w:r w:rsidRPr="00150509">
        <w:rPr>
          <w:rFonts w:eastAsiaTheme="minorEastAsia" w:cstheme="minorHAnsi"/>
        </w:rPr>
        <w:t>to</w:t>
      </w:r>
      <w:r w:rsidRPr="00150509">
        <w:rPr>
          <w:rFonts w:eastAsiaTheme="minorEastAsia" w:cstheme="minorHAnsi"/>
          <w:spacing w:val="10"/>
        </w:rPr>
        <w:t xml:space="preserve"> </w:t>
      </w:r>
      <w:r w:rsidRPr="00150509">
        <w:rPr>
          <w:rFonts w:eastAsiaTheme="minorEastAsia" w:cstheme="minorHAnsi"/>
          <w:spacing w:val="-2"/>
        </w:rPr>
        <w:t>perform</w:t>
      </w:r>
      <w:r w:rsidRPr="00150509">
        <w:rPr>
          <w:rFonts w:eastAsiaTheme="minorEastAsia" w:cstheme="minorHAnsi"/>
          <w:spacing w:val="8"/>
        </w:rPr>
        <w:t xml:space="preserve"> </w:t>
      </w:r>
      <w:r w:rsidRPr="00150509">
        <w:rPr>
          <w:rFonts w:eastAsiaTheme="minorEastAsia" w:cstheme="minorHAnsi"/>
        </w:rPr>
        <w:t>under</w:t>
      </w:r>
      <w:r w:rsidRPr="00150509">
        <w:rPr>
          <w:rFonts w:eastAsiaTheme="minorEastAsia" w:cstheme="minorHAnsi"/>
          <w:spacing w:val="11"/>
        </w:rPr>
        <w:t xml:space="preserve"> </w:t>
      </w:r>
      <w:r w:rsidRPr="00150509">
        <w:rPr>
          <w:rFonts w:eastAsiaTheme="minorEastAsia" w:cstheme="minorHAnsi"/>
        </w:rPr>
        <w:t>any</w:t>
      </w:r>
      <w:r w:rsidRPr="00150509">
        <w:rPr>
          <w:rFonts w:eastAsiaTheme="minorEastAsia" w:cstheme="minorHAnsi"/>
          <w:spacing w:val="9"/>
        </w:rPr>
        <w:t xml:space="preserve"> </w:t>
      </w:r>
      <w:r w:rsidRPr="00150509">
        <w:rPr>
          <w:rFonts w:eastAsiaTheme="minorEastAsia" w:cstheme="minorHAnsi"/>
        </w:rPr>
        <w:t>contract</w:t>
      </w:r>
      <w:r w:rsidRPr="00150509">
        <w:rPr>
          <w:rFonts w:eastAsiaTheme="minorEastAsia" w:cstheme="minorHAnsi"/>
          <w:spacing w:val="10"/>
        </w:rPr>
        <w:t xml:space="preserve"> </w:t>
      </w:r>
      <w:r w:rsidRPr="00150509">
        <w:rPr>
          <w:rFonts w:eastAsiaTheme="minorEastAsia" w:cstheme="minorHAnsi"/>
          <w:spacing w:val="-1"/>
        </w:rPr>
        <w:t>with</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1"/>
        </w:rPr>
        <w:t xml:space="preserve"> </w:t>
      </w:r>
      <w:r w:rsidRPr="00150509">
        <w:rPr>
          <w:rFonts w:eastAsiaTheme="minorEastAsia" w:cstheme="minorHAnsi"/>
          <w:spacing w:val="-1"/>
        </w:rPr>
        <w:t>State</w:t>
      </w:r>
      <w:r w:rsidRPr="00150509">
        <w:rPr>
          <w:rFonts w:eastAsiaTheme="minorEastAsia" w:cstheme="minorHAnsi"/>
          <w:spacing w:val="78"/>
          <w:w w:val="99"/>
        </w:rPr>
        <w:t xml:space="preserve"> </w:t>
      </w:r>
      <w:r w:rsidRPr="00150509">
        <w:rPr>
          <w:rFonts w:eastAsiaTheme="minorEastAsia" w:cstheme="minorHAnsi"/>
        </w:rPr>
        <w:t>resulting</w:t>
      </w:r>
      <w:r w:rsidRPr="00150509">
        <w:rPr>
          <w:rFonts w:eastAsiaTheme="minorEastAsia" w:cstheme="minorHAnsi"/>
          <w:spacing w:val="-8"/>
        </w:rPr>
        <w:t xml:space="preserve"> </w:t>
      </w:r>
      <w:r w:rsidRPr="00150509">
        <w:rPr>
          <w:rFonts w:eastAsiaTheme="minorEastAsia" w:cstheme="minorHAnsi"/>
          <w:spacing w:val="-1"/>
        </w:rPr>
        <w:t>from</w:t>
      </w:r>
      <w:r w:rsidRPr="00150509">
        <w:rPr>
          <w:rFonts w:eastAsiaTheme="minorEastAsia" w:cstheme="minorHAnsi"/>
          <w:spacing w:val="-15"/>
        </w:rPr>
        <w:t xml:space="preserve"> </w:t>
      </w:r>
      <w:r w:rsidRPr="00150509">
        <w:rPr>
          <w:rFonts w:eastAsiaTheme="minorEastAsia" w:cstheme="minorHAnsi"/>
          <w:spacing w:val="1"/>
        </w:rPr>
        <w:t>this</w:t>
      </w:r>
      <w:r w:rsidRPr="00150509">
        <w:rPr>
          <w:rFonts w:eastAsiaTheme="minorEastAsia" w:cstheme="minorHAnsi"/>
          <w:spacing w:val="-8"/>
        </w:rPr>
        <w:t xml:space="preserve"> </w:t>
      </w:r>
      <w:r>
        <w:rPr>
          <w:rFonts w:eastAsiaTheme="minorEastAsia" w:cstheme="minorHAnsi"/>
        </w:rPr>
        <w:t>solicitation</w:t>
      </w:r>
      <w:r w:rsidRPr="00150509">
        <w:rPr>
          <w:rFonts w:eastAsiaTheme="minorEastAsia" w:cstheme="minorHAnsi"/>
        </w:rPr>
        <w:t>;</w:t>
      </w:r>
    </w:p>
    <w:p w14:paraId="15F8D168" w14:textId="65C65F85" w:rsidR="00950DDF" w:rsidRPr="00150509" w:rsidRDefault="00950DDF" w:rsidP="00950DDF">
      <w:pPr>
        <w:widowControl w:val="0"/>
        <w:numPr>
          <w:ilvl w:val="0"/>
          <w:numId w:val="26"/>
        </w:numPr>
        <w:tabs>
          <w:tab w:val="left" w:pos="820"/>
        </w:tabs>
        <w:kinsoku w:val="0"/>
        <w:overflowPunct w:val="0"/>
        <w:autoSpaceDE w:val="0"/>
        <w:autoSpaceDN w:val="0"/>
        <w:adjustRightInd w:val="0"/>
        <w:ind w:right="115"/>
        <w:jc w:val="both"/>
        <w:rPr>
          <w:rFonts w:eastAsiaTheme="minorEastAsia" w:cstheme="minorHAnsi"/>
        </w:rPr>
      </w:pPr>
      <w:r w:rsidRPr="00150509">
        <w:rPr>
          <w:rFonts w:eastAsiaTheme="minorEastAsia" w:cstheme="minorHAnsi"/>
        </w:rPr>
        <w:t>During</w:t>
      </w:r>
      <w:r w:rsidRPr="00150509">
        <w:rPr>
          <w:rFonts w:eastAsiaTheme="minorEastAsia" w:cstheme="minorHAnsi"/>
          <w:spacing w:val="5"/>
        </w:rPr>
        <w:t xml:space="preserve"> </w:t>
      </w:r>
      <w:r w:rsidRPr="00150509">
        <w:rPr>
          <w:rFonts w:eastAsiaTheme="minorEastAsia" w:cstheme="minorHAnsi"/>
        </w:rPr>
        <w:t xml:space="preserve">the </w:t>
      </w:r>
      <w:r w:rsidRPr="00150509">
        <w:rPr>
          <w:rFonts w:eastAsiaTheme="minorEastAsia" w:cstheme="minorHAnsi"/>
          <w:spacing w:val="-1"/>
        </w:rPr>
        <w:t>negotiation</w:t>
      </w:r>
      <w:r w:rsidRPr="00150509">
        <w:rPr>
          <w:rFonts w:eastAsiaTheme="minorEastAsia" w:cstheme="minorHAnsi"/>
          <w:spacing w:val="5"/>
        </w:rPr>
        <w:t xml:space="preserve"> </w:t>
      </w:r>
      <w:r w:rsidRPr="00150509">
        <w:rPr>
          <w:rFonts w:eastAsiaTheme="minorEastAsia" w:cstheme="minorHAnsi"/>
          <w:spacing w:val="-1"/>
        </w:rPr>
        <w:t>and</w:t>
      </w:r>
      <w:r w:rsidRPr="00150509">
        <w:rPr>
          <w:rFonts w:eastAsiaTheme="minorEastAsia" w:cstheme="minorHAnsi"/>
          <w:spacing w:val="6"/>
        </w:rPr>
        <w:t xml:space="preserve"> </w:t>
      </w:r>
      <w:r w:rsidRPr="00150509">
        <w:rPr>
          <w:rFonts w:eastAsiaTheme="minorEastAsia" w:cstheme="minorHAnsi"/>
          <w:spacing w:val="-1"/>
        </w:rPr>
        <w:t>execution</w:t>
      </w:r>
      <w:r w:rsidRPr="00150509">
        <w:rPr>
          <w:rFonts w:eastAsiaTheme="minorEastAsia" w:cstheme="minorHAnsi"/>
          <w:spacing w:val="5"/>
        </w:rPr>
        <w:t xml:space="preserve"> </w:t>
      </w:r>
      <w:r w:rsidRPr="00150509">
        <w:rPr>
          <w:rFonts w:eastAsiaTheme="minorEastAsia" w:cstheme="minorHAnsi"/>
        </w:rPr>
        <w:t>of</w:t>
      </w:r>
      <w:r w:rsidRPr="00150509">
        <w:rPr>
          <w:rFonts w:eastAsiaTheme="minorEastAsia" w:cstheme="minorHAnsi"/>
          <w:spacing w:val="4"/>
        </w:rPr>
        <w:t xml:space="preserve"> </w:t>
      </w:r>
      <w:r w:rsidRPr="00150509">
        <w:rPr>
          <w:rFonts w:eastAsiaTheme="minorEastAsia" w:cstheme="minorHAnsi"/>
          <w:spacing w:val="-1"/>
        </w:rPr>
        <w:t>any</w:t>
      </w:r>
      <w:r w:rsidRPr="00150509">
        <w:rPr>
          <w:rFonts w:eastAsiaTheme="minorEastAsia" w:cstheme="minorHAnsi"/>
          <w:spacing w:val="3"/>
        </w:rPr>
        <w:t xml:space="preserve"> </w:t>
      </w:r>
      <w:r w:rsidRPr="00150509">
        <w:rPr>
          <w:rFonts w:eastAsiaTheme="minorEastAsia" w:cstheme="minorHAnsi"/>
          <w:spacing w:val="-1"/>
        </w:rPr>
        <w:t>contract</w:t>
      </w:r>
      <w:r w:rsidRPr="00150509">
        <w:rPr>
          <w:rFonts w:eastAsiaTheme="minorEastAsia" w:cstheme="minorHAnsi"/>
        </w:rPr>
        <w:t xml:space="preserve"> resulting</w:t>
      </w:r>
      <w:r w:rsidRPr="00150509">
        <w:rPr>
          <w:rFonts w:eastAsiaTheme="minorEastAsia" w:cstheme="minorHAnsi"/>
          <w:spacing w:val="1"/>
        </w:rPr>
        <w:t xml:space="preserve"> </w:t>
      </w:r>
      <w:r w:rsidRPr="00150509">
        <w:rPr>
          <w:rFonts w:eastAsiaTheme="minorEastAsia" w:cstheme="minorHAnsi"/>
        </w:rPr>
        <w:t>from</w:t>
      </w:r>
      <w:r w:rsidRPr="00150509">
        <w:rPr>
          <w:rFonts w:eastAsiaTheme="minorEastAsia" w:cstheme="minorHAnsi"/>
          <w:spacing w:val="-4"/>
        </w:rPr>
        <w:t xml:space="preserve"> </w:t>
      </w:r>
      <w:r w:rsidRPr="00150509">
        <w:rPr>
          <w:rFonts w:eastAsiaTheme="minorEastAsia" w:cstheme="minorHAnsi"/>
          <w:spacing w:val="1"/>
        </w:rPr>
        <w:t>this</w:t>
      </w:r>
      <w:r w:rsidRPr="00150509">
        <w:rPr>
          <w:rFonts w:eastAsiaTheme="minorEastAsia" w:cstheme="minorHAnsi"/>
          <w:spacing w:val="4"/>
        </w:rPr>
        <w:t xml:space="preserve"> </w:t>
      </w:r>
      <w:r>
        <w:rPr>
          <w:rFonts w:eastAsiaTheme="minorEastAsia" w:cstheme="minorHAnsi"/>
        </w:rPr>
        <w:t>solicitation</w:t>
      </w:r>
      <w:r w:rsidRPr="00150509">
        <w:rPr>
          <w:rFonts w:eastAsiaTheme="minorEastAsia" w:cstheme="minorHAnsi"/>
        </w:rPr>
        <w:t>,</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70"/>
          <w:w w:val="99"/>
        </w:rPr>
        <w:t xml:space="preserve"> </w:t>
      </w:r>
      <w:r w:rsidR="00D05E1B">
        <w:rPr>
          <w:rFonts w:eastAsiaTheme="minorEastAsia" w:cstheme="minorHAnsi"/>
        </w:rPr>
        <w:t>Bidder</w:t>
      </w:r>
      <w:r w:rsidRPr="00150509">
        <w:rPr>
          <w:rFonts w:eastAsiaTheme="minorEastAsia" w:cstheme="minorHAnsi"/>
          <w:spacing w:val="30"/>
        </w:rPr>
        <w:t xml:space="preserve"> </w:t>
      </w:r>
      <w:r w:rsidRPr="00150509">
        <w:rPr>
          <w:rFonts w:eastAsiaTheme="minorEastAsia" w:cstheme="minorHAnsi"/>
          <w:spacing w:val="-1"/>
        </w:rPr>
        <w:t>will</w:t>
      </w:r>
      <w:r w:rsidRPr="00150509">
        <w:rPr>
          <w:rFonts w:eastAsiaTheme="minorEastAsia" w:cstheme="minorHAnsi"/>
          <w:spacing w:val="37"/>
        </w:rPr>
        <w:t xml:space="preserve"> </w:t>
      </w:r>
      <w:r w:rsidRPr="00150509">
        <w:rPr>
          <w:rFonts w:eastAsiaTheme="minorEastAsia" w:cstheme="minorHAnsi"/>
          <w:spacing w:val="-1"/>
        </w:rPr>
        <w:t>not</w:t>
      </w:r>
      <w:r w:rsidRPr="00150509">
        <w:rPr>
          <w:rFonts w:eastAsiaTheme="minorEastAsia" w:cstheme="minorHAnsi"/>
          <w:spacing w:val="34"/>
        </w:rPr>
        <w:t xml:space="preserve"> </w:t>
      </w:r>
      <w:r w:rsidRPr="00150509">
        <w:rPr>
          <w:rFonts w:eastAsiaTheme="minorEastAsia" w:cstheme="minorHAnsi"/>
        </w:rPr>
        <w:t>knowingly</w:t>
      </w:r>
      <w:r w:rsidRPr="00150509">
        <w:rPr>
          <w:rFonts w:eastAsiaTheme="minorEastAsia" w:cstheme="minorHAnsi"/>
          <w:spacing w:val="29"/>
        </w:rPr>
        <w:t xml:space="preserve"> </w:t>
      </w:r>
      <w:r w:rsidRPr="00150509">
        <w:rPr>
          <w:rFonts w:eastAsiaTheme="minorEastAsia" w:cstheme="minorHAnsi"/>
        </w:rPr>
        <w:t>take</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35"/>
        </w:rPr>
        <w:t xml:space="preserve"> </w:t>
      </w:r>
      <w:r w:rsidRPr="00150509">
        <w:rPr>
          <w:rFonts w:eastAsiaTheme="minorEastAsia" w:cstheme="minorHAnsi"/>
          <w:spacing w:val="-1"/>
        </w:rPr>
        <w:t>action</w:t>
      </w:r>
      <w:r w:rsidRPr="00150509">
        <w:rPr>
          <w:rFonts w:eastAsiaTheme="minorEastAsia" w:cstheme="minorHAnsi"/>
          <w:spacing w:val="34"/>
        </w:rPr>
        <w:t xml:space="preserve"> </w:t>
      </w:r>
      <w:r w:rsidRPr="00150509">
        <w:rPr>
          <w:rFonts w:eastAsiaTheme="minorEastAsia" w:cstheme="minorHAnsi"/>
          <w:spacing w:val="-2"/>
        </w:rPr>
        <w:t>or</w:t>
      </w:r>
      <w:r w:rsidRPr="00150509">
        <w:rPr>
          <w:rFonts w:eastAsiaTheme="minorEastAsia" w:cstheme="minorHAnsi"/>
          <w:spacing w:val="30"/>
        </w:rPr>
        <w:t xml:space="preserve"> </w:t>
      </w:r>
      <w:r w:rsidRPr="00150509">
        <w:rPr>
          <w:rFonts w:eastAsiaTheme="minorEastAsia" w:cstheme="minorHAnsi"/>
          <w:spacing w:val="-2"/>
        </w:rPr>
        <w:t>make</w:t>
      </w:r>
      <w:r w:rsidRPr="00150509">
        <w:rPr>
          <w:rFonts w:eastAsiaTheme="minorEastAsia" w:cstheme="minorHAnsi"/>
          <w:spacing w:val="34"/>
        </w:rPr>
        <w:t xml:space="preserve"> </w:t>
      </w:r>
      <w:r w:rsidRPr="00150509">
        <w:rPr>
          <w:rFonts w:eastAsiaTheme="minorEastAsia" w:cstheme="minorHAnsi"/>
        </w:rPr>
        <w:t>any</w:t>
      </w:r>
      <w:r w:rsidRPr="00150509">
        <w:rPr>
          <w:rFonts w:eastAsiaTheme="minorEastAsia" w:cstheme="minorHAnsi"/>
          <w:spacing w:val="33"/>
        </w:rPr>
        <w:t xml:space="preserve"> </w:t>
      </w:r>
      <w:r w:rsidRPr="00150509">
        <w:rPr>
          <w:rFonts w:eastAsiaTheme="minorEastAsia" w:cstheme="minorHAnsi"/>
        </w:rPr>
        <w:t>decision</w:t>
      </w:r>
      <w:r w:rsidRPr="00150509">
        <w:rPr>
          <w:rFonts w:eastAsiaTheme="minorEastAsia" w:cstheme="minorHAnsi"/>
          <w:spacing w:val="29"/>
        </w:rPr>
        <w:t xml:space="preserve"> </w:t>
      </w:r>
      <w:r w:rsidRPr="00150509">
        <w:rPr>
          <w:rFonts w:eastAsiaTheme="minorEastAsia" w:cstheme="minorHAnsi"/>
        </w:rPr>
        <w:t>which</w:t>
      </w:r>
      <w:r w:rsidRPr="00150509">
        <w:rPr>
          <w:rFonts w:eastAsiaTheme="minorEastAsia" w:cstheme="minorHAnsi"/>
          <w:spacing w:val="35"/>
        </w:rPr>
        <w:t xml:space="preserve"> </w:t>
      </w:r>
      <w:r w:rsidRPr="00150509">
        <w:rPr>
          <w:rFonts w:eastAsiaTheme="minorEastAsia" w:cstheme="minorHAnsi"/>
        </w:rPr>
        <w:t>creates</w:t>
      </w:r>
      <w:r w:rsidRPr="00150509">
        <w:rPr>
          <w:rFonts w:eastAsiaTheme="minorEastAsia" w:cstheme="minorHAnsi"/>
          <w:spacing w:val="32"/>
        </w:rPr>
        <w:t xml:space="preserve"> </w:t>
      </w:r>
      <w:r w:rsidRPr="00150509">
        <w:rPr>
          <w:rFonts w:eastAsiaTheme="minorEastAsia" w:cstheme="minorHAnsi"/>
        </w:rPr>
        <w:t>a</w:t>
      </w:r>
      <w:r w:rsidRPr="00150509">
        <w:rPr>
          <w:rFonts w:eastAsiaTheme="minorEastAsia" w:cstheme="minorHAnsi"/>
          <w:spacing w:val="40"/>
          <w:w w:val="99"/>
        </w:rPr>
        <w:t xml:space="preserve"> </w:t>
      </w:r>
      <w:r w:rsidRPr="00150509">
        <w:rPr>
          <w:rFonts w:eastAsiaTheme="minorEastAsia" w:cstheme="minorHAnsi"/>
          <w:spacing w:val="-1"/>
        </w:rPr>
        <w:t>potential</w:t>
      </w:r>
      <w:r w:rsidRPr="00150509">
        <w:rPr>
          <w:rFonts w:eastAsiaTheme="minorEastAsia" w:cstheme="minorHAnsi"/>
          <w:spacing w:val="-5"/>
        </w:rPr>
        <w:t xml:space="preserve"> </w:t>
      </w:r>
      <w:r w:rsidRPr="00150509">
        <w:rPr>
          <w:rFonts w:eastAsiaTheme="minorEastAsia" w:cstheme="minorHAnsi"/>
        </w:rPr>
        <w:t>for</w:t>
      </w:r>
      <w:r w:rsidRPr="00150509">
        <w:rPr>
          <w:rFonts w:eastAsiaTheme="minorEastAsia" w:cstheme="minorHAnsi"/>
          <w:spacing w:val="-8"/>
        </w:rPr>
        <w:t xml:space="preserve"> </w:t>
      </w:r>
      <w:r w:rsidRPr="00150509">
        <w:rPr>
          <w:rFonts w:eastAsiaTheme="minorEastAsia" w:cstheme="minorHAnsi"/>
        </w:rPr>
        <w:t>conflict</w:t>
      </w:r>
      <w:r w:rsidRPr="00150509">
        <w:rPr>
          <w:rFonts w:eastAsiaTheme="minorEastAsia" w:cstheme="minorHAnsi"/>
          <w:spacing w:val="-9"/>
        </w:rPr>
        <w:t xml:space="preserve"> </w:t>
      </w:r>
      <w:r w:rsidRPr="00150509">
        <w:rPr>
          <w:rFonts w:eastAsiaTheme="minorEastAsia" w:cstheme="minorHAnsi"/>
        </w:rPr>
        <w:t>of</w:t>
      </w:r>
      <w:r w:rsidRPr="00150509">
        <w:rPr>
          <w:rFonts w:eastAsiaTheme="minorEastAsia" w:cstheme="minorHAnsi"/>
          <w:spacing w:val="-13"/>
        </w:rPr>
        <w:t xml:space="preserve"> </w:t>
      </w:r>
      <w:r w:rsidRPr="00150509">
        <w:rPr>
          <w:rFonts w:eastAsiaTheme="minorEastAsia" w:cstheme="minorHAnsi"/>
        </w:rPr>
        <w:t>interest</w:t>
      </w:r>
      <w:r w:rsidRPr="00150509">
        <w:rPr>
          <w:rFonts w:eastAsiaTheme="minorEastAsia" w:cstheme="minorHAnsi"/>
          <w:spacing w:val="-5"/>
        </w:rPr>
        <w:t xml:space="preserve"> </w:t>
      </w:r>
      <w:r w:rsidRPr="00150509">
        <w:rPr>
          <w:rFonts w:eastAsiaTheme="minorEastAsia" w:cstheme="minorHAnsi"/>
          <w:spacing w:val="-2"/>
        </w:rPr>
        <w:t>or</w:t>
      </w:r>
      <w:r w:rsidRPr="00150509">
        <w:rPr>
          <w:rFonts w:eastAsiaTheme="minorEastAsia" w:cstheme="minorHAnsi"/>
          <w:spacing w:val="-3"/>
        </w:rPr>
        <w:t xml:space="preserve"> </w:t>
      </w:r>
      <w:r w:rsidRPr="00150509">
        <w:rPr>
          <w:rFonts w:eastAsiaTheme="minorEastAsia" w:cstheme="minorHAnsi"/>
          <w:spacing w:val="-1"/>
        </w:rPr>
        <w:t>might</w:t>
      </w:r>
      <w:r w:rsidRPr="00150509">
        <w:rPr>
          <w:rFonts w:eastAsiaTheme="minorEastAsia" w:cstheme="minorHAnsi"/>
          <w:spacing w:val="-9"/>
        </w:rPr>
        <w:t xml:space="preserve"> </w:t>
      </w:r>
      <w:r w:rsidRPr="00150509">
        <w:rPr>
          <w:rFonts w:eastAsiaTheme="minorEastAsia" w:cstheme="minorHAnsi"/>
        </w:rPr>
        <w:t>cause</w:t>
      </w:r>
      <w:r w:rsidRPr="00150509">
        <w:rPr>
          <w:rFonts w:eastAsiaTheme="minorEastAsia" w:cstheme="minorHAnsi"/>
          <w:spacing w:val="-12"/>
        </w:rPr>
        <w:t xml:space="preserve"> </w:t>
      </w:r>
      <w:r w:rsidRPr="00150509">
        <w:rPr>
          <w:rFonts w:eastAsiaTheme="minorEastAsia" w:cstheme="minorHAnsi"/>
        </w:rPr>
        <w:t>a</w:t>
      </w:r>
      <w:r w:rsidRPr="00150509">
        <w:rPr>
          <w:rFonts w:eastAsiaTheme="minorEastAsia" w:cstheme="minorHAnsi"/>
          <w:spacing w:val="-5"/>
        </w:rPr>
        <w:t xml:space="preserve"> </w:t>
      </w:r>
      <w:r w:rsidRPr="00150509">
        <w:rPr>
          <w:rFonts w:eastAsiaTheme="minorEastAsia" w:cstheme="minorHAnsi"/>
          <w:spacing w:val="-1"/>
        </w:rPr>
        <w:t>detrimental</w:t>
      </w:r>
      <w:r w:rsidRPr="00150509">
        <w:rPr>
          <w:rFonts w:eastAsiaTheme="minorEastAsia" w:cstheme="minorHAnsi"/>
          <w:spacing w:val="-4"/>
        </w:rPr>
        <w:t xml:space="preserve"> </w:t>
      </w:r>
      <w:r w:rsidRPr="00150509">
        <w:rPr>
          <w:rFonts w:eastAsiaTheme="minorEastAsia" w:cstheme="minorHAnsi"/>
          <w:spacing w:val="-1"/>
        </w:rPr>
        <w:t>impact</w:t>
      </w:r>
      <w:r w:rsidRPr="00150509">
        <w:rPr>
          <w:rFonts w:eastAsiaTheme="minorEastAsia" w:cstheme="minorHAnsi"/>
          <w:spacing w:val="-5"/>
        </w:rPr>
        <w:t xml:space="preserve"> </w:t>
      </w:r>
      <w:r w:rsidRPr="00150509">
        <w:rPr>
          <w:rFonts w:eastAsiaTheme="minorEastAsia" w:cstheme="minorHAnsi"/>
        </w:rPr>
        <w:t>to</w:t>
      </w:r>
      <w:r w:rsidRPr="00150509">
        <w:rPr>
          <w:rFonts w:eastAsiaTheme="minorEastAsia" w:cstheme="minorHAnsi"/>
          <w:spacing w:val="-5"/>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2"/>
        </w:rPr>
        <w:t>State</w:t>
      </w:r>
      <w:r w:rsidRPr="00150509">
        <w:rPr>
          <w:rFonts w:eastAsiaTheme="minorEastAsia" w:cstheme="minorHAnsi"/>
          <w:spacing w:val="-4"/>
        </w:rPr>
        <w:t xml:space="preserve"> </w:t>
      </w:r>
      <w:r w:rsidRPr="00150509">
        <w:rPr>
          <w:rFonts w:eastAsiaTheme="minorEastAsia" w:cstheme="minorHAnsi"/>
        </w:rPr>
        <w:t>as</w:t>
      </w:r>
      <w:r w:rsidR="00590481">
        <w:rPr>
          <w:rFonts w:eastAsiaTheme="minorEastAsia" w:cstheme="minorHAnsi"/>
          <w:spacing w:val="68"/>
          <w:w w:val="99"/>
        </w:rPr>
        <w:t xml:space="preserve"> </w:t>
      </w:r>
      <w:r w:rsidRPr="00150509">
        <w:rPr>
          <w:rFonts w:eastAsiaTheme="minorEastAsia" w:cstheme="minorHAnsi"/>
        </w:rPr>
        <w:t>a</w:t>
      </w:r>
      <w:r w:rsidRPr="00150509">
        <w:rPr>
          <w:rFonts w:eastAsiaTheme="minorEastAsia" w:cstheme="minorHAnsi"/>
          <w:spacing w:val="-14"/>
        </w:rPr>
        <w:t xml:space="preserve"> </w:t>
      </w:r>
      <w:r w:rsidRPr="00150509">
        <w:rPr>
          <w:rFonts w:eastAsiaTheme="minorEastAsia" w:cstheme="minorHAnsi"/>
        </w:rPr>
        <w:t>whole</w:t>
      </w:r>
      <w:r w:rsidRPr="00150509">
        <w:rPr>
          <w:rFonts w:eastAsiaTheme="minorEastAsia" w:cstheme="minorHAnsi"/>
          <w:spacing w:val="-17"/>
        </w:rPr>
        <w:t xml:space="preserve"> </w:t>
      </w:r>
      <w:r w:rsidRPr="00150509">
        <w:rPr>
          <w:rFonts w:eastAsiaTheme="minorEastAsia" w:cstheme="minorHAnsi"/>
        </w:rPr>
        <w:t>including,</w:t>
      </w:r>
      <w:r w:rsidRPr="00150509">
        <w:rPr>
          <w:rFonts w:eastAsiaTheme="minorEastAsia" w:cstheme="minorHAnsi"/>
          <w:spacing w:val="-14"/>
        </w:rPr>
        <w:t xml:space="preserve"> </w:t>
      </w:r>
      <w:r w:rsidRPr="00150509">
        <w:rPr>
          <w:rFonts w:eastAsiaTheme="minorEastAsia" w:cstheme="minorHAnsi"/>
        </w:rPr>
        <w:t>but</w:t>
      </w:r>
      <w:r w:rsidRPr="00150509">
        <w:rPr>
          <w:rFonts w:eastAsiaTheme="minorEastAsia" w:cstheme="minorHAnsi"/>
          <w:spacing w:val="-19"/>
        </w:rPr>
        <w:t xml:space="preserve"> </w:t>
      </w:r>
      <w:r w:rsidRPr="00150509">
        <w:rPr>
          <w:rFonts w:eastAsiaTheme="minorEastAsia" w:cstheme="minorHAnsi"/>
        </w:rPr>
        <w:t>not</w:t>
      </w:r>
      <w:r w:rsidRPr="00150509">
        <w:rPr>
          <w:rFonts w:eastAsiaTheme="minorEastAsia" w:cstheme="minorHAnsi"/>
          <w:spacing w:val="-19"/>
        </w:rPr>
        <w:t xml:space="preserve"> </w:t>
      </w:r>
      <w:r w:rsidRPr="00150509">
        <w:rPr>
          <w:rFonts w:eastAsiaTheme="minorEastAsia" w:cstheme="minorHAnsi"/>
        </w:rPr>
        <w:t>limited</w:t>
      </w:r>
      <w:r w:rsidRPr="00150509">
        <w:rPr>
          <w:rFonts w:eastAsiaTheme="minorEastAsia" w:cstheme="minorHAnsi"/>
          <w:spacing w:val="-13"/>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rPr>
        <w:t>any</w:t>
      </w:r>
      <w:r w:rsidRPr="00150509">
        <w:rPr>
          <w:rFonts w:eastAsiaTheme="minorEastAsia" w:cstheme="minorHAnsi"/>
          <w:spacing w:val="-14"/>
        </w:rPr>
        <w:t xml:space="preserve"> </w:t>
      </w:r>
      <w:r w:rsidRPr="00150509">
        <w:rPr>
          <w:rFonts w:eastAsiaTheme="minorEastAsia" w:cstheme="minorHAnsi"/>
          <w:spacing w:val="-1"/>
        </w:rPr>
        <w:t>action</w:t>
      </w:r>
      <w:r w:rsidRPr="00150509">
        <w:rPr>
          <w:rFonts w:eastAsiaTheme="minorEastAsia" w:cstheme="minorHAnsi"/>
          <w:spacing w:val="-17"/>
        </w:rPr>
        <w:t xml:space="preserve"> </w:t>
      </w:r>
      <w:r w:rsidRPr="00150509">
        <w:rPr>
          <w:rFonts w:eastAsiaTheme="minorEastAsia" w:cstheme="minorHAnsi"/>
        </w:rPr>
        <w:t>or</w:t>
      </w:r>
      <w:r w:rsidRPr="00150509">
        <w:rPr>
          <w:rFonts w:eastAsiaTheme="minorEastAsia" w:cstheme="minorHAnsi"/>
          <w:spacing w:val="-14"/>
        </w:rPr>
        <w:t xml:space="preserve"> </w:t>
      </w:r>
      <w:r w:rsidRPr="00150509">
        <w:rPr>
          <w:rFonts w:eastAsiaTheme="minorEastAsia" w:cstheme="minorHAnsi"/>
        </w:rPr>
        <w:t>decision</w:t>
      </w:r>
      <w:r w:rsidRPr="00150509">
        <w:rPr>
          <w:rFonts w:eastAsiaTheme="minorEastAsia" w:cstheme="minorHAnsi"/>
          <w:spacing w:val="-17"/>
        </w:rPr>
        <w:t xml:space="preserve"> </w:t>
      </w:r>
      <w:r w:rsidRPr="00150509">
        <w:rPr>
          <w:rFonts w:eastAsiaTheme="minorEastAsia" w:cstheme="minorHAnsi"/>
        </w:rPr>
        <w:t>to</w:t>
      </w:r>
      <w:r w:rsidRPr="00150509">
        <w:rPr>
          <w:rFonts w:eastAsiaTheme="minorEastAsia" w:cstheme="minorHAnsi"/>
          <w:spacing w:val="-13"/>
        </w:rPr>
        <w:t xml:space="preserve"> </w:t>
      </w:r>
      <w:r w:rsidRPr="00150509">
        <w:rPr>
          <w:rFonts w:eastAsiaTheme="minorEastAsia" w:cstheme="minorHAnsi"/>
          <w:spacing w:val="-1"/>
        </w:rPr>
        <w:t>divert</w:t>
      </w:r>
      <w:r w:rsidRPr="00150509">
        <w:rPr>
          <w:rFonts w:eastAsiaTheme="minorEastAsia" w:cstheme="minorHAnsi"/>
          <w:spacing w:val="-15"/>
        </w:rPr>
        <w:t xml:space="preserve"> </w:t>
      </w:r>
      <w:r w:rsidRPr="00150509">
        <w:rPr>
          <w:rFonts w:eastAsiaTheme="minorEastAsia" w:cstheme="minorHAnsi"/>
        </w:rPr>
        <w:t>resources</w:t>
      </w:r>
      <w:r w:rsidRPr="00150509">
        <w:rPr>
          <w:rFonts w:eastAsiaTheme="minorEastAsia" w:cstheme="minorHAnsi"/>
          <w:spacing w:val="-18"/>
        </w:rPr>
        <w:t xml:space="preserve"> </w:t>
      </w:r>
      <w:r w:rsidRPr="00150509">
        <w:rPr>
          <w:rFonts w:eastAsiaTheme="minorEastAsia" w:cstheme="minorHAnsi"/>
        </w:rPr>
        <w:t>from</w:t>
      </w:r>
      <w:r w:rsidRPr="00150509">
        <w:rPr>
          <w:rFonts w:eastAsiaTheme="minorEastAsia" w:cstheme="minorHAnsi"/>
          <w:spacing w:val="42"/>
          <w:w w:val="99"/>
        </w:rPr>
        <w:t xml:space="preserve"> </w:t>
      </w:r>
      <w:r w:rsidRPr="00150509">
        <w:rPr>
          <w:rFonts w:eastAsiaTheme="minorEastAsia" w:cstheme="minorHAnsi"/>
        </w:rPr>
        <w:t>one</w:t>
      </w:r>
      <w:r w:rsidRPr="00150509">
        <w:rPr>
          <w:rFonts w:eastAsiaTheme="minorEastAsia" w:cstheme="minorHAnsi"/>
          <w:spacing w:val="-6"/>
        </w:rPr>
        <w:t xml:space="preserve"> </w:t>
      </w:r>
      <w:r w:rsidRPr="00150509">
        <w:rPr>
          <w:rFonts w:eastAsiaTheme="minorEastAsia" w:cstheme="minorHAnsi"/>
          <w:spacing w:val="-1"/>
        </w:rPr>
        <w:t>State</w:t>
      </w:r>
      <w:r w:rsidRPr="00150509">
        <w:rPr>
          <w:rFonts w:eastAsiaTheme="minorEastAsia" w:cstheme="minorHAnsi"/>
          <w:spacing w:val="-6"/>
        </w:rPr>
        <w:t xml:space="preserve"> </w:t>
      </w:r>
      <w:r w:rsidRPr="00150509">
        <w:rPr>
          <w:rFonts w:eastAsiaTheme="minorEastAsia" w:cstheme="minorHAnsi"/>
          <w:spacing w:val="-1"/>
        </w:rPr>
        <w:t>project</w:t>
      </w:r>
      <w:r w:rsidRPr="00150509">
        <w:rPr>
          <w:rFonts w:eastAsiaTheme="minorEastAsia" w:cstheme="minorHAnsi"/>
          <w:spacing w:val="-7"/>
        </w:rPr>
        <w:t xml:space="preserve"> </w:t>
      </w:r>
      <w:r w:rsidRPr="00150509">
        <w:rPr>
          <w:rFonts w:eastAsiaTheme="minorEastAsia" w:cstheme="minorHAnsi"/>
        </w:rPr>
        <w:t>to</w:t>
      </w:r>
      <w:r w:rsidRPr="00150509">
        <w:rPr>
          <w:rFonts w:eastAsiaTheme="minorEastAsia" w:cstheme="minorHAnsi"/>
          <w:spacing w:val="-6"/>
        </w:rPr>
        <w:t xml:space="preserve"> </w:t>
      </w:r>
      <w:r w:rsidRPr="00150509">
        <w:rPr>
          <w:rFonts w:eastAsiaTheme="minorEastAsia" w:cstheme="minorHAnsi"/>
        </w:rPr>
        <w:t>another;</w:t>
      </w:r>
    </w:p>
    <w:p w14:paraId="0B51D754" w14:textId="5E0A783C" w:rsidR="00950DDF" w:rsidRPr="00150509" w:rsidRDefault="00950DDF" w:rsidP="00950DDF">
      <w:pPr>
        <w:widowControl w:val="0"/>
        <w:numPr>
          <w:ilvl w:val="0"/>
          <w:numId w:val="26"/>
        </w:numPr>
        <w:tabs>
          <w:tab w:val="left" w:pos="820"/>
        </w:tabs>
        <w:kinsoku w:val="0"/>
        <w:overflowPunct w:val="0"/>
        <w:autoSpaceDE w:val="0"/>
        <w:autoSpaceDN w:val="0"/>
        <w:adjustRightInd w:val="0"/>
        <w:ind w:right="118"/>
        <w:jc w:val="both"/>
        <w:rPr>
          <w:rFonts w:eastAsiaTheme="minorEastAsia" w:cstheme="minorHAnsi"/>
        </w:rPr>
      </w:pPr>
      <w:r w:rsidRPr="00150509">
        <w:rPr>
          <w:rFonts w:eastAsiaTheme="minorEastAsia" w:cstheme="minorHAnsi"/>
        </w:rPr>
        <w:t>In</w:t>
      </w:r>
      <w:r w:rsidRPr="00150509">
        <w:rPr>
          <w:rFonts w:eastAsiaTheme="minorEastAsia" w:cstheme="minorHAnsi"/>
          <w:spacing w:val="28"/>
        </w:rPr>
        <w:t xml:space="preserve"> </w:t>
      </w:r>
      <w:r w:rsidRPr="00150509">
        <w:rPr>
          <w:rFonts w:eastAsiaTheme="minorEastAsia" w:cstheme="minorHAnsi"/>
        </w:rPr>
        <w:t>fulfilling</w:t>
      </w:r>
      <w:r w:rsidRPr="00150509">
        <w:rPr>
          <w:rFonts w:eastAsiaTheme="minorEastAsia" w:cstheme="minorHAnsi"/>
          <w:spacing w:val="29"/>
        </w:rPr>
        <w:t xml:space="preserve"> </w:t>
      </w:r>
      <w:r w:rsidRPr="00150509">
        <w:rPr>
          <w:rFonts w:eastAsiaTheme="minorEastAsia" w:cstheme="minorHAnsi"/>
          <w:spacing w:val="-1"/>
        </w:rPr>
        <w:t>obligations</w:t>
      </w:r>
      <w:r w:rsidRPr="00150509">
        <w:rPr>
          <w:rFonts w:eastAsiaTheme="minorEastAsia" w:cstheme="minorHAnsi"/>
          <w:spacing w:val="27"/>
        </w:rPr>
        <w:t xml:space="preserve"> </w:t>
      </w:r>
      <w:r w:rsidRPr="00150509">
        <w:rPr>
          <w:rFonts w:eastAsiaTheme="minorEastAsia" w:cstheme="minorHAnsi"/>
          <w:spacing w:val="-1"/>
        </w:rPr>
        <w:t>under</w:t>
      </w:r>
      <w:r w:rsidRPr="00150509">
        <w:rPr>
          <w:rFonts w:eastAsiaTheme="minorEastAsia" w:cstheme="minorHAnsi"/>
          <w:spacing w:val="29"/>
        </w:rPr>
        <w:t xml:space="preserve"> </w:t>
      </w:r>
      <w:r w:rsidRPr="00150509">
        <w:rPr>
          <w:rFonts w:eastAsiaTheme="minorEastAsia" w:cstheme="minorHAnsi"/>
        </w:rPr>
        <w:t>each</w:t>
      </w:r>
      <w:r w:rsidRPr="00150509">
        <w:rPr>
          <w:rFonts w:eastAsiaTheme="minorEastAsia" w:cstheme="minorHAnsi"/>
          <w:spacing w:val="28"/>
        </w:rPr>
        <w:t xml:space="preserve"> </w:t>
      </w:r>
      <w:r w:rsidRPr="00150509">
        <w:rPr>
          <w:rFonts w:eastAsiaTheme="minorEastAsia" w:cstheme="minorHAnsi"/>
        </w:rPr>
        <w:t>of</w:t>
      </w:r>
      <w:r w:rsidRPr="00150509">
        <w:rPr>
          <w:rFonts w:eastAsiaTheme="minorEastAsia" w:cstheme="minorHAnsi"/>
          <w:spacing w:val="28"/>
        </w:rPr>
        <w:t xml:space="preserve"> </w:t>
      </w:r>
      <w:r w:rsidRPr="00150509">
        <w:rPr>
          <w:rFonts w:eastAsiaTheme="minorEastAsia" w:cstheme="minorHAnsi"/>
          <w:spacing w:val="1"/>
        </w:rPr>
        <w:t>its</w:t>
      </w:r>
      <w:r w:rsidRPr="00150509">
        <w:rPr>
          <w:rFonts w:eastAsiaTheme="minorEastAsia" w:cstheme="minorHAnsi"/>
          <w:spacing w:val="28"/>
        </w:rPr>
        <w:t xml:space="preserve"> </w:t>
      </w:r>
      <w:r w:rsidRPr="00150509">
        <w:rPr>
          <w:rFonts w:eastAsiaTheme="minorEastAsia" w:cstheme="minorHAnsi"/>
          <w:spacing w:val="-2"/>
        </w:rPr>
        <w:t>State</w:t>
      </w:r>
      <w:r w:rsidRPr="00150509">
        <w:rPr>
          <w:rFonts w:eastAsiaTheme="minorEastAsia" w:cstheme="minorHAnsi"/>
          <w:spacing w:val="28"/>
        </w:rPr>
        <w:t xml:space="preserve"> </w:t>
      </w:r>
      <w:r w:rsidRPr="00150509">
        <w:rPr>
          <w:rFonts w:eastAsiaTheme="minorEastAsia" w:cstheme="minorHAnsi"/>
        </w:rPr>
        <w:t>contracts,</w:t>
      </w:r>
      <w:r w:rsidRPr="00150509">
        <w:rPr>
          <w:rFonts w:eastAsiaTheme="minorEastAsia" w:cstheme="minorHAnsi"/>
          <w:spacing w:val="23"/>
        </w:rPr>
        <w:t xml:space="preserve"> </w:t>
      </w:r>
      <w:r w:rsidRPr="00150509">
        <w:rPr>
          <w:rFonts w:eastAsiaTheme="minorEastAsia" w:cstheme="minorHAnsi"/>
        </w:rPr>
        <w:t>including</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28"/>
        </w:rPr>
        <w:t xml:space="preserve"> </w:t>
      </w:r>
      <w:r w:rsidRPr="00150509">
        <w:rPr>
          <w:rFonts w:eastAsiaTheme="minorEastAsia" w:cstheme="minorHAnsi"/>
          <w:spacing w:val="-1"/>
        </w:rPr>
        <w:t>contract</w:t>
      </w:r>
      <w:r w:rsidRPr="00150509">
        <w:rPr>
          <w:rFonts w:eastAsiaTheme="minorEastAsia" w:cstheme="minorHAnsi"/>
          <w:spacing w:val="84"/>
          <w:w w:val="99"/>
        </w:rPr>
        <w:t xml:space="preserve"> </w:t>
      </w:r>
      <w:r w:rsidRPr="00150509">
        <w:rPr>
          <w:rFonts w:eastAsiaTheme="minorEastAsia" w:cstheme="minorHAnsi"/>
        </w:rPr>
        <w:t>which</w:t>
      </w:r>
      <w:r w:rsidRPr="00150509">
        <w:rPr>
          <w:rFonts w:eastAsiaTheme="minorEastAsia" w:cstheme="minorHAnsi"/>
          <w:spacing w:val="-8"/>
        </w:rPr>
        <w:t xml:space="preserve"> </w:t>
      </w:r>
      <w:r w:rsidRPr="00150509">
        <w:rPr>
          <w:rFonts w:eastAsiaTheme="minorEastAsia" w:cstheme="minorHAnsi"/>
        </w:rPr>
        <w:t>results</w:t>
      </w:r>
      <w:r w:rsidRPr="00150509">
        <w:rPr>
          <w:rFonts w:eastAsiaTheme="minorEastAsia" w:cstheme="minorHAnsi"/>
          <w:spacing w:val="-10"/>
        </w:rPr>
        <w:t xml:space="preserve"> </w:t>
      </w:r>
      <w:r w:rsidRPr="00150509">
        <w:rPr>
          <w:rFonts w:eastAsiaTheme="minorEastAsia" w:cstheme="minorHAnsi"/>
        </w:rPr>
        <w:t>from</w:t>
      </w:r>
      <w:r w:rsidRPr="00150509">
        <w:rPr>
          <w:rFonts w:eastAsiaTheme="minorEastAsia" w:cstheme="minorHAnsi"/>
          <w:spacing w:val="-16"/>
        </w:rPr>
        <w:t xml:space="preserve"> </w:t>
      </w:r>
      <w:r w:rsidRPr="00150509">
        <w:rPr>
          <w:rFonts w:eastAsiaTheme="minorEastAsia" w:cstheme="minorHAnsi"/>
          <w:spacing w:val="1"/>
        </w:rPr>
        <w:t>this</w:t>
      </w:r>
      <w:r w:rsidRPr="00150509">
        <w:rPr>
          <w:rFonts w:eastAsiaTheme="minorEastAsia" w:cstheme="minorHAnsi"/>
          <w:spacing w:val="-9"/>
        </w:rPr>
        <w:t xml:space="preserve"> </w:t>
      </w:r>
      <w:r>
        <w:rPr>
          <w:rFonts w:eastAsiaTheme="minorEastAsia" w:cstheme="minorHAnsi"/>
        </w:rPr>
        <w:t>solicitation</w:t>
      </w:r>
      <w:r w:rsidRPr="00150509">
        <w:rPr>
          <w:rFonts w:eastAsiaTheme="minorEastAsia" w:cstheme="minorHAnsi"/>
        </w:rPr>
        <w:t>,</w:t>
      </w:r>
      <w:r w:rsidRPr="00150509">
        <w:rPr>
          <w:rFonts w:eastAsiaTheme="minorEastAsia" w:cstheme="minorHAnsi"/>
          <w:spacing w:val="-9"/>
        </w:rPr>
        <w:t xml:space="preserve"> </w:t>
      </w:r>
      <w:r w:rsidRPr="00150509">
        <w:rPr>
          <w:rFonts w:eastAsiaTheme="minorEastAsia" w:cstheme="minorHAnsi"/>
        </w:rPr>
        <w:t>the</w:t>
      </w:r>
      <w:r w:rsidRPr="00150509">
        <w:rPr>
          <w:rFonts w:eastAsiaTheme="minorEastAsia" w:cstheme="minorHAnsi"/>
          <w:spacing w:val="-12"/>
        </w:rPr>
        <w:t xml:space="preserve"> </w:t>
      </w:r>
      <w:r w:rsidR="00D05E1B">
        <w:rPr>
          <w:rFonts w:eastAsiaTheme="minorEastAsia" w:cstheme="minorHAnsi"/>
        </w:rPr>
        <w:t>Bidder</w:t>
      </w:r>
      <w:r w:rsidRPr="00150509">
        <w:rPr>
          <w:rFonts w:eastAsiaTheme="minorEastAsia" w:cstheme="minorHAnsi"/>
          <w:spacing w:val="-13"/>
        </w:rPr>
        <w:t xml:space="preserve"> </w:t>
      </w:r>
      <w:r w:rsidRPr="00150509">
        <w:rPr>
          <w:rFonts w:eastAsiaTheme="minorEastAsia" w:cstheme="minorHAnsi"/>
          <w:spacing w:val="-1"/>
        </w:rPr>
        <w:t>will</w:t>
      </w:r>
      <w:r w:rsidRPr="00150509">
        <w:rPr>
          <w:rFonts w:eastAsiaTheme="minorEastAsia" w:cstheme="minorHAnsi"/>
          <w:spacing w:val="-5"/>
        </w:rPr>
        <w:t xml:space="preserve"> </w:t>
      </w:r>
      <w:r w:rsidRPr="00150509">
        <w:rPr>
          <w:rFonts w:eastAsiaTheme="minorEastAsia" w:cstheme="minorHAnsi"/>
        </w:rPr>
        <w:t>act</w:t>
      </w:r>
      <w:r w:rsidRPr="00150509">
        <w:rPr>
          <w:rFonts w:eastAsiaTheme="minorEastAsia" w:cstheme="minorHAnsi"/>
          <w:spacing w:val="-13"/>
        </w:rPr>
        <w:t xml:space="preserve"> </w:t>
      </w:r>
      <w:r w:rsidRPr="00150509">
        <w:rPr>
          <w:rFonts w:eastAsiaTheme="minorEastAsia" w:cstheme="minorHAnsi"/>
          <w:spacing w:val="-1"/>
        </w:rPr>
        <w:t>in</w:t>
      </w:r>
      <w:r w:rsidRPr="00150509">
        <w:rPr>
          <w:rFonts w:eastAsiaTheme="minorEastAsia" w:cstheme="minorHAnsi"/>
          <w:spacing w:val="-8"/>
        </w:rPr>
        <w:t xml:space="preserve"> </w:t>
      </w:r>
      <w:r w:rsidRPr="00150509">
        <w:rPr>
          <w:rFonts w:eastAsiaTheme="minorEastAsia" w:cstheme="minorHAnsi"/>
        </w:rPr>
        <w:t>accordance</w:t>
      </w:r>
      <w:r w:rsidRPr="00150509">
        <w:rPr>
          <w:rFonts w:eastAsiaTheme="minorEastAsia" w:cstheme="minorHAnsi"/>
          <w:spacing w:val="-7"/>
        </w:rPr>
        <w:t xml:space="preserve"> </w:t>
      </w:r>
      <w:r w:rsidRPr="00150509">
        <w:rPr>
          <w:rFonts w:eastAsiaTheme="minorEastAsia" w:cstheme="minorHAnsi"/>
          <w:spacing w:val="-1"/>
        </w:rPr>
        <w:t>with</w:t>
      </w:r>
      <w:r w:rsidRPr="00150509">
        <w:rPr>
          <w:rFonts w:eastAsiaTheme="minorEastAsia" w:cstheme="minorHAnsi"/>
          <w:spacing w:val="-8"/>
        </w:rPr>
        <w:t xml:space="preserve"> </w:t>
      </w:r>
      <w:r w:rsidRPr="00150509">
        <w:rPr>
          <w:rFonts w:eastAsiaTheme="minorEastAsia" w:cstheme="minorHAnsi"/>
        </w:rPr>
        <w:t>the</w:t>
      </w:r>
      <w:r w:rsidRPr="00150509">
        <w:rPr>
          <w:rFonts w:eastAsiaTheme="minorEastAsia" w:cstheme="minorHAnsi"/>
          <w:spacing w:val="-8"/>
        </w:rPr>
        <w:t xml:space="preserve"> </w:t>
      </w:r>
      <w:r w:rsidRPr="00150509">
        <w:rPr>
          <w:rFonts w:eastAsiaTheme="minorEastAsia" w:cstheme="minorHAnsi"/>
          <w:spacing w:val="-3"/>
        </w:rPr>
        <w:t>terms</w:t>
      </w:r>
      <w:r w:rsidRPr="00150509">
        <w:rPr>
          <w:rFonts w:eastAsiaTheme="minorEastAsia" w:cstheme="minorHAnsi"/>
          <w:spacing w:val="-9"/>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rPr>
        <w:t>each</w:t>
      </w:r>
      <w:r w:rsidRPr="00150509">
        <w:rPr>
          <w:rFonts w:eastAsiaTheme="minorEastAsia" w:cstheme="minorHAnsi"/>
          <w:spacing w:val="48"/>
          <w:w w:val="99"/>
        </w:rPr>
        <w:t xml:space="preserve"> </w:t>
      </w:r>
      <w:r w:rsidRPr="00150509">
        <w:rPr>
          <w:rFonts w:eastAsiaTheme="minorEastAsia" w:cstheme="minorHAnsi"/>
        </w:rPr>
        <w:t xml:space="preserve">of </w:t>
      </w:r>
      <w:r w:rsidRPr="00150509">
        <w:rPr>
          <w:rFonts w:eastAsiaTheme="minorEastAsia" w:cstheme="minorHAnsi"/>
          <w:spacing w:val="-1"/>
        </w:rPr>
        <w:t>its</w:t>
      </w:r>
      <w:r w:rsidRPr="00150509">
        <w:rPr>
          <w:rFonts w:eastAsiaTheme="minorEastAsia" w:cstheme="minorHAnsi"/>
        </w:rPr>
        <w:t xml:space="preserve"> </w:t>
      </w:r>
      <w:r w:rsidRPr="00150509">
        <w:rPr>
          <w:rFonts w:eastAsiaTheme="minorEastAsia" w:cstheme="minorHAnsi"/>
          <w:spacing w:val="-1"/>
        </w:rPr>
        <w:t>State</w:t>
      </w:r>
      <w:r w:rsidRPr="00150509">
        <w:rPr>
          <w:rFonts w:eastAsiaTheme="minorEastAsia" w:cstheme="minorHAnsi"/>
          <w:spacing w:val="1"/>
        </w:rPr>
        <w:t xml:space="preserve"> </w:t>
      </w:r>
      <w:r w:rsidRPr="00150509">
        <w:rPr>
          <w:rFonts w:eastAsiaTheme="minorEastAsia" w:cstheme="minorHAnsi"/>
          <w:spacing w:val="-1"/>
        </w:rPr>
        <w:t>contracts</w:t>
      </w:r>
      <w:r w:rsidRPr="00150509">
        <w:rPr>
          <w:rFonts w:eastAsiaTheme="minorEastAsia" w:cstheme="minorHAnsi"/>
          <w:spacing w:val="-5"/>
        </w:rPr>
        <w:t xml:space="preserve"> </w:t>
      </w:r>
      <w:r w:rsidRPr="00150509">
        <w:rPr>
          <w:rFonts w:eastAsiaTheme="minorEastAsia" w:cstheme="minorHAnsi"/>
        </w:rPr>
        <w:t>and</w:t>
      </w:r>
      <w:r w:rsidRPr="00150509">
        <w:rPr>
          <w:rFonts w:eastAsiaTheme="minorEastAsia" w:cstheme="minorHAnsi"/>
          <w:spacing w:val="2"/>
        </w:rPr>
        <w:t xml:space="preserve"> </w:t>
      </w:r>
      <w:r w:rsidRPr="00150509">
        <w:rPr>
          <w:rFonts w:eastAsiaTheme="minorEastAsia" w:cstheme="minorHAnsi"/>
          <w:spacing w:val="-2"/>
        </w:rPr>
        <w:t>will</w:t>
      </w:r>
      <w:r w:rsidRPr="00150509">
        <w:rPr>
          <w:rFonts w:eastAsiaTheme="minorEastAsia" w:cstheme="minorHAnsi"/>
          <w:spacing w:val="3"/>
        </w:rPr>
        <w:t xml:space="preserve"> </w:t>
      </w:r>
      <w:r w:rsidRPr="00150509">
        <w:rPr>
          <w:rFonts w:eastAsiaTheme="minorEastAsia" w:cstheme="minorHAnsi"/>
          <w:spacing w:val="-1"/>
        </w:rPr>
        <w:t>not</w:t>
      </w:r>
      <w:r w:rsidRPr="00150509">
        <w:rPr>
          <w:rFonts w:eastAsiaTheme="minorEastAsia" w:cstheme="minorHAnsi"/>
          <w:spacing w:val="1"/>
        </w:rPr>
        <w:t xml:space="preserve"> </w:t>
      </w:r>
      <w:r w:rsidRPr="00150509">
        <w:rPr>
          <w:rFonts w:eastAsiaTheme="minorEastAsia" w:cstheme="minorHAnsi"/>
        </w:rPr>
        <w:t xml:space="preserve">knowingly </w:t>
      </w:r>
      <w:r w:rsidRPr="00150509">
        <w:rPr>
          <w:rFonts w:eastAsiaTheme="minorEastAsia" w:cstheme="minorHAnsi"/>
          <w:spacing w:val="-3"/>
        </w:rPr>
        <w:t>take</w:t>
      </w:r>
      <w:r w:rsidRPr="00150509">
        <w:rPr>
          <w:rFonts w:eastAsiaTheme="minorEastAsia" w:cstheme="minorHAnsi"/>
          <w:spacing w:val="1"/>
        </w:rPr>
        <w:t xml:space="preserve"> </w:t>
      </w:r>
      <w:r w:rsidRPr="00150509">
        <w:rPr>
          <w:rFonts w:eastAsiaTheme="minorEastAsia" w:cstheme="minorHAnsi"/>
        </w:rPr>
        <w:t xml:space="preserve">any </w:t>
      </w:r>
      <w:r w:rsidRPr="00150509">
        <w:rPr>
          <w:rFonts w:eastAsiaTheme="minorEastAsia" w:cstheme="minorHAnsi"/>
          <w:spacing w:val="-1"/>
        </w:rPr>
        <w:t>action</w:t>
      </w:r>
      <w:r w:rsidRPr="00150509">
        <w:rPr>
          <w:rFonts w:eastAsiaTheme="minorEastAsia" w:cstheme="minorHAnsi"/>
          <w:spacing w:val="1"/>
        </w:rPr>
        <w:t xml:space="preserve"> </w:t>
      </w:r>
      <w:r w:rsidRPr="00150509">
        <w:rPr>
          <w:rFonts w:eastAsiaTheme="minorEastAsia" w:cstheme="minorHAnsi"/>
        </w:rPr>
        <w:t>or</w:t>
      </w:r>
      <w:r w:rsidRPr="00150509">
        <w:rPr>
          <w:rFonts w:eastAsiaTheme="minorEastAsia" w:cstheme="minorHAnsi"/>
          <w:spacing w:val="1"/>
        </w:rPr>
        <w:t xml:space="preserve"> </w:t>
      </w:r>
      <w:r w:rsidRPr="00150509">
        <w:rPr>
          <w:rFonts w:eastAsiaTheme="minorEastAsia" w:cstheme="minorHAnsi"/>
          <w:spacing w:val="-2"/>
        </w:rPr>
        <w:t>make</w:t>
      </w:r>
      <w:r w:rsidRPr="00150509">
        <w:rPr>
          <w:rFonts w:eastAsiaTheme="minorEastAsia" w:cstheme="minorHAnsi"/>
          <w:spacing w:val="1"/>
        </w:rPr>
        <w:t xml:space="preserve"> </w:t>
      </w:r>
      <w:r w:rsidRPr="00150509">
        <w:rPr>
          <w:rFonts w:eastAsiaTheme="minorEastAsia" w:cstheme="minorHAnsi"/>
        </w:rPr>
        <w:t>any</w:t>
      </w:r>
      <w:r w:rsidRPr="00150509">
        <w:rPr>
          <w:rFonts w:eastAsiaTheme="minorEastAsia" w:cstheme="minorHAnsi"/>
          <w:spacing w:val="1"/>
        </w:rPr>
        <w:t xml:space="preserve"> </w:t>
      </w:r>
      <w:r w:rsidRPr="00150509">
        <w:rPr>
          <w:rFonts w:eastAsiaTheme="minorEastAsia" w:cstheme="minorHAnsi"/>
          <w:spacing w:val="-1"/>
        </w:rPr>
        <w:t>decision</w:t>
      </w:r>
      <w:r w:rsidRPr="00150509">
        <w:rPr>
          <w:rFonts w:eastAsiaTheme="minorEastAsia" w:cstheme="minorHAnsi"/>
          <w:spacing w:val="70"/>
          <w:w w:val="99"/>
        </w:rPr>
        <w:t xml:space="preserve"> </w:t>
      </w:r>
      <w:r w:rsidRPr="00150509">
        <w:rPr>
          <w:rFonts w:eastAsiaTheme="minorEastAsia" w:cstheme="minorHAnsi"/>
        </w:rPr>
        <w:t xml:space="preserve">which </w:t>
      </w:r>
      <w:r w:rsidRPr="00150509">
        <w:rPr>
          <w:rFonts w:eastAsiaTheme="minorEastAsia" w:cstheme="minorHAnsi"/>
          <w:spacing w:val="-1"/>
        </w:rPr>
        <w:t>might</w:t>
      </w:r>
      <w:r w:rsidRPr="00150509">
        <w:rPr>
          <w:rFonts w:eastAsiaTheme="minorEastAsia" w:cstheme="minorHAnsi"/>
          <w:spacing w:val="1"/>
        </w:rPr>
        <w:t xml:space="preserve"> </w:t>
      </w:r>
      <w:r w:rsidRPr="00150509">
        <w:rPr>
          <w:rFonts w:eastAsiaTheme="minorEastAsia" w:cstheme="minorHAnsi"/>
        </w:rPr>
        <w:t>cause</w:t>
      </w:r>
      <w:r w:rsidRPr="00150509">
        <w:rPr>
          <w:rFonts w:eastAsiaTheme="minorEastAsia" w:cstheme="minorHAnsi"/>
          <w:spacing w:val="-3"/>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spacing w:val="-1"/>
        </w:rPr>
        <w:t>detrimental impact</w:t>
      </w:r>
      <w:r w:rsidRPr="00150509">
        <w:rPr>
          <w:rFonts w:eastAsiaTheme="minorEastAsia" w:cstheme="minorHAnsi"/>
        </w:rPr>
        <w:t xml:space="preserve"> to</w:t>
      </w:r>
      <w:r w:rsidRPr="00150509">
        <w:rPr>
          <w:rFonts w:eastAsiaTheme="minorEastAsia" w:cstheme="minorHAnsi"/>
          <w:spacing w:val="1"/>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1"/>
        </w:rPr>
        <w:t>State</w:t>
      </w:r>
      <w:r w:rsidRPr="00150509">
        <w:rPr>
          <w:rFonts w:eastAsiaTheme="minorEastAsia" w:cstheme="minorHAnsi"/>
          <w:spacing w:val="1"/>
        </w:rPr>
        <w:t xml:space="preserve"> </w:t>
      </w:r>
      <w:r w:rsidRPr="00150509">
        <w:rPr>
          <w:rFonts w:eastAsiaTheme="minorEastAsia" w:cstheme="minorHAnsi"/>
        </w:rPr>
        <w:t>as</w:t>
      </w:r>
      <w:r w:rsidRPr="00150509">
        <w:rPr>
          <w:rFonts w:eastAsiaTheme="minorEastAsia" w:cstheme="minorHAnsi"/>
          <w:spacing w:val="-5"/>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spacing w:val="-1"/>
        </w:rPr>
        <w:t>whole</w:t>
      </w:r>
      <w:r w:rsidRPr="00150509">
        <w:rPr>
          <w:rFonts w:eastAsiaTheme="minorEastAsia" w:cstheme="minorHAnsi"/>
          <w:spacing w:val="-3"/>
        </w:rPr>
        <w:t xml:space="preserve"> </w:t>
      </w:r>
      <w:r w:rsidRPr="00150509">
        <w:rPr>
          <w:rFonts w:eastAsiaTheme="minorEastAsia" w:cstheme="minorHAnsi"/>
        </w:rPr>
        <w:t xml:space="preserve">including, </w:t>
      </w:r>
      <w:r w:rsidRPr="00150509">
        <w:rPr>
          <w:rFonts w:eastAsiaTheme="minorEastAsia" w:cstheme="minorHAnsi"/>
          <w:spacing w:val="-1"/>
        </w:rPr>
        <w:t>but</w:t>
      </w:r>
      <w:r w:rsidRPr="00150509">
        <w:rPr>
          <w:rFonts w:eastAsiaTheme="minorEastAsia" w:cstheme="minorHAnsi"/>
        </w:rPr>
        <w:t xml:space="preserve"> </w:t>
      </w:r>
      <w:r w:rsidRPr="00150509">
        <w:rPr>
          <w:rFonts w:eastAsiaTheme="minorEastAsia" w:cstheme="minorHAnsi"/>
          <w:spacing w:val="-1"/>
        </w:rPr>
        <w:t>not</w:t>
      </w:r>
      <w:r w:rsidRPr="00150509">
        <w:rPr>
          <w:rFonts w:eastAsiaTheme="minorEastAsia" w:cstheme="minorHAnsi"/>
          <w:spacing w:val="46"/>
          <w:w w:val="99"/>
        </w:rPr>
        <w:t xml:space="preserve"> </w:t>
      </w:r>
      <w:r w:rsidRPr="00150509">
        <w:rPr>
          <w:rFonts w:eastAsiaTheme="minorEastAsia" w:cstheme="minorHAnsi"/>
        </w:rPr>
        <w:t>limited</w:t>
      </w:r>
      <w:r w:rsidRPr="00150509">
        <w:rPr>
          <w:rFonts w:eastAsiaTheme="minorEastAsia" w:cstheme="minorHAnsi"/>
          <w:spacing w:val="34"/>
        </w:rPr>
        <w:t xml:space="preserve"> </w:t>
      </w:r>
      <w:r w:rsidRPr="00150509">
        <w:rPr>
          <w:rFonts w:eastAsiaTheme="minorEastAsia" w:cstheme="minorHAnsi"/>
        </w:rPr>
        <w:t>to,</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32"/>
        </w:rPr>
        <w:t xml:space="preserve"> </w:t>
      </w:r>
      <w:r w:rsidRPr="00150509">
        <w:rPr>
          <w:rFonts w:eastAsiaTheme="minorEastAsia" w:cstheme="minorHAnsi"/>
          <w:spacing w:val="-1"/>
        </w:rPr>
        <w:t>action</w:t>
      </w:r>
      <w:r w:rsidRPr="00150509">
        <w:rPr>
          <w:rFonts w:eastAsiaTheme="minorEastAsia" w:cstheme="minorHAnsi"/>
          <w:spacing w:val="35"/>
        </w:rPr>
        <w:t xml:space="preserve"> </w:t>
      </w:r>
      <w:r w:rsidRPr="00150509">
        <w:rPr>
          <w:rFonts w:eastAsiaTheme="minorEastAsia" w:cstheme="minorHAnsi"/>
          <w:spacing w:val="-2"/>
        </w:rPr>
        <w:t>or</w:t>
      </w:r>
      <w:r w:rsidRPr="00150509">
        <w:rPr>
          <w:rFonts w:eastAsiaTheme="minorEastAsia" w:cstheme="minorHAnsi"/>
          <w:spacing w:val="34"/>
        </w:rPr>
        <w:t xml:space="preserve"> </w:t>
      </w:r>
      <w:r w:rsidRPr="00150509">
        <w:rPr>
          <w:rFonts w:eastAsiaTheme="minorEastAsia" w:cstheme="minorHAnsi"/>
        </w:rPr>
        <w:t>decision</w:t>
      </w:r>
      <w:r w:rsidRPr="00150509">
        <w:rPr>
          <w:rFonts w:eastAsiaTheme="minorEastAsia" w:cstheme="minorHAnsi"/>
          <w:spacing w:val="30"/>
        </w:rPr>
        <w:t xml:space="preserve"> </w:t>
      </w:r>
      <w:r w:rsidRPr="00150509">
        <w:rPr>
          <w:rFonts w:eastAsiaTheme="minorEastAsia" w:cstheme="minorHAnsi"/>
        </w:rPr>
        <w:t>to</w:t>
      </w:r>
      <w:r w:rsidRPr="00150509">
        <w:rPr>
          <w:rFonts w:eastAsiaTheme="minorEastAsia" w:cstheme="minorHAnsi"/>
          <w:spacing w:val="34"/>
        </w:rPr>
        <w:t xml:space="preserve"> </w:t>
      </w:r>
      <w:r w:rsidRPr="00150509">
        <w:rPr>
          <w:rFonts w:eastAsiaTheme="minorEastAsia" w:cstheme="minorHAnsi"/>
          <w:spacing w:val="-1"/>
        </w:rPr>
        <w:t>divert</w:t>
      </w:r>
      <w:r w:rsidRPr="00150509">
        <w:rPr>
          <w:rFonts w:eastAsiaTheme="minorEastAsia" w:cstheme="minorHAnsi"/>
          <w:spacing w:val="29"/>
        </w:rPr>
        <w:t xml:space="preserve"> </w:t>
      </w:r>
      <w:r w:rsidRPr="00150509">
        <w:rPr>
          <w:rFonts w:eastAsiaTheme="minorEastAsia" w:cstheme="minorHAnsi"/>
        </w:rPr>
        <w:t>resources</w:t>
      </w:r>
      <w:r w:rsidRPr="00150509">
        <w:rPr>
          <w:rFonts w:eastAsiaTheme="minorEastAsia" w:cstheme="minorHAnsi"/>
          <w:spacing w:val="28"/>
        </w:rPr>
        <w:t xml:space="preserve"> </w:t>
      </w:r>
      <w:r w:rsidRPr="00150509">
        <w:rPr>
          <w:rFonts w:eastAsiaTheme="minorEastAsia" w:cstheme="minorHAnsi"/>
        </w:rPr>
        <w:t>from</w:t>
      </w:r>
      <w:r w:rsidRPr="00150509">
        <w:rPr>
          <w:rFonts w:eastAsiaTheme="minorEastAsia" w:cstheme="minorHAnsi"/>
          <w:spacing w:val="27"/>
        </w:rPr>
        <w:t xml:space="preserve"> </w:t>
      </w:r>
      <w:r w:rsidRPr="00150509">
        <w:rPr>
          <w:rFonts w:eastAsiaTheme="minorEastAsia" w:cstheme="minorHAnsi"/>
        </w:rPr>
        <w:t>one</w:t>
      </w:r>
      <w:r w:rsidRPr="00150509">
        <w:rPr>
          <w:rFonts w:eastAsiaTheme="minorEastAsia" w:cstheme="minorHAnsi"/>
          <w:spacing w:val="34"/>
        </w:rPr>
        <w:t xml:space="preserve"> </w:t>
      </w:r>
      <w:r w:rsidRPr="00150509">
        <w:rPr>
          <w:rFonts w:eastAsiaTheme="minorEastAsia" w:cstheme="minorHAnsi"/>
          <w:spacing w:val="-1"/>
        </w:rPr>
        <w:t>State</w:t>
      </w:r>
      <w:r w:rsidRPr="00150509">
        <w:rPr>
          <w:rFonts w:eastAsiaTheme="minorEastAsia" w:cstheme="minorHAnsi"/>
          <w:spacing w:val="34"/>
        </w:rPr>
        <w:t xml:space="preserve"> </w:t>
      </w:r>
      <w:r w:rsidRPr="00150509">
        <w:rPr>
          <w:rFonts w:eastAsiaTheme="minorEastAsia" w:cstheme="minorHAnsi"/>
          <w:spacing w:val="-1"/>
        </w:rPr>
        <w:t>project</w:t>
      </w:r>
      <w:r w:rsidRPr="00150509">
        <w:rPr>
          <w:rFonts w:eastAsiaTheme="minorEastAsia" w:cstheme="minorHAnsi"/>
          <w:spacing w:val="34"/>
        </w:rPr>
        <w:t xml:space="preserve"> </w:t>
      </w:r>
      <w:r w:rsidRPr="00150509">
        <w:rPr>
          <w:rFonts w:eastAsiaTheme="minorEastAsia" w:cstheme="minorHAnsi"/>
        </w:rPr>
        <w:t>to</w:t>
      </w:r>
      <w:r w:rsidRPr="00150509">
        <w:rPr>
          <w:rFonts w:eastAsiaTheme="minorEastAsia" w:cstheme="minorHAnsi"/>
          <w:spacing w:val="38"/>
          <w:w w:val="99"/>
        </w:rPr>
        <w:t xml:space="preserve"> </w:t>
      </w:r>
      <w:r w:rsidRPr="00150509">
        <w:rPr>
          <w:rFonts w:eastAsiaTheme="minorEastAsia" w:cstheme="minorHAnsi"/>
        </w:rPr>
        <w:t>another;</w:t>
      </w:r>
    </w:p>
    <w:p w14:paraId="2236AE5E" w14:textId="19262533" w:rsidR="00950DDF" w:rsidRDefault="00950DDF" w:rsidP="00950DDF">
      <w:pPr>
        <w:widowControl w:val="0"/>
        <w:numPr>
          <w:ilvl w:val="0"/>
          <w:numId w:val="26"/>
        </w:numPr>
        <w:tabs>
          <w:tab w:val="left" w:pos="820"/>
        </w:tabs>
        <w:kinsoku w:val="0"/>
        <w:overflowPunct w:val="0"/>
        <w:autoSpaceDE w:val="0"/>
        <w:autoSpaceDN w:val="0"/>
        <w:adjustRightInd w:val="0"/>
        <w:ind w:right="113"/>
        <w:jc w:val="both"/>
        <w:rPr>
          <w:rFonts w:eastAsiaTheme="minorEastAsia" w:cstheme="minorHAnsi"/>
        </w:rPr>
      </w:pPr>
      <w:r w:rsidRPr="00150509">
        <w:rPr>
          <w:rFonts w:eastAsiaTheme="minorEastAsia" w:cstheme="minorHAnsi"/>
        </w:rPr>
        <w:t>No</w:t>
      </w:r>
      <w:r w:rsidRPr="00150509">
        <w:rPr>
          <w:rFonts w:eastAsiaTheme="minorEastAsia" w:cstheme="minorHAnsi"/>
          <w:spacing w:val="1"/>
        </w:rPr>
        <w:t xml:space="preserve"> </w:t>
      </w:r>
      <w:r w:rsidRPr="00150509">
        <w:rPr>
          <w:rFonts w:eastAsiaTheme="minorEastAsia" w:cstheme="minorHAnsi"/>
          <w:spacing w:val="-1"/>
        </w:rPr>
        <w:t>former</w:t>
      </w:r>
      <w:r w:rsidRPr="00150509">
        <w:rPr>
          <w:rFonts w:eastAsiaTheme="minorEastAsia" w:cstheme="minorHAnsi"/>
          <w:spacing w:val="1"/>
        </w:rPr>
        <w:t xml:space="preserve"> </w:t>
      </w:r>
      <w:r w:rsidRPr="00150509">
        <w:rPr>
          <w:rFonts w:eastAsiaTheme="minorEastAsia" w:cstheme="minorHAnsi"/>
        </w:rPr>
        <w:t>officer</w:t>
      </w:r>
      <w:r w:rsidRPr="00150509">
        <w:rPr>
          <w:rFonts w:eastAsiaTheme="minorEastAsia" w:cstheme="minorHAnsi"/>
          <w:spacing w:val="2"/>
        </w:rPr>
        <w:t xml:space="preserve"> </w:t>
      </w:r>
      <w:r w:rsidRPr="00150509">
        <w:rPr>
          <w:rFonts w:eastAsiaTheme="minorEastAsia" w:cstheme="minorHAnsi"/>
          <w:spacing w:val="-2"/>
        </w:rPr>
        <w:t>or</w:t>
      </w:r>
      <w:r w:rsidRPr="00150509">
        <w:rPr>
          <w:rFonts w:eastAsiaTheme="minorEastAsia" w:cstheme="minorHAnsi"/>
          <w:spacing w:val="1"/>
        </w:rPr>
        <w:t xml:space="preserve"> </w:t>
      </w:r>
      <w:r w:rsidRPr="00150509">
        <w:rPr>
          <w:rFonts w:eastAsiaTheme="minorEastAsia" w:cstheme="minorHAnsi"/>
        </w:rPr>
        <w:t>employee</w:t>
      </w:r>
      <w:r w:rsidRPr="00150509">
        <w:rPr>
          <w:rFonts w:eastAsiaTheme="minorEastAsia" w:cstheme="minorHAnsi"/>
          <w:spacing w:val="-3"/>
        </w:rPr>
        <w:t xml:space="preserve"> </w:t>
      </w:r>
      <w:r w:rsidRPr="00150509">
        <w:rPr>
          <w:rFonts w:eastAsiaTheme="minorEastAsia" w:cstheme="minorHAnsi"/>
        </w:rPr>
        <w:t xml:space="preserve">of </w:t>
      </w:r>
      <w:r w:rsidRPr="00150509">
        <w:rPr>
          <w:rFonts w:eastAsiaTheme="minorEastAsia" w:cstheme="minorHAnsi"/>
          <w:spacing w:val="-2"/>
        </w:rPr>
        <w:t>the</w:t>
      </w:r>
      <w:r w:rsidRPr="00150509">
        <w:rPr>
          <w:rFonts w:eastAsiaTheme="minorEastAsia" w:cstheme="minorHAnsi"/>
          <w:spacing w:val="1"/>
        </w:rPr>
        <w:t xml:space="preserve"> </w:t>
      </w:r>
      <w:r w:rsidRPr="00150509">
        <w:rPr>
          <w:rFonts w:eastAsiaTheme="minorEastAsia" w:cstheme="minorHAnsi"/>
          <w:spacing w:val="-1"/>
        </w:rPr>
        <w:t>State</w:t>
      </w:r>
      <w:r w:rsidRPr="00150509">
        <w:rPr>
          <w:rFonts w:eastAsiaTheme="minorEastAsia" w:cstheme="minorHAnsi"/>
          <w:spacing w:val="2"/>
        </w:rPr>
        <w:t xml:space="preserve"> </w:t>
      </w:r>
      <w:r w:rsidRPr="00150509">
        <w:rPr>
          <w:rFonts w:eastAsiaTheme="minorEastAsia" w:cstheme="minorHAnsi"/>
          <w:spacing w:val="-2"/>
        </w:rPr>
        <w:t>who</w:t>
      </w:r>
      <w:r w:rsidRPr="00150509">
        <w:rPr>
          <w:rFonts w:eastAsiaTheme="minorEastAsia" w:cstheme="minorHAnsi"/>
          <w:spacing w:val="1"/>
        </w:rPr>
        <w:t xml:space="preserve"> </w:t>
      </w:r>
      <w:r w:rsidRPr="00150509">
        <w:rPr>
          <w:rFonts w:eastAsiaTheme="minorEastAsia" w:cstheme="minorHAnsi"/>
          <w:spacing w:val="2"/>
        </w:rPr>
        <w:t>is</w:t>
      </w:r>
      <w:r w:rsidRPr="00150509">
        <w:rPr>
          <w:rFonts w:eastAsiaTheme="minorEastAsia" w:cstheme="minorHAnsi"/>
          <w:spacing w:val="-4"/>
        </w:rPr>
        <w:t xml:space="preserve"> </w:t>
      </w:r>
      <w:r w:rsidRPr="00150509">
        <w:rPr>
          <w:rFonts w:eastAsiaTheme="minorEastAsia" w:cstheme="minorHAnsi"/>
        </w:rPr>
        <w:t>now</w:t>
      </w:r>
      <w:r w:rsidRPr="00150509">
        <w:rPr>
          <w:rFonts w:eastAsiaTheme="minorEastAsia" w:cstheme="minorHAnsi"/>
          <w:spacing w:val="-5"/>
        </w:rPr>
        <w:t xml:space="preserve"> </w:t>
      </w:r>
      <w:r w:rsidRPr="00150509">
        <w:rPr>
          <w:rFonts w:eastAsiaTheme="minorEastAsia" w:cstheme="minorHAnsi"/>
        </w:rPr>
        <w:t>employed</w:t>
      </w:r>
      <w:r w:rsidRPr="00150509">
        <w:rPr>
          <w:rFonts w:eastAsiaTheme="minorEastAsia" w:cstheme="minorHAnsi"/>
          <w:spacing w:val="2"/>
        </w:rPr>
        <w:t xml:space="preserve"> </w:t>
      </w:r>
      <w:r w:rsidRPr="00150509">
        <w:rPr>
          <w:rFonts w:eastAsiaTheme="minorEastAsia" w:cstheme="minorHAnsi"/>
        </w:rPr>
        <w:t xml:space="preserve">by </w:t>
      </w:r>
      <w:r w:rsidRPr="00150509">
        <w:rPr>
          <w:rFonts w:eastAsiaTheme="minorEastAsia" w:cstheme="minorHAnsi"/>
          <w:spacing w:val="-2"/>
        </w:rPr>
        <w:t>the</w:t>
      </w:r>
      <w:r w:rsidRPr="00150509">
        <w:rPr>
          <w:rFonts w:eastAsiaTheme="minorEastAsia" w:cstheme="minorHAnsi"/>
          <w:spacing w:val="2"/>
        </w:rPr>
        <w:t xml:space="preserve"> </w:t>
      </w:r>
      <w:r w:rsidR="00D05E1B">
        <w:rPr>
          <w:rFonts w:eastAsiaTheme="minorEastAsia" w:cstheme="minorHAnsi"/>
          <w:spacing w:val="-2"/>
        </w:rPr>
        <w:t>Bidder</w:t>
      </w:r>
      <w:r w:rsidRPr="00150509">
        <w:rPr>
          <w:rFonts w:eastAsiaTheme="minorEastAsia" w:cstheme="minorHAnsi"/>
          <w:spacing w:val="-2"/>
        </w:rPr>
        <w:t>,</w:t>
      </w:r>
      <w:r w:rsidRPr="00150509">
        <w:rPr>
          <w:rFonts w:eastAsiaTheme="minorEastAsia" w:cstheme="minorHAnsi"/>
        </w:rPr>
        <w:t xml:space="preserve"> nor</w:t>
      </w:r>
      <w:r w:rsidRPr="00150509">
        <w:rPr>
          <w:rFonts w:eastAsiaTheme="minorEastAsia" w:cstheme="minorHAnsi"/>
          <w:spacing w:val="44"/>
          <w:w w:val="99"/>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spacing w:val="-1"/>
        </w:rPr>
        <w:t>former</w:t>
      </w:r>
      <w:r w:rsidRPr="00150509">
        <w:rPr>
          <w:rFonts w:eastAsiaTheme="minorEastAsia" w:cstheme="minorHAnsi"/>
          <w:spacing w:val="-8"/>
        </w:rPr>
        <w:t xml:space="preserve"> </w:t>
      </w:r>
      <w:r w:rsidRPr="00150509">
        <w:rPr>
          <w:rFonts w:eastAsiaTheme="minorEastAsia" w:cstheme="minorHAnsi"/>
        </w:rPr>
        <w:t>officer</w:t>
      </w:r>
      <w:r w:rsidRPr="00150509">
        <w:rPr>
          <w:rFonts w:eastAsiaTheme="minorEastAsia" w:cstheme="minorHAnsi"/>
          <w:spacing w:val="-8"/>
        </w:rPr>
        <w:t xml:space="preserve"> </w:t>
      </w:r>
      <w:r w:rsidRPr="00150509">
        <w:rPr>
          <w:rFonts w:eastAsiaTheme="minorEastAsia" w:cstheme="minorHAnsi"/>
        </w:rPr>
        <w:t>or</w:t>
      </w:r>
      <w:r w:rsidRPr="00150509">
        <w:rPr>
          <w:rFonts w:eastAsiaTheme="minorEastAsia" w:cstheme="minorHAnsi"/>
          <w:spacing w:val="-7"/>
        </w:rPr>
        <w:t xml:space="preserve"> </w:t>
      </w:r>
      <w:r w:rsidRPr="00150509">
        <w:rPr>
          <w:rFonts w:eastAsiaTheme="minorEastAsia" w:cstheme="minorHAnsi"/>
        </w:rPr>
        <w:t>employee</w:t>
      </w:r>
      <w:r w:rsidRPr="00150509">
        <w:rPr>
          <w:rFonts w:eastAsiaTheme="minorEastAsia" w:cstheme="minorHAnsi"/>
          <w:spacing w:val="-8"/>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7"/>
        </w:rPr>
        <w:t xml:space="preserve"> </w:t>
      </w:r>
      <w:r w:rsidR="00D05E1B">
        <w:rPr>
          <w:rFonts w:eastAsiaTheme="minorEastAsia" w:cstheme="minorHAnsi"/>
        </w:rPr>
        <w:t>Bidder</w:t>
      </w:r>
      <w:r w:rsidRPr="00150509">
        <w:rPr>
          <w:rFonts w:eastAsiaTheme="minorEastAsia" w:cstheme="minorHAnsi"/>
          <w:spacing w:val="-17"/>
        </w:rPr>
        <w:t xml:space="preserve"> </w:t>
      </w:r>
      <w:r w:rsidRPr="00150509">
        <w:rPr>
          <w:rFonts w:eastAsiaTheme="minorEastAsia" w:cstheme="minorHAnsi"/>
        </w:rPr>
        <w:t>who</w:t>
      </w:r>
      <w:r w:rsidRPr="00150509">
        <w:rPr>
          <w:rFonts w:eastAsiaTheme="minorEastAsia" w:cstheme="minorHAnsi"/>
          <w:spacing w:val="-7"/>
        </w:rPr>
        <w:t xml:space="preserve"> </w:t>
      </w:r>
      <w:r w:rsidRPr="00150509">
        <w:rPr>
          <w:rFonts w:eastAsiaTheme="minorEastAsia" w:cstheme="minorHAnsi"/>
          <w:spacing w:val="2"/>
        </w:rPr>
        <w:t>is</w:t>
      </w:r>
      <w:r w:rsidRPr="00150509">
        <w:rPr>
          <w:rFonts w:eastAsiaTheme="minorEastAsia" w:cstheme="minorHAnsi"/>
          <w:spacing w:val="-10"/>
        </w:rPr>
        <w:t xml:space="preserve"> </w:t>
      </w:r>
      <w:r w:rsidRPr="00150509">
        <w:rPr>
          <w:rFonts w:eastAsiaTheme="minorEastAsia" w:cstheme="minorHAnsi"/>
        </w:rPr>
        <w:t>now</w:t>
      </w:r>
      <w:r w:rsidRPr="00150509">
        <w:rPr>
          <w:rFonts w:eastAsiaTheme="minorEastAsia" w:cstheme="minorHAnsi"/>
          <w:spacing w:val="-13"/>
        </w:rPr>
        <w:t xml:space="preserve"> </w:t>
      </w:r>
      <w:r w:rsidRPr="00150509">
        <w:rPr>
          <w:rFonts w:eastAsiaTheme="minorEastAsia" w:cstheme="minorHAnsi"/>
        </w:rPr>
        <w:t>employed</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10"/>
        </w:rPr>
        <w:t xml:space="preserve"> </w:t>
      </w:r>
      <w:r w:rsidRPr="00150509">
        <w:rPr>
          <w:rFonts w:eastAsiaTheme="minorEastAsia" w:cstheme="minorHAnsi"/>
        </w:rPr>
        <w:t>the</w:t>
      </w:r>
      <w:r w:rsidRPr="00150509">
        <w:rPr>
          <w:rFonts w:eastAsiaTheme="minorEastAsia" w:cstheme="minorHAnsi"/>
          <w:spacing w:val="-7"/>
        </w:rPr>
        <w:t xml:space="preserve"> </w:t>
      </w:r>
      <w:r w:rsidRPr="00150509">
        <w:rPr>
          <w:rFonts w:eastAsiaTheme="minorEastAsia" w:cstheme="minorHAnsi"/>
        </w:rPr>
        <w:t>State,</w:t>
      </w:r>
      <w:r w:rsidRPr="00150509">
        <w:rPr>
          <w:rFonts w:eastAsiaTheme="minorEastAsia" w:cstheme="minorHAnsi"/>
          <w:spacing w:val="-9"/>
        </w:rPr>
        <w:t xml:space="preserve"> </w:t>
      </w:r>
      <w:r w:rsidRPr="00150509">
        <w:rPr>
          <w:rFonts w:eastAsiaTheme="minorEastAsia" w:cstheme="minorHAnsi"/>
        </w:rPr>
        <w:t>has</w:t>
      </w:r>
      <w:r w:rsidRPr="00150509">
        <w:rPr>
          <w:rFonts w:eastAsiaTheme="minorEastAsia" w:cstheme="minorHAnsi"/>
          <w:spacing w:val="36"/>
          <w:w w:val="99"/>
        </w:rPr>
        <w:t xml:space="preserve"> </w:t>
      </w:r>
      <w:r w:rsidRPr="00150509">
        <w:rPr>
          <w:rFonts w:eastAsiaTheme="minorEastAsia" w:cstheme="minorHAnsi"/>
        </w:rPr>
        <w:t>played</w:t>
      </w:r>
      <w:r w:rsidRPr="00150509">
        <w:rPr>
          <w:rFonts w:eastAsiaTheme="minorEastAsia" w:cstheme="minorHAnsi"/>
          <w:spacing w:val="19"/>
        </w:rPr>
        <w:t xml:space="preserve"> </w:t>
      </w:r>
      <w:r w:rsidRPr="00150509">
        <w:rPr>
          <w:rFonts w:eastAsiaTheme="minorEastAsia" w:cstheme="minorHAnsi"/>
        </w:rPr>
        <w:t>a</w:t>
      </w:r>
      <w:r w:rsidRPr="00150509">
        <w:rPr>
          <w:rFonts w:eastAsiaTheme="minorEastAsia" w:cstheme="minorHAnsi"/>
          <w:spacing w:val="15"/>
        </w:rPr>
        <w:t xml:space="preserve"> </w:t>
      </w:r>
      <w:r w:rsidRPr="00150509">
        <w:rPr>
          <w:rFonts w:eastAsiaTheme="minorEastAsia" w:cstheme="minorHAnsi"/>
        </w:rPr>
        <w:t>role</w:t>
      </w:r>
      <w:r w:rsidRPr="00150509">
        <w:rPr>
          <w:rFonts w:eastAsiaTheme="minorEastAsia" w:cstheme="minorHAnsi"/>
          <w:spacing w:val="15"/>
        </w:rPr>
        <w:t xml:space="preserve"> </w:t>
      </w:r>
      <w:r w:rsidRPr="00150509">
        <w:rPr>
          <w:rFonts w:eastAsiaTheme="minorEastAsia" w:cstheme="minorHAnsi"/>
          <w:spacing w:val="-1"/>
        </w:rPr>
        <w:t>with</w:t>
      </w:r>
      <w:r w:rsidRPr="00150509">
        <w:rPr>
          <w:rFonts w:eastAsiaTheme="minorEastAsia" w:cstheme="minorHAnsi"/>
          <w:spacing w:val="15"/>
        </w:rPr>
        <w:t xml:space="preserve"> </w:t>
      </w:r>
      <w:r w:rsidRPr="00150509">
        <w:rPr>
          <w:rFonts w:eastAsiaTheme="minorEastAsia" w:cstheme="minorHAnsi"/>
        </w:rPr>
        <w:t>regard</w:t>
      </w:r>
      <w:r w:rsidRPr="00150509">
        <w:rPr>
          <w:rFonts w:eastAsiaTheme="minorEastAsia" w:cstheme="minorHAnsi"/>
          <w:spacing w:val="15"/>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2"/>
        </w:rPr>
        <w:t>the</w:t>
      </w:r>
      <w:r w:rsidRPr="00150509">
        <w:rPr>
          <w:rFonts w:eastAsiaTheme="minorEastAsia" w:cstheme="minorHAnsi"/>
          <w:spacing w:val="20"/>
        </w:rPr>
        <w:t xml:space="preserve"> </w:t>
      </w:r>
      <w:r w:rsidRPr="00150509">
        <w:rPr>
          <w:rFonts w:eastAsiaTheme="minorEastAsia" w:cstheme="minorHAnsi"/>
          <w:spacing w:val="-1"/>
        </w:rPr>
        <w:t>administration</w:t>
      </w:r>
      <w:r w:rsidRPr="00150509">
        <w:rPr>
          <w:rFonts w:eastAsiaTheme="minorEastAsia" w:cstheme="minorHAnsi"/>
          <w:spacing w:val="20"/>
        </w:rPr>
        <w:t xml:space="preserve"> </w:t>
      </w:r>
      <w:r w:rsidRPr="00150509">
        <w:rPr>
          <w:rFonts w:eastAsiaTheme="minorEastAsia" w:cstheme="minorHAnsi"/>
        </w:rPr>
        <w:t>of</w:t>
      </w:r>
      <w:r w:rsidRPr="00150509">
        <w:rPr>
          <w:rFonts w:eastAsiaTheme="minorEastAsia" w:cstheme="minorHAnsi"/>
          <w:spacing w:val="15"/>
        </w:rPr>
        <w:t xml:space="preserve"> </w:t>
      </w:r>
      <w:r w:rsidRPr="00150509">
        <w:rPr>
          <w:rFonts w:eastAsiaTheme="minorEastAsia" w:cstheme="minorHAnsi"/>
        </w:rPr>
        <w:t>this</w:t>
      </w:r>
      <w:r w:rsidRPr="00150509">
        <w:rPr>
          <w:rFonts w:eastAsiaTheme="minorEastAsia" w:cstheme="minorHAnsi"/>
          <w:spacing w:val="18"/>
        </w:rPr>
        <w:t xml:space="preserve"> </w:t>
      </w:r>
      <w:r w:rsidRPr="00150509">
        <w:rPr>
          <w:rFonts w:eastAsiaTheme="minorEastAsia" w:cstheme="minorHAnsi"/>
          <w:spacing w:val="-1"/>
        </w:rPr>
        <w:t>contract</w:t>
      </w:r>
      <w:r w:rsidRPr="00150509">
        <w:rPr>
          <w:rFonts w:eastAsiaTheme="minorEastAsia" w:cstheme="minorHAnsi"/>
          <w:spacing w:val="15"/>
        </w:rPr>
        <w:t xml:space="preserve"> </w:t>
      </w:r>
      <w:r w:rsidRPr="00150509">
        <w:rPr>
          <w:rFonts w:eastAsiaTheme="minorEastAsia" w:cstheme="minorHAnsi"/>
          <w:spacing w:val="-1"/>
        </w:rPr>
        <w:t>procurement</w:t>
      </w:r>
      <w:r w:rsidRPr="00150509">
        <w:rPr>
          <w:rFonts w:eastAsiaTheme="minorEastAsia" w:cstheme="minorHAnsi"/>
          <w:spacing w:val="15"/>
        </w:rPr>
        <w:t xml:space="preserve"> </w:t>
      </w:r>
      <w:r w:rsidRPr="00150509">
        <w:rPr>
          <w:rFonts w:eastAsiaTheme="minorEastAsia" w:cstheme="minorHAnsi"/>
          <w:spacing w:val="2"/>
        </w:rPr>
        <w:t>in</w:t>
      </w:r>
      <w:r w:rsidRPr="00150509">
        <w:rPr>
          <w:rFonts w:eastAsiaTheme="minorEastAsia" w:cstheme="minorHAnsi"/>
          <w:spacing w:val="20"/>
        </w:rPr>
        <w:t xml:space="preserve"> </w:t>
      </w:r>
      <w:r w:rsidRPr="00150509">
        <w:rPr>
          <w:rFonts w:eastAsiaTheme="minorEastAsia" w:cstheme="minorHAnsi"/>
        </w:rPr>
        <w:t>a</w:t>
      </w:r>
      <w:r w:rsidRPr="00150509">
        <w:rPr>
          <w:rFonts w:eastAsiaTheme="minorEastAsia" w:cstheme="minorHAnsi"/>
          <w:spacing w:val="56"/>
          <w:w w:val="99"/>
        </w:rPr>
        <w:t xml:space="preserve"> </w:t>
      </w:r>
      <w:r w:rsidRPr="00150509">
        <w:rPr>
          <w:rFonts w:eastAsiaTheme="minorEastAsia" w:cstheme="minorHAnsi"/>
          <w:spacing w:val="-1"/>
        </w:rPr>
        <w:t>manner</w:t>
      </w:r>
      <w:r w:rsidRPr="00150509">
        <w:rPr>
          <w:rFonts w:eastAsiaTheme="minorEastAsia" w:cstheme="minorHAnsi"/>
          <w:spacing w:val="-5"/>
        </w:rPr>
        <w:t xml:space="preserve"> </w:t>
      </w:r>
      <w:r w:rsidRPr="00150509">
        <w:rPr>
          <w:rFonts w:eastAsiaTheme="minorEastAsia" w:cstheme="minorHAnsi"/>
        </w:rPr>
        <w:t>that</w:t>
      </w:r>
      <w:r w:rsidRPr="00150509">
        <w:rPr>
          <w:rFonts w:eastAsiaTheme="minorEastAsia" w:cstheme="minorHAnsi"/>
          <w:spacing w:val="-6"/>
        </w:rPr>
        <w:t xml:space="preserve"> </w:t>
      </w:r>
      <w:r w:rsidRPr="00150509">
        <w:rPr>
          <w:rFonts w:eastAsiaTheme="minorEastAsia" w:cstheme="minorHAnsi"/>
          <w:spacing w:val="-3"/>
        </w:rPr>
        <w:t>may</w:t>
      </w:r>
      <w:r w:rsidRPr="00150509">
        <w:rPr>
          <w:rFonts w:eastAsiaTheme="minorEastAsia" w:cstheme="minorHAnsi"/>
          <w:spacing w:val="-6"/>
        </w:rPr>
        <w:t xml:space="preserve"> </w:t>
      </w:r>
      <w:r w:rsidRPr="00150509">
        <w:rPr>
          <w:rFonts w:eastAsiaTheme="minorEastAsia" w:cstheme="minorHAnsi"/>
          <w:spacing w:val="1"/>
        </w:rPr>
        <w:t>violate</w:t>
      </w:r>
      <w:r w:rsidRPr="00150509">
        <w:rPr>
          <w:rFonts w:eastAsiaTheme="minorEastAsia" w:cstheme="minorHAnsi"/>
          <w:spacing w:val="-8"/>
        </w:rPr>
        <w:t xml:space="preserve"> </w:t>
      </w:r>
      <w:r w:rsidRPr="00150509">
        <w:rPr>
          <w:rFonts w:eastAsiaTheme="minorEastAsia" w:cstheme="minorHAnsi"/>
        </w:rPr>
        <w:t>section</w:t>
      </w:r>
      <w:r w:rsidRPr="00150509">
        <w:rPr>
          <w:rFonts w:eastAsiaTheme="minorEastAsia" w:cstheme="minorHAnsi"/>
          <w:spacing w:val="-9"/>
        </w:rPr>
        <w:t xml:space="preserve"> </w:t>
      </w:r>
      <w:r w:rsidRPr="00150509">
        <w:rPr>
          <w:rFonts w:eastAsiaTheme="minorEastAsia" w:cstheme="minorHAnsi"/>
          <w:spacing w:val="-1"/>
        </w:rPr>
        <w:t>73(8)(a)</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6"/>
        </w:rPr>
        <w:t xml:space="preserve"> </w:t>
      </w:r>
      <w:r w:rsidRPr="00150509">
        <w:rPr>
          <w:rFonts w:eastAsiaTheme="minorEastAsia" w:cstheme="minorHAnsi"/>
          <w:spacing w:val="-1"/>
        </w:rPr>
        <w:t>State</w:t>
      </w:r>
      <w:r w:rsidRPr="00150509">
        <w:rPr>
          <w:rFonts w:eastAsiaTheme="minorEastAsia" w:cstheme="minorHAnsi"/>
          <w:spacing w:val="-5"/>
        </w:rPr>
        <w:t xml:space="preserve"> </w:t>
      </w:r>
      <w:r w:rsidRPr="00150509">
        <w:rPr>
          <w:rFonts w:eastAsiaTheme="minorEastAsia" w:cstheme="minorHAnsi"/>
          <w:spacing w:val="-1"/>
        </w:rPr>
        <w:t>Ethics</w:t>
      </w:r>
      <w:r w:rsidRPr="00150509">
        <w:rPr>
          <w:rFonts w:eastAsiaTheme="minorEastAsia" w:cstheme="minorHAnsi"/>
          <w:spacing w:val="-6"/>
        </w:rPr>
        <w:t xml:space="preserve"> </w:t>
      </w:r>
      <w:r w:rsidRPr="00150509">
        <w:rPr>
          <w:rFonts w:eastAsiaTheme="minorEastAsia" w:cstheme="minorHAnsi"/>
          <w:spacing w:val="-1"/>
        </w:rPr>
        <w:t>Law;</w:t>
      </w:r>
      <w:r w:rsidRPr="00150509">
        <w:rPr>
          <w:rFonts w:eastAsiaTheme="minorEastAsia" w:cstheme="minorHAnsi"/>
          <w:spacing w:val="-6"/>
        </w:rPr>
        <w:t xml:space="preserve"> </w:t>
      </w:r>
      <w:r w:rsidRPr="00150509">
        <w:rPr>
          <w:rFonts w:eastAsiaTheme="minorEastAsia" w:cstheme="minorHAnsi"/>
        </w:rPr>
        <w:t>and</w:t>
      </w:r>
    </w:p>
    <w:p w14:paraId="35404016" w14:textId="7EBEB617" w:rsidR="00950DDF" w:rsidRPr="00950DDF" w:rsidRDefault="00950DDF" w:rsidP="00950DDF">
      <w:pPr>
        <w:widowControl w:val="0"/>
        <w:numPr>
          <w:ilvl w:val="0"/>
          <w:numId w:val="26"/>
        </w:numPr>
        <w:tabs>
          <w:tab w:val="left" w:pos="820"/>
        </w:tabs>
        <w:kinsoku w:val="0"/>
        <w:overflowPunct w:val="0"/>
        <w:autoSpaceDE w:val="0"/>
        <w:autoSpaceDN w:val="0"/>
        <w:adjustRightInd w:val="0"/>
        <w:ind w:right="113"/>
        <w:jc w:val="both"/>
        <w:rPr>
          <w:rFonts w:eastAsiaTheme="minorEastAsia" w:cstheme="minorHAnsi"/>
        </w:rPr>
      </w:pPr>
      <w:r w:rsidRPr="00950DDF">
        <w:rPr>
          <w:rFonts w:eastAsiaTheme="minorEastAsia" w:cstheme="minorHAnsi"/>
          <w:spacing w:val="1"/>
        </w:rPr>
        <w:t>The</w:t>
      </w:r>
      <w:r w:rsidRPr="00950DDF">
        <w:rPr>
          <w:rFonts w:eastAsiaTheme="minorEastAsia" w:cstheme="minorHAnsi"/>
          <w:spacing w:val="6"/>
        </w:rPr>
        <w:t xml:space="preserve"> </w:t>
      </w:r>
      <w:r w:rsidR="00D05E1B">
        <w:rPr>
          <w:rFonts w:eastAsiaTheme="minorEastAsia" w:cstheme="minorHAnsi"/>
        </w:rPr>
        <w:t>Bidder</w:t>
      </w:r>
      <w:r w:rsidRPr="00950DDF">
        <w:rPr>
          <w:rFonts w:eastAsiaTheme="minorEastAsia" w:cstheme="minorHAnsi"/>
          <w:spacing w:val="3"/>
        </w:rPr>
        <w:t xml:space="preserve"> </w:t>
      </w:r>
      <w:r w:rsidRPr="00950DDF">
        <w:rPr>
          <w:rFonts w:eastAsiaTheme="minorEastAsia" w:cstheme="minorHAnsi"/>
        </w:rPr>
        <w:t>has</w:t>
      </w:r>
      <w:r w:rsidRPr="00950DDF">
        <w:rPr>
          <w:rFonts w:eastAsiaTheme="minorEastAsia" w:cstheme="minorHAnsi"/>
          <w:spacing w:val="9"/>
        </w:rPr>
        <w:t xml:space="preserve"> </w:t>
      </w:r>
      <w:r w:rsidRPr="00950DDF">
        <w:rPr>
          <w:rFonts w:eastAsiaTheme="minorEastAsia" w:cstheme="minorHAnsi"/>
        </w:rPr>
        <w:t>not</w:t>
      </w:r>
      <w:r w:rsidRPr="00950DDF">
        <w:rPr>
          <w:rFonts w:eastAsiaTheme="minorEastAsia" w:cstheme="minorHAnsi"/>
          <w:spacing w:val="6"/>
        </w:rPr>
        <w:t xml:space="preserve"> </w:t>
      </w:r>
      <w:r w:rsidRPr="00950DDF">
        <w:rPr>
          <w:rFonts w:eastAsiaTheme="minorEastAsia" w:cstheme="minorHAnsi"/>
        </w:rPr>
        <w:t>and</w:t>
      </w:r>
      <w:r w:rsidRPr="00950DDF">
        <w:rPr>
          <w:rFonts w:eastAsiaTheme="minorEastAsia" w:cstheme="minorHAnsi"/>
          <w:spacing w:val="10"/>
        </w:rPr>
        <w:t xml:space="preserve"> </w:t>
      </w:r>
      <w:r w:rsidRPr="00950DDF">
        <w:rPr>
          <w:rFonts w:eastAsiaTheme="minorEastAsia" w:cstheme="minorHAnsi"/>
          <w:spacing w:val="-2"/>
        </w:rPr>
        <w:t>shall</w:t>
      </w:r>
      <w:r w:rsidRPr="00950DDF">
        <w:rPr>
          <w:rFonts w:eastAsiaTheme="minorEastAsia" w:cstheme="minorHAnsi"/>
          <w:spacing w:val="15"/>
        </w:rPr>
        <w:t xml:space="preserve"> </w:t>
      </w:r>
      <w:r w:rsidRPr="00950DDF">
        <w:rPr>
          <w:rFonts w:eastAsiaTheme="minorEastAsia" w:cstheme="minorHAnsi"/>
        </w:rPr>
        <w:t>not</w:t>
      </w:r>
      <w:r w:rsidRPr="00950DDF">
        <w:rPr>
          <w:rFonts w:eastAsiaTheme="minorEastAsia" w:cstheme="minorHAnsi"/>
          <w:spacing w:val="5"/>
        </w:rPr>
        <w:t xml:space="preserve"> </w:t>
      </w:r>
      <w:r w:rsidRPr="00950DDF">
        <w:rPr>
          <w:rFonts w:eastAsiaTheme="minorEastAsia" w:cstheme="minorHAnsi"/>
          <w:spacing w:val="-1"/>
        </w:rPr>
        <w:t>offer</w:t>
      </w:r>
      <w:r w:rsidRPr="00950DDF">
        <w:rPr>
          <w:rFonts w:eastAsiaTheme="minorEastAsia" w:cstheme="minorHAnsi"/>
          <w:spacing w:val="13"/>
        </w:rPr>
        <w:t xml:space="preserve"> </w:t>
      </w:r>
      <w:r w:rsidRPr="00950DDF">
        <w:rPr>
          <w:rFonts w:eastAsiaTheme="minorEastAsia" w:cstheme="minorHAnsi"/>
        </w:rPr>
        <w:t>to</w:t>
      </w:r>
      <w:r w:rsidRPr="00950DDF">
        <w:rPr>
          <w:rFonts w:eastAsiaTheme="minorEastAsia" w:cstheme="minorHAnsi"/>
          <w:spacing w:val="6"/>
        </w:rPr>
        <w:t xml:space="preserve"> </w:t>
      </w:r>
      <w:r w:rsidRPr="00950DDF">
        <w:rPr>
          <w:rFonts w:eastAsiaTheme="minorEastAsia" w:cstheme="minorHAnsi"/>
        </w:rPr>
        <w:t>any</w:t>
      </w:r>
      <w:r w:rsidRPr="00950DDF">
        <w:rPr>
          <w:rFonts w:eastAsiaTheme="minorEastAsia" w:cstheme="minorHAnsi"/>
          <w:spacing w:val="6"/>
        </w:rPr>
        <w:t xml:space="preserve"> </w:t>
      </w:r>
      <w:r w:rsidRPr="00950DDF">
        <w:rPr>
          <w:rFonts w:eastAsiaTheme="minorEastAsia" w:cstheme="minorHAnsi"/>
          <w:spacing w:val="-1"/>
        </w:rPr>
        <w:t>employee,</w:t>
      </w:r>
      <w:r w:rsidRPr="00950DDF">
        <w:rPr>
          <w:rFonts w:eastAsiaTheme="minorEastAsia" w:cstheme="minorHAnsi"/>
          <w:spacing w:val="10"/>
        </w:rPr>
        <w:t xml:space="preserve"> </w:t>
      </w:r>
      <w:r w:rsidRPr="00950DDF">
        <w:rPr>
          <w:rFonts w:eastAsiaTheme="minorEastAsia" w:cstheme="minorHAnsi"/>
          <w:spacing w:val="-2"/>
        </w:rPr>
        <w:t>member</w:t>
      </w:r>
      <w:r w:rsidRPr="00950DDF">
        <w:rPr>
          <w:rFonts w:eastAsiaTheme="minorEastAsia" w:cstheme="minorHAnsi"/>
          <w:spacing w:val="12"/>
        </w:rPr>
        <w:t xml:space="preserve"> </w:t>
      </w:r>
      <w:r w:rsidRPr="00950DDF">
        <w:rPr>
          <w:rFonts w:eastAsiaTheme="minorEastAsia" w:cstheme="minorHAnsi"/>
        </w:rPr>
        <w:t>or</w:t>
      </w:r>
      <w:r w:rsidRPr="00950DDF">
        <w:rPr>
          <w:rFonts w:eastAsiaTheme="minorEastAsia" w:cstheme="minorHAnsi"/>
          <w:spacing w:val="11"/>
        </w:rPr>
        <w:t xml:space="preserve"> </w:t>
      </w:r>
      <w:r w:rsidRPr="00950DDF">
        <w:rPr>
          <w:rFonts w:eastAsiaTheme="minorEastAsia" w:cstheme="minorHAnsi"/>
          <w:spacing w:val="-1"/>
        </w:rPr>
        <w:t>director</w:t>
      </w:r>
      <w:r w:rsidRPr="00950DDF">
        <w:rPr>
          <w:rFonts w:eastAsiaTheme="minorEastAsia" w:cstheme="minorHAnsi"/>
          <w:spacing w:val="11"/>
        </w:rPr>
        <w:t xml:space="preserve"> </w:t>
      </w:r>
      <w:r w:rsidRPr="00950DDF">
        <w:rPr>
          <w:rFonts w:eastAsiaTheme="minorEastAsia" w:cstheme="minorHAnsi"/>
          <w:spacing w:val="-2"/>
        </w:rPr>
        <w:t>of</w:t>
      </w:r>
      <w:r w:rsidRPr="00950DDF">
        <w:rPr>
          <w:rFonts w:eastAsiaTheme="minorEastAsia" w:cstheme="minorHAnsi"/>
          <w:spacing w:val="11"/>
        </w:rPr>
        <w:t xml:space="preserve"> </w:t>
      </w:r>
      <w:r w:rsidRPr="00950DDF">
        <w:rPr>
          <w:rFonts w:eastAsiaTheme="minorEastAsia" w:cstheme="minorHAnsi"/>
        </w:rPr>
        <w:t>the</w:t>
      </w:r>
      <w:r w:rsidRPr="00950DDF">
        <w:rPr>
          <w:rFonts w:eastAsiaTheme="minorEastAsia" w:cstheme="minorHAnsi"/>
          <w:spacing w:val="64"/>
          <w:w w:val="99"/>
        </w:rPr>
        <w:t xml:space="preserve"> </w:t>
      </w:r>
      <w:r w:rsidRPr="00950DDF">
        <w:rPr>
          <w:rFonts w:eastAsiaTheme="minorEastAsia" w:cstheme="minorHAnsi"/>
          <w:spacing w:val="-1"/>
        </w:rPr>
        <w:t>State</w:t>
      </w:r>
      <w:r w:rsidRPr="00950DDF">
        <w:rPr>
          <w:rFonts w:eastAsiaTheme="minorEastAsia" w:cstheme="minorHAnsi"/>
          <w:spacing w:val="4"/>
        </w:rPr>
        <w:t xml:space="preserve"> </w:t>
      </w:r>
      <w:r w:rsidRPr="00950DDF">
        <w:rPr>
          <w:rFonts w:eastAsiaTheme="minorEastAsia" w:cstheme="minorHAnsi"/>
        </w:rPr>
        <w:t>any</w:t>
      </w:r>
      <w:r w:rsidRPr="00950DDF">
        <w:rPr>
          <w:rFonts w:eastAsiaTheme="minorEastAsia" w:cstheme="minorHAnsi"/>
          <w:spacing w:val="3"/>
        </w:rPr>
        <w:t xml:space="preserve"> </w:t>
      </w:r>
      <w:r w:rsidRPr="00950DDF">
        <w:rPr>
          <w:rFonts w:eastAsiaTheme="minorEastAsia" w:cstheme="minorHAnsi"/>
        </w:rPr>
        <w:t>gift,</w:t>
      </w:r>
      <w:r w:rsidRPr="00950DDF">
        <w:rPr>
          <w:rFonts w:eastAsiaTheme="minorEastAsia" w:cstheme="minorHAnsi"/>
          <w:spacing w:val="3"/>
        </w:rPr>
        <w:t xml:space="preserve"> </w:t>
      </w:r>
      <w:r w:rsidRPr="00950DDF">
        <w:rPr>
          <w:rFonts w:eastAsiaTheme="minorEastAsia" w:cstheme="minorHAnsi"/>
          <w:spacing w:val="-1"/>
        </w:rPr>
        <w:t>whether</w:t>
      </w:r>
      <w:r w:rsidRPr="00950DDF">
        <w:rPr>
          <w:rFonts w:eastAsiaTheme="minorEastAsia" w:cstheme="minorHAnsi"/>
        </w:rPr>
        <w:t xml:space="preserve"> </w:t>
      </w:r>
      <w:r w:rsidRPr="00950DDF">
        <w:rPr>
          <w:rFonts w:eastAsiaTheme="minorEastAsia" w:cstheme="minorHAnsi"/>
          <w:spacing w:val="2"/>
        </w:rPr>
        <w:t>in</w:t>
      </w:r>
      <w:r w:rsidRPr="00950DDF">
        <w:rPr>
          <w:rFonts w:eastAsiaTheme="minorEastAsia" w:cstheme="minorHAnsi"/>
          <w:spacing w:val="4"/>
        </w:rPr>
        <w:t xml:space="preserve"> </w:t>
      </w:r>
      <w:r w:rsidRPr="00950DDF">
        <w:rPr>
          <w:rFonts w:eastAsiaTheme="minorEastAsia" w:cstheme="minorHAnsi"/>
        </w:rPr>
        <w:t>the</w:t>
      </w:r>
      <w:r w:rsidRPr="00950DDF">
        <w:rPr>
          <w:rFonts w:eastAsiaTheme="minorEastAsia" w:cstheme="minorHAnsi"/>
          <w:spacing w:val="5"/>
        </w:rPr>
        <w:t xml:space="preserve"> </w:t>
      </w:r>
      <w:r w:rsidRPr="00950DDF">
        <w:rPr>
          <w:rFonts w:eastAsiaTheme="minorEastAsia" w:cstheme="minorHAnsi"/>
          <w:spacing w:val="-1"/>
        </w:rPr>
        <w:t>form</w:t>
      </w:r>
      <w:r w:rsidRPr="00950DDF">
        <w:rPr>
          <w:rFonts w:eastAsiaTheme="minorEastAsia" w:cstheme="minorHAnsi"/>
          <w:spacing w:val="-4"/>
        </w:rPr>
        <w:t xml:space="preserve"> </w:t>
      </w:r>
      <w:r w:rsidRPr="00950DDF">
        <w:rPr>
          <w:rFonts w:eastAsiaTheme="minorEastAsia" w:cstheme="minorHAnsi"/>
        </w:rPr>
        <w:t>of</w:t>
      </w:r>
      <w:r w:rsidRPr="00950DDF">
        <w:rPr>
          <w:rFonts w:eastAsiaTheme="minorEastAsia" w:cstheme="minorHAnsi"/>
          <w:spacing w:val="8"/>
        </w:rPr>
        <w:t xml:space="preserve"> </w:t>
      </w:r>
      <w:r w:rsidRPr="00950DDF">
        <w:rPr>
          <w:rFonts w:eastAsiaTheme="minorEastAsia" w:cstheme="minorHAnsi"/>
          <w:spacing w:val="-1"/>
        </w:rPr>
        <w:t>money,</w:t>
      </w:r>
      <w:r w:rsidRPr="00950DDF">
        <w:rPr>
          <w:rFonts w:eastAsiaTheme="minorEastAsia" w:cstheme="minorHAnsi"/>
          <w:spacing w:val="8"/>
        </w:rPr>
        <w:t xml:space="preserve"> </w:t>
      </w:r>
      <w:r w:rsidRPr="00950DDF">
        <w:rPr>
          <w:rFonts w:eastAsiaTheme="minorEastAsia" w:cstheme="minorHAnsi"/>
        </w:rPr>
        <w:t>service,</w:t>
      </w:r>
      <w:r w:rsidRPr="00950DDF">
        <w:rPr>
          <w:rFonts w:eastAsiaTheme="minorEastAsia" w:cstheme="minorHAnsi"/>
          <w:spacing w:val="-1"/>
        </w:rPr>
        <w:t xml:space="preserve"> </w:t>
      </w:r>
      <w:r w:rsidRPr="00950DDF">
        <w:rPr>
          <w:rFonts w:eastAsiaTheme="minorEastAsia" w:cstheme="minorHAnsi"/>
          <w:spacing w:val="1"/>
        </w:rPr>
        <w:t>loan,</w:t>
      </w:r>
      <w:r w:rsidRPr="00950DDF">
        <w:rPr>
          <w:rFonts w:eastAsiaTheme="minorEastAsia" w:cstheme="minorHAnsi"/>
          <w:spacing w:val="4"/>
        </w:rPr>
        <w:t xml:space="preserve"> </w:t>
      </w:r>
      <w:r w:rsidRPr="00950DDF">
        <w:rPr>
          <w:rFonts w:eastAsiaTheme="minorEastAsia" w:cstheme="minorHAnsi"/>
          <w:spacing w:val="-1"/>
        </w:rPr>
        <w:t>travel,</w:t>
      </w:r>
      <w:r w:rsidRPr="00950DDF">
        <w:rPr>
          <w:rFonts w:eastAsiaTheme="minorEastAsia" w:cstheme="minorHAnsi"/>
          <w:spacing w:val="3"/>
        </w:rPr>
        <w:t xml:space="preserve"> </w:t>
      </w:r>
      <w:r w:rsidRPr="00950DDF">
        <w:rPr>
          <w:rFonts w:eastAsiaTheme="minorEastAsia" w:cstheme="minorHAnsi"/>
          <w:spacing w:val="-1"/>
        </w:rPr>
        <w:t xml:space="preserve">entertainment, </w:t>
      </w:r>
      <w:r w:rsidRPr="00950DDF">
        <w:rPr>
          <w:rFonts w:eastAsiaTheme="minorEastAsia" w:cstheme="minorHAnsi"/>
        </w:rPr>
        <w:t>hospitality,</w:t>
      </w:r>
      <w:r w:rsidRPr="00950DDF">
        <w:rPr>
          <w:rFonts w:eastAsiaTheme="minorEastAsia" w:cstheme="minorHAnsi"/>
          <w:spacing w:val="-1"/>
        </w:rPr>
        <w:t xml:space="preserve"> thing</w:t>
      </w:r>
      <w:r w:rsidRPr="00950DDF">
        <w:rPr>
          <w:rFonts w:eastAsiaTheme="minorEastAsia" w:cstheme="minorHAnsi"/>
          <w:spacing w:val="-4"/>
        </w:rPr>
        <w:t xml:space="preserve"> </w:t>
      </w:r>
      <w:r w:rsidRPr="00950DDF">
        <w:rPr>
          <w:rFonts w:eastAsiaTheme="minorEastAsia" w:cstheme="minorHAnsi"/>
        </w:rPr>
        <w:t>or</w:t>
      </w:r>
      <w:r w:rsidRPr="00950DDF">
        <w:rPr>
          <w:rFonts w:eastAsiaTheme="minorEastAsia" w:cstheme="minorHAnsi"/>
          <w:spacing w:val="-3"/>
        </w:rPr>
        <w:t xml:space="preserve"> </w:t>
      </w:r>
      <w:r w:rsidRPr="00950DDF">
        <w:rPr>
          <w:rFonts w:eastAsiaTheme="minorEastAsia" w:cstheme="minorHAnsi"/>
        </w:rPr>
        <w:t>promise,</w:t>
      </w:r>
      <w:r w:rsidRPr="00950DDF">
        <w:rPr>
          <w:rFonts w:eastAsiaTheme="minorEastAsia" w:cstheme="minorHAnsi"/>
          <w:spacing w:val="-5"/>
        </w:rPr>
        <w:t xml:space="preserve"> </w:t>
      </w:r>
      <w:r w:rsidRPr="00950DDF">
        <w:rPr>
          <w:rFonts w:eastAsiaTheme="minorEastAsia" w:cstheme="minorHAnsi"/>
        </w:rPr>
        <w:t>or</w:t>
      </w:r>
      <w:r w:rsidRPr="00950DDF">
        <w:rPr>
          <w:rFonts w:eastAsiaTheme="minorEastAsia" w:cstheme="minorHAnsi"/>
          <w:spacing w:val="-4"/>
        </w:rPr>
        <w:t xml:space="preserve"> </w:t>
      </w:r>
      <w:r w:rsidRPr="00950DDF">
        <w:rPr>
          <w:rFonts w:eastAsiaTheme="minorEastAsia" w:cstheme="minorHAnsi"/>
          <w:spacing w:val="-1"/>
        </w:rPr>
        <w:t>in</w:t>
      </w:r>
      <w:r w:rsidRPr="00950DDF">
        <w:rPr>
          <w:rFonts w:eastAsiaTheme="minorEastAsia" w:cstheme="minorHAnsi"/>
          <w:spacing w:val="1"/>
        </w:rPr>
        <w:t xml:space="preserve"> </w:t>
      </w:r>
      <w:r w:rsidRPr="00950DDF">
        <w:rPr>
          <w:rFonts w:eastAsiaTheme="minorEastAsia" w:cstheme="minorHAnsi"/>
        </w:rPr>
        <w:t>any</w:t>
      </w:r>
      <w:r w:rsidRPr="00950DDF">
        <w:rPr>
          <w:rFonts w:eastAsiaTheme="minorEastAsia" w:cstheme="minorHAnsi"/>
          <w:spacing w:val="-5"/>
        </w:rPr>
        <w:t xml:space="preserve"> </w:t>
      </w:r>
      <w:r w:rsidRPr="00950DDF">
        <w:rPr>
          <w:rFonts w:eastAsiaTheme="minorEastAsia" w:cstheme="minorHAnsi"/>
          <w:spacing w:val="-1"/>
        </w:rPr>
        <w:t>other</w:t>
      </w:r>
      <w:r w:rsidRPr="00950DDF">
        <w:rPr>
          <w:rFonts w:eastAsiaTheme="minorEastAsia" w:cstheme="minorHAnsi"/>
          <w:spacing w:val="-3"/>
        </w:rPr>
        <w:t xml:space="preserve"> form,</w:t>
      </w:r>
      <w:r w:rsidRPr="00950DDF">
        <w:rPr>
          <w:rFonts w:eastAsiaTheme="minorEastAsia" w:cstheme="minorHAnsi"/>
          <w:spacing w:val="-1"/>
        </w:rPr>
        <w:t xml:space="preserve"> </w:t>
      </w:r>
      <w:r w:rsidRPr="00950DDF">
        <w:rPr>
          <w:rFonts w:eastAsiaTheme="minorEastAsia" w:cstheme="minorHAnsi"/>
        </w:rPr>
        <w:t>under</w:t>
      </w:r>
      <w:r w:rsidRPr="00950DDF">
        <w:rPr>
          <w:rFonts w:eastAsiaTheme="minorEastAsia" w:cstheme="minorHAnsi"/>
          <w:spacing w:val="1"/>
        </w:rPr>
        <w:t xml:space="preserve"> </w:t>
      </w:r>
      <w:r w:rsidRPr="00950DDF">
        <w:rPr>
          <w:rFonts w:eastAsiaTheme="minorEastAsia" w:cstheme="minorHAnsi"/>
          <w:spacing w:val="-1"/>
        </w:rPr>
        <w:t>circumstances</w:t>
      </w:r>
      <w:r w:rsidRPr="00950DDF">
        <w:rPr>
          <w:rFonts w:eastAsiaTheme="minorEastAsia" w:cstheme="minorHAnsi"/>
          <w:spacing w:val="-5"/>
        </w:rPr>
        <w:t xml:space="preserve"> </w:t>
      </w:r>
      <w:r w:rsidRPr="00950DDF">
        <w:rPr>
          <w:rFonts w:eastAsiaTheme="minorEastAsia" w:cstheme="minorHAnsi"/>
          <w:spacing w:val="2"/>
        </w:rPr>
        <w:t>in</w:t>
      </w:r>
      <w:r w:rsidRPr="00950DDF">
        <w:rPr>
          <w:rFonts w:eastAsiaTheme="minorEastAsia" w:cstheme="minorHAnsi"/>
          <w:spacing w:val="-5"/>
        </w:rPr>
        <w:t xml:space="preserve"> </w:t>
      </w:r>
      <w:r w:rsidRPr="00950DDF">
        <w:rPr>
          <w:rFonts w:eastAsiaTheme="minorEastAsia" w:cstheme="minorHAnsi"/>
        </w:rPr>
        <w:t>which</w:t>
      </w:r>
      <w:r w:rsidRPr="00950DDF">
        <w:rPr>
          <w:rFonts w:eastAsiaTheme="minorEastAsia" w:cstheme="minorHAnsi"/>
          <w:spacing w:val="-4"/>
        </w:rPr>
        <w:t xml:space="preserve"> </w:t>
      </w:r>
      <w:r w:rsidRPr="00950DDF">
        <w:rPr>
          <w:rFonts w:eastAsiaTheme="minorEastAsia" w:cstheme="minorHAnsi"/>
          <w:spacing w:val="2"/>
        </w:rPr>
        <w:t>it</w:t>
      </w:r>
      <w:r w:rsidRPr="00950DDF">
        <w:rPr>
          <w:rFonts w:eastAsiaTheme="minorEastAsia" w:cstheme="minorHAnsi"/>
          <w:spacing w:val="54"/>
          <w:w w:val="99"/>
        </w:rPr>
        <w:t xml:space="preserve"> </w:t>
      </w:r>
      <w:r w:rsidRPr="00950DDF">
        <w:rPr>
          <w:rFonts w:eastAsiaTheme="minorEastAsia" w:cstheme="minorHAnsi"/>
          <w:spacing w:val="1"/>
        </w:rPr>
        <w:t>could</w:t>
      </w:r>
      <w:r w:rsidRPr="00950DDF">
        <w:rPr>
          <w:rFonts w:eastAsiaTheme="minorEastAsia" w:cstheme="minorHAnsi"/>
          <w:spacing w:val="-19"/>
        </w:rPr>
        <w:t xml:space="preserve"> </w:t>
      </w:r>
      <w:r w:rsidRPr="00950DDF">
        <w:rPr>
          <w:rFonts w:eastAsiaTheme="minorEastAsia" w:cstheme="minorHAnsi"/>
        </w:rPr>
        <w:t>reasonably</w:t>
      </w:r>
      <w:r w:rsidRPr="00950DDF">
        <w:rPr>
          <w:rFonts w:eastAsiaTheme="minorEastAsia" w:cstheme="minorHAnsi"/>
          <w:spacing w:val="-15"/>
        </w:rPr>
        <w:t xml:space="preserve"> </w:t>
      </w:r>
      <w:r w:rsidRPr="00950DDF">
        <w:rPr>
          <w:rFonts w:eastAsiaTheme="minorEastAsia" w:cstheme="minorHAnsi"/>
        </w:rPr>
        <w:t>be</w:t>
      </w:r>
      <w:r w:rsidRPr="00950DDF">
        <w:rPr>
          <w:rFonts w:eastAsiaTheme="minorEastAsia" w:cstheme="minorHAnsi"/>
          <w:spacing w:val="-18"/>
        </w:rPr>
        <w:t xml:space="preserve"> </w:t>
      </w:r>
      <w:r w:rsidRPr="00950DDF">
        <w:rPr>
          <w:rFonts w:eastAsiaTheme="minorEastAsia" w:cstheme="minorHAnsi"/>
        </w:rPr>
        <w:t>inferred</w:t>
      </w:r>
      <w:r w:rsidRPr="00950DDF">
        <w:rPr>
          <w:rFonts w:eastAsiaTheme="minorEastAsia" w:cstheme="minorHAnsi"/>
          <w:spacing w:val="-14"/>
        </w:rPr>
        <w:t xml:space="preserve"> </w:t>
      </w:r>
      <w:r w:rsidRPr="00950DDF">
        <w:rPr>
          <w:rFonts w:eastAsiaTheme="minorEastAsia" w:cstheme="minorHAnsi"/>
          <w:spacing w:val="-1"/>
        </w:rPr>
        <w:t>that</w:t>
      </w:r>
      <w:r w:rsidRPr="00950DDF">
        <w:rPr>
          <w:rFonts w:eastAsiaTheme="minorEastAsia" w:cstheme="minorHAnsi"/>
          <w:spacing w:val="-15"/>
        </w:rPr>
        <w:t xml:space="preserve"> </w:t>
      </w:r>
      <w:r w:rsidRPr="00950DDF">
        <w:rPr>
          <w:rFonts w:eastAsiaTheme="minorEastAsia" w:cstheme="minorHAnsi"/>
        </w:rPr>
        <w:t>the</w:t>
      </w:r>
      <w:r w:rsidRPr="00950DDF">
        <w:rPr>
          <w:rFonts w:eastAsiaTheme="minorEastAsia" w:cstheme="minorHAnsi"/>
          <w:spacing w:val="-14"/>
        </w:rPr>
        <w:t xml:space="preserve"> </w:t>
      </w:r>
      <w:r w:rsidRPr="00950DDF">
        <w:rPr>
          <w:rFonts w:eastAsiaTheme="minorEastAsia" w:cstheme="minorHAnsi"/>
        </w:rPr>
        <w:t>gift</w:t>
      </w:r>
      <w:r w:rsidRPr="00950DDF">
        <w:rPr>
          <w:rFonts w:eastAsiaTheme="minorEastAsia" w:cstheme="minorHAnsi"/>
          <w:spacing w:val="-14"/>
        </w:rPr>
        <w:t xml:space="preserve"> </w:t>
      </w:r>
      <w:r w:rsidRPr="00950DDF">
        <w:rPr>
          <w:rFonts w:eastAsiaTheme="minorEastAsia" w:cstheme="minorHAnsi"/>
          <w:spacing w:val="-2"/>
        </w:rPr>
        <w:t>was</w:t>
      </w:r>
      <w:r w:rsidRPr="00950DDF">
        <w:rPr>
          <w:rFonts w:eastAsiaTheme="minorEastAsia" w:cstheme="minorHAnsi"/>
          <w:spacing w:val="-14"/>
        </w:rPr>
        <w:t xml:space="preserve"> </w:t>
      </w:r>
      <w:r w:rsidRPr="00950DDF">
        <w:rPr>
          <w:rFonts w:eastAsiaTheme="minorEastAsia" w:cstheme="minorHAnsi"/>
        </w:rPr>
        <w:t>intended</w:t>
      </w:r>
      <w:r w:rsidRPr="00950DDF">
        <w:rPr>
          <w:rFonts w:eastAsiaTheme="minorEastAsia" w:cstheme="minorHAnsi"/>
          <w:spacing w:val="-14"/>
        </w:rPr>
        <w:t xml:space="preserve"> </w:t>
      </w:r>
      <w:r w:rsidRPr="00950DDF">
        <w:rPr>
          <w:rFonts w:eastAsiaTheme="minorEastAsia" w:cstheme="minorHAnsi"/>
        </w:rPr>
        <w:t>to</w:t>
      </w:r>
      <w:r w:rsidRPr="00950DDF">
        <w:rPr>
          <w:rFonts w:eastAsiaTheme="minorEastAsia" w:cstheme="minorHAnsi"/>
          <w:spacing w:val="-19"/>
        </w:rPr>
        <w:t xml:space="preserve"> </w:t>
      </w:r>
      <w:r w:rsidRPr="00950DDF">
        <w:rPr>
          <w:rFonts w:eastAsiaTheme="minorEastAsia" w:cstheme="minorHAnsi"/>
        </w:rPr>
        <w:t>influence</w:t>
      </w:r>
      <w:r w:rsidRPr="00950DDF">
        <w:rPr>
          <w:rFonts w:eastAsiaTheme="minorEastAsia" w:cstheme="minorHAnsi"/>
          <w:spacing w:val="-13"/>
        </w:rPr>
        <w:t xml:space="preserve"> </w:t>
      </w:r>
      <w:r w:rsidRPr="00950DDF">
        <w:rPr>
          <w:rFonts w:eastAsiaTheme="minorEastAsia" w:cstheme="minorHAnsi"/>
        </w:rPr>
        <w:t>said</w:t>
      </w:r>
      <w:r w:rsidRPr="00950DDF">
        <w:rPr>
          <w:rFonts w:eastAsiaTheme="minorEastAsia" w:cstheme="minorHAnsi"/>
          <w:spacing w:val="-14"/>
        </w:rPr>
        <w:t xml:space="preserve"> </w:t>
      </w:r>
      <w:r w:rsidRPr="00950DDF">
        <w:rPr>
          <w:rFonts w:eastAsiaTheme="minorEastAsia" w:cstheme="minorHAnsi"/>
        </w:rPr>
        <w:t>employee,</w:t>
      </w:r>
      <w:r w:rsidRPr="00950DDF">
        <w:rPr>
          <w:rFonts w:eastAsiaTheme="minorEastAsia" w:cstheme="minorHAnsi"/>
          <w:spacing w:val="36"/>
          <w:w w:val="99"/>
        </w:rPr>
        <w:t xml:space="preserve"> </w:t>
      </w:r>
      <w:r w:rsidRPr="00950DDF">
        <w:rPr>
          <w:rFonts w:eastAsiaTheme="minorEastAsia" w:cstheme="minorHAnsi"/>
          <w:spacing w:val="-1"/>
        </w:rPr>
        <w:t xml:space="preserve">member </w:t>
      </w:r>
      <w:r w:rsidRPr="00950DDF">
        <w:rPr>
          <w:rFonts w:eastAsiaTheme="minorEastAsia" w:cstheme="minorHAnsi"/>
        </w:rPr>
        <w:t xml:space="preserve">or </w:t>
      </w:r>
      <w:r w:rsidRPr="00950DDF">
        <w:rPr>
          <w:rFonts w:eastAsiaTheme="minorEastAsia" w:cstheme="minorHAnsi"/>
          <w:spacing w:val="-1"/>
        </w:rPr>
        <w:t>director,</w:t>
      </w:r>
      <w:r w:rsidRPr="00950DDF">
        <w:rPr>
          <w:rFonts w:eastAsiaTheme="minorEastAsia" w:cstheme="minorHAnsi"/>
          <w:spacing w:val="-2"/>
        </w:rPr>
        <w:t xml:space="preserve"> </w:t>
      </w:r>
      <w:r w:rsidRPr="00950DDF">
        <w:rPr>
          <w:rFonts w:eastAsiaTheme="minorEastAsia" w:cstheme="minorHAnsi"/>
        </w:rPr>
        <w:t>or</w:t>
      </w:r>
      <w:r w:rsidRPr="00950DDF">
        <w:rPr>
          <w:rFonts w:eastAsiaTheme="minorEastAsia" w:cstheme="minorHAnsi"/>
          <w:spacing w:val="-4"/>
        </w:rPr>
        <w:t xml:space="preserve"> </w:t>
      </w:r>
      <w:r w:rsidRPr="00950DDF">
        <w:rPr>
          <w:rFonts w:eastAsiaTheme="minorEastAsia" w:cstheme="minorHAnsi"/>
        </w:rPr>
        <w:t>could</w:t>
      </w:r>
      <w:r w:rsidRPr="00950DDF">
        <w:rPr>
          <w:rFonts w:eastAsiaTheme="minorEastAsia" w:cstheme="minorHAnsi"/>
          <w:spacing w:val="-5"/>
        </w:rPr>
        <w:t xml:space="preserve"> </w:t>
      </w:r>
      <w:r w:rsidRPr="00950DDF">
        <w:rPr>
          <w:rFonts w:eastAsiaTheme="minorEastAsia" w:cstheme="minorHAnsi"/>
        </w:rPr>
        <w:t>reasonably</w:t>
      </w:r>
      <w:r w:rsidRPr="00950DDF">
        <w:rPr>
          <w:rFonts w:eastAsiaTheme="minorEastAsia" w:cstheme="minorHAnsi"/>
          <w:spacing w:val="-6"/>
        </w:rPr>
        <w:t xml:space="preserve"> </w:t>
      </w:r>
      <w:r w:rsidRPr="00950DDF">
        <w:rPr>
          <w:rFonts w:eastAsiaTheme="minorEastAsia" w:cstheme="minorHAnsi"/>
        </w:rPr>
        <w:t>be</w:t>
      </w:r>
      <w:r w:rsidRPr="00950DDF">
        <w:rPr>
          <w:rFonts w:eastAsiaTheme="minorEastAsia" w:cstheme="minorHAnsi"/>
          <w:spacing w:val="-4"/>
        </w:rPr>
        <w:t xml:space="preserve"> </w:t>
      </w:r>
      <w:r w:rsidRPr="00950DDF">
        <w:rPr>
          <w:rFonts w:eastAsiaTheme="minorEastAsia" w:cstheme="minorHAnsi"/>
          <w:spacing w:val="-1"/>
        </w:rPr>
        <w:t xml:space="preserve">expected </w:t>
      </w:r>
      <w:r w:rsidRPr="00950DDF">
        <w:rPr>
          <w:rFonts w:eastAsiaTheme="minorEastAsia" w:cstheme="minorHAnsi"/>
        </w:rPr>
        <w:t>to</w:t>
      </w:r>
      <w:r w:rsidRPr="00950DDF">
        <w:rPr>
          <w:rFonts w:eastAsiaTheme="minorEastAsia" w:cstheme="minorHAnsi"/>
          <w:spacing w:val="-5"/>
        </w:rPr>
        <w:t xml:space="preserve"> </w:t>
      </w:r>
      <w:r w:rsidRPr="00950DDF">
        <w:rPr>
          <w:rFonts w:eastAsiaTheme="minorEastAsia" w:cstheme="minorHAnsi"/>
        </w:rPr>
        <w:t xml:space="preserve">influence </w:t>
      </w:r>
      <w:r w:rsidRPr="00950DDF">
        <w:rPr>
          <w:rFonts w:eastAsiaTheme="minorEastAsia" w:cstheme="minorHAnsi"/>
          <w:spacing w:val="-2"/>
        </w:rPr>
        <w:t>said</w:t>
      </w:r>
      <w:r w:rsidRPr="00950DDF">
        <w:rPr>
          <w:rFonts w:eastAsiaTheme="minorEastAsia" w:cstheme="minorHAnsi"/>
          <w:spacing w:val="-1"/>
        </w:rPr>
        <w:t xml:space="preserve"> employee,</w:t>
      </w:r>
      <w:r w:rsidRPr="00950DDF">
        <w:rPr>
          <w:rFonts w:eastAsiaTheme="minorEastAsia" w:cstheme="minorHAnsi"/>
          <w:spacing w:val="48"/>
          <w:w w:val="99"/>
        </w:rPr>
        <w:t xml:space="preserve"> </w:t>
      </w:r>
      <w:r w:rsidRPr="00950DDF">
        <w:rPr>
          <w:rFonts w:eastAsiaTheme="minorEastAsia" w:cstheme="minorHAnsi"/>
          <w:spacing w:val="-1"/>
        </w:rPr>
        <w:t>member</w:t>
      </w:r>
      <w:r w:rsidRPr="00950DDF">
        <w:rPr>
          <w:rFonts w:eastAsiaTheme="minorEastAsia" w:cstheme="minorHAnsi"/>
          <w:spacing w:val="44"/>
        </w:rPr>
        <w:t xml:space="preserve"> </w:t>
      </w:r>
      <w:r w:rsidRPr="00950DDF">
        <w:rPr>
          <w:rFonts w:eastAsiaTheme="minorEastAsia" w:cstheme="minorHAnsi"/>
        </w:rPr>
        <w:t>or</w:t>
      </w:r>
      <w:r w:rsidRPr="00950DDF">
        <w:rPr>
          <w:rFonts w:eastAsiaTheme="minorEastAsia" w:cstheme="minorHAnsi"/>
          <w:spacing w:val="44"/>
        </w:rPr>
        <w:t xml:space="preserve"> </w:t>
      </w:r>
      <w:r w:rsidRPr="00950DDF">
        <w:rPr>
          <w:rFonts w:eastAsiaTheme="minorEastAsia" w:cstheme="minorHAnsi"/>
        </w:rPr>
        <w:t>director,</w:t>
      </w:r>
      <w:r w:rsidRPr="00950DDF">
        <w:rPr>
          <w:rFonts w:eastAsiaTheme="minorEastAsia" w:cstheme="minorHAnsi"/>
          <w:spacing w:val="38"/>
        </w:rPr>
        <w:t xml:space="preserve"> </w:t>
      </w:r>
      <w:r w:rsidRPr="00950DDF">
        <w:rPr>
          <w:rFonts w:eastAsiaTheme="minorEastAsia" w:cstheme="minorHAnsi"/>
          <w:spacing w:val="2"/>
        </w:rPr>
        <w:t>in</w:t>
      </w:r>
      <w:r w:rsidRPr="00950DDF">
        <w:rPr>
          <w:rFonts w:eastAsiaTheme="minorEastAsia" w:cstheme="minorHAnsi"/>
          <w:spacing w:val="43"/>
        </w:rPr>
        <w:t xml:space="preserve"> </w:t>
      </w:r>
      <w:r w:rsidRPr="00950DDF">
        <w:rPr>
          <w:rFonts w:eastAsiaTheme="minorEastAsia" w:cstheme="minorHAnsi"/>
        </w:rPr>
        <w:t>the</w:t>
      </w:r>
      <w:r w:rsidRPr="00950DDF">
        <w:rPr>
          <w:rFonts w:eastAsiaTheme="minorEastAsia" w:cstheme="minorHAnsi"/>
          <w:spacing w:val="43"/>
        </w:rPr>
        <w:t xml:space="preserve"> </w:t>
      </w:r>
      <w:r w:rsidRPr="00950DDF">
        <w:rPr>
          <w:rFonts w:eastAsiaTheme="minorEastAsia" w:cstheme="minorHAnsi"/>
          <w:spacing w:val="-1"/>
        </w:rPr>
        <w:t>performance</w:t>
      </w:r>
      <w:r w:rsidRPr="00950DDF">
        <w:rPr>
          <w:rFonts w:eastAsiaTheme="minorEastAsia" w:cstheme="minorHAnsi"/>
          <w:spacing w:val="43"/>
        </w:rPr>
        <w:t xml:space="preserve"> </w:t>
      </w:r>
      <w:r w:rsidRPr="00950DDF">
        <w:rPr>
          <w:rFonts w:eastAsiaTheme="minorEastAsia" w:cstheme="minorHAnsi"/>
        </w:rPr>
        <w:t>of</w:t>
      </w:r>
      <w:r w:rsidRPr="00950DDF">
        <w:rPr>
          <w:rFonts w:eastAsiaTheme="minorEastAsia" w:cstheme="minorHAnsi"/>
          <w:spacing w:val="43"/>
        </w:rPr>
        <w:t xml:space="preserve"> </w:t>
      </w:r>
      <w:r w:rsidRPr="00950DDF">
        <w:rPr>
          <w:rFonts w:eastAsiaTheme="minorEastAsia" w:cstheme="minorHAnsi"/>
        </w:rPr>
        <w:t>the</w:t>
      </w:r>
      <w:r w:rsidRPr="00950DDF">
        <w:rPr>
          <w:rFonts w:eastAsiaTheme="minorEastAsia" w:cstheme="minorHAnsi"/>
          <w:spacing w:val="44"/>
        </w:rPr>
        <w:t xml:space="preserve"> </w:t>
      </w:r>
      <w:r w:rsidRPr="00950DDF">
        <w:rPr>
          <w:rFonts w:eastAsiaTheme="minorEastAsia" w:cstheme="minorHAnsi"/>
        </w:rPr>
        <w:t>official</w:t>
      </w:r>
      <w:r w:rsidRPr="00950DDF">
        <w:rPr>
          <w:rFonts w:eastAsiaTheme="minorEastAsia" w:cstheme="minorHAnsi"/>
          <w:spacing w:val="46"/>
        </w:rPr>
        <w:t xml:space="preserve"> </w:t>
      </w:r>
      <w:r w:rsidRPr="00950DDF">
        <w:rPr>
          <w:rFonts w:eastAsiaTheme="minorEastAsia" w:cstheme="minorHAnsi"/>
          <w:spacing w:val="-1"/>
        </w:rPr>
        <w:t>duty</w:t>
      </w:r>
      <w:r w:rsidRPr="00950DDF">
        <w:rPr>
          <w:rFonts w:eastAsiaTheme="minorEastAsia" w:cstheme="minorHAnsi"/>
          <w:spacing w:val="42"/>
        </w:rPr>
        <w:t xml:space="preserve"> </w:t>
      </w:r>
      <w:r w:rsidRPr="00950DDF">
        <w:rPr>
          <w:rFonts w:eastAsiaTheme="minorEastAsia" w:cstheme="minorHAnsi"/>
        </w:rPr>
        <w:t>of</w:t>
      </w:r>
      <w:r w:rsidRPr="00950DDF">
        <w:rPr>
          <w:rFonts w:eastAsiaTheme="minorEastAsia" w:cstheme="minorHAnsi"/>
          <w:spacing w:val="43"/>
        </w:rPr>
        <w:t xml:space="preserve"> </w:t>
      </w:r>
      <w:r w:rsidRPr="00950DDF">
        <w:rPr>
          <w:rFonts w:eastAsiaTheme="minorEastAsia" w:cstheme="minorHAnsi"/>
        </w:rPr>
        <w:t>said</w:t>
      </w:r>
      <w:r w:rsidRPr="00950DDF">
        <w:rPr>
          <w:rFonts w:eastAsiaTheme="minorEastAsia" w:cstheme="minorHAnsi"/>
          <w:spacing w:val="43"/>
        </w:rPr>
        <w:t xml:space="preserve"> </w:t>
      </w:r>
      <w:r w:rsidRPr="00950DDF">
        <w:rPr>
          <w:rFonts w:eastAsiaTheme="minorEastAsia" w:cstheme="minorHAnsi"/>
        </w:rPr>
        <w:t>employee,</w:t>
      </w:r>
      <w:r w:rsidRPr="00950DDF">
        <w:rPr>
          <w:rFonts w:eastAsiaTheme="minorEastAsia" w:cstheme="minorHAnsi"/>
          <w:spacing w:val="38"/>
          <w:w w:val="99"/>
        </w:rPr>
        <w:t xml:space="preserve"> </w:t>
      </w:r>
      <w:r w:rsidRPr="00950DDF">
        <w:rPr>
          <w:rFonts w:eastAsiaTheme="minorEastAsia" w:cstheme="minorHAnsi"/>
          <w:spacing w:val="-1"/>
        </w:rPr>
        <w:t>member</w:t>
      </w:r>
      <w:r w:rsidRPr="00950DDF">
        <w:rPr>
          <w:rFonts w:eastAsiaTheme="minorEastAsia" w:cstheme="minorHAnsi"/>
          <w:spacing w:val="1"/>
        </w:rPr>
        <w:t xml:space="preserve"> </w:t>
      </w:r>
      <w:r w:rsidRPr="00950DDF">
        <w:rPr>
          <w:rFonts w:eastAsiaTheme="minorEastAsia" w:cstheme="minorHAnsi"/>
        </w:rPr>
        <w:t>or</w:t>
      </w:r>
      <w:r w:rsidRPr="00950DDF">
        <w:rPr>
          <w:rFonts w:eastAsiaTheme="minorEastAsia" w:cstheme="minorHAnsi"/>
          <w:spacing w:val="1"/>
        </w:rPr>
        <w:t xml:space="preserve"> </w:t>
      </w:r>
      <w:r w:rsidRPr="00950DDF">
        <w:rPr>
          <w:rFonts w:eastAsiaTheme="minorEastAsia" w:cstheme="minorHAnsi"/>
          <w:spacing w:val="-1"/>
        </w:rPr>
        <w:t>director</w:t>
      </w:r>
      <w:r w:rsidRPr="00950DDF">
        <w:rPr>
          <w:rFonts w:eastAsiaTheme="minorEastAsia" w:cstheme="minorHAnsi"/>
          <w:spacing w:val="2"/>
        </w:rPr>
        <w:t xml:space="preserve"> </w:t>
      </w:r>
      <w:r w:rsidRPr="00950DDF">
        <w:rPr>
          <w:rFonts w:eastAsiaTheme="minorEastAsia" w:cstheme="minorHAnsi"/>
          <w:spacing w:val="-2"/>
        </w:rPr>
        <w:t>or</w:t>
      </w:r>
      <w:r w:rsidRPr="00950DDF">
        <w:rPr>
          <w:rFonts w:eastAsiaTheme="minorEastAsia" w:cstheme="minorHAnsi"/>
          <w:spacing w:val="1"/>
        </w:rPr>
        <w:t xml:space="preserve"> </w:t>
      </w:r>
      <w:r w:rsidRPr="00950DDF">
        <w:rPr>
          <w:rFonts w:eastAsiaTheme="minorEastAsia" w:cstheme="minorHAnsi"/>
          <w:spacing w:val="-2"/>
        </w:rPr>
        <w:t>was</w:t>
      </w:r>
      <w:r w:rsidRPr="00950DDF">
        <w:rPr>
          <w:rFonts w:eastAsiaTheme="minorEastAsia" w:cstheme="minorHAnsi"/>
          <w:spacing w:val="1"/>
        </w:rPr>
        <w:t xml:space="preserve"> </w:t>
      </w:r>
      <w:r w:rsidRPr="00950DDF">
        <w:rPr>
          <w:rFonts w:eastAsiaTheme="minorEastAsia" w:cstheme="minorHAnsi"/>
          <w:spacing w:val="-1"/>
        </w:rPr>
        <w:t>intended</w:t>
      </w:r>
      <w:r w:rsidRPr="00950DDF">
        <w:rPr>
          <w:rFonts w:eastAsiaTheme="minorEastAsia" w:cstheme="minorHAnsi"/>
          <w:spacing w:val="1"/>
        </w:rPr>
        <w:t xml:space="preserve"> </w:t>
      </w:r>
      <w:r w:rsidRPr="00950DDF">
        <w:rPr>
          <w:rFonts w:eastAsiaTheme="minorEastAsia" w:cstheme="minorHAnsi"/>
        </w:rPr>
        <w:t>as</w:t>
      </w:r>
      <w:r w:rsidRPr="00950DDF">
        <w:rPr>
          <w:rFonts w:eastAsiaTheme="minorEastAsia" w:cstheme="minorHAnsi"/>
          <w:spacing w:val="1"/>
        </w:rPr>
        <w:t xml:space="preserve"> </w:t>
      </w:r>
      <w:r w:rsidRPr="00950DDF">
        <w:rPr>
          <w:rFonts w:eastAsiaTheme="minorEastAsia" w:cstheme="minorHAnsi"/>
        </w:rPr>
        <w:t>a</w:t>
      </w:r>
      <w:r w:rsidRPr="00950DDF">
        <w:rPr>
          <w:rFonts w:eastAsiaTheme="minorEastAsia" w:cstheme="minorHAnsi"/>
          <w:spacing w:val="-4"/>
        </w:rPr>
        <w:t xml:space="preserve"> </w:t>
      </w:r>
      <w:r w:rsidRPr="00950DDF">
        <w:rPr>
          <w:rFonts w:eastAsiaTheme="minorEastAsia" w:cstheme="minorHAnsi"/>
          <w:spacing w:val="-1"/>
        </w:rPr>
        <w:t>reward</w:t>
      </w:r>
      <w:r w:rsidRPr="00950DDF">
        <w:rPr>
          <w:rFonts w:eastAsiaTheme="minorEastAsia" w:cstheme="minorHAnsi"/>
          <w:spacing w:val="2"/>
        </w:rPr>
        <w:t xml:space="preserve"> </w:t>
      </w:r>
      <w:r w:rsidRPr="00950DDF">
        <w:rPr>
          <w:rFonts w:eastAsiaTheme="minorEastAsia" w:cstheme="minorHAnsi"/>
          <w:spacing w:val="-2"/>
        </w:rPr>
        <w:t>for</w:t>
      </w:r>
      <w:r w:rsidRPr="00950DDF">
        <w:rPr>
          <w:rFonts w:eastAsiaTheme="minorEastAsia" w:cstheme="minorHAnsi"/>
          <w:spacing w:val="1"/>
        </w:rPr>
        <w:t xml:space="preserve"> </w:t>
      </w:r>
      <w:r w:rsidRPr="00950DDF">
        <w:rPr>
          <w:rFonts w:eastAsiaTheme="minorEastAsia" w:cstheme="minorHAnsi"/>
        </w:rPr>
        <w:t>any</w:t>
      </w:r>
      <w:r w:rsidRPr="00950DDF">
        <w:rPr>
          <w:rFonts w:eastAsiaTheme="minorEastAsia" w:cstheme="minorHAnsi"/>
          <w:spacing w:val="-4"/>
        </w:rPr>
        <w:t xml:space="preserve"> </w:t>
      </w:r>
      <w:r w:rsidRPr="00950DDF">
        <w:rPr>
          <w:rFonts w:eastAsiaTheme="minorEastAsia" w:cstheme="minorHAnsi"/>
          <w:spacing w:val="-1"/>
        </w:rPr>
        <w:t>official</w:t>
      </w:r>
      <w:r w:rsidRPr="00950DDF">
        <w:rPr>
          <w:rFonts w:eastAsiaTheme="minorEastAsia" w:cstheme="minorHAnsi"/>
          <w:spacing w:val="4"/>
        </w:rPr>
        <w:t xml:space="preserve"> </w:t>
      </w:r>
      <w:r w:rsidRPr="00950DDF">
        <w:rPr>
          <w:rFonts w:eastAsiaTheme="minorEastAsia" w:cstheme="minorHAnsi"/>
          <w:spacing w:val="-1"/>
        </w:rPr>
        <w:t>action</w:t>
      </w:r>
      <w:r w:rsidRPr="00950DDF">
        <w:rPr>
          <w:rFonts w:eastAsiaTheme="minorEastAsia" w:cstheme="minorHAnsi"/>
          <w:spacing w:val="2"/>
        </w:rPr>
        <w:t xml:space="preserve"> </w:t>
      </w:r>
      <w:r w:rsidRPr="00950DDF">
        <w:rPr>
          <w:rFonts w:eastAsiaTheme="minorEastAsia" w:cstheme="minorHAnsi"/>
        </w:rPr>
        <w:t>on</w:t>
      </w:r>
      <w:r w:rsidRPr="00950DDF">
        <w:rPr>
          <w:rFonts w:eastAsiaTheme="minorEastAsia" w:cstheme="minorHAnsi"/>
          <w:spacing w:val="-4"/>
        </w:rPr>
        <w:t xml:space="preserve"> </w:t>
      </w:r>
      <w:r w:rsidRPr="00950DDF">
        <w:rPr>
          <w:rFonts w:eastAsiaTheme="minorEastAsia" w:cstheme="minorHAnsi"/>
        </w:rPr>
        <w:t>the</w:t>
      </w:r>
      <w:r w:rsidRPr="00950DDF">
        <w:rPr>
          <w:rFonts w:eastAsiaTheme="minorEastAsia" w:cstheme="minorHAnsi"/>
          <w:spacing w:val="2"/>
        </w:rPr>
        <w:t xml:space="preserve"> </w:t>
      </w:r>
      <w:r w:rsidRPr="00950DDF">
        <w:rPr>
          <w:rFonts w:eastAsiaTheme="minorEastAsia" w:cstheme="minorHAnsi"/>
          <w:spacing w:val="-1"/>
        </w:rPr>
        <w:t>part</w:t>
      </w:r>
      <w:r w:rsidRPr="00950DDF">
        <w:rPr>
          <w:rFonts w:eastAsiaTheme="minorEastAsia" w:cstheme="minorHAnsi"/>
          <w:spacing w:val="80"/>
          <w:w w:val="99"/>
        </w:rPr>
        <w:t xml:space="preserve"> </w:t>
      </w:r>
      <w:r w:rsidRPr="00950DDF">
        <w:rPr>
          <w:rFonts w:eastAsiaTheme="minorEastAsia" w:cstheme="minorHAnsi"/>
        </w:rPr>
        <w:t>of</w:t>
      </w:r>
      <w:r w:rsidRPr="00950DDF">
        <w:rPr>
          <w:rFonts w:eastAsiaTheme="minorEastAsia" w:cstheme="minorHAnsi"/>
          <w:spacing w:val="-8"/>
        </w:rPr>
        <w:t xml:space="preserve"> </w:t>
      </w:r>
      <w:r w:rsidRPr="00950DDF">
        <w:rPr>
          <w:rFonts w:eastAsiaTheme="minorEastAsia" w:cstheme="minorHAnsi"/>
        </w:rPr>
        <w:t>said</w:t>
      </w:r>
      <w:r w:rsidRPr="00950DDF">
        <w:rPr>
          <w:rFonts w:eastAsiaTheme="minorEastAsia" w:cstheme="minorHAnsi"/>
          <w:spacing w:val="-6"/>
        </w:rPr>
        <w:t xml:space="preserve"> </w:t>
      </w:r>
      <w:r w:rsidRPr="00950DDF">
        <w:rPr>
          <w:rFonts w:eastAsiaTheme="minorEastAsia" w:cstheme="minorHAnsi"/>
        </w:rPr>
        <w:t>employee,</w:t>
      </w:r>
      <w:r w:rsidRPr="00950DDF">
        <w:rPr>
          <w:rFonts w:eastAsiaTheme="minorEastAsia" w:cstheme="minorHAnsi"/>
          <w:spacing w:val="-8"/>
        </w:rPr>
        <w:t xml:space="preserve"> </w:t>
      </w:r>
      <w:r w:rsidRPr="00950DDF">
        <w:rPr>
          <w:rFonts w:eastAsiaTheme="minorEastAsia" w:cstheme="minorHAnsi"/>
          <w:spacing w:val="-2"/>
        </w:rPr>
        <w:t>member</w:t>
      </w:r>
      <w:r w:rsidRPr="00950DDF">
        <w:rPr>
          <w:rFonts w:eastAsiaTheme="minorEastAsia" w:cstheme="minorHAnsi"/>
          <w:spacing w:val="-5"/>
        </w:rPr>
        <w:t xml:space="preserve"> </w:t>
      </w:r>
      <w:r w:rsidRPr="00950DDF">
        <w:rPr>
          <w:rFonts w:eastAsiaTheme="minorEastAsia" w:cstheme="minorHAnsi"/>
        </w:rPr>
        <w:t>or</w:t>
      </w:r>
      <w:r w:rsidRPr="00950DDF">
        <w:rPr>
          <w:rFonts w:eastAsiaTheme="minorEastAsia" w:cstheme="minorHAnsi"/>
          <w:spacing w:val="-6"/>
        </w:rPr>
        <w:t xml:space="preserve"> </w:t>
      </w:r>
      <w:r w:rsidRPr="00950DDF">
        <w:rPr>
          <w:rFonts w:eastAsiaTheme="minorEastAsia" w:cstheme="minorHAnsi"/>
          <w:spacing w:val="-1"/>
        </w:rPr>
        <w:t>director.</w:t>
      </w:r>
    </w:p>
    <w:p w14:paraId="513250F8" w14:textId="474B5E09" w:rsidR="00950DDF" w:rsidRPr="00150509" w:rsidRDefault="00D05E1B" w:rsidP="00950DDF">
      <w:pPr>
        <w:widowControl w:val="0"/>
        <w:kinsoku w:val="0"/>
        <w:overflowPunct w:val="0"/>
        <w:autoSpaceDE w:val="0"/>
        <w:autoSpaceDN w:val="0"/>
        <w:adjustRightInd w:val="0"/>
        <w:ind w:left="100" w:right="117"/>
        <w:jc w:val="both"/>
        <w:rPr>
          <w:rFonts w:eastAsiaTheme="minorEastAsia" w:cstheme="minorHAnsi"/>
        </w:rPr>
      </w:pPr>
      <w:r>
        <w:rPr>
          <w:rFonts w:eastAsiaTheme="minorEastAsia" w:cstheme="minorHAnsi"/>
          <w:spacing w:val="-2"/>
        </w:rPr>
        <w:lastRenderedPageBreak/>
        <w:t>The Bidder</w:t>
      </w:r>
      <w:r w:rsidR="00950DDF" w:rsidRPr="00150509">
        <w:rPr>
          <w:rFonts w:eastAsiaTheme="minorEastAsia" w:cstheme="minorHAnsi"/>
          <w:spacing w:val="51"/>
        </w:rPr>
        <w:t xml:space="preserve"> </w:t>
      </w:r>
      <w:r w:rsidR="00950DDF" w:rsidRPr="00150509">
        <w:rPr>
          <w:rFonts w:eastAsiaTheme="minorEastAsia" w:cstheme="minorHAnsi"/>
        </w:rPr>
        <w:t>should</w:t>
      </w:r>
      <w:r w:rsidR="00950DDF" w:rsidRPr="00150509">
        <w:rPr>
          <w:rFonts w:eastAsiaTheme="minorEastAsia" w:cstheme="minorHAnsi"/>
          <w:spacing w:val="47"/>
        </w:rPr>
        <w:t xml:space="preserve"> </w:t>
      </w:r>
      <w:r w:rsidR="00950DDF" w:rsidRPr="00150509">
        <w:rPr>
          <w:rFonts w:eastAsiaTheme="minorEastAsia" w:cstheme="minorHAnsi"/>
        </w:rPr>
        <w:t>note</w:t>
      </w:r>
      <w:r w:rsidR="00950DDF" w:rsidRPr="00150509">
        <w:rPr>
          <w:rFonts w:eastAsiaTheme="minorEastAsia" w:cstheme="minorHAnsi"/>
          <w:spacing w:val="52"/>
        </w:rPr>
        <w:t xml:space="preserve"> </w:t>
      </w:r>
      <w:r w:rsidR="00950DDF" w:rsidRPr="00150509">
        <w:rPr>
          <w:rFonts w:eastAsiaTheme="minorEastAsia" w:cstheme="minorHAnsi"/>
        </w:rPr>
        <w:t>that</w:t>
      </w:r>
      <w:r w:rsidR="00950DDF" w:rsidRPr="00150509">
        <w:rPr>
          <w:rFonts w:eastAsiaTheme="minorEastAsia" w:cstheme="minorHAnsi"/>
          <w:spacing w:val="51"/>
        </w:rPr>
        <w:t xml:space="preserve"> </w:t>
      </w:r>
      <w:r w:rsidR="00950DDF" w:rsidRPr="00150509">
        <w:rPr>
          <w:rFonts w:eastAsiaTheme="minorEastAsia" w:cstheme="minorHAnsi"/>
          <w:spacing w:val="-2"/>
        </w:rPr>
        <w:t>the</w:t>
      </w:r>
      <w:r w:rsidR="00950DDF" w:rsidRPr="00150509">
        <w:rPr>
          <w:rFonts w:eastAsiaTheme="minorEastAsia" w:cstheme="minorHAnsi"/>
          <w:spacing w:val="52"/>
        </w:rPr>
        <w:t xml:space="preserve"> </w:t>
      </w:r>
      <w:r w:rsidR="00950DDF" w:rsidRPr="00150509">
        <w:rPr>
          <w:rFonts w:eastAsiaTheme="minorEastAsia" w:cstheme="minorHAnsi"/>
          <w:spacing w:val="-1"/>
        </w:rPr>
        <w:t>State</w:t>
      </w:r>
      <w:r w:rsidR="00950DDF" w:rsidRPr="00150509">
        <w:rPr>
          <w:rFonts w:eastAsiaTheme="minorEastAsia" w:cstheme="minorHAnsi"/>
          <w:spacing w:val="52"/>
        </w:rPr>
        <w:t xml:space="preserve"> </w:t>
      </w:r>
      <w:r w:rsidR="00950DDF" w:rsidRPr="00150509">
        <w:rPr>
          <w:rFonts w:eastAsiaTheme="minorEastAsia" w:cstheme="minorHAnsi"/>
        </w:rPr>
        <w:t>recognizes</w:t>
      </w:r>
      <w:r w:rsidR="00950DDF" w:rsidRPr="00150509">
        <w:rPr>
          <w:rFonts w:eastAsiaTheme="minorEastAsia" w:cstheme="minorHAnsi"/>
          <w:spacing w:val="51"/>
        </w:rPr>
        <w:t xml:space="preserve"> </w:t>
      </w:r>
      <w:r w:rsidR="00950DDF" w:rsidRPr="00150509">
        <w:rPr>
          <w:rFonts w:eastAsiaTheme="minorEastAsia" w:cstheme="minorHAnsi"/>
        </w:rPr>
        <w:t>that</w:t>
      </w:r>
      <w:r w:rsidR="00950DDF" w:rsidRPr="00150509">
        <w:rPr>
          <w:rFonts w:eastAsiaTheme="minorEastAsia" w:cstheme="minorHAnsi"/>
          <w:spacing w:val="48"/>
          <w:w w:val="99"/>
        </w:rPr>
        <w:t xml:space="preserve"> </w:t>
      </w:r>
      <w:r w:rsidR="00950DDF" w:rsidRPr="00150509">
        <w:rPr>
          <w:rFonts w:eastAsiaTheme="minorEastAsia" w:cstheme="minorHAnsi"/>
        </w:rPr>
        <w:t>conflicts</w:t>
      </w:r>
      <w:r w:rsidR="00950DDF" w:rsidRPr="00150509">
        <w:rPr>
          <w:rFonts w:eastAsiaTheme="minorEastAsia" w:cstheme="minorHAnsi"/>
          <w:spacing w:val="-6"/>
        </w:rPr>
        <w:t xml:space="preserve"> </w:t>
      </w:r>
      <w:r w:rsidR="00950DDF" w:rsidRPr="00150509">
        <w:rPr>
          <w:rFonts w:eastAsiaTheme="minorEastAsia" w:cstheme="minorHAnsi"/>
          <w:spacing w:val="-3"/>
        </w:rPr>
        <w:t>may</w:t>
      </w:r>
      <w:r w:rsidR="00950DDF" w:rsidRPr="00150509">
        <w:rPr>
          <w:rFonts w:eastAsiaTheme="minorEastAsia" w:cstheme="minorHAnsi"/>
          <w:spacing w:val="-5"/>
        </w:rPr>
        <w:t xml:space="preserve"> </w:t>
      </w:r>
      <w:r w:rsidR="00950DDF" w:rsidRPr="00150509">
        <w:rPr>
          <w:rFonts w:eastAsiaTheme="minorEastAsia" w:cstheme="minorHAnsi"/>
        </w:rPr>
        <w:t>occur</w:t>
      </w:r>
      <w:r w:rsidR="00950DDF" w:rsidRPr="00150509">
        <w:rPr>
          <w:rFonts w:eastAsiaTheme="minorEastAsia" w:cstheme="minorHAnsi"/>
          <w:spacing w:val="-8"/>
        </w:rPr>
        <w:t xml:space="preserve"> </w:t>
      </w:r>
      <w:r w:rsidR="00950DDF" w:rsidRPr="00150509">
        <w:rPr>
          <w:rFonts w:eastAsiaTheme="minorEastAsia" w:cstheme="minorHAnsi"/>
          <w:spacing w:val="2"/>
        </w:rPr>
        <w:t>in</w:t>
      </w:r>
      <w:r w:rsidR="00950DDF" w:rsidRPr="00150509">
        <w:rPr>
          <w:rFonts w:eastAsiaTheme="minorEastAsia" w:cstheme="minorHAnsi"/>
          <w:spacing w:val="-5"/>
        </w:rPr>
        <w:t xml:space="preserve"> </w:t>
      </w:r>
      <w:r w:rsidR="00950DDF" w:rsidRPr="00150509">
        <w:rPr>
          <w:rFonts w:eastAsiaTheme="minorEastAsia" w:cstheme="minorHAnsi"/>
        </w:rPr>
        <w:t>the</w:t>
      </w:r>
      <w:r w:rsidR="00950DDF" w:rsidRPr="00150509">
        <w:rPr>
          <w:rFonts w:eastAsiaTheme="minorEastAsia" w:cstheme="minorHAnsi"/>
          <w:spacing w:val="-4"/>
        </w:rPr>
        <w:t xml:space="preserve"> </w:t>
      </w:r>
      <w:r w:rsidR="00950DDF" w:rsidRPr="00150509">
        <w:rPr>
          <w:rFonts w:eastAsiaTheme="minorEastAsia" w:cstheme="minorHAnsi"/>
          <w:spacing w:val="-1"/>
        </w:rPr>
        <w:t>future</w:t>
      </w:r>
      <w:r w:rsidR="00950DDF" w:rsidRPr="00150509">
        <w:rPr>
          <w:rFonts w:eastAsiaTheme="minorEastAsia" w:cstheme="minorHAnsi"/>
          <w:spacing w:val="-8"/>
        </w:rPr>
        <w:t xml:space="preserve"> </w:t>
      </w:r>
      <w:r w:rsidR="00950DDF" w:rsidRPr="00150509">
        <w:rPr>
          <w:rFonts w:eastAsiaTheme="minorEastAsia" w:cstheme="minorHAnsi"/>
        </w:rPr>
        <w:t>because</w:t>
      </w:r>
      <w:r w:rsidR="00950DDF" w:rsidRPr="00150509">
        <w:rPr>
          <w:rFonts w:eastAsiaTheme="minorEastAsia" w:cstheme="minorHAnsi"/>
          <w:spacing w:val="-5"/>
        </w:rPr>
        <w:t xml:space="preserve"> </w:t>
      </w:r>
      <w:r w:rsidR="00950DDF" w:rsidRPr="00150509">
        <w:rPr>
          <w:rFonts w:eastAsiaTheme="minorEastAsia" w:cstheme="minorHAnsi"/>
        </w:rPr>
        <w:t>a</w:t>
      </w:r>
      <w:r w:rsidR="00950DDF" w:rsidRPr="00150509">
        <w:rPr>
          <w:rFonts w:eastAsiaTheme="minorEastAsia" w:cstheme="minorHAnsi"/>
          <w:spacing w:val="-8"/>
        </w:rPr>
        <w:t xml:space="preserve"> </w:t>
      </w:r>
      <w:r>
        <w:rPr>
          <w:rFonts w:eastAsiaTheme="minorEastAsia" w:cstheme="minorHAnsi"/>
          <w:spacing w:val="-1"/>
        </w:rPr>
        <w:t>Bidder</w:t>
      </w:r>
      <w:r w:rsidR="00950DDF" w:rsidRPr="00150509">
        <w:rPr>
          <w:rFonts w:eastAsiaTheme="minorEastAsia" w:cstheme="minorHAnsi"/>
          <w:spacing w:val="-3"/>
        </w:rPr>
        <w:t xml:space="preserve"> may</w:t>
      </w:r>
      <w:r w:rsidR="00950DDF" w:rsidRPr="00150509">
        <w:rPr>
          <w:rFonts w:eastAsiaTheme="minorEastAsia" w:cstheme="minorHAnsi"/>
          <w:spacing w:val="-5"/>
        </w:rPr>
        <w:t xml:space="preserve"> </w:t>
      </w:r>
      <w:r w:rsidR="00950DDF" w:rsidRPr="00150509">
        <w:rPr>
          <w:rFonts w:eastAsiaTheme="minorEastAsia" w:cstheme="minorHAnsi"/>
        </w:rPr>
        <w:t>have</w:t>
      </w:r>
      <w:r w:rsidR="00950DDF" w:rsidRPr="00150509">
        <w:rPr>
          <w:rFonts w:eastAsiaTheme="minorEastAsia" w:cstheme="minorHAnsi"/>
          <w:spacing w:val="-5"/>
        </w:rPr>
        <w:t xml:space="preserve"> </w:t>
      </w:r>
      <w:r w:rsidR="00950DDF" w:rsidRPr="00150509">
        <w:rPr>
          <w:rFonts w:eastAsiaTheme="minorEastAsia" w:cstheme="minorHAnsi"/>
        </w:rPr>
        <w:t>existing</w:t>
      </w:r>
      <w:r w:rsidR="00950DDF" w:rsidRPr="00150509">
        <w:rPr>
          <w:rFonts w:eastAsiaTheme="minorEastAsia" w:cstheme="minorHAnsi"/>
          <w:spacing w:val="-4"/>
        </w:rPr>
        <w:t xml:space="preserve"> </w:t>
      </w:r>
      <w:r w:rsidR="00950DDF" w:rsidRPr="00150509">
        <w:rPr>
          <w:rFonts w:eastAsiaTheme="minorEastAsia" w:cstheme="minorHAnsi"/>
        </w:rPr>
        <w:t>or</w:t>
      </w:r>
      <w:r w:rsidR="00950DDF" w:rsidRPr="00150509">
        <w:rPr>
          <w:rFonts w:eastAsiaTheme="minorEastAsia" w:cstheme="minorHAnsi"/>
          <w:spacing w:val="-8"/>
        </w:rPr>
        <w:t xml:space="preserve"> </w:t>
      </w:r>
      <w:r w:rsidR="00950DDF" w:rsidRPr="00150509">
        <w:rPr>
          <w:rFonts w:eastAsiaTheme="minorEastAsia" w:cstheme="minorHAnsi"/>
        </w:rPr>
        <w:t>new</w:t>
      </w:r>
      <w:r w:rsidR="00950DDF" w:rsidRPr="00150509">
        <w:rPr>
          <w:rFonts w:eastAsiaTheme="minorEastAsia" w:cstheme="minorHAnsi"/>
          <w:spacing w:val="-10"/>
        </w:rPr>
        <w:t xml:space="preserve"> </w:t>
      </w:r>
      <w:r w:rsidR="00950DDF" w:rsidRPr="00150509">
        <w:rPr>
          <w:rFonts w:eastAsiaTheme="minorEastAsia" w:cstheme="minorHAnsi"/>
        </w:rPr>
        <w:t>relationships.</w:t>
      </w:r>
      <w:r w:rsidR="00950DDF" w:rsidRPr="00150509">
        <w:rPr>
          <w:rFonts w:eastAsiaTheme="minorEastAsia" w:cstheme="minorHAnsi"/>
          <w:spacing w:val="72"/>
          <w:w w:val="99"/>
        </w:rPr>
        <w:t xml:space="preserve"> </w:t>
      </w:r>
      <w:r w:rsidR="00950DDF" w:rsidRPr="00150509">
        <w:rPr>
          <w:rFonts w:eastAsiaTheme="minorEastAsia" w:cstheme="minorHAnsi"/>
          <w:spacing w:val="1"/>
        </w:rPr>
        <w:t>The</w:t>
      </w:r>
      <w:r w:rsidR="00950DDF" w:rsidRPr="00150509">
        <w:rPr>
          <w:rFonts w:eastAsiaTheme="minorEastAsia" w:cstheme="minorHAnsi"/>
          <w:spacing w:val="14"/>
        </w:rPr>
        <w:t xml:space="preserve"> </w:t>
      </w:r>
      <w:r w:rsidR="00950DDF" w:rsidRPr="00150509">
        <w:rPr>
          <w:rFonts w:eastAsiaTheme="minorEastAsia" w:cstheme="minorHAnsi"/>
          <w:spacing w:val="-2"/>
        </w:rPr>
        <w:t>State</w:t>
      </w:r>
      <w:r w:rsidR="00950DDF" w:rsidRPr="00150509">
        <w:rPr>
          <w:rFonts w:eastAsiaTheme="minorEastAsia" w:cstheme="minorHAnsi"/>
          <w:spacing w:val="15"/>
        </w:rPr>
        <w:t xml:space="preserve"> </w:t>
      </w:r>
      <w:r w:rsidR="00950DDF" w:rsidRPr="00150509">
        <w:rPr>
          <w:rFonts w:eastAsiaTheme="minorEastAsia" w:cstheme="minorHAnsi"/>
          <w:spacing w:val="-2"/>
        </w:rPr>
        <w:t>will</w:t>
      </w:r>
      <w:r w:rsidR="00950DDF" w:rsidRPr="00150509">
        <w:rPr>
          <w:rFonts w:eastAsiaTheme="minorEastAsia" w:cstheme="minorHAnsi"/>
          <w:spacing w:val="18"/>
        </w:rPr>
        <w:t xml:space="preserve"> </w:t>
      </w:r>
      <w:r w:rsidR="00950DDF" w:rsidRPr="00150509">
        <w:rPr>
          <w:rFonts w:eastAsiaTheme="minorEastAsia" w:cstheme="minorHAnsi"/>
          <w:spacing w:val="-1"/>
        </w:rPr>
        <w:t>review</w:t>
      </w:r>
      <w:r w:rsidR="00950DDF" w:rsidRPr="00150509">
        <w:rPr>
          <w:rFonts w:eastAsiaTheme="minorEastAsia" w:cstheme="minorHAnsi"/>
          <w:spacing w:val="9"/>
        </w:rPr>
        <w:t xml:space="preserve"> </w:t>
      </w:r>
      <w:r w:rsidR="00950DDF" w:rsidRPr="00150509">
        <w:rPr>
          <w:rFonts w:eastAsiaTheme="minorEastAsia" w:cstheme="minorHAnsi"/>
        </w:rPr>
        <w:t>the</w:t>
      </w:r>
      <w:r w:rsidR="00950DDF" w:rsidRPr="00150509">
        <w:rPr>
          <w:rFonts w:eastAsiaTheme="minorEastAsia" w:cstheme="minorHAnsi"/>
          <w:spacing w:val="15"/>
        </w:rPr>
        <w:t xml:space="preserve"> </w:t>
      </w:r>
      <w:r w:rsidR="00950DDF" w:rsidRPr="00150509">
        <w:rPr>
          <w:rFonts w:eastAsiaTheme="minorEastAsia" w:cstheme="minorHAnsi"/>
          <w:spacing w:val="-1"/>
        </w:rPr>
        <w:t>nature</w:t>
      </w:r>
      <w:r w:rsidR="00950DDF" w:rsidRPr="00150509">
        <w:rPr>
          <w:rFonts w:eastAsiaTheme="minorEastAsia" w:cstheme="minorHAnsi"/>
          <w:spacing w:val="11"/>
        </w:rPr>
        <w:t xml:space="preserve"> </w:t>
      </w:r>
      <w:r w:rsidR="00950DDF" w:rsidRPr="00150509">
        <w:rPr>
          <w:rFonts w:eastAsiaTheme="minorEastAsia" w:cstheme="minorHAnsi"/>
        </w:rPr>
        <w:t>of</w:t>
      </w:r>
      <w:r w:rsidR="00950DDF" w:rsidRPr="00150509">
        <w:rPr>
          <w:rFonts w:eastAsiaTheme="minorEastAsia" w:cstheme="minorHAnsi"/>
          <w:spacing w:val="10"/>
        </w:rPr>
        <w:t xml:space="preserve"> </w:t>
      </w:r>
      <w:r w:rsidR="00950DDF" w:rsidRPr="00150509">
        <w:rPr>
          <w:rFonts w:eastAsiaTheme="minorEastAsia" w:cstheme="minorHAnsi"/>
        </w:rPr>
        <w:t>any</w:t>
      </w:r>
      <w:r w:rsidR="00950DDF" w:rsidRPr="00150509">
        <w:rPr>
          <w:rFonts w:eastAsiaTheme="minorEastAsia" w:cstheme="minorHAnsi"/>
          <w:spacing w:val="10"/>
        </w:rPr>
        <w:t xml:space="preserve"> </w:t>
      </w:r>
      <w:r w:rsidR="00950DDF" w:rsidRPr="00150509">
        <w:rPr>
          <w:rFonts w:eastAsiaTheme="minorEastAsia" w:cstheme="minorHAnsi"/>
        </w:rPr>
        <w:t>such</w:t>
      </w:r>
      <w:r w:rsidR="00950DDF" w:rsidRPr="00150509">
        <w:rPr>
          <w:rFonts w:eastAsiaTheme="minorEastAsia" w:cstheme="minorHAnsi"/>
          <w:spacing w:val="10"/>
        </w:rPr>
        <w:t xml:space="preserve"> </w:t>
      </w:r>
      <w:r w:rsidR="00950DDF" w:rsidRPr="00150509">
        <w:rPr>
          <w:rFonts w:eastAsiaTheme="minorEastAsia" w:cstheme="minorHAnsi"/>
        </w:rPr>
        <w:t>new</w:t>
      </w:r>
      <w:r w:rsidR="00950DDF" w:rsidRPr="00150509">
        <w:rPr>
          <w:rFonts w:eastAsiaTheme="minorEastAsia" w:cstheme="minorHAnsi"/>
          <w:spacing w:val="9"/>
        </w:rPr>
        <w:t xml:space="preserve"> </w:t>
      </w:r>
      <w:r w:rsidR="00950DDF" w:rsidRPr="00150509">
        <w:rPr>
          <w:rFonts w:eastAsiaTheme="minorEastAsia" w:cstheme="minorHAnsi"/>
        </w:rPr>
        <w:t>relationship</w:t>
      </w:r>
      <w:r w:rsidR="00950DDF" w:rsidRPr="00150509">
        <w:rPr>
          <w:rFonts w:eastAsiaTheme="minorEastAsia" w:cstheme="minorHAnsi"/>
          <w:spacing w:val="11"/>
        </w:rPr>
        <w:t xml:space="preserve"> </w:t>
      </w:r>
      <w:r w:rsidR="00950DDF" w:rsidRPr="00150509">
        <w:rPr>
          <w:rFonts w:eastAsiaTheme="minorEastAsia" w:cstheme="minorHAnsi"/>
        </w:rPr>
        <w:t>and</w:t>
      </w:r>
      <w:r w:rsidR="00950DDF" w:rsidRPr="00150509">
        <w:rPr>
          <w:rFonts w:eastAsiaTheme="minorEastAsia" w:cstheme="minorHAnsi"/>
          <w:spacing w:val="11"/>
        </w:rPr>
        <w:t xml:space="preserve"> </w:t>
      </w:r>
      <w:r w:rsidR="00950DDF" w:rsidRPr="00150509">
        <w:rPr>
          <w:rFonts w:eastAsiaTheme="minorEastAsia" w:cstheme="minorHAnsi"/>
        </w:rPr>
        <w:t>reserves</w:t>
      </w:r>
      <w:r w:rsidR="00950DDF" w:rsidRPr="00150509">
        <w:rPr>
          <w:rFonts w:eastAsiaTheme="minorEastAsia" w:cstheme="minorHAnsi"/>
          <w:spacing w:val="10"/>
        </w:rPr>
        <w:t xml:space="preserve"> </w:t>
      </w:r>
      <w:r w:rsidR="00950DDF" w:rsidRPr="00150509">
        <w:rPr>
          <w:rFonts w:eastAsiaTheme="minorEastAsia" w:cstheme="minorHAnsi"/>
        </w:rPr>
        <w:t>the</w:t>
      </w:r>
      <w:r w:rsidR="00950DDF" w:rsidRPr="00150509">
        <w:rPr>
          <w:rFonts w:eastAsiaTheme="minorEastAsia" w:cstheme="minorHAnsi"/>
          <w:spacing w:val="10"/>
        </w:rPr>
        <w:t xml:space="preserve"> </w:t>
      </w:r>
      <w:r w:rsidR="00950DDF" w:rsidRPr="00150509">
        <w:rPr>
          <w:rFonts w:eastAsiaTheme="minorEastAsia" w:cstheme="minorHAnsi"/>
        </w:rPr>
        <w:t>right</w:t>
      </w:r>
      <w:r w:rsidR="00950DDF" w:rsidRPr="00150509">
        <w:rPr>
          <w:rFonts w:eastAsiaTheme="minorEastAsia" w:cstheme="minorHAnsi"/>
          <w:spacing w:val="10"/>
        </w:rPr>
        <w:t xml:space="preserve"> </w:t>
      </w:r>
      <w:r w:rsidR="00950DDF" w:rsidRPr="00150509">
        <w:rPr>
          <w:rFonts w:eastAsiaTheme="minorEastAsia" w:cstheme="minorHAnsi"/>
        </w:rPr>
        <w:t>to</w:t>
      </w:r>
      <w:r w:rsidR="00950DDF" w:rsidRPr="00150509">
        <w:rPr>
          <w:rFonts w:eastAsiaTheme="minorEastAsia" w:cstheme="minorHAnsi"/>
          <w:spacing w:val="60"/>
          <w:w w:val="99"/>
        </w:rPr>
        <w:t xml:space="preserve"> </w:t>
      </w:r>
      <w:r w:rsidR="00950DDF" w:rsidRPr="00150509">
        <w:rPr>
          <w:rFonts w:eastAsiaTheme="minorEastAsia" w:cstheme="minorHAnsi"/>
        </w:rPr>
        <w:t>terminate</w:t>
      </w:r>
      <w:r w:rsidR="00950DDF" w:rsidRPr="00150509">
        <w:rPr>
          <w:rFonts w:eastAsiaTheme="minorEastAsia" w:cstheme="minorHAnsi"/>
          <w:spacing w:val="10"/>
        </w:rPr>
        <w:t xml:space="preserve"> </w:t>
      </w:r>
      <w:r w:rsidR="00950DDF" w:rsidRPr="00150509">
        <w:rPr>
          <w:rFonts w:eastAsiaTheme="minorEastAsia" w:cstheme="minorHAnsi"/>
          <w:spacing w:val="-2"/>
        </w:rPr>
        <w:t>the</w:t>
      </w:r>
      <w:r w:rsidR="00950DDF" w:rsidRPr="00150509">
        <w:rPr>
          <w:rFonts w:eastAsiaTheme="minorEastAsia" w:cstheme="minorHAnsi"/>
          <w:spacing w:val="9"/>
        </w:rPr>
        <w:t xml:space="preserve"> </w:t>
      </w:r>
      <w:r w:rsidR="00950DDF" w:rsidRPr="00150509">
        <w:rPr>
          <w:rFonts w:eastAsiaTheme="minorEastAsia" w:cstheme="minorHAnsi"/>
          <w:spacing w:val="-1"/>
        </w:rPr>
        <w:t>contract</w:t>
      </w:r>
      <w:r w:rsidR="00950DDF" w:rsidRPr="00150509">
        <w:rPr>
          <w:rFonts w:eastAsiaTheme="minorEastAsia" w:cstheme="minorHAnsi"/>
          <w:spacing w:val="6"/>
        </w:rPr>
        <w:t xml:space="preserve"> </w:t>
      </w:r>
      <w:r w:rsidR="00950DDF" w:rsidRPr="00150509">
        <w:rPr>
          <w:rFonts w:eastAsiaTheme="minorEastAsia" w:cstheme="minorHAnsi"/>
        </w:rPr>
        <w:t>for</w:t>
      </w:r>
      <w:r w:rsidR="00950DDF" w:rsidRPr="00150509">
        <w:rPr>
          <w:rFonts w:eastAsiaTheme="minorEastAsia" w:cstheme="minorHAnsi"/>
          <w:spacing w:val="6"/>
        </w:rPr>
        <w:t xml:space="preserve"> </w:t>
      </w:r>
      <w:r w:rsidR="00950DDF" w:rsidRPr="00150509">
        <w:rPr>
          <w:rFonts w:eastAsiaTheme="minorEastAsia" w:cstheme="minorHAnsi"/>
        </w:rPr>
        <w:t>cause</w:t>
      </w:r>
      <w:r w:rsidR="00950DDF" w:rsidRPr="00150509">
        <w:rPr>
          <w:rFonts w:eastAsiaTheme="minorEastAsia" w:cstheme="minorHAnsi"/>
          <w:spacing w:val="6"/>
        </w:rPr>
        <w:t xml:space="preserve"> </w:t>
      </w:r>
      <w:r w:rsidR="00950DDF" w:rsidRPr="00150509">
        <w:rPr>
          <w:rFonts w:eastAsiaTheme="minorEastAsia" w:cstheme="minorHAnsi"/>
          <w:spacing w:val="-1"/>
        </w:rPr>
        <w:t>if,</w:t>
      </w:r>
      <w:r w:rsidR="00950DDF" w:rsidRPr="00150509">
        <w:rPr>
          <w:rFonts w:eastAsiaTheme="minorEastAsia" w:cstheme="minorHAnsi"/>
          <w:spacing w:val="6"/>
        </w:rPr>
        <w:t xml:space="preserve"> </w:t>
      </w:r>
      <w:r w:rsidR="00950DDF" w:rsidRPr="00150509">
        <w:rPr>
          <w:rFonts w:eastAsiaTheme="minorEastAsia" w:cstheme="minorHAnsi"/>
          <w:spacing w:val="2"/>
        </w:rPr>
        <w:t>in</w:t>
      </w:r>
      <w:r w:rsidR="00950DDF" w:rsidRPr="00150509">
        <w:rPr>
          <w:rFonts w:eastAsiaTheme="minorEastAsia" w:cstheme="minorHAnsi"/>
          <w:spacing w:val="6"/>
        </w:rPr>
        <w:t xml:space="preserve"> </w:t>
      </w:r>
      <w:r w:rsidR="00950DDF" w:rsidRPr="00150509">
        <w:rPr>
          <w:rFonts w:eastAsiaTheme="minorEastAsia" w:cstheme="minorHAnsi"/>
          <w:spacing w:val="-1"/>
        </w:rPr>
        <w:t>its</w:t>
      </w:r>
      <w:r w:rsidR="00950DDF" w:rsidRPr="00150509">
        <w:rPr>
          <w:rFonts w:eastAsiaTheme="minorEastAsia" w:cstheme="minorHAnsi"/>
          <w:spacing w:val="9"/>
        </w:rPr>
        <w:t xml:space="preserve"> </w:t>
      </w:r>
      <w:r w:rsidR="00950DDF" w:rsidRPr="00150509">
        <w:rPr>
          <w:rFonts w:eastAsiaTheme="minorEastAsia" w:cstheme="minorHAnsi"/>
          <w:spacing w:val="-1"/>
        </w:rPr>
        <w:t>judgment,</w:t>
      </w:r>
      <w:r w:rsidR="00950DDF" w:rsidRPr="00150509">
        <w:rPr>
          <w:rFonts w:eastAsiaTheme="minorEastAsia" w:cstheme="minorHAnsi"/>
          <w:spacing w:val="10"/>
        </w:rPr>
        <w:t xml:space="preserve"> </w:t>
      </w:r>
      <w:r w:rsidR="00950DDF" w:rsidRPr="00150509">
        <w:rPr>
          <w:rFonts w:eastAsiaTheme="minorEastAsia" w:cstheme="minorHAnsi"/>
        </w:rPr>
        <w:t>a</w:t>
      </w:r>
      <w:r w:rsidR="00950DDF" w:rsidRPr="00150509">
        <w:rPr>
          <w:rFonts w:eastAsiaTheme="minorEastAsia" w:cstheme="minorHAnsi"/>
          <w:spacing w:val="10"/>
        </w:rPr>
        <w:t xml:space="preserve"> </w:t>
      </w:r>
      <w:r w:rsidR="00950DDF" w:rsidRPr="00150509">
        <w:rPr>
          <w:rFonts w:eastAsiaTheme="minorEastAsia" w:cstheme="minorHAnsi"/>
          <w:spacing w:val="-1"/>
        </w:rPr>
        <w:t>real</w:t>
      </w:r>
      <w:r w:rsidR="00950DDF" w:rsidRPr="00150509">
        <w:rPr>
          <w:rFonts w:eastAsiaTheme="minorEastAsia" w:cstheme="minorHAnsi"/>
          <w:spacing w:val="13"/>
        </w:rPr>
        <w:t xml:space="preserve"> </w:t>
      </w:r>
      <w:r w:rsidR="00950DDF" w:rsidRPr="00150509">
        <w:rPr>
          <w:rFonts w:eastAsiaTheme="minorEastAsia" w:cstheme="minorHAnsi"/>
          <w:spacing w:val="-2"/>
        </w:rPr>
        <w:t>or</w:t>
      </w:r>
      <w:r w:rsidR="00950DDF" w:rsidRPr="00150509">
        <w:rPr>
          <w:rFonts w:eastAsiaTheme="minorEastAsia" w:cstheme="minorHAnsi"/>
          <w:spacing w:val="11"/>
        </w:rPr>
        <w:t xml:space="preserve"> </w:t>
      </w:r>
      <w:r w:rsidR="00950DDF" w:rsidRPr="00150509">
        <w:rPr>
          <w:rFonts w:eastAsiaTheme="minorEastAsia" w:cstheme="minorHAnsi"/>
          <w:spacing w:val="-1"/>
        </w:rPr>
        <w:t>potential</w:t>
      </w:r>
      <w:r w:rsidR="00950DDF" w:rsidRPr="00150509">
        <w:rPr>
          <w:rFonts w:eastAsiaTheme="minorEastAsia" w:cstheme="minorHAnsi"/>
          <w:spacing w:val="14"/>
        </w:rPr>
        <w:t xml:space="preserve"> </w:t>
      </w:r>
      <w:r w:rsidR="00950DDF" w:rsidRPr="00150509">
        <w:rPr>
          <w:rFonts w:eastAsiaTheme="minorEastAsia" w:cstheme="minorHAnsi"/>
          <w:spacing w:val="-1"/>
        </w:rPr>
        <w:t>conflict</w:t>
      </w:r>
      <w:r w:rsidR="00950DDF" w:rsidRPr="00150509">
        <w:rPr>
          <w:rFonts w:eastAsiaTheme="minorEastAsia" w:cstheme="minorHAnsi"/>
          <w:spacing w:val="10"/>
        </w:rPr>
        <w:t xml:space="preserve"> </w:t>
      </w:r>
      <w:r w:rsidR="00950DDF" w:rsidRPr="00150509">
        <w:rPr>
          <w:rFonts w:eastAsiaTheme="minorEastAsia" w:cstheme="minorHAnsi"/>
        </w:rPr>
        <w:t>of</w:t>
      </w:r>
      <w:r w:rsidR="00950DDF" w:rsidRPr="00150509">
        <w:rPr>
          <w:rFonts w:eastAsiaTheme="minorEastAsia" w:cstheme="minorHAnsi"/>
          <w:spacing w:val="1"/>
        </w:rPr>
        <w:t xml:space="preserve"> </w:t>
      </w:r>
      <w:r w:rsidR="00950DDF" w:rsidRPr="00150509">
        <w:rPr>
          <w:rFonts w:eastAsiaTheme="minorEastAsia" w:cstheme="minorHAnsi"/>
        </w:rPr>
        <w:t>interest</w:t>
      </w:r>
      <w:r w:rsidR="00950DDF" w:rsidRPr="00150509">
        <w:rPr>
          <w:rFonts w:eastAsiaTheme="minorEastAsia" w:cstheme="minorHAnsi"/>
          <w:spacing w:val="56"/>
          <w:w w:val="99"/>
        </w:rPr>
        <w:t xml:space="preserve"> </w:t>
      </w:r>
      <w:r w:rsidR="00950DDF" w:rsidRPr="00150509">
        <w:rPr>
          <w:rFonts w:eastAsiaTheme="minorEastAsia" w:cstheme="minorHAnsi"/>
        </w:rPr>
        <w:t>cannot</w:t>
      </w:r>
      <w:r w:rsidR="00950DDF" w:rsidRPr="00150509">
        <w:rPr>
          <w:rFonts w:eastAsiaTheme="minorEastAsia" w:cstheme="minorHAnsi"/>
          <w:spacing w:val="-9"/>
        </w:rPr>
        <w:t xml:space="preserve"> </w:t>
      </w:r>
      <w:r w:rsidR="00950DDF" w:rsidRPr="00150509">
        <w:rPr>
          <w:rFonts w:eastAsiaTheme="minorEastAsia" w:cstheme="minorHAnsi"/>
        </w:rPr>
        <w:t>be</w:t>
      </w:r>
      <w:r w:rsidR="00950DDF" w:rsidRPr="00150509">
        <w:rPr>
          <w:rFonts w:eastAsiaTheme="minorEastAsia" w:cstheme="minorHAnsi"/>
          <w:spacing w:val="-11"/>
        </w:rPr>
        <w:t xml:space="preserve"> </w:t>
      </w:r>
      <w:r w:rsidR="00950DDF" w:rsidRPr="00150509">
        <w:rPr>
          <w:rFonts w:eastAsiaTheme="minorEastAsia" w:cstheme="minorHAnsi"/>
          <w:spacing w:val="-1"/>
        </w:rPr>
        <w:t>cured.</w:t>
      </w:r>
    </w:p>
    <w:p w14:paraId="7E530A03" w14:textId="77777777" w:rsidR="00950DDF" w:rsidRPr="00150509" w:rsidRDefault="00950DDF" w:rsidP="00950DDF">
      <w:pPr>
        <w:widowControl w:val="0"/>
        <w:kinsoku w:val="0"/>
        <w:overflowPunct w:val="0"/>
        <w:autoSpaceDE w:val="0"/>
        <w:autoSpaceDN w:val="0"/>
        <w:adjustRightInd w:val="0"/>
        <w:spacing w:before="2"/>
        <w:rPr>
          <w:rFonts w:eastAsiaTheme="minorEastAsia" w:cstheme="minorHAnsi"/>
        </w:rPr>
      </w:pPr>
    </w:p>
    <w:p w14:paraId="7333BD6C" w14:textId="77777777" w:rsidR="00950DDF" w:rsidRPr="005F4DCE" w:rsidRDefault="00950DDF" w:rsidP="00950DDF">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22F6C029" w14:textId="77777777" w:rsidR="00950DDF" w:rsidRPr="005F4DCE" w:rsidRDefault="00950DDF" w:rsidP="00950DDF">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6F36BC55" w14:textId="77777777" w:rsidR="00950DDF" w:rsidRPr="005F4DCE" w:rsidRDefault="00950DDF" w:rsidP="00950DDF">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21E4081C" w14:textId="77777777" w:rsidR="00950DDF" w:rsidRPr="005F4DCE" w:rsidRDefault="00950DDF" w:rsidP="00950DDF">
      <w:pPr>
        <w:ind w:firstLine="720"/>
        <w:jc w:val="both"/>
        <w:rPr>
          <w:rFonts w:cs="Calibri"/>
          <w:sz w:val="24"/>
          <w:szCs w:val="24"/>
        </w:rPr>
      </w:pPr>
      <w:r w:rsidRPr="005F4DCE">
        <w:rPr>
          <w:rFonts w:cs="Calibri"/>
          <w:sz w:val="24"/>
          <w:szCs w:val="24"/>
        </w:rPr>
        <w:t>Date:                       _____________________________________</w:t>
      </w:r>
    </w:p>
    <w:p w14:paraId="6CAB2292" w14:textId="77777777" w:rsidR="00950DDF" w:rsidRPr="00150509" w:rsidRDefault="00950DDF" w:rsidP="00950DDF">
      <w:pPr>
        <w:widowControl w:val="0"/>
        <w:kinsoku w:val="0"/>
        <w:overflowPunct w:val="0"/>
        <w:autoSpaceDE w:val="0"/>
        <w:autoSpaceDN w:val="0"/>
        <w:adjustRightInd w:val="0"/>
        <w:spacing w:before="3"/>
        <w:rPr>
          <w:rFonts w:eastAsiaTheme="minorEastAsia" w:cstheme="minorHAnsi"/>
        </w:rPr>
      </w:pPr>
    </w:p>
    <w:p w14:paraId="679787E5" w14:textId="5DBEE7DC" w:rsidR="00F15E74" w:rsidRDefault="00950DDF" w:rsidP="00950DDF">
      <w:pPr>
        <w:widowControl w:val="0"/>
        <w:kinsoku w:val="0"/>
        <w:overflowPunct w:val="0"/>
        <w:autoSpaceDE w:val="0"/>
        <w:autoSpaceDN w:val="0"/>
        <w:adjustRightInd w:val="0"/>
        <w:ind w:left="100"/>
        <w:jc w:val="both"/>
        <w:rPr>
          <w:rFonts w:ascii="Arial" w:eastAsiaTheme="minorEastAsia" w:hAnsi="Arial" w:cs="Arial"/>
          <w:spacing w:val="-1"/>
        </w:rPr>
      </w:pPr>
      <w:r w:rsidRPr="00150509">
        <w:rPr>
          <w:rFonts w:eastAsiaTheme="minorEastAsia" w:cstheme="minorHAnsi"/>
        </w:rPr>
        <w:t>This</w:t>
      </w:r>
      <w:r w:rsidRPr="00150509">
        <w:rPr>
          <w:rFonts w:eastAsiaTheme="minorEastAsia" w:cstheme="minorHAnsi"/>
          <w:spacing w:val="-7"/>
        </w:rPr>
        <w:t xml:space="preserve"> </w:t>
      </w:r>
      <w:r w:rsidRPr="00150509">
        <w:rPr>
          <w:rFonts w:eastAsiaTheme="minorEastAsia" w:cstheme="minorHAnsi"/>
        </w:rPr>
        <w:t>form</w:t>
      </w:r>
      <w:r w:rsidRPr="00150509">
        <w:rPr>
          <w:rFonts w:eastAsiaTheme="minorEastAsia" w:cstheme="minorHAnsi"/>
          <w:spacing w:val="-10"/>
        </w:rPr>
        <w:t xml:space="preserve"> </w:t>
      </w:r>
      <w:r w:rsidRPr="00150509">
        <w:rPr>
          <w:rFonts w:eastAsiaTheme="minorEastAsia" w:cstheme="minorHAnsi"/>
          <w:spacing w:val="-2"/>
        </w:rPr>
        <w:t>must</w:t>
      </w:r>
      <w:r w:rsidRPr="00150509">
        <w:rPr>
          <w:rFonts w:eastAsiaTheme="minorEastAsia" w:cstheme="minorHAnsi"/>
          <w:spacing w:val="-6"/>
        </w:rPr>
        <w:t xml:space="preserve"> </w:t>
      </w:r>
      <w:r w:rsidRPr="00150509">
        <w:rPr>
          <w:rFonts w:eastAsiaTheme="minorEastAsia" w:cstheme="minorHAnsi"/>
        </w:rPr>
        <w:t>be</w:t>
      </w:r>
      <w:r w:rsidRPr="00150509">
        <w:rPr>
          <w:rFonts w:eastAsiaTheme="minorEastAsia" w:cstheme="minorHAnsi"/>
          <w:spacing w:val="-6"/>
        </w:rPr>
        <w:t xml:space="preserve"> </w:t>
      </w:r>
      <w:r w:rsidRPr="00150509">
        <w:rPr>
          <w:rFonts w:eastAsiaTheme="minorEastAsia" w:cstheme="minorHAnsi"/>
        </w:rPr>
        <w:t>signed</w:t>
      </w:r>
      <w:r w:rsidRPr="00150509">
        <w:rPr>
          <w:rFonts w:eastAsiaTheme="minorEastAsia" w:cstheme="minorHAnsi"/>
          <w:spacing w:val="-5"/>
        </w:rPr>
        <w:t xml:space="preserve"> </w:t>
      </w:r>
      <w:r w:rsidRPr="00150509">
        <w:rPr>
          <w:rFonts w:eastAsiaTheme="minorEastAsia" w:cstheme="minorHAnsi"/>
        </w:rPr>
        <w:t>by</w:t>
      </w:r>
      <w:r w:rsidRPr="00150509">
        <w:rPr>
          <w:rFonts w:eastAsiaTheme="minorEastAsia" w:cstheme="minorHAnsi"/>
          <w:spacing w:val="-7"/>
        </w:rPr>
        <w:t xml:space="preserve"> </w:t>
      </w:r>
      <w:r w:rsidRPr="00150509">
        <w:rPr>
          <w:rFonts w:eastAsiaTheme="minorEastAsia" w:cstheme="minorHAnsi"/>
          <w:spacing w:val="-2"/>
        </w:rPr>
        <w:t>an</w:t>
      </w:r>
      <w:r w:rsidRPr="00150509">
        <w:rPr>
          <w:rFonts w:eastAsiaTheme="minorEastAsia" w:cstheme="minorHAnsi"/>
          <w:spacing w:val="-6"/>
        </w:rPr>
        <w:t xml:space="preserve"> </w:t>
      </w:r>
      <w:r w:rsidRPr="00150509">
        <w:rPr>
          <w:rFonts w:eastAsiaTheme="minorEastAsia" w:cstheme="minorHAnsi"/>
        </w:rPr>
        <w:t>authorized</w:t>
      </w:r>
      <w:r w:rsidRPr="00150509">
        <w:rPr>
          <w:rFonts w:eastAsiaTheme="minorEastAsia" w:cstheme="minorHAnsi"/>
          <w:spacing w:val="-9"/>
        </w:rPr>
        <w:t xml:space="preserve"> </w:t>
      </w:r>
      <w:r w:rsidRPr="00150509">
        <w:rPr>
          <w:rFonts w:eastAsiaTheme="minorEastAsia" w:cstheme="minorHAnsi"/>
          <w:spacing w:val="-1"/>
        </w:rPr>
        <w:t>executive</w:t>
      </w:r>
      <w:r w:rsidRPr="00150509">
        <w:rPr>
          <w:rFonts w:eastAsiaTheme="minorEastAsia" w:cstheme="minorHAnsi"/>
          <w:spacing w:val="-6"/>
        </w:rPr>
        <w:t xml:space="preserve"> </w:t>
      </w:r>
      <w:r w:rsidRPr="00150509">
        <w:rPr>
          <w:rFonts w:eastAsiaTheme="minorEastAsia" w:cstheme="minorHAnsi"/>
        </w:rPr>
        <w:t>or</w:t>
      </w:r>
      <w:r w:rsidRPr="00150509">
        <w:rPr>
          <w:rFonts w:eastAsiaTheme="minorEastAsia" w:cstheme="minorHAnsi"/>
          <w:spacing w:val="-9"/>
        </w:rPr>
        <w:t xml:space="preserve"> </w:t>
      </w:r>
      <w:r w:rsidRPr="00150509">
        <w:rPr>
          <w:rFonts w:eastAsiaTheme="minorEastAsia" w:cstheme="minorHAnsi"/>
          <w:spacing w:val="-1"/>
        </w:rPr>
        <w:t>legal</w:t>
      </w:r>
      <w:r w:rsidRPr="00150509">
        <w:rPr>
          <w:rFonts w:eastAsiaTheme="minorEastAsia" w:cstheme="minorHAnsi"/>
          <w:spacing w:val="-3"/>
        </w:rPr>
        <w:t xml:space="preserve"> </w:t>
      </w:r>
      <w:r w:rsidRPr="00150509">
        <w:rPr>
          <w:rFonts w:eastAsiaTheme="minorEastAsia" w:cstheme="minorHAnsi"/>
          <w:spacing w:val="-1"/>
        </w:rPr>
        <w:t>representative</w:t>
      </w:r>
      <w:r w:rsidRPr="00150509">
        <w:rPr>
          <w:rFonts w:ascii="Arial" w:eastAsiaTheme="minorEastAsia" w:hAnsi="Arial" w:cs="Arial"/>
          <w:spacing w:val="-1"/>
        </w:rPr>
        <w:t>.</w:t>
      </w:r>
    </w:p>
    <w:p w14:paraId="7FD1C78C" w14:textId="77777777" w:rsidR="00F15E74" w:rsidRDefault="00F15E74">
      <w:pPr>
        <w:rPr>
          <w:rFonts w:ascii="Arial" w:eastAsiaTheme="minorEastAsia" w:hAnsi="Arial" w:cs="Arial"/>
          <w:spacing w:val="-1"/>
        </w:rPr>
      </w:pPr>
      <w:r>
        <w:rPr>
          <w:rFonts w:ascii="Arial" w:eastAsiaTheme="minorEastAsia" w:hAnsi="Arial" w:cs="Arial"/>
          <w:spacing w:val="-1"/>
        </w:rPr>
        <w:br w:type="page"/>
      </w:r>
    </w:p>
    <w:p w14:paraId="3153D65D" w14:textId="77777777" w:rsidR="001A0A78" w:rsidRDefault="001A0A78" w:rsidP="001A0A78">
      <w:pPr>
        <w:pStyle w:val="Heading1"/>
        <w:jc w:val="center"/>
        <w:rPr>
          <w:rFonts w:ascii="Calibri" w:hAnsi="Calibri"/>
          <w:sz w:val="28"/>
          <w:szCs w:val="28"/>
        </w:rPr>
      </w:pPr>
      <w:bookmarkStart w:id="86" w:name="_Toc332117053"/>
      <w:bookmarkStart w:id="87" w:name="_Toc497205134"/>
      <w:bookmarkStart w:id="88" w:name="_Toc495408293"/>
      <w:r w:rsidRPr="00342BA0">
        <w:rPr>
          <w:rFonts w:ascii="Calibri" w:hAnsi="Calibri"/>
          <w:sz w:val="28"/>
          <w:szCs w:val="28"/>
        </w:rPr>
        <w:lastRenderedPageBreak/>
        <w:t xml:space="preserve">Attachment </w:t>
      </w:r>
      <w:r w:rsidRPr="00B926FB">
        <w:rPr>
          <w:rFonts w:ascii="Calibri" w:hAnsi="Calibri"/>
          <w:sz w:val="28"/>
          <w:szCs w:val="28"/>
        </w:rPr>
        <w:t>20</w:t>
      </w:r>
      <w:r>
        <w:rPr>
          <w:rFonts w:ascii="Calibri" w:hAnsi="Calibri"/>
          <w:sz w:val="28"/>
          <w:szCs w:val="28"/>
        </w:rPr>
        <w:t xml:space="preserve"> – Financial Response Form</w:t>
      </w:r>
      <w:bookmarkEnd w:id="86"/>
      <w:bookmarkEnd w:id="87"/>
    </w:p>
    <w:p w14:paraId="78537364" w14:textId="4BB98612" w:rsidR="001A0A78" w:rsidRPr="0024336D" w:rsidRDefault="001A0A78" w:rsidP="00210F42">
      <w:pPr>
        <w:pStyle w:val="Header"/>
        <w:spacing w:line="276" w:lineRule="auto"/>
        <w:jc w:val="both"/>
        <w:rPr>
          <w:rFonts w:cs="Arial"/>
        </w:rPr>
      </w:pPr>
      <w:r>
        <w:rPr>
          <w:rFonts w:cs="Arial"/>
        </w:rPr>
        <w:t xml:space="preserve">This form is for the financial proposal requirement as requested in </w:t>
      </w:r>
      <w:r w:rsidRPr="0095698D">
        <w:rPr>
          <w:rFonts w:cs="Arial"/>
          <w:b/>
        </w:rPr>
        <w:t>Section</w:t>
      </w:r>
      <w:r w:rsidRPr="001F441E">
        <w:rPr>
          <w:rFonts w:cs="Arial"/>
          <w:b/>
        </w:rPr>
        <w:t xml:space="preserve"> </w:t>
      </w:r>
      <w:r w:rsidR="00590481">
        <w:rPr>
          <w:rFonts w:cs="Arial"/>
          <w:b/>
        </w:rPr>
        <w:t>5</w:t>
      </w:r>
      <w:r>
        <w:rPr>
          <w:rFonts w:cs="Arial"/>
          <w:b/>
        </w:rPr>
        <w:t>, Financial Requirements</w:t>
      </w:r>
      <w:r>
        <w:rPr>
          <w:rFonts w:cs="Arial"/>
        </w:rPr>
        <w:t xml:space="preserve">. The Bidder must enter their prices below for their proposed One-time Development Fee, Quarterly Match Fee and System Enhancement Services – Post Development Fees. The Bidder must print a copy of this completed form to submit with their Proposal, as instructed in </w:t>
      </w:r>
      <w:r>
        <w:rPr>
          <w:rFonts w:cs="Arial"/>
          <w:b/>
        </w:rPr>
        <w:t>Sec</w:t>
      </w:r>
      <w:r w:rsidR="00590481">
        <w:rPr>
          <w:rFonts w:cs="Arial"/>
          <w:b/>
        </w:rPr>
        <w:t>tion 7</w:t>
      </w:r>
      <w:r>
        <w:rPr>
          <w:rFonts w:cs="Arial"/>
        </w:rPr>
        <w:t>, of the RFP.</w:t>
      </w:r>
    </w:p>
    <w:p w14:paraId="347EB9B7" w14:textId="77777777" w:rsidR="001A0A78" w:rsidRDefault="001A0A78" w:rsidP="00210F42">
      <w:pPr>
        <w:pStyle w:val="Header"/>
        <w:spacing w:line="276" w:lineRule="auto"/>
        <w:jc w:val="both"/>
        <w:rPr>
          <w:rFonts w:cs="Arial"/>
        </w:rPr>
      </w:pPr>
    </w:p>
    <w:p w14:paraId="407AE787" w14:textId="77777777" w:rsidR="00D621C4" w:rsidRPr="005F4DCE" w:rsidRDefault="001A0A78" w:rsidP="003064B4">
      <w:pPr>
        <w:jc w:val="both"/>
        <w:rPr>
          <w:rFonts w:cs="Calibri"/>
          <w:b/>
        </w:rPr>
      </w:pPr>
      <w:r w:rsidRPr="00723044">
        <w:rPr>
          <w:rFonts w:cs="Calibri"/>
        </w:rPr>
        <w:t xml:space="preserve">A Bidder’s failure to provide a complete pricing response </w:t>
      </w:r>
      <w:r w:rsidRPr="00723044">
        <w:rPr>
          <w:rFonts w:eastAsia="Times New Roman" w:cs="Calibri"/>
        </w:rPr>
        <w:t>will</w:t>
      </w:r>
      <w:r w:rsidRPr="00723044">
        <w:rPr>
          <w:rFonts w:cs="Calibri"/>
        </w:rPr>
        <w:t xml:space="preserve"> result in the Bidder’s proposal being deemed non-responsive.   Bidders must provide all pricing information requested on </w:t>
      </w:r>
      <w:r>
        <w:rPr>
          <w:rFonts w:cs="Calibri"/>
        </w:rPr>
        <w:t xml:space="preserve">this Attachment </w:t>
      </w:r>
      <w:r w:rsidRPr="00723044">
        <w:rPr>
          <w:rFonts w:cs="Calibri"/>
        </w:rPr>
        <w:t xml:space="preserve">and </w:t>
      </w:r>
      <w:r>
        <w:rPr>
          <w:rFonts w:cs="Calibri"/>
          <w:b/>
        </w:rPr>
        <w:t>should</w:t>
      </w:r>
      <w:r w:rsidRPr="00723044">
        <w:rPr>
          <w:rFonts w:cs="Calibri"/>
          <w:b/>
        </w:rPr>
        <w:t xml:space="preserve"> not modify or change</w:t>
      </w:r>
      <w:r>
        <w:rPr>
          <w:rFonts w:cs="Calibri"/>
          <w:b/>
        </w:rPr>
        <w:t xml:space="preserve"> this</w:t>
      </w:r>
      <w:r w:rsidRPr="00723044">
        <w:rPr>
          <w:rFonts w:cs="Calibri"/>
          <w:b/>
        </w:rPr>
        <w:t xml:space="preserve"> Attachment.</w:t>
      </w:r>
      <w:r w:rsidRPr="00723044">
        <w:rPr>
          <w:b/>
        </w:rPr>
        <w:t xml:space="preserve">  </w:t>
      </w:r>
      <w:r w:rsidRPr="00723044">
        <w:rPr>
          <w:rFonts w:cs="Calibri"/>
        </w:rPr>
        <w:t>Any pricing information or add-on costs that do not conform</w:t>
      </w:r>
      <w:r>
        <w:rPr>
          <w:rFonts w:cs="Calibri"/>
        </w:rPr>
        <w:t xml:space="preserve"> to the presentation allowed on this Attachment</w:t>
      </w:r>
      <w:r w:rsidRPr="00723044">
        <w:rPr>
          <w:rFonts w:cs="Calibri"/>
        </w:rPr>
        <w:t xml:space="preserve"> cannot be evaluated, </w:t>
      </w:r>
      <w:r w:rsidRPr="00723044">
        <w:rPr>
          <w:rFonts w:eastAsia="Times New Roman" w:cs="Calibri"/>
        </w:rPr>
        <w:t>will</w:t>
      </w:r>
      <w:r w:rsidRPr="00723044">
        <w:rPr>
          <w:rFonts w:cs="Calibri"/>
        </w:rPr>
        <w:t xml:space="preserve"> be disregarded as extraneous, and cannot be charged to the Department after award of a Contract.</w:t>
      </w:r>
      <w:r w:rsidRPr="00723044">
        <w:rPr>
          <w:b/>
        </w:rPr>
        <w:t xml:space="preserve">  </w:t>
      </w:r>
      <w:r w:rsidRPr="00723044">
        <w:rPr>
          <w:rFonts w:cs="Calibri"/>
        </w:rPr>
        <w:t xml:space="preserve"> </w:t>
      </w:r>
      <w:r w:rsidR="00D621C4" w:rsidRPr="005F4DCE">
        <w:rPr>
          <w:rFonts w:cs="Calibri"/>
          <w:b/>
        </w:rPr>
        <w:t>All costs associated with the requirements of the RFP must be incorporated into the Bidder’s financial response.  All pricing provided in response to the requirements included in this RFP must be inclusive of travel, meals and lodging and other ancillary costs.  No add-on costs are permitted.</w:t>
      </w:r>
    </w:p>
    <w:p w14:paraId="7CA77B04" w14:textId="77777777" w:rsidR="001A0A78" w:rsidRPr="00723044" w:rsidRDefault="001A0A78" w:rsidP="00210F42">
      <w:pPr>
        <w:pStyle w:val="ListParagraph"/>
        <w:spacing w:after="0"/>
        <w:ind w:left="0"/>
        <w:jc w:val="both"/>
        <w:rPr>
          <w:rFonts w:cs="Calibri"/>
        </w:rPr>
      </w:pPr>
    </w:p>
    <w:p w14:paraId="3E7442D8" w14:textId="77777777" w:rsidR="001A0A78" w:rsidRDefault="001A0A78" w:rsidP="001A0A78">
      <w:pPr>
        <w:pStyle w:val="Header"/>
        <w:jc w:val="both"/>
        <w:rPr>
          <w:rFonts w:cs="Arial"/>
        </w:rPr>
      </w:pPr>
    </w:p>
    <w:p w14:paraId="0D353323" w14:textId="77777777" w:rsidR="001A0A78" w:rsidRDefault="001A0A78" w:rsidP="00AD2CBA">
      <w:pPr>
        <w:pStyle w:val="Header"/>
        <w:tabs>
          <w:tab w:val="clear" w:pos="4680"/>
          <w:tab w:val="clear" w:pos="9360"/>
        </w:tabs>
        <w:spacing w:after="360"/>
        <w:ind w:left="-450"/>
        <w:jc w:val="both"/>
        <w:rPr>
          <w:rFonts w:cs="Arial"/>
          <w:b/>
        </w:rPr>
      </w:pPr>
      <w:r>
        <w:rPr>
          <w:rFonts w:cs="Arial"/>
          <w:b/>
        </w:rPr>
        <w:tab/>
        <w:t xml:space="preserve">One-time Development Fee </w:t>
      </w:r>
      <w:r>
        <w:rPr>
          <w:rFonts w:cs="Arial"/>
          <w:b/>
        </w:rPr>
        <w:tab/>
        <w:t>$________________</w:t>
      </w:r>
    </w:p>
    <w:p w14:paraId="4CF770F3" w14:textId="77777777" w:rsidR="001A0A78" w:rsidRDefault="001A0A78" w:rsidP="00AD2CBA">
      <w:pPr>
        <w:pStyle w:val="Header"/>
        <w:tabs>
          <w:tab w:val="clear" w:pos="4680"/>
          <w:tab w:val="clear" w:pos="9360"/>
        </w:tabs>
        <w:spacing w:after="360"/>
        <w:ind w:left="-450"/>
        <w:jc w:val="both"/>
        <w:rPr>
          <w:rFonts w:cs="Arial"/>
          <w:b/>
        </w:rPr>
      </w:pPr>
      <w:r>
        <w:rPr>
          <w:rFonts w:cs="Arial"/>
          <w:b/>
        </w:rPr>
        <w:tab/>
        <w:t>Quarterly Match Fee</w:t>
      </w:r>
      <w:r>
        <w:rPr>
          <w:rFonts w:cs="Arial"/>
          <w:b/>
        </w:rPr>
        <w:tab/>
      </w:r>
      <w:r>
        <w:rPr>
          <w:rFonts w:cs="Arial"/>
          <w:b/>
        </w:rPr>
        <w:tab/>
        <w:t>$ ________________</w:t>
      </w:r>
    </w:p>
    <w:p w14:paraId="4BB4ECB3" w14:textId="77777777" w:rsidR="001A0A78" w:rsidRDefault="001A0A78" w:rsidP="00AD2CBA">
      <w:pPr>
        <w:pStyle w:val="Header"/>
        <w:tabs>
          <w:tab w:val="clear" w:pos="4680"/>
          <w:tab w:val="clear" w:pos="9360"/>
        </w:tabs>
        <w:spacing w:after="240"/>
        <w:jc w:val="both"/>
        <w:rPr>
          <w:rFonts w:cs="Arial"/>
          <w:b/>
        </w:rPr>
      </w:pPr>
      <w:r>
        <w:rPr>
          <w:rFonts w:cs="Arial"/>
          <w:b/>
        </w:rPr>
        <w:t>System Enhancement Services – Post Development Fees:</w:t>
      </w:r>
    </w:p>
    <w:p w14:paraId="76E9615F" w14:textId="40D8C571" w:rsidR="001A0A78" w:rsidRDefault="001A0A78" w:rsidP="00AD2CBA">
      <w:pPr>
        <w:pStyle w:val="Header"/>
        <w:tabs>
          <w:tab w:val="left" w:pos="990"/>
          <w:tab w:val="left" w:pos="1440"/>
          <w:tab w:val="left" w:pos="4680"/>
          <w:tab w:val="left" w:pos="5280"/>
        </w:tabs>
        <w:spacing w:after="360"/>
        <w:ind w:left="-450"/>
        <w:jc w:val="both"/>
        <w:rPr>
          <w:rFonts w:cs="Arial"/>
          <w:b/>
        </w:rPr>
      </w:pPr>
      <w:r>
        <w:rPr>
          <w:rFonts w:cs="Arial"/>
          <w:b/>
        </w:rPr>
        <w:tab/>
        <w:t>Hourly Project Manager Rate</w:t>
      </w:r>
      <w:r>
        <w:rPr>
          <w:rFonts w:cs="Arial"/>
          <w:b/>
        </w:rPr>
        <w:tab/>
        <w:t>$ ________________</w:t>
      </w:r>
      <w:r w:rsidR="00AD2CBA">
        <w:rPr>
          <w:rFonts w:cs="Arial"/>
          <w:b/>
        </w:rPr>
        <w:t xml:space="preserve"> (HBITS Maximum Rate $69.09)</w:t>
      </w:r>
    </w:p>
    <w:p w14:paraId="72496B40" w14:textId="68A63DB0" w:rsidR="001A0A78" w:rsidRPr="00017F29" w:rsidRDefault="001A0A78" w:rsidP="00AD2CBA">
      <w:pPr>
        <w:pStyle w:val="Header"/>
        <w:tabs>
          <w:tab w:val="left" w:pos="990"/>
          <w:tab w:val="left" w:pos="4680"/>
          <w:tab w:val="left" w:pos="5280"/>
          <w:tab w:val="left" w:pos="7200"/>
        </w:tabs>
        <w:spacing w:after="360"/>
        <w:ind w:left="-450"/>
        <w:jc w:val="both"/>
        <w:rPr>
          <w:rFonts w:cs="Arial"/>
          <w:b/>
        </w:rPr>
      </w:pPr>
      <w:r>
        <w:rPr>
          <w:rFonts w:cs="Arial"/>
          <w:b/>
        </w:rPr>
        <w:tab/>
        <w:t>Hourly Programmer Rate</w:t>
      </w:r>
      <w:r>
        <w:rPr>
          <w:rFonts w:cs="Arial"/>
          <w:b/>
        </w:rPr>
        <w:tab/>
        <w:t>$ ________________</w:t>
      </w:r>
      <w:r w:rsidR="00AD2CBA">
        <w:rPr>
          <w:rFonts w:cs="Arial"/>
          <w:b/>
        </w:rPr>
        <w:t xml:space="preserve"> (HBITS Maximum Rate $65.93)</w:t>
      </w:r>
    </w:p>
    <w:p w14:paraId="05A46C44" w14:textId="71E21951" w:rsidR="001A0A78" w:rsidRDefault="001A0A78" w:rsidP="00AD2CBA">
      <w:pPr>
        <w:pStyle w:val="Header"/>
        <w:tabs>
          <w:tab w:val="left" w:pos="990"/>
          <w:tab w:val="left" w:pos="4680"/>
          <w:tab w:val="left" w:pos="5280"/>
          <w:tab w:val="left" w:pos="7200"/>
        </w:tabs>
        <w:spacing w:after="240"/>
        <w:ind w:left="-450"/>
        <w:jc w:val="both"/>
        <w:rPr>
          <w:rFonts w:cs="Arial"/>
          <w:b/>
        </w:rPr>
      </w:pPr>
      <w:r>
        <w:rPr>
          <w:rFonts w:cs="Arial"/>
          <w:b/>
        </w:rPr>
        <w:tab/>
        <w:t>Hourly Tester Rate</w:t>
      </w:r>
      <w:r>
        <w:rPr>
          <w:rFonts w:cs="Arial"/>
          <w:b/>
        </w:rPr>
        <w:tab/>
        <w:t>$ ________________</w:t>
      </w:r>
      <w:r w:rsidR="00AD2CBA">
        <w:rPr>
          <w:rFonts w:cs="Arial"/>
          <w:b/>
        </w:rPr>
        <w:t xml:space="preserve"> (HBITS Maximum Rate $74.66)</w:t>
      </w:r>
    </w:p>
    <w:p w14:paraId="0FDA237B" w14:textId="77777777" w:rsidR="001A0A78" w:rsidRDefault="001A0A78" w:rsidP="001A0A78">
      <w:pPr>
        <w:pStyle w:val="Header"/>
        <w:tabs>
          <w:tab w:val="left" w:pos="720"/>
          <w:tab w:val="left" w:pos="1440"/>
          <w:tab w:val="left" w:pos="4320"/>
        </w:tabs>
        <w:ind w:hanging="1440"/>
        <w:jc w:val="both"/>
        <w:rPr>
          <w:rFonts w:cs="Arial"/>
          <w:b/>
        </w:rPr>
      </w:pPr>
      <w:r>
        <w:rPr>
          <w:rFonts w:cs="Arial"/>
          <w:b/>
        </w:rPr>
        <w:tab/>
      </w:r>
    </w:p>
    <w:p w14:paraId="36015117" w14:textId="6465F28D" w:rsidR="00D621C4" w:rsidRDefault="001A0A78" w:rsidP="00210F42">
      <w:pPr>
        <w:pStyle w:val="Header"/>
        <w:tabs>
          <w:tab w:val="left" w:pos="720"/>
          <w:tab w:val="left" w:pos="1440"/>
          <w:tab w:val="left" w:pos="4320"/>
        </w:tabs>
        <w:spacing w:line="276" w:lineRule="auto"/>
        <w:ind w:hanging="1440"/>
        <w:jc w:val="both"/>
        <w:rPr>
          <w:rFonts w:cs="Arial"/>
          <w:szCs w:val="20"/>
        </w:rPr>
      </w:pPr>
      <w:r>
        <w:rPr>
          <w:rFonts w:cs="Arial"/>
          <w:b/>
        </w:rPr>
        <w:tab/>
        <w:t xml:space="preserve">Note:  </w:t>
      </w:r>
      <w:r>
        <w:rPr>
          <w:rFonts w:cs="Arial"/>
        </w:rPr>
        <w:t xml:space="preserve">The One-time </w:t>
      </w:r>
      <w:r w:rsidRPr="0024336D">
        <w:rPr>
          <w:rFonts w:cs="Arial"/>
        </w:rPr>
        <w:t>Development Fee</w:t>
      </w:r>
      <w:r w:rsidR="00590481">
        <w:rPr>
          <w:rFonts w:cs="Arial"/>
        </w:rPr>
        <w:t xml:space="preserve"> is all inclusive of the system</w:t>
      </w:r>
      <w:r w:rsidRPr="0024336D">
        <w:rPr>
          <w:rFonts w:cs="Arial"/>
        </w:rPr>
        <w:t xml:space="preserve"> development</w:t>
      </w:r>
      <w:r>
        <w:rPr>
          <w:rFonts w:cs="Arial"/>
        </w:rPr>
        <w:t>, testing and all program support requirements.  The Quarterly Match F</w:t>
      </w:r>
      <w:r>
        <w:rPr>
          <w:rFonts w:cs="Arial"/>
          <w:szCs w:val="20"/>
        </w:rPr>
        <w:t xml:space="preserve">ee represents the fee charged </w:t>
      </w:r>
      <w:r>
        <w:rPr>
          <w:rFonts w:cs="Arial"/>
          <w:i/>
          <w:szCs w:val="20"/>
        </w:rPr>
        <w:t>per financial institution</w:t>
      </w:r>
      <w:r>
        <w:rPr>
          <w:rFonts w:cs="Arial"/>
          <w:szCs w:val="20"/>
        </w:rPr>
        <w:t xml:space="preserve"> that contains data match information regardless of the number of matches. </w:t>
      </w:r>
    </w:p>
    <w:p w14:paraId="49AE8D5F" w14:textId="77777777" w:rsidR="00D621C4" w:rsidRDefault="00D621C4" w:rsidP="00210F42">
      <w:pPr>
        <w:pStyle w:val="Header"/>
        <w:tabs>
          <w:tab w:val="left" w:pos="720"/>
          <w:tab w:val="left" w:pos="1440"/>
          <w:tab w:val="left" w:pos="4320"/>
        </w:tabs>
        <w:spacing w:line="276" w:lineRule="auto"/>
        <w:ind w:hanging="1440"/>
        <w:jc w:val="both"/>
        <w:rPr>
          <w:rFonts w:cs="Arial"/>
          <w:szCs w:val="20"/>
        </w:rPr>
      </w:pPr>
      <w:r>
        <w:rPr>
          <w:rFonts w:cs="Arial"/>
          <w:szCs w:val="20"/>
        </w:rPr>
        <w:tab/>
      </w:r>
    </w:p>
    <w:p w14:paraId="3E8FD0B1" w14:textId="444A118E" w:rsidR="001A0A78" w:rsidRDefault="00D621C4" w:rsidP="00210F42">
      <w:pPr>
        <w:pStyle w:val="Header"/>
        <w:tabs>
          <w:tab w:val="left" w:pos="720"/>
          <w:tab w:val="left" w:pos="1440"/>
          <w:tab w:val="left" w:pos="4320"/>
        </w:tabs>
        <w:spacing w:line="276" w:lineRule="auto"/>
        <w:ind w:hanging="1440"/>
        <w:jc w:val="both"/>
        <w:rPr>
          <w:rFonts w:cs="Arial"/>
          <w:szCs w:val="20"/>
        </w:rPr>
      </w:pPr>
      <w:r>
        <w:rPr>
          <w:rFonts w:cs="Arial"/>
          <w:szCs w:val="20"/>
        </w:rPr>
        <w:tab/>
      </w:r>
      <w:r w:rsidR="001A0A78">
        <w:rPr>
          <w:rFonts w:cs="Arial"/>
          <w:szCs w:val="20"/>
        </w:rPr>
        <w:t xml:space="preserve"> After the system is operational, DTF may require system enhancement services for additional programming and user acceptance testing in the event of changes mandated by the Department due to changes in policies, guidelines, rules, regulations, statutes or judicial interpretations.  </w:t>
      </w:r>
      <w:r>
        <w:t xml:space="preserve">Hourly rates submitted for System Enhancement Services </w:t>
      </w:r>
      <w:r>
        <w:rPr>
          <w:u w:val="single"/>
        </w:rPr>
        <w:t>will</w:t>
      </w:r>
      <w:r w:rsidRPr="00850447">
        <w:rPr>
          <w:u w:val="single"/>
        </w:rPr>
        <w:t xml:space="preserve"> not exceed</w:t>
      </w:r>
      <w:r>
        <w:t xml:space="preserve"> those for equivalent titles at the “Mid-Level” skill demand stated on the NYS Office of General Services (OGS) Hourly-Based Information Technology Services (HBITS) contracts.</w:t>
      </w:r>
    </w:p>
    <w:p w14:paraId="41A11528" w14:textId="77777777" w:rsidR="001A0A78" w:rsidRDefault="001A0A78" w:rsidP="001A0A78">
      <w:pPr>
        <w:pStyle w:val="Header"/>
        <w:tabs>
          <w:tab w:val="left" w:pos="720"/>
          <w:tab w:val="left" w:pos="1440"/>
          <w:tab w:val="left" w:pos="4320"/>
        </w:tabs>
        <w:spacing w:line="276" w:lineRule="auto"/>
        <w:ind w:hanging="1440"/>
        <w:jc w:val="both"/>
        <w:rPr>
          <w:rFonts w:cs="Arial"/>
          <w:szCs w:val="20"/>
        </w:rPr>
      </w:pPr>
    </w:p>
    <w:p w14:paraId="1D9B6CA9" w14:textId="77777777" w:rsidR="001A0A78" w:rsidRDefault="001A0A78" w:rsidP="001A0A78">
      <w:pPr>
        <w:pStyle w:val="Header"/>
        <w:tabs>
          <w:tab w:val="left" w:pos="720"/>
          <w:tab w:val="left" w:pos="1440"/>
          <w:tab w:val="left" w:pos="4320"/>
        </w:tabs>
        <w:spacing w:line="276" w:lineRule="auto"/>
        <w:ind w:hanging="1440"/>
        <w:jc w:val="both"/>
        <w:rPr>
          <w:rFonts w:cs="Arial"/>
        </w:rPr>
      </w:pPr>
      <w:r>
        <w:rPr>
          <w:rFonts w:cs="Arial"/>
        </w:rPr>
        <w:tab/>
      </w:r>
      <w:r w:rsidRPr="00137826">
        <w:rPr>
          <w:rFonts w:cs="Arial"/>
          <w:b/>
        </w:rPr>
        <w:t xml:space="preserve">Cost Increases: </w:t>
      </w:r>
      <w:r w:rsidRPr="00137826">
        <w:rPr>
          <w:rFonts w:cs="Arial"/>
        </w:rPr>
        <w:t xml:space="preserve">The Fees provided on this attachment will not be increased during the first year of the five-year term.  Thereafter, fees may be increased for each subsequent annual period of said term upon the anniversary of the contract resulting from this RFP with no less than sixty (60) days prior written notice to the </w:t>
      </w:r>
      <w:r w:rsidRPr="00137826">
        <w:rPr>
          <w:rFonts w:cs="Arial"/>
        </w:rPr>
        <w:lastRenderedPageBreak/>
        <w:t xml:space="preserve">Department. Such increase will be limited to the lesser of the Consumer Price Index for All Urban Consumers (CPI-U), U.S. City Average, All Items, as reported by the U.S. Department of Labor, Bureau of Statistics for the preceding 12-month period or 3% per annum over the prior year’s fees. Any increase granted shall be effective on the contract anniversary date and calculated using the index number published four months preceding the anniversary date of the contract. If at any time the above index is discontinued or becomes unavailable, the Department reserves the right to implement a comparable index. </w:t>
      </w:r>
    </w:p>
    <w:p w14:paraId="19425E02" w14:textId="77777777" w:rsidR="001A0A78" w:rsidRDefault="001A0A78" w:rsidP="001A0A78">
      <w:pPr>
        <w:pStyle w:val="Header"/>
        <w:tabs>
          <w:tab w:val="left" w:pos="720"/>
          <w:tab w:val="left" w:pos="1440"/>
          <w:tab w:val="left" w:pos="4320"/>
        </w:tabs>
        <w:spacing w:line="276" w:lineRule="auto"/>
        <w:ind w:hanging="1440"/>
        <w:jc w:val="both"/>
        <w:rPr>
          <w:rFonts w:cs="Arial"/>
        </w:rPr>
      </w:pPr>
    </w:p>
    <w:p w14:paraId="2E45FA2E" w14:textId="6430D130" w:rsidR="001A0A78" w:rsidRPr="005139F9" w:rsidRDefault="001A0A78" w:rsidP="001A0A78">
      <w:pPr>
        <w:pStyle w:val="Header"/>
        <w:tabs>
          <w:tab w:val="left" w:pos="720"/>
          <w:tab w:val="left" w:pos="1440"/>
          <w:tab w:val="left" w:pos="4320"/>
        </w:tabs>
        <w:spacing w:line="276" w:lineRule="auto"/>
        <w:ind w:hanging="1440"/>
        <w:jc w:val="both"/>
        <w:rPr>
          <w:rFonts w:cs="Arial"/>
        </w:rPr>
      </w:pPr>
      <w:r>
        <w:rPr>
          <w:rFonts w:cs="Arial"/>
        </w:rPr>
        <w:tab/>
      </w:r>
      <w:r w:rsidRPr="00137826">
        <w:rPr>
          <w:rFonts w:cs="Arial"/>
          <w:b/>
        </w:rPr>
        <w:t>NOTE:</w:t>
      </w:r>
      <w:r w:rsidRPr="00137826">
        <w:rPr>
          <w:rFonts w:cs="Arial"/>
        </w:rPr>
        <w:t xml:space="preserve"> All requested increases shall be subject to negotiation between the Department and the Bidder.</w:t>
      </w:r>
    </w:p>
    <w:p w14:paraId="4D9B956B" w14:textId="77777777" w:rsidR="001A0A78" w:rsidRDefault="001A0A78" w:rsidP="001A0A78">
      <w:pPr>
        <w:pStyle w:val="Header"/>
        <w:tabs>
          <w:tab w:val="left" w:pos="720"/>
          <w:tab w:val="left" w:pos="1440"/>
          <w:tab w:val="left" w:pos="4320"/>
        </w:tabs>
        <w:ind w:hanging="1440"/>
        <w:jc w:val="both"/>
        <w:rPr>
          <w:rFonts w:cs="Arial"/>
        </w:rPr>
      </w:pPr>
      <w:r>
        <w:rPr>
          <w:rFonts w:cs="Arial"/>
        </w:rPr>
        <w:tab/>
      </w:r>
    </w:p>
    <w:p w14:paraId="34A4929C" w14:textId="77777777" w:rsidR="001A0A78" w:rsidRDefault="001A0A78" w:rsidP="001A0A78">
      <w:pPr>
        <w:tabs>
          <w:tab w:val="left" w:pos="720"/>
          <w:tab w:val="left" w:pos="1440"/>
          <w:tab w:val="left" w:pos="2880"/>
          <w:tab w:val="left" w:pos="4320"/>
          <w:tab w:val="left" w:pos="5400"/>
          <w:tab w:val="left" w:pos="8064"/>
          <w:tab w:val="left" w:pos="8784"/>
          <w:tab w:val="left" w:pos="9504"/>
        </w:tabs>
        <w:ind w:left="2880" w:hanging="2880"/>
      </w:pPr>
      <w:r w:rsidRPr="007244F6">
        <w:tab/>
      </w:r>
    </w:p>
    <w:p w14:paraId="64C01A7D" w14:textId="76C9E0DF" w:rsidR="001A0A78" w:rsidRPr="007244F6" w:rsidRDefault="001A0A78" w:rsidP="001A0A78">
      <w:pPr>
        <w:tabs>
          <w:tab w:val="left" w:pos="720"/>
          <w:tab w:val="left" w:pos="1440"/>
          <w:tab w:val="left" w:pos="2880"/>
          <w:tab w:val="left" w:pos="4320"/>
          <w:tab w:val="left" w:pos="5400"/>
          <w:tab w:val="left" w:pos="8064"/>
          <w:tab w:val="left" w:pos="8784"/>
          <w:tab w:val="left" w:pos="9504"/>
        </w:tabs>
        <w:ind w:left="2880" w:hanging="2880"/>
      </w:pPr>
      <w:r>
        <w:tab/>
      </w:r>
      <w:r w:rsidR="00C75EC6">
        <w:t>Bidder</w:t>
      </w:r>
      <w:r w:rsidR="00C75EC6" w:rsidRPr="007244F6">
        <w:t xml:space="preserve"> </w:t>
      </w:r>
      <w:r w:rsidRPr="007244F6">
        <w:t>Name:</w:t>
      </w:r>
      <w:r w:rsidRPr="007244F6">
        <w:tab/>
        <w:t>____________________________________</w:t>
      </w:r>
    </w:p>
    <w:p w14:paraId="38C5077A" w14:textId="77777777" w:rsidR="001A0A78" w:rsidRPr="007244F6" w:rsidRDefault="001A0A78" w:rsidP="001A0A78">
      <w:pPr>
        <w:tabs>
          <w:tab w:val="left" w:pos="720"/>
          <w:tab w:val="left" w:pos="1440"/>
          <w:tab w:val="left" w:pos="2880"/>
          <w:tab w:val="left" w:pos="4320"/>
          <w:tab w:val="left" w:pos="5400"/>
          <w:tab w:val="left" w:pos="8064"/>
          <w:tab w:val="left" w:pos="8784"/>
          <w:tab w:val="left" w:pos="9504"/>
        </w:tabs>
      </w:pPr>
      <w:r w:rsidRPr="007244F6">
        <w:tab/>
        <w:t>Authorized Signature:</w:t>
      </w:r>
      <w:r>
        <w:t xml:space="preserve">     _</w:t>
      </w:r>
      <w:r w:rsidRPr="007244F6">
        <w:t>___________________________________</w:t>
      </w:r>
    </w:p>
    <w:p w14:paraId="79BC9388" w14:textId="77777777" w:rsidR="001A0A78" w:rsidRPr="007244F6" w:rsidRDefault="001A0A78" w:rsidP="001A0A78">
      <w:pPr>
        <w:tabs>
          <w:tab w:val="left" w:pos="720"/>
          <w:tab w:val="left" w:pos="1440"/>
          <w:tab w:val="left" w:pos="2880"/>
          <w:tab w:val="left" w:pos="4320"/>
          <w:tab w:val="left" w:pos="5400"/>
          <w:tab w:val="left" w:pos="8064"/>
          <w:tab w:val="left" w:pos="8784"/>
          <w:tab w:val="left" w:pos="9504"/>
        </w:tabs>
        <w:ind w:left="2880" w:hanging="2880"/>
      </w:pPr>
      <w:r w:rsidRPr="007244F6">
        <w:tab/>
        <w:t>Printed Name:</w:t>
      </w:r>
      <w:r w:rsidRPr="007244F6">
        <w:tab/>
        <w:t>____________________________________</w:t>
      </w:r>
    </w:p>
    <w:p w14:paraId="5274BBCC" w14:textId="77777777" w:rsidR="001A0A78" w:rsidRPr="007244F6" w:rsidRDefault="001A0A78" w:rsidP="001A0A78">
      <w:pPr>
        <w:tabs>
          <w:tab w:val="left" w:pos="720"/>
          <w:tab w:val="left" w:pos="1440"/>
          <w:tab w:val="left" w:pos="2880"/>
          <w:tab w:val="left" w:pos="4320"/>
          <w:tab w:val="left" w:pos="5400"/>
          <w:tab w:val="left" w:pos="8064"/>
          <w:tab w:val="left" w:pos="8784"/>
          <w:tab w:val="left" w:pos="9504"/>
        </w:tabs>
        <w:ind w:left="2880" w:hanging="2880"/>
      </w:pPr>
      <w:r w:rsidRPr="007244F6">
        <w:tab/>
        <w:t>Title:</w:t>
      </w:r>
      <w:r w:rsidRPr="007244F6">
        <w:tab/>
      </w:r>
      <w:r w:rsidRPr="007244F6">
        <w:tab/>
        <w:t>____________________________________</w:t>
      </w:r>
    </w:p>
    <w:p w14:paraId="63555075" w14:textId="60005878" w:rsidR="001A0A78" w:rsidRPr="007244F6" w:rsidRDefault="001A0A78" w:rsidP="001A0A78">
      <w:pPr>
        <w:ind w:left="720" w:hanging="720"/>
      </w:pPr>
      <w:r w:rsidRPr="007244F6">
        <w:tab/>
        <w:t>Federal ID #</w:t>
      </w:r>
      <w:r w:rsidR="00590481">
        <w:t>:</w:t>
      </w:r>
      <w:r w:rsidRPr="007244F6">
        <w:tab/>
      </w:r>
      <w:r>
        <w:tab/>
      </w:r>
      <w:r w:rsidRPr="007244F6">
        <w:t xml:space="preserve">____________________________________           </w:t>
      </w:r>
    </w:p>
    <w:p w14:paraId="5AFC800E" w14:textId="77777777" w:rsidR="001A0A78" w:rsidRDefault="001A0A78" w:rsidP="001A0A78">
      <w:pPr>
        <w:tabs>
          <w:tab w:val="left" w:pos="720"/>
          <w:tab w:val="left" w:pos="1440"/>
          <w:tab w:val="left" w:pos="2880"/>
          <w:tab w:val="left" w:pos="4320"/>
          <w:tab w:val="left" w:pos="5400"/>
          <w:tab w:val="left" w:pos="8064"/>
          <w:tab w:val="left" w:pos="8784"/>
          <w:tab w:val="left" w:pos="9504"/>
        </w:tabs>
        <w:ind w:left="2880" w:hanging="2880"/>
      </w:pPr>
      <w:r w:rsidRPr="007244F6">
        <w:tab/>
        <w:t xml:space="preserve">Date: </w:t>
      </w:r>
      <w:r w:rsidRPr="007244F6">
        <w:tab/>
      </w:r>
      <w:r w:rsidRPr="007244F6">
        <w:tab/>
        <w:t xml:space="preserve"> ____________________________________</w:t>
      </w:r>
    </w:p>
    <w:p w14:paraId="611CAF19" w14:textId="77777777" w:rsidR="001A0A78" w:rsidRDefault="001A0A78" w:rsidP="00F15E74">
      <w:pPr>
        <w:pStyle w:val="Heading1"/>
        <w:jc w:val="center"/>
        <w:rPr>
          <w:rFonts w:ascii="Calibri" w:hAnsi="Calibri" w:cs="Calibri"/>
          <w:sz w:val="28"/>
          <w:szCs w:val="28"/>
          <w:lang w:val="en-US"/>
        </w:rPr>
      </w:pPr>
      <w:r>
        <w:rPr>
          <w:rFonts w:ascii="Calibri" w:hAnsi="Calibri" w:cs="Calibri"/>
          <w:sz w:val="28"/>
          <w:szCs w:val="28"/>
          <w:lang w:val="en-US"/>
        </w:rPr>
        <w:br w:type="page"/>
      </w:r>
    </w:p>
    <w:p w14:paraId="0761A6DA" w14:textId="451F696F" w:rsidR="00F15E74" w:rsidRDefault="00F15E74" w:rsidP="00F15E74">
      <w:pPr>
        <w:pStyle w:val="Heading1"/>
        <w:jc w:val="center"/>
        <w:rPr>
          <w:rFonts w:ascii="Calibri" w:hAnsi="Calibri" w:cs="Calibri"/>
          <w:b w:val="0"/>
          <w:bCs w:val="0"/>
          <w:sz w:val="28"/>
          <w:szCs w:val="28"/>
          <w:lang w:val="en-US"/>
        </w:rPr>
      </w:pPr>
      <w:bookmarkStart w:id="89" w:name="_Toc497205135"/>
      <w:r>
        <w:rPr>
          <w:rFonts w:ascii="Calibri" w:hAnsi="Calibri" w:cs="Calibri"/>
          <w:sz w:val="28"/>
          <w:szCs w:val="28"/>
          <w:lang w:val="en-US"/>
        </w:rPr>
        <w:lastRenderedPageBreak/>
        <w:t>Attachment A – Bidder Attestation</w:t>
      </w:r>
      <w:bookmarkEnd w:id="88"/>
      <w:bookmarkEnd w:id="89"/>
    </w:p>
    <w:p w14:paraId="484AA999" w14:textId="77777777" w:rsidR="00F15E74" w:rsidRPr="002B2B7C" w:rsidRDefault="00F15E74" w:rsidP="00F15E74">
      <w:pPr>
        <w:rPr>
          <w:lang w:eastAsia="x-none"/>
        </w:rPr>
      </w:pPr>
    </w:p>
    <w:p w14:paraId="73593975" w14:textId="77777777" w:rsidR="00F15E74" w:rsidRDefault="00F15E74" w:rsidP="00F15E74">
      <w:pPr>
        <w:rPr>
          <w:lang w:eastAsia="x-none"/>
        </w:rPr>
      </w:pPr>
      <w:r>
        <w:rPr>
          <w:lang w:eastAsia="x-none"/>
        </w:rPr>
        <w:t xml:space="preserve">This form is for the Attestation requirement as specified in </w:t>
      </w:r>
      <w:r>
        <w:rPr>
          <w:b/>
          <w:lang w:eastAsia="x-none"/>
        </w:rPr>
        <w:t>Section 2.1, Attestation</w:t>
      </w:r>
      <w:r>
        <w:rPr>
          <w:lang w:eastAsia="x-none"/>
        </w:rPr>
        <w:t>.</w:t>
      </w:r>
    </w:p>
    <w:p w14:paraId="40FE2667" w14:textId="7C06A01F" w:rsidR="00F15E74" w:rsidRDefault="00F15E74" w:rsidP="00F15E74">
      <w:pPr>
        <w:jc w:val="both"/>
        <w:rPr>
          <w:b/>
          <w:sz w:val="24"/>
          <w:szCs w:val="24"/>
          <w:lang w:eastAsia="x-none"/>
        </w:rPr>
      </w:pPr>
      <w:r>
        <w:rPr>
          <w:b/>
          <w:sz w:val="24"/>
          <w:szCs w:val="24"/>
          <w:lang w:eastAsia="x-none"/>
        </w:rPr>
        <w:t>The Bidder’s signature below indicates the Bidder has read, understands and agrees to provide the services as specified in Section 1.4, Scope of Services, Section 1.</w:t>
      </w:r>
      <w:r w:rsidR="006B33E1">
        <w:rPr>
          <w:b/>
          <w:sz w:val="24"/>
          <w:szCs w:val="24"/>
          <w:lang w:eastAsia="x-none"/>
        </w:rPr>
        <w:t>5, Implementation and Section 3</w:t>
      </w:r>
      <w:r>
        <w:rPr>
          <w:b/>
          <w:sz w:val="24"/>
          <w:szCs w:val="24"/>
          <w:lang w:eastAsia="x-none"/>
        </w:rPr>
        <w:t>, Technical Requirements of this RFP.</w:t>
      </w:r>
    </w:p>
    <w:p w14:paraId="711422A5" w14:textId="77777777" w:rsidR="00F15E74" w:rsidRDefault="00F15E74" w:rsidP="00F15E74">
      <w:pPr>
        <w:jc w:val="both"/>
        <w:rPr>
          <w:b/>
          <w:sz w:val="24"/>
          <w:szCs w:val="24"/>
          <w:lang w:eastAsia="x-none"/>
        </w:rPr>
      </w:pPr>
    </w:p>
    <w:p w14:paraId="2C81FCFE" w14:textId="77777777" w:rsidR="00F15E74" w:rsidRDefault="00F15E74" w:rsidP="00F15E74">
      <w:pPr>
        <w:jc w:val="both"/>
        <w:rPr>
          <w:b/>
          <w:sz w:val="24"/>
          <w:szCs w:val="24"/>
          <w:lang w:eastAsia="x-none"/>
        </w:rPr>
      </w:pPr>
    </w:p>
    <w:p w14:paraId="11D3693A" w14:textId="77777777" w:rsidR="00F15E74" w:rsidRDefault="00F15E74" w:rsidP="00F15E74">
      <w:pPr>
        <w:rPr>
          <w:b/>
          <w:lang w:eastAsia="x-none"/>
        </w:rPr>
      </w:pPr>
    </w:p>
    <w:p w14:paraId="76789E73" w14:textId="7B45BF76" w:rsidR="00F15E74" w:rsidRDefault="006B33E1" w:rsidP="00F15E74">
      <w:pPr>
        <w:rPr>
          <w:lang w:eastAsia="x-none"/>
        </w:rPr>
      </w:pPr>
      <w:r>
        <w:rPr>
          <w:lang w:eastAsia="x-none"/>
        </w:rPr>
        <w:t>Bidder</w:t>
      </w:r>
      <w:r w:rsidR="00F15E74">
        <w:rPr>
          <w:lang w:eastAsia="x-none"/>
        </w:rPr>
        <w:t xml:space="preserve"> Name:  ___________________________________________</w:t>
      </w:r>
    </w:p>
    <w:p w14:paraId="0C638D74" w14:textId="69B14822" w:rsidR="00F15E74" w:rsidRDefault="00F15E74" w:rsidP="00F15E74">
      <w:pPr>
        <w:rPr>
          <w:lang w:eastAsia="x-none"/>
        </w:rPr>
      </w:pPr>
      <w:r>
        <w:rPr>
          <w:lang w:eastAsia="x-none"/>
        </w:rPr>
        <w:t>Authorized Representative:  ______________________________</w:t>
      </w:r>
      <w:r w:rsidR="006B33E1">
        <w:rPr>
          <w:lang w:eastAsia="x-none"/>
        </w:rPr>
        <w:t>__</w:t>
      </w:r>
    </w:p>
    <w:p w14:paraId="62364F5D" w14:textId="28037BFC" w:rsidR="00F15E74" w:rsidRDefault="00F15E74" w:rsidP="00F15E74">
      <w:pPr>
        <w:rPr>
          <w:lang w:eastAsia="x-none"/>
        </w:rPr>
      </w:pPr>
      <w:r>
        <w:rPr>
          <w:lang w:eastAsia="x-none"/>
        </w:rPr>
        <w:t>Representative’s Signature:  ______________________________</w:t>
      </w:r>
      <w:r w:rsidR="006B33E1">
        <w:rPr>
          <w:lang w:eastAsia="x-none"/>
        </w:rPr>
        <w:t>__</w:t>
      </w:r>
    </w:p>
    <w:p w14:paraId="28B8383B" w14:textId="77F81723" w:rsidR="006B33E1" w:rsidRDefault="006B33E1" w:rsidP="00F15E74">
      <w:pPr>
        <w:rPr>
          <w:lang w:eastAsia="x-none"/>
        </w:rPr>
      </w:pPr>
      <w:r>
        <w:rPr>
          <w:lang w:eastAsia="x-none"/>
        </w:rPr>
        <w:t>Title: ___________________________________________________</w:t>
      </w:r>
    </w:p>
    <w:p w14:paraId="588F93C7" w14:textId="3F3FEB73" w:rsidR="00F15E74" w:rsidRDefault="00F15E74" w:rsidP="00F15E74">
      <w:pPr>
        <w:rPr>
          <w:lang w:eastAsia="x-none"/>
        </w:rPr>
      </w:pPr>
      <w:r>
        <w:rPr>
          <w:lang w:eastAsia="x-none"/>
        </w:rPr>
        <w:t>Date:  _____________________________</w:t>
      </w:r>
      <w:r w:rsidR="006B33E1">
        <w:rPr>
          <w:lang w:eastAsia="x-none"/>
        </w:rPr>
        <w:t>______________________</w:t>
      </w:r>
    </w:p>
    <w:p w14:paraId="17250FD7" w14:textId="77777777" w:rsidR="00F15E74" w:rsidRDefault="00F15E74" w:rsidP="00F15E74"/>
    <w:p w14:paraId="03DD56B8" w14:textId="77777777" w:rsidR="00F15E74" w:rsidRDefault="00F15E74" w:rsidP="00F15E74">
      <w:pPr>
        <w:pStyle w:val="Heading1"/>
        <w:jc w:val="center"/>
        <w:rPr>
          <w:rFonts w:ascii="Calibri" w:hAnsi="Calibri" w:cs="Calibri"/>
          <w:sz w:val="28"/>
          <w:szCs w:val="28"/>
        </w:rPr>
      </w:pPr>
      <w:r>
        <w:rPr>
          <w:rFonts w:ascii="Calibri" w:hAnsi="Calibri" w:cs="Calibri"/>
          <w:sz w:val="28"/>
          <w:szCs w:val="28"/>
        </w:rPr>
        <w:br w:type="page"/>
      </w:r>
    </w:p>
    <w:p w14:paraId="5D547961" w14:textId="77777777" w:rsidR="00F15E74" w:rsidRDefault="00F15E74" w:rsidP="00F15E74">
      <w:pPr>
        <w:pStyle w:val="Heading1"/>
        <w:jc w:val="center"/>
        <w:rPr>
          <w:rFonts w:ascii="Calibri" w:hAnsi="Calibri" w:cs="Calibri"/>
          <w:sz w:val="28"/>
          <w:szCs w:val="28"/>
        </w:rPr>
      </w:pPr>
      <w:bookmarkStart w:id="90" w:name="_Toc495408294"/>
      <w:bookmarkStart w:id="91" w:name="_Toc497205136"/>
      <w:r>
        <w:rPr>
          <w:rFonts w:ascii="Calibri" w:hAnsi="Calibri" w:cs="Calibri"/>
          <w:sz w:val="28"/>
          <w:szCs w:val="28"/>
        </w:rPr>
        <w:lastRenderedPageBreak/>
        <w:t>Attachment B</w:t>
      </w:r>
      <w:r w:rsidRPr="006A687F">
        <w:rPr>
          <w:rFonts w:ascii="Calibri" w:hAnsi="Calibri" w:cs="Calibri"/>
          <w:sz w:val="28"/>
          <w:szCs w:val="28"/>
        </w:rPr>
        <w:t xml:space="preserve"> – </w:t>
      </w:r>
      <w:r>
        <w:rPr>
          <w:rFonts w:ascii="Calibri" w:hAnsi="Calibri" w:cs="Calibri"/>
          <w:sz w:val="28"/>
          <w:szCs w:val="28"/>
          <w:lang w:val="en-US"/>
        </w:rPr>
        <w:t>Experience and Reference</w:t>
      </w:r>
      <w:r w:rsidRPr="006A687F">
        <w:rPr>
          <w:rFonts w:ascii="Calibri" w:hAnsi="Calibri" w:cs="Calibri"/>
          <w:sz w:val="28"/>
          <w:szCs w:val="28"/>
        </w:rPr>
        <w:t xml:space="preserve"> Response Form</w:t>
      </w:r>
      <w:bookmarkEnd w:id="90"/>
      <w:bookmarkEnd w:id="91"/>
    </w:p>
    <w:p w14:paraId="0CC16259" w14:textId="77777777" w:rsidR="00F15E74" w:rsidRPr="00D13BBD" w:rsidRDefault="00F15E74" w:rsidP="00F15E74">
      <w:pPr>
        <w:rPr>
          <w:lang w:val="x-none" w:eastAsia="x-none"/>
        </w:rPr>
      </w:pPr>
    </w:p>
    <w:p w14:paraId="71E69738" w14:textId="77777777" w:rsidR="00F15E74" w:rsidRPr="006A687F" w:rsidRDefault="00F15E74" w:rsidP="00F15E74">
      <w:pPr>
        <w:tabs>
          <w:tab w:val="left" w:pos="2160"/>
        </w:tabs>
        <w:rPr>
          <w:rFonts w:cs="Calibri"/>
          <w:b/>
        </w:rPr>
      </w:pPr>
      <w:r>
        <w:rPr>
          <w:rFonts w:cs="Calibri"/>
          <w:b/>
          <w:sz w:val="24"/>
        </w:rPr>
        <w:t>BIDDER</w:t>
      </w:r>
      <w:r w:rsidRPr="006A687F">
        <w:rPr>
          <w:rFonts w:cs="Calibri"/>
          <w:b/>
          <w:sz w:val="24"/>
        </w:rPr>
        <w:t>’S NAME:</w:t>
      </w:r>
      <w:r w:rsidRPr="006A687F">
        <w:rPr>
          <w:rFonts w:cs="Calibri"/>
          <w:b/>
        </w:rPr>
        <w:tab/>
        <w:t>___________________________________________________________________</w:t>
      </w:r>
    </w:p>
    <w:p w14:paraId="36442399" w14:textId="77777777" w:rsidR="00F15E74" w:rsidRPr="006A687F" w:rsidRDefault="00F15E74" w:rsidP="00F15E74">
      <w:pPr>
        <w:tabs>
          <w:tab w:val="left" w:pos="4215"/>
        </w:tabs>
        <w:rPr>
          <w:rFonts w:cs="Calibri"/>
          <w:b/>
        </w:rPr>
      </w:pPr>
      <w:r>
        <w:rPr>
          <w:rFonts w:cs="Calibri"/>
          <w:b/>
          <w:sz w:val="24"/>
          <w:u w:val="single"/>
        </w:rPr>
        <w:t>Section 2.2, Qualifying Experience</w:t>
      </w:r>
      <w:r w:rsidRPr="006A687F">
        <w:rPr>
          <w:rFonts w:cs="Calibri"/>
          <w:b/>
          <w:sz w:val="24"/>
          <w:u w:val="single"/>
        </w:rPr>
        <w:t>:</w:t>
      </w:r>
    </w:p>
    <w:p w14:paraId="6F167FEB" w14:textId="77777777" w:rsidR="00F15E74" w:rsidRDefault="00F15E74" w:rsidP="00F15E74">
      <w:pPr>
        <w:tabs>
          <w:tab w:val="left" w:pos="4215"/>
        </w:tabs>
        <w:jc w:val="both"/>
        <w:rPr>
          <w:rFonts w:cs="Calibri"/>
          <w:b/>
        </w:rPr>
      </w:pPr>
      <w:r w:rsidRPr="006A687F">
        <w:rPr>
          <w:rFonts w:cs="Calibri"/>
          <w:b/>
        </w:rPr>
        <w:t>The Bidder must complete this fo</w:t>
      </w:r>
      <w:r w:rsidRPr="0095698D">
        <w:rPr>
          <w:rFonts w:cs="Calibri"/>
          <w:b/>
        </w:rPr>
        <w:t xml:space="preserve">rm in response to the Qualifying Requirements, as requested in Section </w:t>
      </w:r>
      <w:r>
        <w:rPr>
          <w:rFonts w:cs="Calibri"/>
          <w:b/>
        </w:rPr>
        <w:t>2.2</w:t>
      </w:r>
      <w:r w:rsidRPr="0095698D">
        <w:rPr>
          <w:rFonts w:cs="Calibri"/>
          <w:b/>
        </w:rPr>
        <w:t xml:space="preserve">, </w:t>
      </w:r>
      <w:r>
        <w:rPr>
          <w:rFonts w:cs="Calibri"/>
          <w:b/>
        </w:rPr>
        <w:t>Qualifying Experience.</w:t>
      </w:r>
    </w:p>
    <w:p w14:paraId="4D364452" w14:textId="77777777" w:rsidR="00F15E74" w:rsidRPr="006A687F" w:rsidRDefault="00F15E74" w:rsidP="00F15E74">
      <w:pPr>
        <w:tabs>
          <w:tab w:val="left" w:pos="4215"/>
        </w:tabs>
        <w:rPr>
          <w:rFonts w:cs="Calibri"/>
          <w:b/>
        </w:rPr>
      </w:pPr>
      <w:r>
        <w:rPr>
          <w:rFonts w:cs="Calibri"/>
          <w:b/>
        </w:rPr>
        <w:t>Provide the information below for one client to demonstrate the three-</w:t>
      </w:r>
      <w:r w:rsidRPr="006A687F">
        <w:rPr>
          <w:rFonts w:cs="Calibri"/>
          <w:b/>
        </w:rPr>
        <w:t xml:space="preserve">year experience within the past five years </w:t>
      </w:r>
      <w:r>
        <w:rPr>
          <w:rFonts w:cs="Calibri"/>
          <w:b/>
        </w:rPr>
        <w:t>as defined in Section 2.2 of the RFP</w:t>
      </w:r>
      <w:r w:rsidRPr="006A687F">
        <w:rPr>
          <w:rFonts w:cs="Calibri"/>
          <w:b/>
        </w:rPr>
        <w:t>.</w:t>
      </w:r>
    </w:p>
    <w:p w14:paraId="35E7D1A2" w14:textId="77777777" w:rsidR="00F15E74" w:rsidRPr="006A687F" w:rsidRDefault="00F15E74" w:rsidP="00F15E74">
      <w:pPr>
        <w:tabs>
          <w:tab w:val="left" w:pos="4215"/>
        </w:tabs>
        <w:jc w:val="center"/>
        <w:rPr>
          <w:rFonts w:cs="Calibri"/>
          <w:b/>
          <w:sz w:val="24"/>
        </w:rPr>
      </w:pPr>
      <w:r w:rsidRPr="006A687F">
        <w:rPr>
          <w:rFonts w:cs="Calibri"/>
          <w:b/>
          <w:sz w:val="24"/>
        </w:rPr>
        <w:t>Qualifying Client Information</w:t>
      </w:r>
    </w:p>
    <w:p w14:paraId="19621782" w14:textId="77777777" w:rsidR="00F15E74" w:rsidRPr="00632797" w:rsidRDefault="00F15E74" w:rsidP="00F15E74">
      <w:pPr>
        <w:tabs>
          <w:tab w:val="left" w:pos="720"/>
          <w:tab w:val="left" w:pos="4215"/>
        </w:tabs>
        <w:ind w:left="720" w:hanging="720"/>
        <w:jc w:val="both"/>
        <w:rPr>
          <w:b/>
          <w:u w:val="single"/>
        </w:rPr>
      </w:pPr>
      <w:r>
        <w:rPr>
          <w:b/>
          <w:u w:val="single"/>
        </w:rPr>
        <w:t>Reference #1</w:t>
      </w:r>
      <w:r w:rsidRPr="00632797">
        <w:rPr>
          <w:b/>
          <w:u w:val="single"/>
        </w:rPr>
        <w:t>:</w:t>
      </w:r>
    </w:p>
    <w:p w14:paraId="632CA007" w14:textId="77777777" w:rsidR="00F15E74" w:rsidRPr="006A687F" w:rsidRDefault="00F15E74" w:rsidP="00F15E74">
      <w:pPr>
        <w:tabs>
          <w:tab w:val="left" w:pos="2520"/>
        </w:tabs>
        <w:rPr>
          <w:rFonts w:cs="Calibri"/>
        </w:rPr>
      </w:pPr>
      <w:r w:rsidRPr="006A687F">
        <w:rPr>
          <w:rFonts w:cs="Calibri"/>
        </w:rPr>
        <w:t>Client Business Name:</w:t>
      </w:r>
      <w:r w:rsidRPr="006A687F">
        <w:rPr>
          <w:rFonts w:cs="Calibri"/>
        </w:rPr>
        <w:tab/>
        <w:t>________________________________________________________________</w:t>
      </w:r>
    </w:p>
    <w:p w14:paraId="42042986" w14:textId="77777777" w:rsidR="00F15E74" w:rsidRPr="006A687F" w:rsidRDefault="00F15E74" w:rsidP="00F15E74">
      <w:pPr>
        <w:tabs>
          <w:tab w:val="left" w:pos="2520"/>
        </w:tabs>
        <w:spacing w:line="300" w:lineRule="auto"/>
        <w:rPr>
          <w:rFonts w:cs="Calibri"/>
        </w:rPr>
      </w:pPr>
      <w:r w:rsidRPr="006A687F">
        <w:rPr>
          <w:rFonts w:cs="Calibri"/>
        </w:rPr>
        <w:t>Client Address:</w:t>
      </w:r>
      <w:r w:rsidRPr="006A687F">
        <w:rPr>
          <w:rFonts w:cs="Calibri"/>
        </w:rPr>
        <w:tab/>
        <w:t>________________________________________________________________</w:t>
      </w:r>
    </w:p>
    <w:p w14:paraId="34B9D29F" w14:textId="77777777" w:rsidR="00F15E74" w:rsidRPr="006A687F" w:rsidRDefault="00F15E74" w:rsidP="00F15E74">
      <w:pPr>
        <w:tabs>
          <w:tab w:val="left" w:pos="2520"/>
        </w:tabs>
        <w:spacing w:line="300" w:lineRule="auto"/>
        <w:rPr>
          <w:rFonts w:cs="Calibri"/>
        </w:rPr>
      </w:pPr>
      <w:r w:rsidRPr="006A687F">
        <w:rPr>
          <w:rFonts w:cs="Calibri"/>
        </w:rPr>
        <w:tab/>
        <w:t>________________________________________________________________</w:t>
      </w:r>
    </w:p>
    <w:p w14:paraId="57D1E88A" w14:textId="77777777" w:rsidR="00F15E74" w:rsidRPr="006A687F" w:rsidRDefault="00F15E74" w:rsidP="00F15E74">
      <w:pPr>
        <w:tabs>
          <w:tab w:val="left" w:pos="2520"/>
        </w:tabs>
        <w:spacing w:line="300" w:lineRule="auto"/>
        <w:rPr>
          <w:rFonts w:cs="Calibri"/>
        </w:rPr>
      </w:pPr>
      <w:r w:rsidRPr="006A687F">
        <w:rPr>
          <w:rFonts w:cs="Calibri"/>
        </w:rPr>
        <w:t>Client Contact Name:</w:t>
      </w:r>
      <w:r w:rsidRPr="006A687F">
        <w:rPr>
          <w:rFonts w:cs="Calibri"/>
        </w:rPr>
        <w:tab/>
        <w:t>________________________________________________________________</w:t>
      </w:r>
    </w:p>
    <w:p w14:paraId="2AD2DA9D" w14:textId="77777777" w:rsidR="00F15E74" w:rsidRPr="006A687F" w:rsidRDefault="00F15E74" w:rsidP="00F15E74">
      <w:pPr>
        <w:tabs>
          <w:tab w:val="left" w:pos="2520"/>
          <w:tab w:val="left" w:pos="5400"/>
        </w:tabs>
        <w:spacing w:line="300" w:lineRule="auto"/>
        <w:rPr>
          <w:rFonts w:cs="Calibri"/>
        </w:rPr>
      </w:pPr>
      <w:r w:rsidRPr="006A687F">
        <w:rPr>
          <w:rFonts w:cs="Calibri"/>
        </w:rPr>
        <w:t>Client Phone Number:</w:t>
      </w:r>
      <w:r w:rsidRPr="006A687F">
        <w:rPr>
          <w:rFonts w:cs="Calibri"/>
        </w:rPr>
        <w:tab/>
        <w:t>_________________________</w:t>
      </w:r>
      <w:r w:rsidRPr="006A687F">
        <w:rPr>
          <w:rFonts w:cs="Calibri"/>
        </w:rPr>
        <w:tab/>
        <w:t>Client Fax Number:</w:t>
      </w:r>
      <w:r w:rsidRPr="006A687F">
        <w:rPr>
          <w:rFonts w:cs="Calibri"/>
        </w:rPr>
        <w:tab/>
        <w:t>______________________</w:t>
      </w:r>
    </w:p>
    <w:p w14:paraId="761982C3" w14:textId="77777777" w:rsidR="00F15E74" w:rsidRPr="006A687F" w:rsidRDefault="00F15E74" w:rsidP="00F15E74">
      <w:pPr>
        <w:tabs>
          <w:tab w:val="left" w:pos="2520"/>
          <w:tab w:val="left" w:pos="7560"/>
        </w:tabs>
        <w:spacing w:line="300" w:lineRule="auto"/>
        <w:rPr>
          <w:rFonts w:cs="Calibri"/>
        </w:rPr>
      </w:pPr>
      <w:r w:rsidRPr="006A687F">
        <w:rPr>
          <w:rFonts w:cs="Calibri"/>
        </w:rPr>
        <w:t>Client E-</w:t>
      </w:r>
      <w:r>
        <w:rPr>
          <w:rFonts w:cs="Calibri"/>
        </w:rPr>
        <w:t>m</w:t>
      </w:r>
      <w:r w:rsidRPr="006A687F">
        <w:rPr>
          <w:rFonts w:cs="Calibri"/>
        </w:rPr>
        <w:t xml:space="preserve">ail </w:t>
      </w:r>
      <w:r>
        <w:rPr>
          <w:rFonts w:cs="Calibri"/>
        </w:rPr>
        <w:t>A</w:t>
      </w:r>
      <w:r w:rsidRPr="006A687F">
        <w:rPr>
          <w:rFonts w:cs="Calibri"/>
        </w:rPr>
        <w:t>ddress:</w:t>
      </w:r>
      <w:r w:rsidRPr="006A687F">
        <w:rPr>
          <w:rFonts w:cs="Calibri"/>
        </w:rPr>
        <w:tab/>
        <w:t>________________________________________________________________</w:t>
      </w:r>
    </w:p>
    <w:p w14:paraId="4BBA68DA" w14:textId="77777777" w:rsidR="00F15E74" w:rsidRDefault="00F15E74" w:rsidP="00F15E74">
      <w:pPr>
        <w:tabs>
          <w:tab w:val="left" w:pos="720"/>
          <w:tab w:val="left" w:pos="1800"/>
          <w:tab w:val="left" w:pos="2280"/>
          <w:tab w:val="left" w:pos="2640"/>
          <w:tab w:val="left" w:pos="4140"/>
          <w:tab w:val="left" w:pos="4320"/>
          <w:tab w:val="left" w:pos="4680"/>
          <w:tab w:val="left" w:pos="5520"/>
          <w:tab w:val="left" w:pos="6120"/>
          <w:tab w:val="left" w:pos="6480"/>
          <w:tab w:val="left" w:pos="7680"/>
        </w:tabs>
        <w:spacing w:before="240" w:after="0" w:line="240" w:lineRule="auto"/>
      </w:pPr>
      <w:r>
        <w:t>Client Type:</w:t>
      </w:r>
      <w:r>
        <w:tab/>
      </w:r>
      <w:r>
        <w:rPr>
          <w:sz w:val="28"/>
          <w:szCs w:val="28"/>
        </w:rPr>
        <w:sym w:font="Wingdings" w:char="F0A8"/>
      </w:r>
      <w:r>
        <w:tab/>
        <w:t>Government</w:t>
      </w:r>
      <w:r>
        <w:tab/>
      </w:r>
      <w:r>
        <w:tab/>
      </w:r>
      <w:r>
        <w:rPr>
          <w:sz w:val="28"/>
          <w:szCs w:val="28"/>
        </w:rPr>
        <w:sym w:font="Wingdings" w:char="F0A8"/>
      </w:r>
      <w:r>
        <w:rPr>
          <w:sz w:val="28"/>
          <w:szCs w:val="28"/>
        </w:rPr>
        <w:tab/>
      </w:r>
      <w:r>
        <w:t>Other – Please describe:</w:t>
      </w:r>
    </w:p>
    <w:p w14:paraId="49555055" w14:textId="77777777" w:rsidR="00F15E74" w:rsidRDefault="00F15E74" w:rsidP="00F15E74">
      <w:pPr>
        <w:tabs>
          <w:tab w:val="left" w:pos="1080"/>
          <w:tab w:val="left" w:pos="1440"/>
          <w:tab w:val="left" w:pos="2520"/>
          <w:tab w:val="left" w:pos="2880"/>
          <w:tab w:val="left" w:pos="3840"/>
          <w:tab w:val="left" w:pos="3960"/>
          <w:tab w:val="left" w:pos="4320"/>
          <w:tab w:val="left" w:pos="4680"/>
          <w:tab w:val="left" w:pos="5880"/>
          <w:tab w:val="left" w:pos="6000"/>
          <w:tab w:val="left" w:pos="6360"/>
          <w:tab w:val="left" w:pos="7440"/>
        </w:tabs>
        <w:spacing w:before="240"/>
        <w:ind w:left="1080"/>
      </w:pPr>
      <w:r>
        <w:t>_____________________________________________________________________</w:t>
      </w:r>
    </w:p>
    <w:p w14:paraId="68F79E40" w14:textId="77777777" w:rsidR="00F15E74" w:rsidRDefault="00F15E74" w:rsidP="00F15E74">
      <w:pPr>
        <w:tabs>
          <w:tab w:val="left" w:pos="2520"/>
          <w:tab w:val="left" w:pos="7560"/>
        </w:tabs>
      </w:pPr>
      <w:r>
        <w:t>Contract Information:</w:t>
      </w:r>
    </w:p>
    <w:p w14:paraId="7E7EE120" w14:textId="77777777" w:rsidR="00F15E74" w:rsidRDefault="00F15E74" w:rsidP="00F15E74">
      <w:pPr>
        <w:numPr>
          <w:ilvl w:val="0"/>
          <w:numId w:val="29"/>
        </w:numPr>
        <w:tabs>
          <w:tab w:val="left" w:pos="720"/>
          <w:tab w:val="left" w:pos="2520"/>
          <w:tab w:val="left" w:pos="7560"/>
        </w:tabs>
        <w:spacing w:after="0" w:line="240" w:lineRule="auto"/>
      </w:pPr>
      <w:r>
        <w:t>Contract Dates (Month/Year)</w:t>
      </w:r>
    </w:p>
    <w:p w14:paraId="648F8DB2" w14:textId="77777777" w:rsidR="00F15E74" w:rsidRDefault="00F15E74" w:rsidP="00F15E74">
      <w:pPr>
        <w:tabs>
          <w:tab w:val="left" w:pos="720"/>
          <w:tab w:val="left" w:pos="1080"/>
          <w:tab w:val="left" w:pos="1440"/>
          <w:tab w:val="left" w:pos="2610"/>
        </w:tabs>
        <w:spacing w:before="240"/>
      </w:pPr>
      <w:r>
        <w:tab/>
      </w:r>
      <w:r>
        <w:tab/>
      </w:r>
      <w:r>
        <w:tab/>
        <w:t>Begin Date:</w:t>
      </w:r>
      <w:r>
        <w:tab/>
        <w:t>___________________</w:t>
      </w:r>
      <w:r>
        <w:tab/>
        <w:t>End Date:    _____________________</w:t>
      </w:r>
    </w:p>
    <w:p w14:paraId="723BD647" w14:textId="77777777" w:rsidR="00F15E74" w:rsidRDefault="00F15E74" w:rsidP="00F15E74">
      <w:pPr>
        <w:numPr>
          <w:ilvl w:val="0"/>
          <w:numId w:val="29"/>
        </w:numPr>
        <w:tabs>
          <w:tab w:val="left" w:pos="720"/>
          <w:tab w:val="left" w:pos="1440"/>
          <w:tab w:val="left" w:pos="2520"/>
          <w:tab w:val="left" w:pos="2880"/>
          <w:tab w:val="left" w:pos="3840"/>
          <w:tab w:val="left" w:pos="3960"/>
          <w:tab w:val="left" w:pos="4320"/>
          <w:tab w:val="left" w:pos="4680"/>
          <w:tab w:val="left" w:pos="5880"/>
          <w:tab w:val="left" w:pos="6000"/>
          <w:tab w:val="left" w:pos="6360"/>
          <w:tab w:val="left" w:pos="7440"/>
        </w:tabs>
        <w:spacing w:after="0" w:line="240" w:lineRule="auto"/>
      </w:pPr>
      <w:r>
        <w:t>Volume of Records Involved in Data Matching:   ________________________________</w:t>
      </w:r>
    </w:p>
    <w:p w14:paraId="7C986237" w14:textId="77777777" w:rsidR="00F15E74" w:rsidRDefault="00F15E74" w:rsidP="00F15E74">
      <w:pPr>
        <w:numPr>
          <w:ilvl w:val="0"/>
          <w:numId w:val="29"/>
        </w:numPr>
        <w:tabs>
          <w:tab w:val="left" w:pos="720"/>
          <w:tab w:val="left" w:pos="1080"/>
          <w:tab w:val="num" w:pos="1440"/>
          <w:tab w:val="left" w:pos="2520"/>
          <w:tab w:val="left" w:pos="2880"/>
          <w:tab w:val="left" w:pos="3840"/>
          <w:tab w:val="left" w:pos="3960"/>
          <w:tab w:val="left" w:pos="4320"/>
          <w:tab w:val="left" w:pos="4680"/>
          <w:tab w:val="left" w:pos="5880"/>
          <w:tab w:val="left" w:pos="6000"/>
          <w:tab w:val="left" w:pos="6360"/>
          <w:tab w:val="left" w:pos="7440"/>
        </w:tabs>
        <w:spacing w:before="240" w:line="240" w:lineRule="auto"/>
      </w:pPr>
      <w:r>
        <w:t>Number of Separate Entities Submitting Records for the Data Matching:  _____________________________</w:t>
      </w:r>
    </w:p>
    <w:p w14:paraId="7CFCE511" w14:textId="77777777" w:rsidR="00F15E74" w:rsidRPr="007B7214" w:rsidRDefault="00F15E74" w:rsidP="00F15E74">
      <w:pPr>
        <w:pStyle w:val="ListParagraph"/>
        <w:numPr>
          <w:ilvl w:val="0"/>
          <w:numId w:val="29"/>
        </w:numPr>
        <w:tabs>
          <w:tab w:val="left" w:pos="720"/>
          <w:tab w:val="left" w:pos="1080"/>
          <w:tab w:val="left" w:pos="1440"/>
          <w:tab w:val="left" w:pos="2520"/>
          <w:tab w:val="left" w:pos="2880"/>
          <w:tab w:val="left" w:pos="3840"/>
          <w:tab w:val="left" w:pos="3960"/>
          <w:tab w:val="left" w:pos="4320"/>
          <w:tab w:val="left" w:pos="4680"/>
          <w:tab w:val="left" w:pos="5880"/>
          <w:tab w:val="left" w:pos="6000"/>
          <w:tab w:val="left" w:pos="6360"/>
          <w:tab w:val="left" w:pos="6750"/>
        </w:tabs>
        <w:spacing w:before="240" w:after="0" w:line="240" w:lineRule="auto"/>
        <w:rPr>
          <w:szCs w:val="20"/>
        </w:rPr>
      </w:pPr>
      <w:r>
        <w:rPr>
          <w:szCs w:val="20"/>
        </w:rPr>
        <w:t>More Than 100</w:t>
      </w:r>
      <w:r w:rsidRPr="007B7214">
        <w:rPr>
          <w:szCs w:val="20"/>
        </w:rPr>
        <w:t xml:space="preserve"> </w:t>
      </w:r>
      <w:r>
        <w:rPr>
          <w:szCs w:val="20"/>
        </w:rPr>
        <w:t>F</w:t>
      </w:r>
      <w:r w:rsidRPr="007B7214">
        <w:rPr>
          <w:szCs w:val="20"/>
        </w:rPr>
        <w:t xml:space="preserve">inancial </w:t>
      </w:r>
      <w:r>
        <w:rPr>
          <w:szCs w:val="20"/>
        </w:rPr>
        <w:t>I</w:t>
      </w:r>
      <w:r w:rsidRPr="007B7214">
        <w:rPr>
          <w:szCs w:val="20"/>
        </w:rPr>
        <w:t>nstitutions</w:t>
      </w:r>
      <w:r>
        <w:rPr>
          <w:szCs w:val="20"/>
        </w:rPr>
        <w:t xml:space="preserve"> submitting Records for Data Matching?</w:t>
      </w:r>
      <w:r>
        <w:tab/>
      </w:r>
      <w:r>
        <w:rPr>
          <w:sz w:val="28"/>
          <w:szCs w:val="28"/>
        </w:rPr>
        <w:sym w:font="Wingdings" w:char="F0A8"/>
      </w:r>
      <w:r>
        <w:rPr>
          <w:sz w:val="28"/>
          <w:szCs w:val="28"/>
        </w:rPr>
        <w:t xml:space="preserve"> </w:t>
      </w:r>
      <w:r>
        <w:rPr>
          <w:szCs w:val="20"/>
        </w:rPr>
        <w:t>Yes</w:t>
      </w:r>
      <w:r>
        <w:rPr>
          <w:szCs w:val="20"/>
        </w:rPr>
        <w:tab/>
      </w:r>
      <w:r>
        <w:rPr>
          <w:sz w:val="28"/>
          <w:szCs w:val="28"/>
        </w:rPr>
        <w:sym w:font="Wingdings" w:char="F0A8"/>
      </w:r>
      <w:r>
        <w:rPr>
          <w:szCs w:val="20"/>
        </w:rPr>
        <w:t xml:space="preserve">    </w:t>
      </w:r>
      <w:r w:rsidRPr="007B7214">
        <w:rPr>
          <w:szCs w:val="20"/>
        </w:rPr>
        <w:t>No</w:t>
      </w:r>
      <w:r w:rsidRPr="007B7214">
        <w:rPr>
          <w:szCs w:val="20"/>
        </w:rPr>
        <w:tab/>
      </w:r>
    </w:p>
    <w:p w14:paraId="0CECBE95" w14:textId="77777777" w:rsidR="00F15E74" w:rsidRDefault="00F15E74" w:rsidP="00F15E74">
      <w:pPr>
        <w:tabs>
          <w:tab w:val="left" w:pos="4215"/>
        </w:tabs>
        <w:jc w:val="both"/>
      </w:pPr>
      <w:r>
        <w:rPr>
          <w:rFonts w:cs="Calibri"/>
          <w:b/>
        </w:rPr>
        <w:br w:type="page"/>
      </w:r>
      <w:bookmarkStart w:id="92" w:name="_Toc246739661"/>
      <w:bookmarkStart w:id="93" w:name="_Toc401572782"/>
      <w:bookmarkStart w:id="94" w:name="_Toc414012600"/>
      <w:bookmarkStart w:id="95" w:name="_Toc489612128"/>
      <w:r>
        <w:rPr>
          <w:rFonts w:cs="Calibri"/>
          <w:b/>
          <w:sz w:val="24"/>
          <w:u w:val="single"/>
        </w:rPr>
        <w:lastRenderedPageBreak/>
        <w:t>Section 3.1, Bidder Experience and Reference Requirements</w:t>
      </w:r>
      <w:r w:rsidRPr="006A687F">
        <w:rPr>
          <w:rFonts w:cs="Calibri"/>
          <w:b/>
          <w:sz w:val="24"/>
          <w:u w:val="single"/>
        </w:rPr>
        <w:t>:</w:t>
      </w:r>
    </w:p>
    <w:p w14:paraId="715801EA" w14:textId="03F11772" w:rsidR="00F15E74" w:rsidRDefault="00F15E74" w:rsidP="00F15E74">
      <w:pPr>
        <w:jc w:val="both"/>
        <w:rPr>
          <w:b/>
        </w:rPr>
      </w:pPr>
      <w:r>
        <w:t xml:space="preserve">In addition to the Qualifying Reference submitted above, the Bidder </w:t>
      </w:r>
      <w:r w:rsidR="00590481">
        <w:t>should</w:t>
      </w:r>
      <w:r>
        <w:t xml:space="preserve"> complete this form </w:t>
      </w:r>
      <w:r w:rsidRPr="00B30F34">
        <w:rPr>
          <w:b/>
          <w:u w:val="single"/>
        </w:rPr>
        <w:t>for each</w:t>
      </w:r>
      <w:r>
        <w:t xml:space="preserve"> contract/reference in response to the requirements outlined in </w:t>
      </w:r>
      <w:r>
        <w:rPr>
          <w:b/>
        </w:rPr>
        <w:t>Section 3.1</w:t>
      </w:r>
      <w:r w:rsidRPr="001F441E">
        <w:t>,</w:t>
      </w:r>
      <w:r>
        <w:t xml:space="preserve"> </w:t>
      </w:r>
      <w:r w:rsidRPr="00DF1A1C">
        <w:rPr>
          <w:b/>
        </w:rPr>
        <w:t>Bidder Experience and Reference Requirements</w:t>
      </w:r>
      <w:r w:rsidRPr="0032237E">
        <w:rPr>
          <w:b/>
        </w:rPr>
        <w:t xml:space="preserve">. </w:t>
      </w:r>
    </w:p>
    <w:p w14:paraId="584E5927" w14:textId="40183088" w:rsidR="00F15E74" w:rsidRDefault="00F15E74" w:rsidP="00F15E74">
      <w:pPr>
        <w:tabs>
          <w:tab w:val="left" w:pos="0"/>
          <w:tab w:val="left" w:pos="4215"/>
        </w:tabs>
        <w:jc w:val="both"/>
      </w:pPr>
      <w:r>
        <w:t>The Bidder should provide information for</w:t>
      </w:r>
      <w:r w:rsidR="00590481">
        <w:t xml:space="preserve"> up to</w:t>
      </w:r>
      <w:r>
        <w:t xml:space="preserve"> two contracts (in addition to the contract presented in</w:t>
      </w:r>
      <w:r w:rsidR="006B35A3">
        <w:t xml:space="preserve"> response to</w:t>
      </w:r>
      <w:r>
        <w:t xml:space="preserve"> </w:t>
      </w:r>
      <w:r>
        <w:rPr>
          <w:b/>
        </w:rPr>
        <w:t>Section 2.2</w:t>
      </w:r>
      <w:r w:rsidRPr="00AB22B8">
        <w:t>)</w:t>
      </w:r>
      <w:r>
        <w:t xml:space="preserve"> in which they provided data matching services within the past five years. This experience </w:t>
      </w:r>
      <w:r w:rsidR="00590481">
        <w:t>should</w:t>
      </w:r>
      <w:r>
        <w:t xml:space="preserve"> include the design, development, implementation and operation of a system utilizing electronic file exchange technology.  </w:t>
      </w:r>
    </w:p>
    <w:p w14:paraId="50BF23C7" w14:textId="77777777" w:rsidR="00F15E74" w:rsidRPr="007B7214" w:rsidRDefault="00F15E74" w:rsidP="00F15E74">
      <w:pPr>
        <w:autoSpaceDE w:val="0"/>
        <w:autoSpaceDN w:val="0"/>
        <w:adjustRightInd w:val="0"/>
        <w:jc w:val="both"/>
        <w:rPr>
          <w:rFonts w:cs="Calibri"/>
        </w:rPr>
      </w:pPr>
      <w:r w:rsidRPr="007B7214">
        <w:rPr>
          <w:rFonts w:cs="Arial"/>
          <w:color w:val="000000"/>
          <w:szCs w:val="20"/>
        </w:rPr>
        <w:t xml:space="preserve">The Bidder </w:t>
      </w:r>
      <w:r>
        <w:rPr>
          <w:rFonts w:cs="Arial"/>
          <w:color w:val="000000"/>
          <w:szCs w:val="20"/>
        </w:rPr>
        <w:t>should</w:t>
      </w:r>
      <w:r w:rsidRPr="007B7214">
        <w:rPr>
          <w:rFonts w:cs="Arial"/>
          <w:color w:val="000000"/>
          <w:szCs w:val="20"/>
        </w:rPr>
        <w:t xml:space="preserve"> provide client references for these contracts for technical scoring. The Department will contact all client references to evaluate the Bidder’s past performance related to the </w:t>
      </w:r>
      <w:r>
        <w:rPr>
          <w:rFonts w:cs="Arial"/>
          <w:color w:val="000000"/>
          <w:szCs w:val="20"/>
        </w:rPr>
        <w:t xml:space="preserve">design, </w:t>
      </w:r>
      <w:r w:rsidRPr="007B7214">
        <w:rPr>
          <w:rFonts w:cs="Arial"/>
          <w:color w:val="000000"/>
          <w:szCs w:val="20"/>
        </w:rPr>
        <w:t>development</w:t>
      </w:r>
      <w:r>
        <w:rPr>
          <w:rFonts w:cs="Arial"/>
          <w:color w:val="000000"/>
          <w:szCs w:val="20"/>
        </w:rPr>
        <w:t xml:space="preserve"> and</w:t>
      </w:r>
      <w:r w:rsidRPr="007B7214">
        <w:rPr>
          <w:rFonts w:cs="Arial"/>
          <w:color w:val="000000"/>
          <w:szCs w:val="20"/>
        </w:rPr>
        <w:t xml:space="preserve"> implementation of data matching services such as those requested by this RFP, and ongoing support of the services provided over the duration of the contract. </w:t>
      </w:r>
      <w:r w:rsidRPr="007B7214">
        <w:rPr>
          <w:rFonts w:cs="Calibri"/>
        </w:rPr>
        <w:t xml:space="preserve">The Bidder is solely responsible for providing references that are readily available to be contacted by </w:t>
      </w:r>
      <w:r>
        <w:rPr>
          <w:rFonts w:cs="Calibri"/>
        </w:rPr>
        <w:t>the Department</w:t>
      </w:r>
      <w:r w:rsidRPr="007B7214">
        <w:rPr>
          <w:rFonts w:cs="Calibri"/>
        </w:rPr>
        <w:t xml:space="preserve"> and will respond to reference questions.</w:t>
      </w:r>
    </w:p>
    <w:p w14:paraId="4FCC77BD" w14:textId="77777777" w:rsidR="00F15E74" w:rsidRPr="00632797" w:rsidRDefault="00F15E74" w:rsidP="00F15E74">
      <w:pPr>
        <w:tabs>
          <w:tab w:val="left" w:pos="720"/>
          <w:tab w:val="left" w:pos="4215"/>
        </w:tabs>
        <w:ind w:left="720" w:hanging="720"/>
        <w:jc w:val="both"/>
        <w:rPr>
          <w:b/>
          <w:u w:val="single"/>
        </w:rPr>
      </w:pPr>
      <w:r w:rsidRPr="00632797">
        <w:rPr>
          <w:b/>
          <w:u w:val="single"/>
        </w:rPr>
        <w:t>Reference #2:</w:t>
      </w:r>
    </w:p>
    <w:p w14:paraId="721A5D75" w14:textId="77777777" w:rsidR="00F15E74" w:rsidRDefault="00F15E74" w:rsidP="00F15E74">
      <w:pPr>
        <w:tabs>
          <w:tab w:val="left" w:pos="2520"/>
        </w:tabs>
      </w:pPr>
      <w:r>
        <w:t>Client Business Name:</w:t>
      </w:r>
      <w:r>
        <w:tab/>
        <w:t>______________________________________________________________</w:t>
      </w:r>
    </w:p>
    <w:p w14:paraId="78803C80" w14:textId="77777777" w:rsidR="00F15E74" w:rsidRDefault="00F15E74" w:rsidP="00F15E74">
      <w:pPr>
        <w:tabs>
          <w:tab w:val="left" w:pos="2520"/>
        </w:tabs>
      </w:pPr>
      <w:r>
        <w:t>Client Address:</w:t>
      </w:r>
      <w:r>
        <w:tab/>
        <w:t>______________________________________________________________</w:t>
      </w:r>
    </w:p>
    <w:p w14:paraId="6A9DE306" w14:textId="77777777" w:rsidR="00F15E74" w:rsidRDefault="00F15E74" w:rsidP="00F15E74">
      <w:pPr>
        <w:tabs>
          <w:tab w:val="left" w:pos="2520"/>
        </w:tabs>
      </w:pPr>
      <w:r>
        <w:tab/>
        <w:t>______________________________________________________________</w:t>
      </w:r>
    </w:p>
    <w:p w14:paraId="461B4601" w14:textId="77777777" w:rsidR="00F15E74" w:rsidRDefault="00F15E74" w:rsidP="00F15E74">
      <w:pPr>
        <w:tabs>
          <w:tab w:val="left" w:pos="2520"/>
        </w:tabs>
      </w:pPr>
      <w:r>
        <w:t>Client Contact Name:</w:t>
      </w:r>
      <w:r>
        <w:tab/>
        <w:t>______________________________________________________________</w:t>
      </w:r>
    </w:p>
    <w:p w14:paraId="1F5972A0" w14:textId="77777777" w:rsidR="00F15E74" w:rsidRDefault="00F15E74" w:rsidP="00F15E74">
      <w:pPr>
        <w:tabs>
          <w:tab w:val="left" w:pos="2520"/>
          <w:tab w:val="left" w:pos="5400"/>
          <w:tab w:val="left" w:pos="7320"/>
        </w:tabs>
      </w:pPr>
      <w:r>
        <w:t>Client Phone Number:</w:t>
      </w:r>
      <w:r>
        <w:tab/>
        <w:t>________________________  Client Fax Number:   ____________________</w:t>
      </w:r>
    </w:p>
    <w:p w14:paraId="458F2AEF" w14:textId="77777777" w:rsidR="00F15E74" w:rsidRDefault="00F15E74" w:rsidP="00F15E74">
      <w:pPr>
        <w:tabs>
          <w:tab w:val="left" w:pos="2520"/>
          <w:tab w:val="left" w:pos="7560"/>
        </w:tabs>
      </w:pPr>
      <w:r>
        <w:t>Client E-mail Address:</w:t>
      </w:r>
      <w:r>
        <w:tab/>
        <w:t>______________________________________________________________</w:t>
      </w:r>
    </w:p>
    <w:p w14:paraId="206EDF41" w14:textId="77777777" w:rsidR="00F15E74" w:rsidRDefault="00F15E74" w:rsidP="00F15E74">
      <w:pPr>
        <w:tabs>
          <w:tab w:val="left" w:pos="720"/>
          <w:tab w:val="left" w:pos="1800"/>
          <w:tab w:val="left" w:pos="2280"/>
          <w:tab w:val="left" w:pos="2640"/>
          <w:tab w:val="left" w:pos="4140"/>
          <w:tab w:val="left" w:pos="4320"/>
          <w:tab w:val="left" w:pos="4680"/>
          <w:tab w:val="left" w:pos="5520"/>
          <w:tab w:val="left" w:pos="6120"/>
          <w:tab w:val="left" w:pos="6480"/>
          <w:tab w:val="left" w:pos="7680"/>
        </w:tabs>
        <w:spacing w:before="240" w:after="0" w:line="240" w:lineRule="auto"/>
      </w:pPr>
      <w:r>
        <w:t>Client Type:</w:t>
      </w:r>
      <w:r>
        <w:tab/>
      </w:r>
      <w:r>
        <w:rPr>
          <w:sz w:val="28"/>
          <w:szCs w:val="28"/>
        </w:rPr>
        <w:sym w:font="Wingdings" w:char="F0A8"/>
      </w:r>
      <w:r>
        <w:tab/>
        <w:t>Government</w:t>
      </w:r>
      <w:r>
        <w:tab/>
      </w:r>
      <w:r>
        <w:tab/>
      </w:r>
      <w:r>
        <w:rPr>
          <w:sz w:val="28"/>
          <w:szCs w:val="28"/>
        </w:rPr>
        <w:sym w:font="Wingdings" w:char="F0A8"/>
      </w:r>
      <w:r>
        <w:rPr>
          <w:sz w:val="28"/>
          <w:szCs w:val="28"/>
        </w:rPr>
        <w:tab/>
      </w:r>
      <w:r>
        <w:t>Other – Please describe:</w:t>
      </w:r>
    </w:p>
    <w:p w14:paraId="58777E94" w14:textId="77777777" w:rsidR="00F15E74" w:rsidRDefault="00F15E74" w:rsidP="00F15E74">
      <w:pPr>
        <w:tabs>
          <w:tab w:val="left" w:pos="1080"/>
          <w:tab w:val="left" w:pos="1440"/>
          <w:tab w:val="left" w:pos="2520"/>
          <w:tab w:val="left" w:pos="2880"/>
          <w:tab w:val="left" w:pos="3840"/>
          <w:tab w:val="left" w:pos="3960"/>
          <w:tab w:val="left" w:pos="4320"/>
          <w:tab w:val="left" w:pos="4680"/>
          <w:tab w:val="left" w:pos="5880"/>
          <w:tab w:val="left" w:pos="6000"/>
          <w:tab w:val="left" w:pos="6360"/>
          <w:tab w:val="left" w:pos="7440"/>
        </w:tabs>
        <w:spacing w:before="240"/>
        <w:ind w:left="1080"/>
      </w:pPr>
      <w:r>
        <w:t>_____________________________________________________________________</w:t>
      </w:r>
    </w:p>
    <w:p w14:paraId="7B3FD5EB" w14:textId="77777777" w:rsidR="00F15E74" w:rsidRDefault="00F15E74" w:rsidP="00F15E74">
      <w:pPr>
        <w:tabs>
          <w:tab w:val="left" w:pos="2520"/>
          <w:tab w:val="left" w:pos="7560"/>
        </w:tabs>
      </w:pPr>
      <w:r>
        <w:t>Contract Information:</w:t>
      </w:r>
    </w:p>
    <w:p w14:paraId="5AFE96A0" w14:textId="77777777" w:rsidR="00F15E74" w:rsidRDefault="00F15E74" w:rsidP="00F15E74">
      <w:pPr>
        <w:numPr>
          <w:ilvl w:val="0"/>
          <w:numId w:val="32"/>
        </w:numPr>
        <w:tabs>
          <w:tab w:val="left" w:pos="720"/>
          <w:tab w:val="left" w:pos="2520"/>
          <w:tab w:val="left" w:pos="7560"/>
        </w:tabs>
        <w:spacing w:after="0" w:line="240" w:lineRule="auto"/>
      </w:pPr>
      <w:r>
        <w:t>Contract Dates (Month/Year)</w:t>
      </w:r>
    </w:p>
    <w:p w14:paraId="73E55482" w14:textId="77777777" w:rsidR="00F15E74" w:rsidRDefault="00F15E74" w:rsidP="00F15E74">
      <w:pPr>
        <w:tabs>
          <w:tab w:val="left" w:pos="720"/>
          <w:tab w:val="left" w:pos="1080"/>
          <w:tab w:val="left" w:pos="1440"/>
          <w:tab w:val="left" w:pos="2610"/>
        </w:tabs>
        <w:spacing w:before="240"/>
      </w:pPr>
      <w:r>
        <w:tab/>
      </w:r>
      <w:r>
        <w:tab/>
      </w:r>
      <w:r>
        <w:tab/>
        <w:t>Begin Date:</w:t>
      </w:r>
      <w:r>
        <w:tab/>
        <w:t>___________________</w:t>
      </w:r>
      <w:r>
        <w:tab/>
        <w:t>End Date:    _____________________</w:t>
      </w:r>
    </w:p>
    <w:p w14:paraId="3FE7FE01" w14:textId="77777777" w:rsidR="00F15E74" w:rsidRDefault="00F15E74" w:rsidP="00F15E74">
      <w:pPr>
        <w:numPr>
          <w:ilvl w:val="0"/>
          <w:numId w:val="32"/>
        </w:numPr>
        <w:tabs>
          <w:tab w:val="left" w:pos="720"/>
          <w:tab w:val="left" w:pos="1440"/>
          <w:tab w:val="left" w:pos="2520"/>
          <w:tab w:val="left" w:pos="2880"/>
          <w:tab w:val="left" w:pos="3840"/>
          <w:tab w:val="left" w:pos="3960"/>
          <w:tab w:val="left" w:pos="4320"/>
          <w:tab w:val="left" w:pos="4680"/>
          <w:tab w:val="left" w:pos="5880"/>
          <w:tab w:val="left" w:pos="6000"/>
          <w:tab w:val="left" w:pos="6360"/>
          <w:tab w:val="left" w:pos="7440"/>
        </w:tabs>
        <w:spacing w:after="0" w:line="240" w:lineRule="auto"/>
      </w:pPr>
      <w:r>
        <w:t>Volume of Records Involved in Data Matching:   ________________________________</w:t>
      </w:r>
    </w:p>
    <w:p w14:paraId="42085317" w14:textId="77777777" w:rsidR="00F15E74" w:rsidRDefault="00F15E74" w:rsidP="00F15E74">
      <w:pPr>
        <w:numPr>
          <w:ilvl w:val="0"/>
          <w:numId w:val="32"/>
        </w:numPr>
        <w:tabs>
          <w:tab w:val="left" w:pos="720"/>
          <w:tab w:val="left" w:pos="2520"/>
          <w:tab w:val="left" w:pos="2880"/>
          <w:tab w:val="left" w:pos="3840"/>
          <w:tab w:val="left" w:pos="3960"/>
          <w:tab w:val="left" w:pos="4320"/>
          <w:tab w:val="left" w:pos="4680"/>
          <w:tab w:val="left" w:pos="5880"/>
          <w:tab w:val="left" w:pos="6000"/>
          <w:tab w:val="left" w:pos="6360"/>
          <w:tab w:val="left" w:pos="7440"/>
        </w:tabs>
        <w:spacing w:before="240" w:line="240" w:lineRule="auto"/>
      </w:pPr>
      <w:r>
        <w:t>Number of Separate Entities Submitting Records for the Data Matching:  _____________________________</w:t>
      </w:r>
    </w:p>
    <w:p w14:paraId="54687451" w14:textId="77777777" w:rsidR="00F15E74" w:rsidRPr="007B7214" w:rsidRDefault="00F15E74" w:rsidP="00F15E74">
      <w:pPr>
        <w:pStyle w:val="ListParagraph"/>
        <w:numPr>
          <w:ilvl w:val="0"/>
          <w:numId w:val="32"/>
        </w:numPr>
        <w:tabs>
          <w:tab w:val="left" w:pos="720"/>
          <w:tab w:val="left" w:pos="1440"/>
          <w:tab w:val="left" w:pos="2520"/>
          <w:tab w:val="left" w:pos="2880"/>
          <w:tab w:val="left" w:pos="3840"/>
          <w:tab w:val="left" w:pos="3960"/>
          <w:tab w:val="left" w:pos="4320"/>
          <w:tab w:val="left" w:pos="4680"/>
          <w:tab w:val="left" w:pos="5880"/>
          <w:tab w:val="left" w:pos="6000"/>
          <w:tab w:val="left" w:pos="6360"/>
          <w:tab w:val="left" w:pos="6750"/>
        </w:tabs>
        <w:spacing w:before="240" w:after="0" w:line="240" w:lineRule="auto"/>
        <w:rPr>
          <w:szCs w:val="20"/>
        </w:rPr>
      </w:pPr>
      <w:r>
        <w:rPr>
          <w:szCs w:val="20"/>
        </w:rPr>
        <w:t>More Than 100</w:t>
      </w:r>
      <w:r w:rsidRPr="007B7214">
        <w:rPr>
          <w:szCs w:val="20"/>
        </w:rPr>
        <w:t xml:space="preserve"> </w:t>
      </w:r>
      <w:r>
        <w:rPr>
          <w:szCs w:val="20"/>
        </w:rPr>
        <w:t>F</w:t>
      </w:r>
      <w:r w:rsidRPr="007B7214">
        <w:rPr>
          <w:szCs w:val="20"/>
        </w:rPr>
        <w:t xml:space="preserve">inancial </w:t>
      </w:r>
      <w:r>
        <w:rPr>
          <w:szCs w:val="20"/>
        </w:rPr>
        <w:t>I</w:t>
      </w:r>
      <w:r w:rsidRPr="007B7214">
        <w:rPr>
          <w:szCs w:val="20"/>
        </w:rPr>
        <w:t>nstitutions</w:t>
      </w:r>
      <w:r w:rsidRPr="00B07DA5">
        <w:rPr>
          <w:szCs w:val="20"/>
        </w:rPr>
        <w:t xml:space="preserve"> </w:t>
      </w:r>
      <w:r>
        <w:rPr>
          <w:szCs w:val="20"/>
        </w:rPr>
        <w:t>submitting Records for Data Matching?</w:t>
      </w:r>
      <w:r>
        <w:tab/>
      </w:r>
      <w:r>
        <w:rPr>
          <w:sz w:val="28"/>
          <w:szCs w:val="28"/>
        </w:rPr>
        <w:sym w:font="Wingdings" w:char="F0A8"/>
      </w:r>
      <w:r>
        <w:rPr>
          <w:sz w:val="28"/>
          <w:szCs w:val="28"/>
        </w:rPr>
        <w:t xml:space="preserve"> </w:t>
      </w:r>
      <w:r>
        <w:rPr>
          <w:szCs w:val="20"/>
        </w:rPr>
        <w:t>Yes</w:t>
      </w:r>
      <w:r>
        <w:rPr>
          <w:szCs w:val="20"/>
        </w:rPr>
        <w:tab/>
      </w:r>
      <w:r>
        <w:rPr>
          <w:sz w:val="28"/>
          <w:szCs w:val="28"/>
        </w:rPr>
        <w:sym w:font="Wingdings" w:char="F0A8"/>
      </w:r>
      <w:r>
        <w:rPr>
          <w:szCs w:val="20"/>
        </w:rPr>
        <w:t xml:space="preserve">    </w:t>
      </w:r>
      <w:r w:rsidRPr="007B7214">
        <w:rPr>
          <w:szCs w:val="20"/>
        </w:rPr>
        <w:t>No</w:t>
      </w:r>
      <w:r w:rsidRPr="007B7214">
        <w:rPr>
          <w:szCs w:val="20"/>
        </w:rPr>
        <w:tab/>
      </w:r>
    </w:p>
    <w:p w14:paraId="464334E5" w14:textId="77777777" w:rsidR="00F15E74" w:rsidRPr="00632797" w:rsidRDefault="00F15E74" w:rsidP="00F15E74">
      <w:pPr>
        <w:tabs>
          <w:tab w:val="left" w:pos="720"/>
          <w:tab w:val="left" w:pos="4215"/>
        </w:tabs>
        <w:ind w:left="720" w:hanging="720"/>
        <w:jc w:val="both"/>
        <w:rPr>
          <w:b/>
          <w:u w:val="single"/>
        </w:rPr>
      </w:pPr>
      <w:r>
        <w:rPr>
          <w:szCs w:val="20"/>
        </w:rPr>
        <w:br w:type="page"/>
      </w:r>
      <w:r w:rsidRPr="00632797">
        <w:rPr>
          <w:b/>
          <w:u w:val="single"/>
        </w:rPr>
        <w:lastRenderedPageBreak/>
        <w:t>Reference #</w:t>
      </w:r>
      <w:r>
        <w:rPr>
          <w:b/>
          <w:u w:val="single"/>
        </w:rPr>
        <w:t>3</w:t>
      </w:r>
      <w:r w:rsidRPr="00632797">
        <w:rPr>
          <w:b/>
          <w:u w:val="single"/>
        </w:rPr>
        <w:t>:</w:t>
      </w:r>
    </w:p>
    <w:p w14:paraId="1B511D7F" w14:textId="77777777" w:rsidR="00F15E74" w:rsidRDefault="00F15E74" w:rsidP="00F15E74">
      <w:pPr>
        <w:tabs>
          <w:tab w:val="left" w:pos="2520"/>
        </w:tabs>
      </w:pPr>
      <w:r>
        <w:t>Client Business Name:</w:t>
      </w:r>
      <w:r>
        <w:tab/>
        <w:t>______________________________________________________________</w:t>
      </w:r>
    </w:p>
    <w:p w14:paraId="11E53E9F" w14:textId="77777777" w:rsidR="00F15E74" w:rsidRDefault="00F15E74" w:rsidP="00F15E74">
      <w:pPr>
        <w:tabs>
          <w:tab w:val="left" w:pos="2520"/>
        </w:tabs>
      </w:pPr>
      <w:r>
        <w:t>Client Address:</w:t>
      </w:r>
      <w:r>
        <w:tab/>
        <w:t>______________________________________________________________</w:t>
      </w:r>
    </w:p>
    <w:p w14:paraId="22A0170E" w14:textId="77777777" w:rsidR="00F15E74" w:rsidRDefault="00F15E74" w:rsidP="00F15E74">
      <w:pPr>
        <w:tabs>
          <w:tab w:val="left" w:pos="2520"/>
        </w:tabs>
      </w:pPr>
      <w:r>
        <w:tab/>
        <w:t>______________________________________________________________</w:t>
      </w:r>
    </w:p>
    <w:p w14:paraId="72A13DE3" w14:textId="77777777" w:rsidR="00F15E74" w:rsidRDefault="00F15E74" w:rsidP="00F15E74">
      <w:pPr>
        <w:tabs>
          <w:tab w:val="left" w:pos="2520"/>
        </w:tabs>
      </w:pPr>
      <w:r>
        <w:t>Client Contact Name:</w:t>
      </w:r>
      <w:r>
        <w:tab/>
        <w:t>______________________________________________________________</w:t>
      </w:r>
    </w:p>
    <w:p w14:paraId="2ED02A72" w14:textId="77777777" w:rsidR="00F15E74" w:rsidRDefault="00F15E74" w:rsidP="00F15E74">
      <w:pPr>
        <w:tabs>
          <w:tab w:val="left" w:pos="2520"/>
          <w:tab w:val="left" w:pos="5400"/>
          <w:tab w:val="left" w:pos="7320"/>
        </w:tabs>
      </w:pPr>
      <w:r>
        <w:t>Client Phone Number:</w:t>
      </w:r>
      <w:r>
        <w:tab/>
        <w:t>________________________  Client Fax Number:   ____________________</w:t>
      </w:r>
    </w:p>
    <w:p w14:paraId="02F9305C" w14:textId="77777777" w:rsidR="00F15E74" w:rsidRDefault="00F15E74" w:rsidP="00F15E74">
      <w:pPr>
        <w:tabs>
          <w:tab w:val="left" w:pos="2520"/>
          <w:tab w:val="left" w:pos="7560"/>
        </w:tabs>
      </w:pPr>
      <w:r>
        <w:t>Client E-mail Address:</w:t>
      </w:r>
      <w:r>
        <w:tab/>
        <w:t>______________________________________________________________</w:t>
      </w:r>
    </w:p>
    <w:p w14:paraId="2CC0DDD7" w14:textId="77777777" w:rsidR="00F15E74" w:rsidRDefault="00F15E74" w:rsidP="00F15E74">
      <w:pPr>
        <w:tabs>
          <w:tab w:val="left" w:pos="720"/>
          <w:tab w:val="left" w:pos="1800"/>
          <w:tab w:val="left" w:pos="2280"/>
          <w:tab w:val="left" w:pos="2640"/>
          <w:tab w:val="left" w:pos="4140"/>
          <w:tab w:val="left" w:pos="4320"/>
          <w:tab w:val="left" w:pos="4680"/>
          <w:tab w:val="left" w:pos="5520"/>
          <w:tab w:val="left" w:pos="6120"/>
          <w:tab w:val="left" w:pos="6480"/>
          <w:tab w:val="left" w:pos="7680"/>
        </w:tabs>
        <w:spacing w:before="240" w:after="0" w:line="240" w:lineRule="auto"/>
      </w:pPr>
      <w:r>
        <w:t>Client Type:</w:t>
      </w:r>
      <w:r>
        <w:tab/>
      </w:r>
      <w:r>
        <w:rPr>
          <w:sz w:val="28"/>
          <w:szCs w:val="28"/>
        </w:rPr>
        <w:sym w:font="Wingdings" w:char="F0A8"/>
      </w:r>
      <w:r>
        <w:tab/>
        <w:t>Government</w:t>
      </w:r>
      <w:r>
        <w:tab/>
      </w:r>
      <w:r>
        <w:tab/>
      </w:r>
      <w:r>
        <w:rPr>
          <w:sz w:val="28"/>
          <w:szCs w:val="28"/>
        </w:rPr>
        <w:sym w:font="Wingdings" w:char="F0A8"/>
      </w:r>
      <w:r>
        <w:rPr>
          <w:sz w:val="28"/>
          <w:szCs w:val="28"/>
        </w:rPr>
        <w:tab/>
      </w:r>
      <w:r>
        <w:t>Other – Please describe:</w:t>
      </w:r>
    </w:p>
    <w:p w14:paraId="7E0B3F38" w14:textId="77777777" w:rsidR="00F15E74" w:rsidRDefault="00F15E74" w:rsidP="00F15E74">
      <w:pPr>
        <w:tabs>
          <w:tab w:val="left" w:pos="1080"/>
          <w:tab w:val="left" w:pos="1440"/>
          <w:tab w:val="left" w:pos="2520"/>
          <w:tab w:val="left" w:pos="2880"/>
          <w:tab w:val="left" w:pos="3840"/>
          <w:tab w:val="left" w:pos="3960"/>
          <w:tab w:val="left" w:pos="4320"/>
          <w:tab w:val="left" w:pos="4680"/>
          <w:tab w:val="left" w:pos="5880"/>
          <w:tab w:val="left" w:pos="6000"/>
          <w:tab w:val="left" w:pos="6360"/>
          <w:tab w:val="left" w:pos="7440"/>
        </w:tabs>
        <w:spacing w:before="240"/>
        <w:ind w:left="1080"/>
      </w:pPr>
      <w:r>
        <w:t>_____________________________________________________________________</w:t>
      </w:r>
    </w:p>
    <w:p w14:paraId="10854E71" w14:textId="77777777" w:rsidR="00F15E74" w:rsidRDefault="00F15E74" w:rsidP="00F15E74">
      <w:pPr>
        <w:tabs>
          <w:tab w:val="left" w:pos="2520"/>
          <w:tab w:val="left" w:pos="7560"/>
        </w:tabs>
      </w:pPr>
      <w:r>
        <w:t>Contract Information:</w:t>
      </w:r>
    </w:p>
    <w:p w14:paraId="651F0BB5" w14:textId="77777777" w:rsidR="00F15E74" w:rsidRDefault="00F15E74" w:rsidP="00F15E74">
      <w:pPr>
        <w:numPr>
          <w:ilvl w:val="0"/>
          <w:numId w:val="33"/>
        </w:numPr>
        <w:tabs>
          <w:tab w:val="left" w:pos="720"/>
          <w:tab w:val="left" w:pos="2520"/>
          <w:tab w:val="left" w:pos="7560"/>
        </w:tabs>
        <w:spacing w:after="0" w:line="240" w:lineRule="auto"/>
      </w:pPr>
      <w:r>
        <w:t>Contract Dates (Month/Year)</w:t>
      </w:r>
    </w:p>
    <w:p w14:paraId="7311039B" w14:textId="77777777" w:rsidR="00F15E74" w:rsidRDefault="00F15E74" w:rsidP="00F15E74">
      <w:pPr>
        <w:tabs>
          <w:tab w:val="left" w:pos="720"/>
          <w:tab w:val="left" w:pos="1080"/>
          <w:tab w:val="left" w:pos="1440"/>
          <w:tab w:val="left" w:pos="2610"/>
        </w:tabs>
        <w:spacing w:before="240"/>
      </w:pPr>
      <w:r>
        <w:tab/>
      </w:r>
      <w:r>
        <w:tab/>
      </w:r>
      <w:r>
        <w:tab/>
        <w:t>Begin Date:</w:t>
      </w:r>
      <w:r>
        <w:tab/>
        <w:t>___________________</w:t>
      </w:r>
      <w:r>
        <w:tab/>
        <w:t>End Date:    _____________________</w:t>
      </w:r>
    </w:p>
    <w:p w14:paraId="6EC43DE1" w14:textId="77777777" w:rsidR="00F15E74" w:rsidRDefault="00F15E74" w:rsidP="00F15E74">
      <w:pPr>
        <w:numPr>
          <w:ilvl w:val="0"/>
          <w:numId w:val="33"/>
        </w:numPr>
        <w:tabs>
          <w:tab w:val="left" w:pos="720"/>
          <w:tab w:val="left" w:pos="1440"/>
          <w:tab w:val="left" w:pos="2520"/>
          <w:tab w:val="left" w:pos="2880"/>
          <w:tab w:val="left" w:pos="3840"/>
          <w:tab w:val="left" w:pos="3960"/>
          <w:tab w:val="left" w:pos="4320"/>
          <w:tab w:val="left" w:pos="4680"/>
          <w:tab w:val="left" w:pos="5880"/>
          <w:tab w:val="left" w:pos="6000"/>
          <w:tab w:val="left" w:pos="6360"/>
          <w:tab w:val="left" w:pos="7440"/>
        </w:tabs>
        <w:spacing w:after="0" w:line="240" w:lineRule="auto"/>
      </w:pPr>
      <w:r>
        <w:t>Volume of Records Involved in Data Matching:   ________________________________</w:t>
      </w:r>
    </w:p>
    <w:p w14:paraId="7986C238" w14:textId="77777777" w:rsidR="00F15E74" w:rsidRDefault="00F15E74" w:rsidP="00F15E74">
      <w:pPr>
        <w:numPr>
          <w:ilvl w:val="0"/>
          <w:numId w:val="33"/>
        </w:numPr>
        <w:tabs>
          <w:tab w:val="left" w:pos="720"/>
          <w:tab w:val="left" w:pos="2520"/>
          <w:tab w:val="left" w:pos="2880"/>
          <w:tab w:val="left" w:pos="3840"/>
          <w:tab w:val="left" w:pos="3960"/>
          <w:tab w:val="left" w:pos="4320"/>
          <w:tab w:val="left" w:pos="4680"/>
          <w:tab w:val="left" w:pos="5880"/>
          <w:tab w:val="left" w:pos="6000"/>
          <w:tab w:val="left" w:pos="6360"/>
          <w:tab w:val="left" w:pos="7440"/>
        </w:tabs>
        <w:spacing w:before="240" w:line="240" w:lineRule="auto"/>
      </w:pPr>
      <w:r>
        <w:t>Number of Separate Entities Submitting Records for the Data Matching:  _____________________________</w:t>
      </w:r>
    </w:p>
    <w:p w14:paraId="41D5C452" w14:textId="77777777" w:rsidR="00F15E74" w:rsidRPr="0087409E" w:rsidRDefault="00F15E74" w:rsidP="00F15E74">
      <w:pPr>
        <w:pStyle w:val="ListParagraph"/>
        <w:numPr>
          <w:ilvl w:val="0"/>
          <w:numId w:val="33"/>
        </w:numPr>
        <w:tabs>
          <w:tab w:val="left" w:pos="720"/>
          <w:tab w:val="left" w:pos="1440"/>
          <w:tab w:val="left" w:pos="2520"/>
          <w:tab w:val="left" w:pos="2640"/>
          <w:tab w:val="left" w:pos="2880"/>
          <w:tab w:val="left" w:pos="3000"/>
          <w:tab w:val="left" w:pos="3840"/>
          <w:tab w:val="left" w:pos="3960"/>
          <w:tab w:val="left" w:pos="4320"/>
          <w:tab w:val="left" w:pos="4680"/>
          <w:tab w:val="left" w:pos="5880"/>
          <w:tab w:val="left" w:pos="6000"/>
          <w:tab w:val="left" w:pos="6360"/>
          <w:tab w:val="left" w:pos="6750"/>
          <w:tab w:val="left" w:pos="7440"/>
        </w:tabs>
        <w:spacing w:before="240" w:after="0" w:line="240" w:lineRule="auto"/>
        <w:rPr>
          <w:szCs w:val="20"/>
        </w:rPr>
      </w:pPr>
      <w:r>
        <w:rPr>
          <w:szCs w:val="20"/>
        </w:rPr>
        <w:t>M</w:t>
      </w:r>
      <w:r w:rsidRPr="0087409E">
        <w:rPr>
          <w:szCs w:val="20"/>
        </w:rPr>
        <w:t xml:space="preserve">ore </w:t>
      </w:r>
      <w:r>
        <w:rPr>
          <w:szCs w:val="20"/>
        </w:rPr>
        <w:t>T</w:t>
      </w:r>
      <w:r w:rsidRPr="0087409E">
        <w:rPr>
          <w:szCs w:val="20"/>
        </w:rPr>
        <w:t xml:space="preserve">han 100 </w:t>
      </w:r>
      <w:r>
        <w:rPr>
          <w:szCs w:val="20"/>
        </w:rPr>
        <w:t>F</w:t>
      </w:r>
      <w:r w:rsidRPr="0087409E">
        <w:rPr>
          <w:szCs w:val="20"/>
        </w:rPr>
        <w:t xml:space="preserve">inancial </w:t>
      </w:r>
      <w:r>
        <w:rPr>
          <w:szCs w:val="20"/>
        </w:rPr>
        <w:t>I</w:t>
      </w:r>
      <w:r w:rsidRPr="0087409E">
        <w:rPr>
          <w:szCs w:val="20"/>
        </w:rPr>
        <w:t>nstitutions</w:t>
      </w:r>
      <w:r w:rsidRPr="00B07DA5">
        <w:rPr>
          <w:szCs w:val="20"/>
        </w:rPr>
        <w:t xml:space="preserve"> </w:t>
      </w:r>
      <w:r>
        <w:rPr>
          <w:szCs w:val="20"/>
        </w:rPr>
        <w:t>submitting Records for Data Matching?</w:t>
      </w:r>
      <w:r>
        <w:tab/>
      </w:r>
      <w:r>
        <w:rPr>
          <w:sz w:val="28"/>
          <w:szCs w:val="28"/>
        </w:rPr>
        <w:sym w:font="Wingdings" w:char="F0A8"/>
      </w:r>
      <w:r w:rsidRPr="0087409E">
        <w:rPr>
          <w:sz w:val="28"/>
          <w:szCs w:val="28"/>
        </w:rPr>
        <w:t xml:space="preserve"> </w:t>
      </w:r>
      <w:r w:rsidRPr="0087409E">
        <w:rPr>
          <w:szCs w:val="20"/>
        </w:rPr>
        <w:t>Yes</w:t>
      </w:r>
      <w:r w:rsidRPr="0087409E">
        <w:rPr>
          <w:szCs w:val="20"/>
        </w:rPr>
        <w:tab/>
      </w:r>
      <w:r>
        <w:rPr>
          <w:sz w:val="28"/>
          <w:szCs w:val="28"/>
        </w:rPr>
        <w:sym w:font="Wingdings" w:char="F0A8"/>
      </w:r>
      <w:r w:rsidRPr="0087409E">
        <w:rPr>
          <w:szCs w:val="20"/>
        </w:rPr>
        <w:t xml:space="preserve">    No</w:t>
      </w:r>
      <w:r w:rsidRPr="0087409E">
        <w:rPr>
          <w:szCs w:val="20"/>
        </w:rPr>
        <w:tab/>
      </w:r>
      <w:r w:rsidRPr="0087409E">
        <w:rPr>
          <w:szCs w:val="20"/>
        </w:rPr>
        <w:tab/>
      </w:r>
    </w:p>
    <w:p w14:paraId="40D95FDF" w14:textId="77777777" w:rsidR="00F15E74" w:rsidRDefault="00F15E74" w:rsidP="00F15E74">
      <w:pPr>
        <w:spacing w:after="0" w:line="240" w:lineRule="auto"/>
        <w:rPr>
          <w:rFonts w:cs="Calibri"/>
          <w:b/>
          <w:i/>
          <w:sz w:val="24"/>
          <w:u w:val="single"/>
        </w:rPr>
      </w:pPr>
      <w:r>
        <w:rPr>
          <w:szCs w:val="20"/>
        </w:rPr>
        <w:br w:type="page"/>
      </w:r>
    </w:p>
    <w:bookmarkEnd w:id="92"/>
    <w:bookmarkEnd w:id="93"/>
    <w:bookmarkEnd w:id="94"/>
    <w:bookmarkEnd w:id="95"/>
    <w:p w14:paraId="6E3FBEEF" w14:textId="77777777" w:rsidR="00F15E74" w:rsidRPr="006A687F" w:rsidRDefault="00F15E74" w:rsidP="00F15E74">
      <w:pPr>
        <w:tabs>
          <w:tab w:val="left" w:pos="2520"/>
          <w:tab w:val="left" w:pos="5040"/>
        </w:tabs>
        <w:rPr>
          <w:rFonts w:cs="Calibri"/>
          <w:b/>
        </w:rPr>
        <w:sectPr w:rsidR="00F15E74" w:rsidRPr="006A687F" w:rsidSect="00AA6859">
          <w:headerReference w:type="default" r:id="rId23"/>
          <w:footerReference w:type="default" r:id="rId24"/>
          <w:pgSz w:w="12240" w:h="15840" w:code="1"/>
          <w:pgMar w:top="1080" w:right="1080" w:bottom="1080" w:left="1440" w:header="360" w:footer="360" w:gutter="0"/>
          <w:cols w:space="720"/>
          <w:titlePg/>
          <w:docGrid w:linePitch="360"/>
        </w:sectPr>
      </w:pPr>
    </w:p>
    <w:p w14:paraId="1E8CB742" w14:textId="77777777" w:rsidR="00F15E74" w:rsidRPr="00C40C0D" w:rsidRDefault="00F15E74" w:rsidP="00F15E74">
      <w:pPr>
        <w:pStyle w:val="Heading1"/>
        <w:jc w:val="center"/>
        <w:rPr>
          <w:rFonts w:ascii="Calibri" w:hAnsi="Calibri" w:cs="Calibri"/>
          <w:sz w:val="28"/>
          <w:szCs w:val="28"/>
        </w:rPr>
      </w:pPr>
      <w:bookmarkStart w:id="96" w:name="_Toc461543351"/>
      <w:bookmarkStart w:id="97" w:name="_Toc495408295"/>
      <w:bookmarkStart w:id="98" w:name="_Toc497205137"/>
      <w:bookmarkStart w:id="99" w:name="_Toc489612130"/>
      <w:r w:rsidRPr="00C40C0D">
        <w:rPr>
          <w:rFonts w:ascii="Calibri" w:hAnsi="Calibri" w:cs="Calibri"/>
          <w:sz w:val="28"/>
          <w:szCs w:val="28"/>
        </w:rPr>
        <w:lastRenderedPageBreak/>
        <w:t xml:space="preserve">Attachment </w:t>
      </w:r>
      <w:r>
        <w:rPr>
          <w:rFonts w:ascii="Calibri" w:hAnsi="Calibri" w:cs="Calibri"/>
          <w:sz w:val="28"/>
          <w:szCs w:val="28"/>
          <w:lang w:val="en-US"/>
        </w:rPr>
        <w:t>C</w:t>
      </w:r>
      <w:r w:rsidRPr="00C40C0D">
        <w:rPr>
          <w:rFonts w:ascii="Calibri" w:hAnsi="Calibri" w:cs="Calibri"/>
          <w:sz w:val="28"/>
          <w:szCs w:val="28"/>
        </w:rPr>
        <w:t xml:space="preserve"> – </w:t>
      </w:r>
      <w:r>
        <w:rPr>
          <w:rFonts w:ascii="Calibri" w:hAnsi="Calibri" w:cs="Calibri"/>
          <w:sz w:val="28"/>
          <w:szCs w:val="28"/>
          <w:lang w:val="en-US"/>
        </w:rPr>
        <w:t xml:space="preserve">Qualifying </w:t>
      </w:r>
      <w:r w:rsidRPr="00C40C0D">
        <w:rPr>
          <w:rFonts w:ascii="Calibri" w:hAnsi="Calibri" w:cs="Calibri"/>
          <w:sz w:val="28"/>
          <w:szCs w:val="28"/>
        </w:rPr>
        <w:t>Insurance Response Form</w:t>
      </w:r>
      <w:bookmarkEnd w:id="96"/>
      <w:bookmarkEnd w:id="97"/>
      <w:bookmarkEnd w:id="98"/>
    </w:p>
    <w:p w14:paraId="175F3020" w14:textId="7EB164F8" w:rsidR="00F15E74" w:rsidRPr="009B68AE" w:rsidRDefault="00F15E74" w:rsidP="00F15E74">
      <w:pPr>
        <w:spacing w:before="240"/>
      </w:pPr>
      <w:r w:rsidRPr="009B68AE">
        <w:t xml:space="preserve">This form is for the Insurance requirement as specified in </w:t>
      </w:r>
      <w:r w:rsidRPr="000C2AA0">
        <w:rPr>
          <w:b/>
        </w:rPr>
        <w:t xml:space="preserve">Section </w:t>
      </w:r>
      <w:r>
        <w:rPr>
          <w:b/>
        </w:rPr>
        <w:t>2.3</w:t>
      </w:r>
      <w:r w:rsidRPr="006B35A3">
        <w:rPr>
          <w:b/>
        </w:rPr>
        <w:t xml:space="preserve">, </w:t>
      </w:r>
      <w:r w:rsidR="006B35A3" w:rsidRPr="006B35A3">
        <w:rPr>
          <w:b/>
        </w:rPr>
        <w:t xml:space="preserve">Qualifying </w:t>
      </w:r>
      <w:r w:rsidRPr="006B35A3">
        <w:rPr>
          <w:b/>
        </w:rPr>
        <w:t>Insurance</w:t>
      </w:r>
      <w:r>
        <w:t>.</w:t>
      </w:r>
      <w:r w:rsidRPr="009B68AE">
        <w:t xml:space="preserve">  </w:t>
      </w:r>
      <w:r w:rsidRPr="009B68AE">
        <w:rPr>
          <w:lang w:eastAsia="x-none"/>
        </w:rPr>
        <w:t>Failure to provide sufficient detail to the mandatory topics of this section will result in the Bidder’s proposal being deemed non-responsive and removed from further consideration.</w:t>
      </w:r>
    </w:p>
    <w:p w14:paraId="39C60A9A" w14:textId="77777777" w:rsidR="00F15E74" w:rsidRDefault="00F15E74" w:rsidP="00F15E74">
      <w:r>
        <w:t>The Bidder must provide the following information regarding their insurance coverage:</w:t>
      </w:r>
    </w:p>
    <w:p w14:paraId="7D917AA7" w14:textId="77777777" w:rsidR="00F15E74" w:rsidRDefault="00F15E74" w:rsidP="00F15E74">
      <w:r>
        <w:t xml:space="preserve">Bidder Name: </w:t>
      </w:r>
      <w:r>
        <w:fldChar w:fldCharType="begin">
          <w:ffData>
            <w:name w:val="Text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AC3187" w14:textId="77777777" w:rsidR="00F15E74" w:rsidRDefault="00F15E74" w:rsidP="00F15E74">
      <w:r>
        <w:t xml:space="preserve">Contact Name:  </w:t>
      </w:r>
      <w:r>
        <w:fldChar w:fldCharType="begin">
          <w:ffData>
            <w:name w:val="Text1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F4B958" w14:textId="77777777" w:rsidR="00F15E74" w:rsidRDefault="00F15E74" w:rsidP="00F15E74">
      <w:r>
        <w:t xml:space="preserve">Address:  </w:t>
      </w:r>
      <w:r>
        <w:fldChar w:fldCharType="begin">
          <w:ffData>
            <w:name w:val="Text126"/>
            <w:enabled/>
            <w:calcOnExit w:val="0"/>
            <w:textInput/>
          </w:ffData>
        </w:fldChar>
      </w:r>
      <w:bookmarkStart w:id="100"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1D7752BE" w14:textId="77777777" w:rsidR="00F15E74" w:rsidRDefault="00F15E74" w:rsidP="00F15E74">
      <w:r>
        <w:t>Phone Number:  (</w:t>
      </w:r>
      <w:r>
        <w:fldChar w:fldCharType="begin">
          <w:ffData>
            <w:name w:val="Text127"/>
            <w:enabled/>
            <w:calcOnExit w:val="0"/>
            <w:textInput>
              <w:type w:val="number"/>
              <w:maxLength w:val="3"/>
            </w:textInput>
          </w:ffData>
        </w:fldChar>
      </w:r>
      <w:bookmarkStart w:id="101" w:name="Text127"/>
      <w:r>
        <w:instrText xml:space="preserve"> FORMTEXT </w:instrText>
      </w:r>
      <w:r>
        <w:fldChar w:fldCharType="separate"/>
      </w:r>
      <w:r>
        <w:rPr>
          <w:noProof/>
        </w:rPr>
        <w:t> </w:t>
      </w:r>
      <w:r>
        <w:rPr>
          <w:noProof/>
        </w:rPr>
        <w:t> </w:t>
      </w:r>
      <w:r>
        <w:rPr>
          <w:noProof/>
        </w:rPr>
        <w:t> </w:t>
      </w:r>
      <w:r>
        <w:fldChar w:fldCharType="end"/>
      </w:r>
      <w:bookmarkEnd w:id="101"/>
      <w:r>
        <w:t xml:space="preserve">) </w:t>
      </w:r>
      <w:r>
        <w:fldChar w:fldCharType="begin">
          <w:ffData>
            <w:name w:val="Text128"/>
            <w:enabled/>
            <w:calcOnExit w:val="0"/>
            <w:textInput>
              <w:type w:val="number"/>
              <w:maxLength w:val="3"/>
            </w:textInput>
          </w:ffData>
        </w:fldChar>
      </w:r>
      <w:bookmarkStart w:id="102" w:name="Text128"/>
      <w:r>
        <w:instrText xml:space="preserve"> FORMTEXT </w:instrText>
      </w:r>
      <w:r>
        <w:fldChar w:fldCharType="separate"/>
      </w:r>
      <w:r>
        <w:rPr>
          <w:noProof/>
        </w:rPr>
        <w:t> </w:t>
      </w:r>
      <w:r>
        <w:rPr>
          <w:noProof/>
        </w:rPr>
        <w:t> </w:t>
      </w:r>
      <w:r>
        <w:rPr>
          <w:noProof/>
        </w:rPr>
        <w:t> </w:t>
      </w:r>
      <w:r>
        <w:fldChar w:fldCharType="end"/>
      </w:r>
      <w:bookmarkEnd w:id="102"/>
      <w:r>
        <w:t>-</w:t>
      </w:r>
      <w:r>
        <w:fldChar w:fldCharType="begin">
          <w:ffData>
            <w:name w:val="Text129"/>
            <w:enabled/>
            <w:calcOnExit w:val="0"/>
            <w:textInput>
              <w:type w:val="number"/>
              <w:maxLength w:val="4"/>
            </w:textInput>
          </w:ffData>
        </w:fldChar>
      </w:r>
      <w:bookmarkStart w:id="103" w:name="Text129"/>
      <w:r>
        <w:instrText xml:space="preserve"> FORMTEXT </w:instrText>
      </w:r>
      <w:r>
        <w:fldChar w:fldCharType="separate"/>
      </w:r>
      <w:r>
        <w:rPr>
          <w:noProof/>
        </w:rPr>
        <w:t> </w:t>
      </w:r>
      <w:r>
        <w:rPr>
          <w:noProof/>
        </w:rPr>
        <w:t> </w:t>
      </w:r>
      <w:r>
        <w:rPr>
          <w:noProof/>
        </w:rPr>
        <w:t> </w:t>
      </w:r>
      <w:r>
        <w:rPr>
          <w:noProof/>
        </w:rPr>
        <w:t> </w:t>
      </w:r>
      <w:r>
        <w:fldChar w:fldCharType="end"/>
      </w:r>
      <w:bookmarkEnd w:id="103"/>
    </w:p>
    <w:p w14:paraId="05ADFA79" w14:textId="77777777" w:rsidR="00F15E74" w:rsidRDefault="00F15E74" w:rsidP="00F15E74">
      <w:pPr>
        <w:jc w:val="both"/>
        <w:rPr>
          <w:noProof/>
        </w:rPr>
      </w:pPr>
    </w:p>
    <w:p w14:paraId="0F949E71" w14:textId="040C87A5" w:rsidR="006B35A3" w:rsidRDefault="006B35A3" w:rsidP="00F15E74">
      <w:pPr>
        <w:numPr>
          <w:ilvl w:val="0"/>
          <w:numId w:val="5"/>
        </w:numPr>
      </w:pPr>
      <w:r>
        <w:t>Insurance Company Name(s);</w:t>
      </w:r>
    </w:p>
    <w:p w14:paraId="7E6EB750" w14:textId="162E76EA" w:rsidR="00F15E74" w:rsidRDefault="00F15E74" w:rsidP="00F15E74">
      <w:pPr>
        <w:numPr>
          <w:ilvl w:val="0"/>
          <w:numId w:val="5"/>
        </w:numPr>
      </w:pPr>
      <w:r>
        <w:t>A description of each type of coverage; and</w:t>
      </w:r>
    </w:p>
    <w:p w14:paraId="787B8393" w14:textId="77777777" w:rsidR="00F15E74" w:rsidRDefault="00F15E74" w:rsidP="00F15E74">
      <w:pPr>
        <w:numPr>
          <w:ilvl w:val="0"/>
          <w:numId w:val="5"/>
        </w:numPr>
      </w:pPr>
      <w:r>
        <w:t>The effective dates for each type listed.</w:t>
      </w:r>
    </w:p>
    <w:p w14:paraId="3573A6FF" w14:textId="77777777" w:rsidR="00F15E74" w:rsidRDefault="00F15E74" w:rsidP="00F15E74"/>
    <w:p w14:paraId="30DA6392" w14:textId="77777777" w:rsidR="00F15E74" w:rsidRDefault="00F15E74" w:rsidP="00F15E74">
      <w:pPr>
        <w:pStyle w:val="Heading1"/>
        <w:jc w:val="center"/>
        <w:rPr>
          <w:rFonts w:ascii="Calibri" w:hAnsi="Calibri" w:cs="Calibri"/>
          <w:sz w:val="28"/>
          <w:szCs w:val="28"/>
        </w:rPr>
      </w:pPr>
      <w:r>
        <w:rPr>
          <w:rFonts w:ascii="Calibri" w:hAnsi="Calibri" w:cs="Calibri"/>
          <w:sz w:val="28"/>
          <w:szCs w:val="28"/>
        </w:rPr>
        <w:br w:type="page"/>
      </w:r>
    </w:p>
    <w:p w14:paraId="452AB733" w14:textId="228F00A6" w:rsidR="00F15E74" w:rsidRPr="00DD239F" w:rsidRDefault="00F15E74" w:rsidP="00F15E74">
      <w:pPr>
        <w:pStyle w:val="Heading1"/>
        <w:jc w:val="center"/>
        <w:rPr>
          <w:rFonts w:ascii="Calibri" w:hAnsi="Calibri" w:cs="Calibri"/>
          <w:sz w:val="28"/>
          <w:szCs w:val="28"/>
          <w:lang w:val="en-US"/>
        </w:rPr>
      </w:pPr>
      <w:bookmarkStart w:id="104" w:name="_Toc495408296"/>
      <w:bookmarkStart w:id="105" w:name="_Toc497205138"/>
      <w:r>
        <w:rPr>
          <w:rFonts w:ascii="Calibri" w:hAnsi="Calibri" w:cs="Calibri"/>
          <w:sz w:val="28"/>
          <w:szCs w:val="28"/>
        </w:rPr>
        <w:lastRenderedPageBreak/>
        <w:t xml:space="preserve">Attachment </w:t>
      </w:r>
      <w:r>
        <w:rPr>
          <w:rFonts w:ascii="Calibri" w:hAnsi="Calibri" w:cs="Calibri"/>
          <w:sz w:val="28"/>
          <w:szCs w:val="28"/>
          <w:lang w:val="en-US"/>
        </w:rPr>
        <w:t>D</w:t>
      </w:r>
      <w:r>
        <w:rPr>
          <w:rFonts w:ascii="Calibri" w:hAnsi="Calibri" w:cs="Calibri"/>
          <w:sz w:val="28"/>
          <w:szCs w:val="28"/>
        </w:rPr>
        <w:t xml:space="preserve"> – </w:t>
      </w:r>
      <w:r>
        <w:rPr>
          <w:rFonts w:ascii="Calibri" w:hAnsi="Calibri" w:cs="Calibri"/>
          <w:sz w:val="28"/>
          <w:szCs w:val="28"/>
          <w:lang w:val="en-US"/>
        </w:rPr>
        <w:t>Implementation Plan</w:t>
      </w:r>
      <w:bookmarkEnd w:id="99"/>
      <w:r>
        <w:rPr>
          <w:rFonts w:ascii="Calibri" w:hAnsi="Calibri" w:cs="Calibri"/>
          <w:sz w:val="28"/>
          <w:szCs w:val="28"/>
          <w:lang w:val="en-US"/>
        </w:rPr>
        <w:t xml:space="preserve"> Response</w:t>
      </w:r>
      <w:bookmarkEnd w:id="104"/>
      <w:bookmarkEnd w:id="105"/>
      <w:r w:rsidR="00355AD2">
        <w:rPr>
          <w:rFonts w:ascii="Calibri" w:hAnsi="Calibri" w:cs="Calibri"/>
          <w:sz w:val="28"/>
          <w:szCs w:val="28"/>
          <w:lang w:val="en-US"/>
        </w:rPr>
        <w:t xml:space="preserve"> Form</w:t>
      </w:r>
    </w:p>
    <w:p w14:paraId="12C2ED3B" w14:textId="77777777" w:rsidR="00F15E74" w:rsidRDefault="00F15E74" w:rsidP="00F15E74">
      <w:pPr>
        <w:jc w:val="both"/>
        <w:rPr>
          <w:rFonts w:cs="Arial"/>
          <w:szCs w:val="20"/>
        </w:rPr>
      </w:pPr>
      <w:r w:rsidRPr="000E73AF">
        <w:rPr>
          <w:rFonts w:cs="Arial"/>
          <w:szCs w:val="20"/>
        </w:rPr>
        <w:t xml:space="preserve">The </w:t>
      </w:r>
      <w:r>
        <w:rPr>
          <w:rFonts w:cs="Arial"/>
          <w:szCs w:val="20"/>
        </w:rPr>
        <w:t>Bidder</w:t>
      </w:r>
      <w:r w:rsidRPr="000E73AF">
        <w:rPr>
          <w:rFonts w:cs="Arial"/>
          <w:szCs w:val="20"/>
        </w:rPr>
        <w:t xml:space="preserve"> </w:t>
      </w:r>
      <w:r>
        <w:rPr>
          <w:rFonts w:cs="Arial"/>
          <w:szCs w:val="20"/>
        </w:rPr>
        <w:t>must</w:t>
      </w:r>
      <w:r w:rsidRPr="000E73AF">
        <w:rPr>
          <w:rFonts w:cs="Arial"/>
          <w:szCs w:val="20"/>
        </w:rPr>
        <w:t xml:space="preserve"> submit a</w:t>
      </w:r>
      <w:r>
        <w:rPr>
          <w:rFonts w:cs="Arial"/>
          <w:szCs w:val="20"/>
        </w:rPr>
        <w:t xml:space="preserve"> comprehensive Preliminary</w:t>
      </w:r>
      <w:r w:rsidRPr="000E73AF">
        <w:rPr>
          <w:rFonts w:cs="Arial"/>
          <w:szCs w:val="20"/>
        </w:rPr>
        <w:t xml:space="preserve"> Implementation Plan, </w:t>
      </w:r>
      <w:r>
        <w:rPr>
          <w:rFonts w:cs="Arial"/>
          <w:szCs w:val="20"/>
        </w:rPr>
        <w:t xml:space="preserve">as stated in </w:t>
      </w:r>
      <w:r w:rsidRPr="000E73AF">
        <w:rPr>
          <w:rFonts w:cs="Arial"/>
          <w:b/>
          <w:szCs w:val="20"/>
        </w:rPr>
        <w:t xml:space="preserve">Section </w:t>
      </w:r>
      <w:r>
        <w:rPr>
          <w:rFonts w:cs="Arial"/>
          <w:b/>
          <w:szCs w:val="20"/>
        </w:rPr>
        <w:t>3.2</w:t>
      </w:r>
      <w:r w:rsidRPr="00157E45">
        <w:rPr>
          <w:rFonts w:cs="Arial"/>
          <w:szCs w:val="20"/>
        </w:rPr>
        <w:t>,</w:t>
      </w:r>
      <w:r w:rsidRPr="005768DC">
        <w:rPr>
          <w:rFonts w:cs="Arial"/>
          <w:szCs w:val="20"/>
        </w:rPr>
        <w:t xml:space="preserve"> </w:t>
      </w:r>
      <w:r w:rsidRPr="000E73AF">
        <w:rPr>
          <w:rFonts w:cs="Arial"/>
          <w:szCs w:val="20"/>
        </w:rPr>
        <w:t xml:space="preserve">detailing how it will develop and implement the FIDM </w:t>
      </w:r>
      <w:r>
        <w:rPr>
          <w:rFonts w:cs="Arial"/>
          <w:szCs w:val="20"/>
        </w:rPr>
        <w:t>services</w:t>
      </w:r>
      <w:r w:rsidRPr="000E73AF">
        <w:rPr>
          <w:rFonts w:cs="Arial"/>
          <w:szCs w:val="20"/>
        </w:rPr>
        <w:t xml:space="preserve">, meeting the objectives outlined </w:t>
      </w:r>
      <w:r>
        <w:rPr>
          <w:rFonts w:cs="Arial"/>
          <w:szCs w:val="20"/>
        </w:rPr>
        <w:t xml:space="preserve">below.  </w:t>
      </w:r>
    </w:p>
    <w:p w14:paraId="5B13B1C5" w14:textId="77777777" w:rsidR="00F15E74" w:rsidRDefault="00F15E74" w:rsidP="00F15E74">
      <w:pPr>
        <w:jc w:val="both"/>
        <w:rPr>
          <w:rFonts w:cs="Arial"/>
          <w:szCs w:val="20"/>
        </w:rPr>
      </w:pPr>
      <w:r>
        <w:rPr>
          <w:rFonts w:ascii="Calibri" w:eastAsia="Calibri" w:hAnsi="Calibri" w:cs="Arial"/>
          <w:color w:val="000000"/>
          <w:szCs w:val="20"/>
        </w:rPr>
        <w:t>As a part of their Preliminary Implementation Plan, t</w:t>
      </w:r>
      <w:r w:rsidRPr="00984570">
        <w:rPr>
          <w:rFonts w:ascii="Calibri" w:eastAsia="Calibri" w:hAnsi="Calibri" w:cs="Arial"/>
          <w:color w:val="000000"/>
          <w:szCs w:val="20"/>
        </w:rPr>
        <w:t xml:space="preserve">he Bidder </w:t>
      </w:r>
      <w:r>
        <w:rPr>
          <w:rFonts w:ascii="Calibri" w:eastAsia="Calibri" w:hAnsi="Calibri" w:cs="Arial"/>
          <w:color w:val="000000"/>
          <w:szCs w:val="20"/>
        </w:rPr>
        <w:t>must</w:t>
      </w:r>
      <w:r w:rsidRPr="00984570">
        <w:rPr>
          <w:rFonts w:ascii="Calibri" w:eastAsia="Calibri" w:hAnsi="Calibri" w:cs="Arial"/>
          <w:color w:val="000000"/>
          <w:szCs w:val="20"/>
        </w:rPr>
        <w:t xml:space="preserve"> submit a timeline assuming a project start date of April 1</w:t>
      </w:r>
      <w:r>
        <w:rPr>
          <w:rFonts w:ascii="Calibri" w:eastAsia="Calibri" w:hAnsi="Calibri" w:cs="Arial"/>
          <w:color w:val="000000"/>
          <w:szCs w:val="20"/>
        </w:rPr>
        <w:t>, 2018 and an</w:t>
      </w:r>
      <w:r w:rsidRPr="00984570">
        <w:rPr>
          <w:rFonts w:ascii="Calibri" w:eastAsia="Calibri" w:hAnsi="Calibri" w:cs="Arial"/>
          <w:color w:val="000000"/>
          <w:szCs w:val="20"/>
        </w:rPr>
        <w:t xml:space="preserve"> operational date for the FIDM </w:t>
      </w:r>
      <w:r>
        <w:rPr>
          <w:rFonts w:ascii="Calibri" w:eastAsia="Calibri" w:hAnsi="Calibri" w:cs="Arial"/>
          <w:color w:val="000000"/>
          <w:szCs w:val="20"/>
        </w:rPr>
        <w:t>services</w:t>
      </w:r>
      <w:r>
        <w:rPr>
          <w:rFonts w:cs="Arial"/>
          <w:szCs w:val="20"/>
        </w:rPr>
        <w:t xml:space="preserve"> of October 1, 2018. </w:t>
      </w:r>
      <w:r w:rsidRPr="008673C9">
        <w:rPr>
          <w:rFonts w:cs="Arial"/>
          <w:szCs w:val="20"/>
        </w:rPr>
        <w:t xml:space="preserve">The </w:t>
      </w:r>
      <w:r>
        <w:rPr>
          <w:rFonts w:cs="Arial"/>
          <w:szCs w:val="20"/>
        </w:rPr>
        <w:t xml:space="preserve">Preliminary Implementation Plan must identify </w:t>
      </w:r>
      <w:r w:rsidRPr="008673C9">
        <w:rPr>
          <w:rFonts w:cs="Arial"/>
          <w:szCs w:val="20"/>
        </w:rPr>
        <w:t>major activities</w:t>
      </w:r>
      <w:r>
        <w:rPr>
          <w:rFonts w:cs="Arial"/>
          <w:szCs w:val="20"/>
        </w:rPr>
        <w:t>, and</w:t>
      </w:r>
      <w:r w:rsidRPr="008673C9">
        <w:rPr>
          <w:rFonts w:cs="Arial"/>
          <w:szCs w:val="20"/>
        </w:rPr>
        <w:t xml:space="preserve"> </w:t>
      </w:r>
      <w:r>
        <w:rPr>
          <w:rFonts w:cs="Arial"/>
          <w:szCs w:val="20"/>
        </w:rPr>
        <w:t>should</w:t>
      </w:r>
      <w:r w:rsidRPr="008673C9">
        <w:rPr>
          <w:rFonts w:cs="Arial"/>
          <w:szCs w:val="20"/>
        </w:rPr>
        <w:t xml:space="preserve"> include the following</w:t>
      </w:r>
      <w:r>
        <w:rPr>
          <w:rFonts w:cs="Arial"/>
          <w:szCs w:val="20"/>
        </w:rPr>
        <w:t xml:space="preserve"> milestones:</w:t>
      </w:r>
      <w:r w:rsidRPr="008673C9">
        <w:rPr>
          <w:rFonts w:cs="Arial"/>
          <w:szCs w:val="20"/>
        </w:rPr>
        <w:t xml:space="preserve"> </w:t>
      </w:r>
    </w:p>
    <w:p w14:paraId="1D97BB65" w14:textId="77777777" w:rsidR="00F15E74" w:rsidRDefault="00F15E74" w:rsidP="00F15E74">
      <w:pPr>
        <w:numPr>
          <w:ilvl w:val="1"/>
          <w:numId w:val="31"/>
        </w:numPr>
        <w:tabs>
          <w:tab w:val="clear" w:pos="2520"/>
          <w:tab w:val="num" w:pos="1980"/>
        </w:tabs>
        <w:ind w:left="1800"/>
        <w:jc w:val="both"/>
        <w:rPr>
          <w:rFonts w:cs="Arial"/>
          <w:szCs w:val="20"/>
        </w:rPr>
      </w:pPr>
      <w:r>
        <w:rPr>
          <w:rFonts w:cs="Arial"/>
          <w:szCs w:val="20"/>
        </w:rPr>
        <w:t>Delivery of the Final Comprehensive Implementation Plan;</w:t>
      </w:r>
    </w:p>
    <w:p w14:paraId="60FCC996" w14:textId="77777777" w:rsidR="00F15E74" w:rsidRDefault="00F15E74" w:rsidP="00F15E74">
      <w:pPr>
        <w:numPr>
          <w:ilvl w:val="1"/>
          <w:numId w:val="31"/>
        </w:numPr>
        <w:tabs>
          <w:tab w:val="clear" w:pos="2520"/>
          <w:tab w:val="num" w:pos="1980"/>
        </w:tabs>
        <w:ind w:left="1800"/>
        <w:jc w:val="both"/>
        <w:rPr>
          <w:rFonts w:cs="Arial"/>
          <w:szCs w:val="20"/>
        </w:rPr>
      </w:pPr>
      <w:r>
        <w:rPr>
          <w:rFonts w:cs="Arial"/>
          <w:szCs w:val="20"/>
        </w:rPr>
        <w:t>Completion of the development of the FIDM services;</w:t>
      </w:r>
    </w:p>
    <w:p w14:paraId="5CCE6CA9" w14:textId="77777777" w:rsidR="00F15E74" w:rsidRDefault="00F15E74" w:rsidP="00F15E74">
      <w:pPr>
        <w:numPr>
          <w:ilvl w:val="1"/>
          <w:numId w:val="31"/>
        </w:numPr>
        <w:tabs>
          <w:tab w:val="clear" w:pos="2520"/>
          <w:tab w:val="num" w:pos="1980"/>
        </w:tabs>
        <w:ind w:left="1800"/>
        <w:jc w:val="both"/>
        <w:rPr>
          <w:rFonts w:cs="Arial"/>
          <w:szCs w:val="20"/>
        </w:rPr>
      </w:pPr>
      <w:r>
        <w:rPr>
          <w:rFonts w:cs="Arial"/>
          <w:szCs w:val="20"/>
        </w:rPr>
        <w:t>Completion of the testing and acceptance of the FIDM services; and</w:t>
      </w:r>
    </w:p>
    <w:p w14:paraId="762B822F" w14:textId="77777777" w:rsidR="00F15E74" w:rsidRDefault="00F15E74" w:rsidP="00F15E74">
      <w:pPr>
        <w:numPr>
          <w:ilvl w:val="1"/>
          <w:numId w:val="31"/>
        </w:numPr>
        <w:tabs>
          <w:tab w:val="clear" w:pos="2520"/>
          <w:tab w:val="num" w:pos="1980"/>
        </w:tabs>
        <w:ind w:left="1800"/>
        <w:jc w:val="both"/>
        <w:rPr>
          <w:rFonts w:cs="Arial"/>
          <w:szCs w:val="20"/>
        </w:rPr>
      </w:pPr>
      <w:r>
        <w:rPr>
          <w:rFonts w:cs="Arial"/>
          <w:szCs w:val="20"/>
        </w:rPr>
        <w:t>Operational implementation of the FIDM services (October 1, 2018).</w:t>
      </w:r>
    </w:p>
    <w:p w14:paraId="7E2E2966" w14:textId="77777777" w:rsidR="00F15E74" w:rsidRDefault="00F15E74" w:rsidP="00F15E74">
      <w:pPr>
        <w:jc w:val="both"/>
        <w:rPr>
          <w:rFonts w:cs="Arial"/>
          <w:szCs w:val="20"/>
        </w:rPr>
      </w:pPr>
      <w:r>
        <w:rPr>
          <w:rFonts w:cs="Arial"/>
          <w:szCs w:val="20"/>
        </w:rPr>
        <w:t>The Preliminary Implementation Plan should demonstrate the Bidder’s ability to:</w:t>
      </w:r>
    </w:p>
    <w:p w14:paraId="4BF736A6" w14:textId="77777777" w:rsidR="00F15E74" w:rsidRDefault="00F15E74" w:rsidP="00F15E74">
      <w:pPr>
        <w:numPr>
          <w:ilvl w:val="0"/>
          <w:numId w:val="27"/>
        </w:numPr>
        <w:tabs>
          <w:tab w:val="clear" w:pos="2520"/>
        </w:tabs>
        <w:spacing w:line="240" w:lineRule="auto"/>
        <w:ind w:left="1800" w:hanging="360"/>
        <w:jc w:val="both"/>
        <w:rPr>
          <w:rFonts w:cs="Arial"/>
          <w:szCs w:val="20"/>
        </w:rPr>
      </w:pPr>
      <w:r>
        <w:rPr>
          <w:rFonts w:cs="Arial"/>
          <w:szCs w:val="20"/>
        </w:rPr>
        <w:t>Work within the project schedule, achieve milestones, and provide deliverables in a timely manner;</w:t>
      </w:r>
    </w:p>
    <w:p w14:paraId="65F85D3D" w14:textId="77777777" w:rsidR="00F15E74" w:rsidRDefault="00F15E74" w:rsidP="00F15E74">
      <w:pPr>
        <w:numPr>
          <w:ilvl w:val="0"/>
          <w:numId w:val="27"/>
        </w:numPr>
        <w:tabs>
          <w:tab w:val="clear" w:pos="2520"/>
        </w:tabs>
        <w:spacing w:line="240" w:lineRule="auto"/>
        <w:ind w:left="1800" w:hanging="360"/>
        <w:jc w:val="both"/>
        <w:rPr>
          <w:rFonts w:cs="Arial"/>
          <w:szCs w:val="20"/>
        </w:rPr>
      </w:pPr>
      <w:r>
        <w:rPr>
          <w:rFonts w:cs="Arial"/>
          <w:szCs w:val="20"/>
        </w:rPr>
        <w:t>Communicate with the DTF Project Manager regarding changes or issues that may arise during the execution of Services;</w:t>
      </w:r>
    </w:p>
    <w:p w14:paraId="041DCC53" w14:textId="77777777" w:rsidR="00F15E74" w:rsidRDefault="00F15E74" w:rsidP="00F15E74">
      <w:pPr>
        <w:numPr>
          <w:ilvl w:val="0"/>
          <w:numId w:val="27"/>
        </w:numPr>
        <w:tabs>
          <w:tab w:val="clear" w:pos="2520"/>
        </w:tabs>
        <w:spacing w:after="0" w:line="240" w:lineRule="auto"/>
        <w:ind w:left="1800" w:hanging="360"/>
        <w:jc w:val="both"/>
        <w:rPr>
          <w:rFonts w:cs="Arial"/>
          <w:szCs w:val="20"/>
        </w:rPr>
      </w:pPr>
      <w:r>
        <w:rPr>
          <w:rFonts w:cs="Arial"/>
          <w:szCs w:val="20"/>
        </w:rPr>
        <w:t>Communicate with the OITS Project Manager regarding any technical issues that may arise during the execution of Services; and</w:t>
      </w:r>
    </w:p>
    <w:p w14:paraId="0634337E" w14:textId="77777777" w:rsidR="00F15E74" w:rsidRDefault="00F15E74" w:rsidP="00F15E74">
      <w:pPr>
        <w:spacing w:after="0" w:line="240" w:lineRule="auto"/>
        <w:jc w:val="both"/>
        <w:rPr>
          <w:rFonts w:cs="Arial"/>
          <w:szCs w:val="20"/>
        </w:rPr>
      </w:pPr>
    </w:p>
    <w:p w14:paraId="1BA82A1D" w14:textId="77777777" w:rsidR="00F15E74" w:rsidRPr="007159C5" w:rsidRDefault="00F15E74" w:rsidP="00F15E74">
      <w:pPr>
        <w:pStyle w:val="ListParagraph"/>
        <w:numPr>
          <w:ilvl w:val="0"/>
          <w:numId w:val="27"/>
        </w:numPr>
        <w:tabs>
          <w:tab w:val="clear" w:pos="2520"/>
        </w:tabs>
        <w:autoSpaceDE w:val="0"/>
        <w:autoSpaceDN w:val="0"/>
        <w:adjustRightInd w:val="0"/>
        <w:ind w:left="1800" w:hanging="360"/>
        <w:jc w:val="both"/>
        <w:rPr>
          <w:rFonts w:cs="Arial"/>
          <w:color w:val="000000"/>
          <w:szCs w:val="20"/>
        </w:rPr>
      </w:pPr>
      <w:r>
        <w:rPr>
          <w:rFonts w:cs="Arial"/>
          <w:color w:val="000000"/>
          <w:szCs w:val="20"/>
        </w:rPr>
        <w:t>Resolve problems which impact the delivery of services. Bidder should describe</w:t>
      </w:r>
      <w:r w:rsidRPr="007159C5">
        <w:rPr>
          <w:rFonts w:cs="Arial"/>
          <w:color w:val="000000"/>
          <w:szCs w:val="20"/>
        </w:rPr>
        <w:t xml:space="preserve"> the process and procedures in place for notifying </w:t>
      </w:r>
      <w:r>
        <w:rPr>
          <w:rFonts w:cs="Arial"/>
          <w:color w:val="000000"/>
          <w:szCs w:val="20"/>
        </w:rPr>
        <w:t>DTF</w:t>
      </w:r>
      <w:r w:rsidRPr="007159C5">
        <w:rPr>
          <w:rFonts w:cs="Arial"/>
          <w:color w:val="000000"/>
          <w:szCs w:val="20"/>
        </w:rPr>
        <w:t xml:space="preserve"> of issues encountered with the production system. </w:t>
      </w:r>
      <w:r>
        <w:rPr>
          <w:rFonts w:cs="Arial"/>
          <w:color w:val="000000"/>
          <w:szCs w:val="20"/>
        </w:rPr>
        <w:t>This description should</w:t>
      </w:r>
      <w:r w:rsidRPr="007159C5">
        <w:rPr>
          <w:rFonts w:cs="Arial"/>
          <w:color w:val="000000"/>
          <w:szCs w:val="20"/>
        </w:rPr>
        <w:t xml:space="preserve"> include</w:t>
      </w:r>
      <w:r>
        <w:rPr>
          <w:rFonts w:cs="Arial"/>
          <w:color w:val="000000"/>
          <w:szCs w:val="20"/>
        </w:rPr>
        <w:t xml:space="preserve"> the</w:t>
      </w:r>
      <w:r w:rsidRPr="007159C5">
        <w:rPr>
          <w:rFonts w:cs="Arial"/>
          <w:color w:val="000000"/>
          <w:szCs w:val="20"/>
        </w:rPr>
        <w:t xml:space="preserve"> method of notification, identify personnel (roles) involved in the notification, coordination of the resolution, and implementation of the changes needed to resolve the problem.  </w:t>
      </w:r>
    </w:p>
    <w:p w14:paraId="1D645D00" w14:textId="77777777" w:rsidR="00F15E74" w:rsidRDefault="00F15E74" w:rsidP="00F15E74">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rPr>
          <w:rFonts w:cs="Calibri"/>
          <w:b/>
          <w:sz w:val="24"/>
          <w:u w:val="single"/>
        </w:rPr>
      </w:pPr>
    </w:p>
    <w:p w14:paraId="2E5080E6" w14:textId="77777777" w:rsidR="00F15E74" w:rsidRDefault="00F15E74" w:rsidP="006B35A3">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jc w:val="center"/>
        <w:rPr>
          <w:rFonts w:cs="Calibri"/>
          <w:b/>
          <w:i/>
          <w:sz w:val="24"/>
          <w:u w:val="single"/>
        </w:rPr>
      </w:pPr>
      <w:r w:rsidRPr="000E73AF">
        <w:rPr>
          <w:rFonts w:cs="Calibri"/>
          <w:b/>
          <w:i/>
          <w:sz w:val="24"/>
          <w:u w:val="single"/>
        </w:rPr>
        <w:t>(Attach additional pages as necessary to fulfill the narrative response requirement)</w:t>
      </w:r>
    </w:p>
    <w:p w14:paraId="616DBE5C" w14:textId="77777777" w:rsidR="00F15E74" w:rsidRPr="00E83A6F" w:rsidRDefault="00F15E74" w:rsidP="00F15E74">
      <w:pPr>
        <w:pStyle w:val="Heading1"/>
        <w:jc w:val="center"/>
        <w:rPr>
          <w:rFonts w:cs="Calibri"/>
          <w:sz w:val="24"/>
        </w:rPr>
      </w:pPr>
      <w:r>
        <w:rPr>
          <w:rFonts w:cs="Calibri"/>
          <w:b w:val="0"/>
          <w:i/>
          <w:sz w:val="24"/>
          <w:u w:val="single"/>
        </w:rPr>
        <w:br w:type="page"/>
      </w:r>
    </w:p>
    <w:p w14:paraId="4A2CC236" w14:textId="5CDAF922" w:rsidR="00F15E74" w:rsidRDefault="00F15E74" w:rsidP="00F15E74">
      <w:pPr>
        <w:pStyle w:val="Heading1"/>
        <w:jc w:val="center"/>
        <w:rPr>
          <w:rFonts w:ascii="Calibri" w:hAnsi="Calibri" w:cs="Calibri"/>
          <w:sz w:val="28"/>
          <w:szCs w:val="28"/>
        </w:rPr>
      </w:pPr>
      <w:bookmarkStart w:id="106" w:name="_Toc495408297"/>
      <w:bookmarkStart w:id="107" w:name="_Toc497205139"/>
      <w:bookmarkStart w:id="108" w:name="_Toc489612131"/>
      <w:r>
        <w:rPr>
          <w:rFonts w:ascii="Calibri" w:hAnsi="Calibri" w:cs="Calibri"/>
          <w:sz w:val="28"/>
          <w:szCs w:val="28"/>
        </w:rPr>
        <w:lastRenderedPageBreak/>
        <w:t xml:space="preserve">Attachment </w:t>
      </w:r>
      <w:r>
        <w:rPr>
          <w:rFonts w:ascii="Calibri" w:hAnsi="Calibri" w:cs="Calibri"/>
          <w:sz w:val="28"/>
          <w:szCs w:val="28"/>
          <w:lang w:val="en-US"/>
        </w:rPr>
        <w:t>E</w:t>
      </w:r>
      <w:r>
        <w:rPr>
          <w:rFonts w:ascii="Calibri" w:hAnsi="Calibri" w:cs="Calibri"/>
          <w:sz w:val="28"/>
          <w:szCs w:val="28"/>
        </w:rPr>
        <w:t xml:space="preserve"> – </w:t>
      </w:r>
      <w:r>
        <w:rPr>
          <w:rFonts w:ascii="Calibri" w:hAnsi="Calibri" w:cs="Calibri"/>
          <w:sz w:val="28"/>
          <w:szCs w:val="28"/>
          <w:lang w:val="en-US"/>
        </w:rPr>
        <w:t>Outreach Plan</w:t>
      </w:r>
      <w:r>
        <w:rPr>
          <w:rFonts w:ascii="Calibri" w:hAnsi="Calibri" w:cs="Calibri"/>
          <w:sz w:val="28"/>
          <w:szCs w:val="28"/>
        </w:rPr>
        <w:t xml:space="preserve"> </w:t>
      </w:r>
      <w:r>
        <w:rPr>
          <w:rFonts w:ascii="Calibri" w:hAnsi="Calibri" w:cs="Calibri"/>
          <w:sz w:val="28"/>
          <w:szCs w:val="28"/>
          <w:lang w:val="en-US"/>
        </w:rPr>
        <w:t>Response</w:t>
      </w:r>
      <w:bookmarkEnd w:id="106"/>
      <w:bookmarkEnd w:id="107"/>
      <w:r>
        <w:rPr>
          <w:rFonts w:ascii="Calibri" w:hAnsi="Calibri" w:cs="Calibri"/>
          <w:sz w:val="28"/>
          <w:szCs w:val="28"/>
          <w:lang w:val="en-US"/>
        </w:rPr>
        <w:t xml:space="preserve"> </w:t>
      </w:r>
      <w:bookmarkEnd w:id="108"/>
      <w:r w:rsidR="00DF63D5">
        <w:rPr>
          <w:rFonts w:ascii="Calibri" w:hAnsi="Calibri" w:cs="Calibri"/>
          <w:sz w:val="28"/>
          <w:szCs w:val="28"/>
          <w:lang w:val="en-US"/>
        </w:rPr>
        <w:t>Form</w:t>
      </w:r>
    </w:p>
    <w:p w14:paraId="322375F3" w14:textId="77777777" w:rsidR="00F15E74" w:rsidRDefault="00F15E74" w:rsidP="00F15E74">
      <w:pPr>
        <w:jc w:val="both"/>
        <w:rPr>
          <w:rFonts w:cs="Calibri"/>
          <w:szCs w:val="24"/>
        </w:rPr>
      </w:pPr>
      <w:r w:rsidRPr="00175F55">
        <w:rPr>
          <w:rFonts w:cs="Calibri"/>
          <w:szCs w:val="24"/>
        </w:rPr>
        <w:t xml:space="preserve">The </w:t>
      </w:r>
      <w:r>
        <w:rPr>
          <w:rFonts w:cs="Calibri"/>
          <w:szCs w:val="24"/>
        </w:rPr>
        <w:t>Bidder</w:t>
      </w:r>
      <w:r w:rsidRPr="00175F55">
        <w:rPr>
          <w:rFonts w:cs="Calibri"/>
          <w:szCs w:val="24"/>
        </w:rPr>
        <w:t xml:space="preserve"> must provide a narrative </w:t>
      </w:r>
      <w:r>
        <w:rPr>
          <w:rFonts w:cs="Calibri"/>
          <w:szCs w:val="24"/>
        </w:rPr>
        <w:t>describing their outreach plan</w:t>
      </w:r>
      <w:r w:rsidRPr="00175F55">
        <w:rPr>
          <w:rFonts w:cs="Calibri"/>
          <w:szCs w:val="24"/>
        </w:rPr>
        <w:t>,</w:t>
      </w:r>
      <w:r>
        <w:rPr>
          <w:rFonts w:cs="Calibri"/>
          <w:szCs w:val="24"/>
        </w:rPr>
        <w:t xml:space="preserve"> as stated in </w:t>
      </w:r>
      <w:r w:rsidRPr="00CB3BF1">
        <w:rPr>
          <w:rFonts w:cs="Calibri"/>
          <w:b/>
          <w:szCs w:val="24"/>
        </w:rPr>
        <w:t xml:space="preserve">Section </w:t>
      </w:r>
      <w:r>
        <w:rPr>
          <w:rFonts w:cs="Calibri"/>
          <w:b/>
          <w:szCs w:val="24"/>
        </w:rPr>
        <w:t>3.3</w:t>
      </w:r>
      <w:r w:rsidRPr="00CB3BF1">
        <w:rPr>
          <w:rFonts w:cs="Calibri"/>
          <w:b/>
          <w:szCs w:val="24"/>
        </w:rPr>
        <w:t>.</w:t>
      </w:r>
      <w:r>
        <w:rPr>
          <w:rFonts w:cs="Calibri"/>
          <w:b/>
          <w:szCs w:val="24"/>
        </w:rPr>
        <w:t xml:space="preserve">  </w:t>
      </w:r>
    </w:p>
    <w:p w14:paraId="1570A713" w14:textId="77777777" w:rsidR="00F15E74" w:rsidRPr="003F19AE" w:rsidRDefault="00F15E74" w:rsidP="00F15E74">
      <w:pPr>
        <w:pStyle w:val="ListParagraph"/>
        <w:numPr>
          <w:ilvl w:val="0"/>
          <w:numId w:val="34"/>
        </w:numPr>
        <w:ind w:left="720"/>
        <w:jc w:val="both"/>
        <w:rPr>
          <w:rFonts w:cs="Calibri"/>
          <w:szCs w:val="24"/>
        </w:rPr>
      </w:pPr>
      <w:r w:rsidRPr="003F19AE">
        <w:rPr>
          <w:rFonts w:cs="Calibri"/>
          <w:szCs w:val="24"/>
        </w:rPr>
        <w:t>The Outreach Plan should, at minimum, detail and address their methods and strategies for:</w:t>
      </w:r>
    </w:p>
    <w:p w14:paraId="1DC6356F" w14:textId="77777777" w:rsidR="00F15E74" w:rsidRPr="00175F55" w:rsidRDefault="00F15E74" w:rsidP="00F15E74">
      <w:pPr>
        <w:pStyle w:val="ListParagraph"/>
        <w:numPr>
          <w:ilvl w:val="0"/>
          <w:numId w:val="27"/>
        </w:numPr>
        <w:tabs>
          <w:tab w:val="clear" w:pos="2520"/>
        </w:tabs>
        <w:ind w:left="1080" w:hanging="360"/>
        <w:jc w:val="both"/>
        <w:rPr>
          <w:rFonts w:cs="Calibri"/>
          <w:szCs w:val="24"/>
        </w:rPr>
      </w:pPr>
      <w:r w:rsidRPr="00175F55">
        <w:rPr>
          <w:rFonts w:cs="Calibri"/>
          <w:szCs w:val="24"/>
        </w:rPr>
        <w:t>R</w:t>
      </w:r>
      <w:r>
        <w:rPr>
          <w:rFonts w:cs="Calibri"/>
          <w:szCs w:val="24"/>
        </w:rPr>
        <w:t>esearching and identifying FI</w:t>
      </w:r>
      <w:r w:rsidRPr="00175F55">
        <w:rPr>
          <w:rFonts w:cs="Calibri"/>
          <w:szCs w:val="24"/>
        </w:rPr>
        <w:t>s that are subject to participation per Federal and State FIDM laws</w:t>
      </w:r>
      <w:r>
        <w:rPr>
          <w:rFonts w:cs="Calibri"/>
          <w:szCs w:val="24"/>
        </w:rPr>
        <w:t>;</w:t>
      </w:r>
    </w:p>
    <w:p w14:paraId="57FC9945" w14:textId="77777777" w:rsidR="00F15E74" w:rsidRPr="00175F55" w:rsidRDefault="00F15E74" w:rsidP="00F15E74">
      <w:pPr>
        <w:pStyle w:val="ListParagraph"/>
        <w:numPr>
          <w:ilvl w:val="0"/>
          <w:numId w:val="27"/>
        </w:numPr>
        <w:tabs>
          <w:tab w:val="clear" w:pos="2520"/>
        </w:tabs>
        <w:ind w:left="1080" w:hanging="360"/>
        <w:jc w:val="both"/>
        <w:rPr>
          <w:rFonts w:cs="Calibri"/>
          <w:szCs w:val="24"/>
        </w:rPr>
      </w:pPr>
      <w:r w:rsidRPr="00175F55">
        <w:rPr>
          <w:rFonts w:cs="Calibri"/>
          <w:szCs w:val="24"/>
        </w:rPr>
        <w:t>Making initial contact with F</w:t>
      </w:r>
      <w:r>
        <w:rPr>
          <w:rFonts w:cs="Calibri"/>
          <w:szCs w:val="24"/>
        </w:rPr>
        <w:t>Is;</w:t>
      </w:r>
    </w:p>
    <w:p w14:paraId="1090E3E1" w14:textId="77777777" w:rsidR="00F15E74" w:rsidRPr="00175F55" w:rsidRDefault="00F15E74" w:rsidP="00F15E74">
      <w:pPr>
        <w:pStyle w:val="ListParagraph"/>
        <w:numPr>
          <w:ilvl w:val="0"/>
          <w:numId w:val="27"/>
        </w:numPr>
        <w:tabs>
          <w:tab w:val="clear" w:pos="2520"/>
        </w:tabs>
        <w:ind w:left="1080" w:hanging="360"/>
        <w:jc w:val="both"/>
        <w:rPr>
          <w:rFonts w:cs="Calibri"/>
          <w:szCs w:val="24"/>
        </w:rPr>
      </w:pPr>
      <w:r w:rsidRPr="00175F55">
        <w:rPr>
          <w:rFonts w:cs="Calibri"/>
          <w:szCs w:val="24"/>
        </w:rPr>
        <w:t xml:space="preserve">Initiating the participation process </w:t>
      </w:r>
      <w:r>
        <w:rPr>
          <w:rFonts w:cs="Calibri"/>
          <w:szCs w:val="24"/>
        </w:rPr>
        <w:t xml:space="preserve">(e.g., MOA and match reporting submission) </w:t>
      </w:r>
      <w:r w:rsidRPr="00175F55">
        <w:rPr>
          <w:rFonts w:cs="Calibri"/>
          <w:szCs w:val="24"/>
        </w:rPr>
        <w:t>with cooperative FIs</w:t>
      </w:r>
      <w:r>
        <w:rPr>
          <w:rFonts w:cs="Calibri"/>
          <w:szCs w:val="24"/>
        </w:rPr>
        <w:t>;</w:t>
      </w:r>
    </w:p>
    <w:p w14:paraId="2182F33A" w14:textId="77777777" w:rsidR="00F15E74" w:rsidRDefault="00F15E74" w:rsidP="00F15E74">
      <w:pPr>
        <w:pStyle w:val="ListParagraph"/>
        <w:numPr>
          <w:ilvl w:val="0"/>
          <w:numId w:val="27"/>
        </w:numPr>
        <w:tabs>
          <w:tab w:val="clear" w:pos="2520"/>
        </w:tabs>
        <w:ind w:left="1080" w:hanging="360"/>
        <w:jc w:val="both"/>
        <w:rPr>
          <w:rFonts w:cs="Calibri"/>
          <w:szCs w:val="24"/>
        </w:rPr>
      </w:pPr>
      <w:r w:rsidRPr="00175F55">
        <w:rPr>
          <w:rFonts w:cs="Calibri"/>
          <w:szCs w:val="24"/>
        </w:rPr>
        <w:t xml:space="preserve">Resolving conflicts with FIs </w:t>
      </w:r>
      <w:r>
        <w:rPr>
          <w:rFonts w:cs="Calibri"/>
          <w:szCs w:val="24"/>
        </w:rPr>
        <w:t xml:space="preserve">attempting to refuse to </w:t>
      </w:r>
      <w:r w:rsidRPr="00175F55">
        <w:rPr>
          <w:rFonts w:cs="Calibri"/>
          <w:szCs w:val="24"/>
        </w:rPr>
        <w:t>participate in the program</w:t>
      </w:r>
      <w:r>
        <w:rPr>
          <w:rFonts w:cs="Calibri"/>
          <w:szCs w:val="24"/>
        </w:rPr>
        <w:t>;</w:t>
      </w:r>
    </w:p>
    <w:p w14:paraId="37B9AC4C" w14:textId="04B1ACB3" w:rsidR="00F15E74" w:rsidRPr="003F19AE" w:rsidRDefault="00F15E74" w:rsidP="00F15E74">
      <w:pPr>
        <w:pStyle w:val="ListParagraph"/>
        <w:numPr>
          <w:ilvl w:val="0"/>
          <w:numId w:val="27"/>
        </w:numPr>
        <w:tabs>
          <w:tab w:val="clear" w:pos="2520"/>
        </w:tabs>
        <w:ind w:left="1080" w:hanging="360"/>
        <w:jc w:val="both"/>
        <w:rPr>
          <w:rFonts w:cs="Calibri"/>
          <w:szCs w:val="24"/>
        </w:rPr>
      </w:pPr>
      <w:r>
        <w:rPr>
          <w:rFonts w:cs="Calibri"/>
          <w:szCs w:val="24"/>
        </w:rPr>
        <w:t>Interfacing and trouble-shooting independently of DTF through m</w:t>
      </w:r>
      <w:r w:rsidRPr="008B0B32">
        <w:rPr>
          <w:rFonts w:cs="Calibri"/>
          <w:szCs w:val="24"/>
        </w:rPr>
        <w:t>aintaining sufficient knowledge of the FIDM law, regulations, and program practices/procedures so that they can address any concerns/questions they receive from the Financial Institutions</w:t>
      </w:r>
      <w:r>
        <w:rPr>
          <w:rFonts w:cs="Calibri"/>
          <w:szCs w:val="24"/>
        </w:rPr>
        <w:t xml:space="preserve"> before reporting to and involving DTF</w:t>
      </w:r>
      <w:r w:rsidR="006B35A3">
        <w:rPr>
          <w:rFonts w:cs="Calibri"/>
          <w:szCs w:val="24"/>
        </w:rPr>
        <w:t>; and</w:t>
      </w:r>
      <w:r w:rsidRPr="008B0B32">
        <w:rPr>
          <w:rFonts w:cs="Calibri"/>
          <w:szCs w:val="24"/>
        </w:rPr>
        <w:t xml:space="preserve"> </w:t>
      </w:r>
    </w:p>
    <w:p w14:paraId="6913AA3C" w14:textId="77777777" w:rsidR="00F15E74" w:rsidRDefault="00F15E74" w:rsidP="00F15E74">
      <w:pPr>
        <w:pStyle w:val="ListParagraph"/>
        <w:numPr>
          <w:ilvl w:val="0"/>
          <w:numId w:val="27"/>
        </w:numPr>
        <w:tabs>
          <w:tab w:val="clear" w:pos="2520"/>
        </w:tabs>
        <w:ind w:left="1080" w:hanging="360"/>
        <w:jc w:val="both"/>
        <w:rPr>
          <w:rFonts w:cs="Calibri"/>
          <w:szCs w:val="24"/>
        </w:rPr>
      </w:pPr>
      <w:r w:rsidRPr="00175F55">
        <w:rPr>
          <w:rFonts w:cs="Calibri"/>
          <w:szCs w:val="24"/>
        </w:rPr>
        <w:t>Maintaining</w:t>
      </w:r>
      <w:r>
        <w:rPr>
          <w:rFonts w:cs="Calibri"/>
          <w:szCs w:val="24"/>
        </w:rPr>
        <w:t xml:space="preserve"> and updating</w:t>
      </w:r>
      <w:r w:rsidRPr="00175F55">
        <w:rPr>
          <w:rFonts w:cs="Calibri"/>
          <w:szCs w:val="24"/>
        </w:rPr>
        <w:t xml:space="preserve"> an accurate contact list of all </w:t>
      </w:r>
      <w:r>
        <w:rPr>
          <w:rFonts w:cs="Calibri"/>
          <w:szCs w:val="24"/>
        </w:rPr>
        <w:t xml:space="preserve">participating </w:t>
      </w:r>
      <w:r w:rsidRPr="00175F55">
        <w:rPr>
          <w:rFonts w:cs="Calibri"/>
          <w:szCs w:val="24"/>
        </w:rPr>
        <w:t>FIs, trade associations, and other participating business entities</w:t>
      </w:r>
      <w:r>
        <w:rPr>
          <w:rFonts w:cs="Calibri"/>
          <w:szCs w:val="24"/>
        </w:rPr>
        <w:t>, including any changes that result from mergers, closures, and other industry changes</w:t>
      </w:r>
      <w:r w:rsidRPr="00175F55">
        <w:rPr>
          <w:rFonts w:cs="Calibri"/>
          <w:szCs w:val="24"/>
        </w:rPr>
        <w:t>.</w:t>
      </w:r>
      <w:r>
        <w:rPr>
          <w:rFonts w:cs="Calibri"/>
          <w:szCs w:val="24"/>
        </w:rPr>
        <w:t xml:space="preserve">  </w:t>
      </w:r>
    </w:p>
    <w:p w14:paraId="3276BCB4" w14:textId="77777777" w:rsidR="00F15E74" w:rsidRDefault="00F15E74" w:rsidP="00F15E74">
      <w:pPr>
        <w:jc w:val="both"/>
        <w:rPr>
          <w:rFonts w:cs="Calibri"/>
          <w:szCs w:val="24"/>
        </w:rPr>
      </w:pPr>
    </w:p>
    <w:p w14:paraId="1032175E" w14:textId="77777777" w:rsidR="00F15E74" w:rsidRPr="003F19AE" w:rsidRDefault="00F15E74" w:rsidP="00F15E74">
      <w:pPr>
        <w:pStyle w:val="ListParagraph"/>
        <w:numPr>
          <w:ilvl w:val="0"/>
          <w:numId w:val="34"/>
        </w:numPr>
        <w:ind w:left="810"/>
        <w:jc w:val="both"/>
        <w:rPr>
          <w:rFonts w:cs="Calibri"/>
          <w:szCs w:val="24"/>
        </w:rPr>
      </w:pPr>
      <w:r w:rsidRPr="003F19AE">
        <w:rPr>
          <w:rFonts w:cs="Calibri"/>
          <w:szCs w:val="24"/>
        </w:rPr>
        <w:t xml:space="preserve">The Bidder should also provide available examples of any outreach and/or advertising materials they intend to utilize during the lifetime of any awarded Contract. </w:t>
      </w:r>
    </w:p>
    <w:p w14:paraId="6CB719AF" w14:textId="77777777" w:rsidR="00F15E74" w:rsidRDefault="00F15E74" w:rsidP="00F15E74">
      <w:pPr>
        <w:jc w:val="both"/>
        <w:rPr>
          <w:rFonts w:cs="Calibri"/>
          <w:szCs w:val="24"/>
        </w:rPr>
      </w:pPr>
    </w:p>
    <w:p w14:paraId="476132AE" w14:textId="07AAEE40" w:rsidR="00F15E74" w:rsidRPr="003F19AE" w:rsidRDefault="00F15E74" w:rsidP="00F15E74">
      <w:pPr>
        <w:pStyle w:val="ListParagraph"/>
        <w:numPr>
          <w:ilvl w:val="0"/>
          <w:numId w:val="34"/>
        </w:numPr>
        <w:ind w:left="810"/>
        <w:jc w:val="both"/>
        <w:rPr>
          <w:rFonts w:cs="Calibri"/>
          <w:szCs w:val="24"/>
        </w:rPr>
      </w:pPr>
      <w:r w:rsidRPr="003F19AE">
        <w:rPr>
          <w:rFonts w:cs="Calibri"/>
          <w:szCs w:val="24"/>
        </w:rPr>
        <w:t xml:space="preserve">The Bidder agrees that it will, on an annual basis, confirm that the contact person(s) for each FI </w:t>
      </w:r>
      <w:r w:rsidR="00590481">
        <w:rPr>
          <w:rFonts w:cs="Calibri"/>
          <w:szCs w:val="24"/>
        </w:rPr>
        <w:t>is</w:t>
      </w:r>
      <w:r w:rsidRPr="003F19AE">
        <w:rPr>
          <w:rFonts w:cs="Calibri"/>
          <w:szCs w:val="24"/>
        </w:rPr>
        <w:t xml:space="preserve"> still accurate.</w:t>
      </w:r>
    </w:p>
    <w:p w14:paraId="76E20A75" w14:textId="77777777" w:rsidR="00F15E74" w:rsidRDefault="00F15E74" w:rsidP="00F15E74">
      <w:pPr>
        <w:ind w:left="1440" w:firstLine="720"/>
        <w:jc w:val="both"/>
        <w:rPr>
          <w:rFonts w:cs="Calibri"/>
          <w:szCs w:val="24"/>
        </w:rPr>
      </w:pPr>
      <w:r w:rsidRPr="003F1CA4">
        <w:rPr>
          <w:b/>
          <w:bCs/>
          <w:color w:val="000000"/>
          <w:sz w:val="28"/>
          <w:szCs w:val="28"/>
        </w:rPr>
        <w:sym w:font="Wingdings" w:char="F071"/>
      </w:r>
      <w:r>
        <w:rPr>
          <w:b/>
          <w:bCs/>
          <w:color w:val="000000"/>
          <w:sz w:val="28"/>
          <w:szCs w:val="28"/>
        </w:rPr>
        <w:t xml:space="preserve">   Yes</w:t>
      </w:r>
    </w:p>
    <w:p w14:paraId="58B8351F" w14:textId="77777777" w:rsidR="00F15E74" w:rsidRDefault="00F15E74" w:rsidP="00F15E74">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rPr>
          <w:rFonts w:cs="Calibri"/>
          <w:szCs w:val="24"/>
        </w:rPr>
      </w:pPr>
    </w:p>
    <w:p w14:paraId="2DDAC19A" w14:textId="257EFE9D" w:rsidR="00F15E74" w:rsidRDefault="00F15E74" w:rsidP="006B35A3">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jc w:val="center"/>
        <w:rPr>
          <w:rFonts w:cs="Calibri"/>
          <w:b/>
          <w:i/>
          <w:sz w:val="24"/>
          <w:u w:val="single"/>
        </w:rPr>
      </w:pPr>
      <w:r w:rsidRPr="000E73AF">
        <w:rPr>
          <w:rFonts w:cs="Calibri"/>
          <w:b/>
          <w:i/>
          <w:sz w:val="24"/>
          <w:u w:val="single"/>
        </w:rPr>
        <w:t>(Attach additional pages as necessary to fulfill the narrative response requirement)</w:t>
      </w:r>
    </w:p>
    <w:p w14:paraId="3C41F488" w14:textId="77777777" w:rsidR="00F15E74" w:rsidRPr="00175F55" w:rsidRDefault="00F15E74" w:rsidP="00F15E74">
      <w:pPr>
        <w:jc w:val="both"/>
        <w:rPr>
          <w:rFonts w:cs="Calibri"/>
          <w:szCs w:val="24"/>
        </w:rPr>
      </w:pPr>
    </w:p>
    <w:p w14:paraId="494ED91A" w14:textId="77777777" w:rsidR="00F15E74" w:rsidRDefault="00F15E74" w:rsidP="00F15E74">
      <w:pPr>
        <w:spacing w:after="0" w:line="240" w:lineRule="auto"/>
        <w:rPr>
          <w:rFonts w:cs="Calibri"/>
          <w:sz w:val="28"/>
          <w:szCs w:val="28"/>
        </w:rPr>
      </w:pPr>
      <w:r>
        <w:rPr>
          <w:rFonts w:cs="Calibri"/>
          <w:sz w:val="28"/>
          <w:szCs w:val="28"/>
        </w:rPr>
        <w:br w:type="page"/>
      </w:r>
    </w:p>
    <w:p w14:paraId="70EB9029" w14:textId="77777777" w:rsidR="00F15E74" w:rsidRDefault="00F15E74" w:rsidP="00F15E74">
      <w:pPr>
        <w:pStyle w:val="Heading1"/>
        <w:jc w:val="center"/>
        <w:rPr>
          <w:rFonts w:ascii="Calibri" w:hAnsi="Calibri" w:cs="Calibri"/>
          <w:sz w:val="28"/>
          <w:szCs w:val="28"/>
        </w:rPr>
      </w:pPr>
      <w:bookmarkStart w:id="109" w:name="_Toc489612133"/>
      <w:bookmarkStart w:id="110" w:name="_Toc495408298"/>
      <w:bookmarkStart w:id="111" w:name="_Toc497205140"/>
      <w:r>
        <w:rPr>
          <w:rFonts w:ascii="Calibri" w:hAnsi="Calibri" w:cs="Calibri"/>
          <w:sz w:val="28"/>
          <w:szCs w:val="28"/>
        </w:rPr>
        <w:lastRenderedPageBreak/>
        <w:t xml:space="preserve">Attachment </w:t>
      </w:r>
      <w:r>
        <w:rPr>
          <w:rFonts w:ascii="Calibri" w:hAnsi="Calibri" w:cs="Calibri"/>
          <w:sz w:val="28"/>
          <w:szCs w:val="28"/>
          <w:lang w:val="en-US"/>
        </w:rPr>
        <w:t xml:space="preserve">F </w:t>
      </w:r>
      <w:r>
        <w:rPr>
          <w:rFonts w:ascii="Calibri" w:hAnsi="Calibri" w:cs="Calibri"/>
          <w:sz w:val="28"/>
          <w:szCs w:val="28"/>
        </w:rPr>
        <w:t xml:space="preserve">– </w:t>
      </w:r>
      <w:r>
        <w:rPr>
          <w:rFonts w:ascii="Calibri" w:hAnsi="Calibri" w:cs="Calibri"/>
          <w:sz w:val="28"/>
          <w:szCs w:val="28"/>
          <w:lang w:val="en-US"/>
        </w:rPr>
        <w:t>Organization and Staffing Plan</w:t>
      </w:r>
      <w:r>
        <w:rPr>
          <w:rFonts w:ascii="Calibri" w:hAnsi="Calibri" w:cs="Calibri"/>
          <w:sz w:val="28"/>
          <w:szCs w:val="28"/>
        </w:rPr>
        <w:t xml:space="preserve"> </w:t>
      </w:r>
      <w:r>
        <w:rPr>
          <w:rFonts w:ascii="Calibri" w:hAnsi="Calibri" w:cs="Calibri"/>
          <w:sz w:val="28"/>
          <w:szCs w:val="28"/>
          <w:lang w:val="en-US"/>
        </w:rPr>
        <w:t xml:space="preserve">Response </w:t>
      </w:r>
      <w:r>
        <w:rPr>
          <w:rFonts w:ascii="Calibri" w:hAnsi="Calibri" w:cs="Calibri"/>
          <w:sz w:val="28"/>
          <w:szCs w:val="28"/>
        </w:rPr>
        <w:t>Form</w:t>
      </w:r>
      <w:bookmarkEnd w:id="109"/>
      <w:bookmarkEnd w:id="110"/>
      <w:bookmarkEnd w:id="111"/>
    </w:p>
    <w:p w14:paraId="18066D4F" w14:textId="77777777" w:rsidR="00F15E74" w:rsidRDefault="00F15E74" w:rsidP="00F15E74">
      <w:pPr>
        <w:jc w:val="both"/>
        <w:rPr>
          <w:rFonts w:cs="Calibri"/>
        </w:rPr>
      </w:pPr>
    </w:p>
    <w:p w14:paraId="499C1F47" w14:textId="708D554C" w:rsidR="00F15E74" w:rsidRPr="00562B54" w:rsidRDefault="00F15E74" w:rsidP="00F15E74">
      <w:pPr>
        <w:jc w:val="both"/>
        <w:rPr>
          <w:b/>
          <w:bCs/>
          <w:color w:val="000000"/>
          <w:sz w:val="28"/>
          <w:szCs w:val="28"/>
        </w:rPr>
      </w:pPr>
      <w:r>
        <w:rPr>
          <w:rFonts w:cs="Calibri"/>
        </w:rPr>
        <w:t>T</w:t>
      </w:r>
      <w:r w:rsidRPr="00CE56EC">
        <w:rPr>
          <w:rFonts w:cs="Calibri"/>
        </w:rPr>
        <w:t xml:space="preserve">he </w:t>
      </w:r>
      <w:r>
        <w:rPr>
          <w:rFonts w:cs="Calibri"/>
        </w:rPr>
        <w:t>Bidder</w:t>
      </w:r>
      <w:r w:rsidRPr="00CE56EC">
        <w:rPr>
          <w:rFonts w:cs="Calibri"/>
        </w:rPr>
        <w:t xml:space="preserve"> </w:t>
      </w:r>
      <w:r>
        <w:rPr>
          <w:rFonts w:cs="Calibri"/>
        </w:rPr>
        <w:t xml:space="preserve">must </w:t>
      </w:r>
      <w:r w:rsidRPr="00CE56EC">
        <w:rPr>
          <w:rFonts w:cs="Calibri"/>
        </w:rPr>
        <w:t>submit an Initial Staffing Plan for the project</w:t>
      </w:r>
      <w:r>
        <w:rPr>
          <w:rFonts w:cs="Calibri"/>
        </w:rPr>
        <w:t xml:space="preserve"> as </w:t>
      </w:r>
      <w:r w:rsidR="00590481">
        <w:rPr>
          <w:rFonts w:cs="Calibri"/>
        </w:rPr>
        <w:t>described</w:t>
      </w:r>
      <w:r>
        <w:rPr>
          <w:rFonts w:cs="Calibri"/>
        </w:rPr>
        <w:t xml:space="preserve"> in </w:t>
      </w:r>
      <w:r w:rsidRPr="000C0E14">
        <w:rPr>
          <w:rFonts w:cs="Calibri"/>
          <w:b/>
        </w:rPr>
        <w:t>Section 3.5</w:t>
      </w:r>
      <w:r w:rsidRPr="00CE56EC">
        <w:rPr>
          <w:rFonts w:cs="Calibri"/>
        </w:rPr>
        <w:t>. The Pl</w:t>
      </w:r>
      <w:r>
        <w:rPr>
          <w:rFonts w:cs="Calibri"/>
        </w:rPr>
        <w:t>an should include the following:</w:t>
      </w:r>
    </w:p>
    <w:p w14:paraId="0568CDC0" w14:textId="7B24BD1F" w:rsidR="00F15E74" w:rsidRPr="00CE56EC" w:rsidRDefault="00F15E74" w:rsidP="00F15E74">
      <w:pPr>
        <w:ind w:left="720" w:hanging="360"/>
        <w:jc w:val="both"/>
        <w:rPr>
          <w:rFonts w:cs="Calibri"/>
        </w:rPr>
      </w:pPr>
      <w:r>
        <w:rPr>
          <w:rFonts w:cs="Calibri"/>
        </w:rPr>
        <w:t>•</w:t>
      </w:r>
      <w:r>
        <w:rPr>
          <w:rFonts w:cs="Calibri"/>
        </w:rPr>
        <w:tab/>
        <w:t xml:space="preserve">An organizational chart and contact information </w:t>
      </w:r>
      <w:r w:rsidRPr="00CE56EC">
        <w:rPr>
          <w:rFonts w:cs="Calibri"/>
        </w:rPr>
        <w:t xml:space="preserve">for the project showing the names of the </w:t>
      </w:r>
      <w:r>
        <w:rPr>
          <w:rFonts w:cs="Calibri"/>
        </w:rPr>
        <w:t>Bidder’s</w:t>
      </w:r>
      <w:r w:rsidRPr="00CE56EC">
        <w:rPr>
          <w:rFonts w:cs="Calibri"/>
        </w:rPr>
        <w:t xml:space="preserve"> </w:t>
      </w:r>
      <w:r>
        <w:rPr>
          <w:rFonts w:cs="Calibri"/>
        </w:rPr>
        <w:t>p</w:t>
      </w:r>
      <w:r w:rsidRPr="00CE56EC">
        <w:rPr>
          <w:rFonts w:cs="Calibri"/>
        </w:rPr>
        <w:t xml:space="preserve">roject </w:t>
      </w:r>
      <w:r>
        <w:rPr>
          <w:rFonts w:cs="Calibri"/>
        </w:rPr>
        <w:t>m</w:t>
      </w:r>
      <w:r w:rsidRPr="00CE56EC">
        <w:rPr>
          <w:rFonts w:cs="Calibri"/>
        </w:rPr>
        <w:t xml:space="preserve">anager, all </w:t>
      </w:r>
      <w:r>
        <w:rPr>
          <w:rFonts w:cs="Calibri"/>
        </w:rPr>
        <w:t>k</w:t>
      </w:r>
      <w:r w:rsidRPr="00CE56EC">
        <w:rPr>
          <w:rFonts w:cs="Calibri"/>
        </w:rPr>
        <w:t xml:space="preserve">ey </w:t>
      </w:r>
      <w:r>
        <w:rPr>
          <w:rFonts w:cs="Calibri"/>
        </w:rPr>
        <w:t>staff,</w:t>
      </w:r>
      <w:r w:rsidRPr="00CE56EC">
        <w:rPr>
          <w:rFonts w:cs="Calibri"/>
        </w:rPr>
        <w:t xml:space="preserve"> and all p</w:t>
      </w:r>
      <w:r>
        <w:rPr>
          <w:rFonts w:cs="Calibri"/>
        </w:rPr>
        <w:t>roposed subcontractors</w:t>
      </w:r>
      <w:r w:rsidRPr="00CE56EC">
        <w:rPr>
          <w:rFonts w:cs="Calibri"/>
        </w:rPr>
        <w:t>. The chart should show reporting relationsh</w:t>
      </w:r>
      <w:r w:rsidR="006B35A3">
        <w:rPr>
          <w:rFonts w:cs="Calibri"/>
        </w:rPr>
        <w:t>ips and lines of communication; and</w:t>
      </w:r>
    </w:p>
    <w:p w14:paraId="20A9E1E5" w14:textId="77777777" w:rsidR="00F15E74" w:rsidRDefault="00F15E74" w:rsidP="00F15E74">
      <w:pPr>
        <w:ind w:left="720" w:hanging="360"/>
        <w:jc w:val="both"/>
        <w:rPr>
          <w:rFonts w:cs="Calibri"/>
        </w:rPr>
      </w:pPr>
      <w:r w:rsidRPr="00CE56EC">
        <w:rPr>
          <w:rFonts w:cs="Calibri"/>
        </w:rPr>
        <w:t>•</w:t>
      </w:r>
      <w:r w:rsidRPr="00CE56EC">
        <w:rPr>
          <w:rFonts w:cs="Calibri"/>
        </w:rPr>
        <w:tab/>
      </w:r>
      <w:r>
        <w:rPr>
          <w:rFonts w:cs="Calibri"/>
        </w:rPr>
        <w:t>A staffing chart showing the various phases of the FIDM project and the names and titles of the key staff as they are involved in the various phases of the project.</w:t>
      </w:r>
    </w:p>
    <w:p w14:paraId="304BC8F0" w14:textId="77777777" w:rsidR="00F15E74" w:rsidRDefault="00F15E74" w:rsidP="00F15E74">
      <w:pPr>
        <w:ind w:left="720" w:hanging="360"/>
        <w:jc w:val="both"/>
        <w:rPr>
          <w:rFonts w:cs="Calibri"/>
        </w:rPr>
      </w:pPr>
    </w:p>
    <w:p w14:paraId="6668623F" w14:textId="77777777" w:rsidR="00F15E74" w:rsidRDefault="00F15E74" w:rsidP="006B35A3">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jc w:val="center"/>
        <w:rPr>
          <w:rFonts w:cs="Calibri"/>
          <w:b/>
          <w:i/>
          <w:sz w:val="24"/>
          <w:u w:val="single"/>
        </w:rPr>
      </w:pPr>
      <w:r w:rsidRPr="000E73AF">
        <w:rPr>
          <w:rFonts w:cs="Calibri"/>
          <w:b/>
          <w:i/>
          <w:sz w:val="24"/>
          <w:u w:val="single"/>
        </w:rPr>
        <w:t>(Attach additional pages as necessary to fulfill the narrative response requirement)</w:t>
      </w:r>
    </w:p>
    <w:p w14:paraId="4D8DFA88" w14:textId="77777777" w:rsidR="00F15E74" w:rsidRDefault="00F15E74" w:rsidP="00F15E74">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rPr>
          <w:rFonts w:cs="Calibri"/>
          <w:sz w:val="28"/>
          <w:szCs w:val="28"/>
        </w:rPr>
      </w:pPr>
    </w:p>
    <w:p w14:paraId="5AD0FF9B" w14:textId="77777777" w:rsidR="00F15E74" w:rsidRDefault="00F15E74" w:rsidP="00F15E74">
      <w:pPr>
        <w:spacing w:after="0" w:line="240" w:lineRule="auto"/>
        <w:rPr>
          <w:rFonts w:cs="Calibri"/>
          <w:sz w:val="28"/>
          <w:szCs w:val="28"/>
        </w:rPr>
      </w:pPr>
      <w:r>
        <w:rPr>
          <w:rFonts w:cs="Calibri"/>
          <w:sz w:val="28"/>
          <w:szCs w:val="28"/>
        </w:rPr>
        <w:br w:type="page"/>
      </w:r>
    </w:p>
    <w:p w14:paraId="1EEAD319" w14:textId="77777777" w:rsidR="00F15E74" w:rsidRDefault="00F15E74" w:rsidP="00F15E74">
      <w:pPr>
        <w:pStyle w:val="Heading1"/>
        <w:jc w:val="center"/>
        <w:rPr>
          <w:rFonts w:ascii="Calibri" w:hAnsi="Calibri" w:cs="Calibri"/>
          <w:sz w:val="28"/>
          <w:szCs w:val="28"/>
        </w:rPr>
      </w:pPr>
      <w:bookmarkStart w:id="112" w:name="_Toc489612135"/>
      <w:bookmarkStart w:id="113" w:name="_Toc495408299"/>
      <w:bookmarkStart w:id="114" w:name="_Toc497205141"/>
      <w:r>
        <w:rPr>
          <w:rFonts w:ascii="Calibri" w:hAnsi="Calibri" w:cs="Calibri"/>
          <w:sz w:val="28"/>
          <w:szCs w:val="28"/>
        </w:rPr>
        <w:lastRenderedPageBreak/>
        <w:t xml:space="preserve">Attachment </w:t>
      </w:r>
      <w:r>
        <w:rPr>
          <w:rFonts w:ascii="Calibri" w:hAnsi="Calibri" w:cs="Calibri"/>
          <w:sz w:val="28"/>
          <w:szCs w:val="28"/>
          <w:lang w:val="en-US"/>
        </w:rPr>
        <w:t>G</w:t>
      </w:r>
      <w:r>
        <w:rPr>
          <w:rFonts w:ascii="Calibri" w:hAnsi="Calibri" w:cs="Calibri"/>
          <w:sz w:val="28"/>
          <w:szCs w:val="28"/>
        </w:rPr>
        <w:t xml:space="preserve"> – </w:t>
      </w:r>
      <w:r>
        <w:rPr>
          <w:rFonts w:ascii="Calibri" w:hAnsi="Calibri" w:cs="Calibri"/>
          <w:sz w:val="28"/>
          <w:szCs w:val="28"/>
          <w:lang w:val="en-US"/>
        </w:rPr>
        <w:t>IT System Requirements</w:t>
      </w:r>
      <w:r>
        <w:rPr>
          <w:rFonts w:ascii="Calibri" w:hAnsi="Calibri" w:cs="Calibri"/>
          <w:sz w:val="28"/>
          <w:szCs w:val="28"/>
        </w:rPr>
        <w:t xml:space="preserve"> Response Form</w:t>
      </w:r>
      <w:bookmarkEnd w:id="112"/>
      <w:bookmarkEnd w:id="113"/>
      <w:bookmarkEnd w:id="114"/>
    </w:p>
    <w:p w14:paraId="31B12E3D" w14:textId="77777777" w:rsidR="00F15E74" w:rsidRDefault="00F15E74" w:rsidP="00F15E74">
      <w:pPr>
        <w:pStyle w:val="ListParagraph"/>
        <w:numPr>
          <w:ilvl w:val="6"/>
          <w:numId w:val="2"/>
        </w:numPr>
        <w:ind w:left="450" w:hanging="450"/>
        <w:rPr>
          <w:b/>
          <w:u w:val="single"/>
          <w:lang w:eastAsia="x-none"/>
        </w:rPr>
      </w:pPr>
      <w:r w:rsidRPr="003F6E43">
        <w:rPr>
          <w:b/>
          <w:u w:val="single"/>
          <w:lang w:eastAsia="x-none"/>
        </w:rPr>
        <w:t>Security and Confidentiality</w:t>
      </w:r>
    </w:p>
    <w:p w14:paraId="7547B0ED" w14:textId="77777777" w:rsidR="00F15E74" w:rsidRPr="009735B2" w:rsidRDefault="00F15E74" w:rsidP="00F15E74">
      <w:pPr>
        <w:tabs>
          <w:tab w:val="num" w:pos="2160"/>
        </w:tabs>
        <w:autoSpaceDE w:val="0"/>
        <w:autoSpaceDN w:val="0"/>
        <w:adjustRightInd w:val="0"/>
        <w:spacing w:after="0" w:line="240" w:lineRule="auto"/>
        <w:ind w:left="450"/>
        <w:jc w:val="both"/>
        <w:rPr>
          <w:rFonts w:cs="Arial"/>
          <w:szCs w:val="20"/>
        </w:rPr>
      </w:pPr>
      <w:r w:rsidRPr="009735B2">
        <w:rPr>
          <w:rFonts w:cs="Arial"/>
          <w:szCs w:val="20"/>
        </w:rPr>
        <w:t xml:space="preserve">The </w:t>
      </w:r>
      <w:r>
        <w:rPr>
          <w:rFonts w:cs="Arial"/>
          <w:szCs w:val="20"/>
        </w:rPr>
        <w:t>Bidder</w:t>
      </w:r>
      <w:r w:rsidRPr="009735B2">
        <w:rPr>
          <w:rFonts w:cs="Arial"/>
          <w:szCs w:val="20"/>
        </w:rPr>
        <w:t xml:space="preserve"> </w:t>
      </w:r>
      <w:r>
        <w:rPr>
          <w:rFonts w:cs="Arial"/>
          <w:szCs w:val="20"/>
        </w:rPr>
        <w:t xml:space="preserve">must submit a narrative </w:t>
      </w:r>
      <w:r w:rsidRPr="009735B2">
        <w:rPr>
          <w:rFonts w:cs="Arial"/>
          <w:szCs w:val="20"/>
        </w:rPr>
        <w:t>describ</w:t>
      </w:r>
      <w:r>
        <w:rPr>
          <w:rFonts w:cs="Arial"/>
          <w:szCs w:val="20"/>
        </w:rPr>
        <w:t>ing</w:t>
      </w:r>
      <w:r w:rsidRPr="009735B2">
        <w:rPr>
          <w:rFonts w:cs="Arial"/>
          <w:szCs w:val="20"/>
        </w:rPr>
        <w:t xml:space="preserve"> how it will assure the security and confidentiality of the Department’s data</w:t>
      </w:r>
      <w:r>
        <w:rPr>
          <w:rFonts w:cs="Arial"/>
          <w:szCs w:val="20"/>
        </w:rPr>
        <w:t xml:space="preserve">, as outlined in </w:t>
      </w:r>
      <w:r w:rsidRPr="003F6E43">
        <w:rPr>
          <w:rFonts w:cs="Arial"/>
          <w:b/>
          <w:szCs w:val="20"/>
        </w:rPr>
        <w:t xml:space="preserve">Section </w:t>
      </w:r>
      <w:r>
        <w:rPr>
          <w:rFonts w:cs="Arial"/>
          <w:b/>
          <w:szCs w:val="20"/>
        </w:rPr>
        <w:t>3.7.</w:t>
      </w:r>
      <w:r w:rsidRPr="003F6E43">
        <w:rPr>
          <w:rFonts w:cs="Arial"/>
          <w:b/>
          <w:szCs w:val="20"/>
        </w:rPr>
        <w:t>1.</w:t>
      </w:r>
      <w:r w:rsidRPr="009735B2">
        <w:rPr>
          <w:rFonts w:cs="Arial"/>
          <w:szCs w:val="20"/>
        </w:rPr>
        <w:t xml:space="preserve">  The </w:t>
      </w:r>
      <w:r>
        <w:rPr>
          <w:rFonts w:cs="Arial"/>
          <w:szCs w:val="20"/>
        </w:rPr>
        <w:t>Bidder’s</w:t>
      </w:r>
      <w:r w:rsidRPr="009735B2">
        <w:rPr>
          <w:rFonts w:cs="Arial"/>
          <w:szCs w:val="20"/>
        </w:rPr>
        <w:t xml:space="preserve"> response will be evaluated to determine if the requirements have been met.  </w:t>
      </w:r>
    </w:p>
    <w:p w14:paraId="5A5B5AF9" w14:textId="77777777" w:rsidR="00F15E74" w:rsidRPr="009735B2" w:rsidRDefault="00F15E74" w:rsidP="00F15E74">
      <w:pPr>
        <w:autoSpaceDE w:val="0"/>
        <w:autoSpaceDN w:val="0"/>
        <w:adjustRightInd w:val="0"/>
        <w:spacing w:after="0"/>
        <w:ind w:left="1440" w:hanging="360"/>
        <w:jc w:val="both"/>
        <w:rPr>
          <w:rFonts w:cs="Arial"/>
          <w:szCs w:val="20"/>
        </w:rPr>
      </w:pPr>
    </w:p>
    <w:p w14:paraId="7DBDEB6E" w14:textId="77777777" w:rsidR="00F15E74" w:rsidRPr="009735B2" w:rsidRDefault="00F15E74" w:rsidP="00F15E74">
      <w:pPr>
        <w:autoSpaceDE w:val="0"/>
        <w:autoSpaceDN w:val="0"/>
        <w:adjustRightInd w:val="0"/>
        <w:ind w:left="450"/>
        <w:jc w:val="both"/>
        <w:rPr>
          <w:rFonts w:cs="Arial"/>
          <w:szCs w:val="20"/>
        </w:rPr>
      </w:pPr>
      <w:r w:rsidRPr="009735B2">
        <w:rPr>
          <w:rFonts w:cs="Arial"/>
          <w:szCs w:val="20"/>
        </w:rPr>
        <w:t xml:space="preserve">The </w:t>
      </w:r>
      <w:r>
        <w:rPr>
          <w:rFonts w:cs="Arial"/>
          <w:szCs w:val="20"/>
        </w:rPr>
        <w:t>Bidder must</w:t>
      </w:r>
      <w:r w:rsidRPr="009735B2">
        <w:rPr>
          <w:rFonts w:cs="Arial"/>
          <w:szCs w:val="20"/>
        </w:rPr>
        <w:t xml:space="preserve"> submit evidence of its existing security programs, policies</w:t>
      </w:r>
      <w:r>
        <w:rPr>
          <w:rFonts w:cs="Arial"/>
          <w:szCs w:val="20"/>
        </w:rPr>
        <w:t>,</w:t>
      </w:r>
      <w:r w:rsidRPr="009735B2">
        <w:rPr>
          <w:rFonts w:cs="Arial"/>
          <w:szCs w:val="20"/>
        </w:rPr>
        <w:t xml:space="preserve"> and procedures</w:t>
      </w:r>
      <w:r>
        <w:rPr>
          <w:rFonts w:cs="Arial"/>
          <w:szCs w:val="20"/>
        </w:rPr>
        <w:t>.  This evidence should</w:t>
      </w:r>
      <w:r w:rsidRPr="009735B2">
        <w:rPr>
          <w:rFonts w:cs="Arial"/>
          <w:szCs w:val="20"/>
        </w:rPr>
        <w:t xml:space="preserve"> demonstrate:</w:t>
      </w:r>
    </w:p>
    <w:p w14:paraId="79FDC727"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Programs, policies</w:t>
      </w:r>
      <w:r>
        <w:rPr>
          <w:rFonts w:cs="Arial"/>
          <w:szCs w:val="20"/>
        </w:rPr>
        <w:t>,</w:t>
      </w:r>
      <w:r w:rsidRPr="009735B2">
        <w:rPr>
          <w:rFonts w:cs="Arial"/>
          <w:szCs w:val="20"/>
        </w:rPr>
        <w:t xml:space="preserve"> and procedures used to provide discretionary access control to systems and data.  This information should address both physical security and electronic data security.</w:t>
      </w:r>
    </w:p>
    <w:p w14:paraId="17CE2E76" w14:textId="77777777" w:rsidR="00F15E74" w:rsidRPr="009735B2" w:rsidRDefault="00F15E74" w:rsidP="00F15E74">
      <w:pPr>
        <w:tabs>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900" w:hanging="450"/>
        <w:jc w:val="both"/>
        <w:rPr>
          <w:rFonts w:cs="Arial"/>
          <w:szCs w:val="20"/>
        </w:rPr>
      </w:pPr>
    </w:p>
    <w:p w14:paraId="5BD9321E"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 xml:space="preserve">Defined roles and responsibilities of all of those using the </w:t>
      </w:r>
      <w:r>
        <w:rPr>
          <w:rFonts w:cs="Arial"/>
          <w:szCs w:val="20"/>
        </w:rPr>
        <w:t>B</w:t>
      </w:r>
      <w:r w:rsidRPr="009735B2">
        <w:rPr>
          <w:rFonts w:cs="Arial"/>
          <w:szCs w:val="20"/>
        </w:rPr>
        <w:t>idder/</w:t>
      </w:r>
      <w:r>
        <w:rPr>
          <w:rFonts w:cs="Arial"/>
          <w:szCs w:val="20"/>
        </w:rPr>
        <w:t>C</w:t>
      </w:r>
      <w:r w:rsidRPr="009735B2">
        <w:rPr>
          <w:rFonts w:cs="Arial"/>
          <w:szCs w:val="20"/>
        </w:rPr>
        <w:t>ontractor's information systems.</w:t>
      </w:r>
    </w:p>
    <w:p w14:paraId="36648D27" w14:textId="77777777" w:rsidR="00F15E74" w:rsidRPr="009735B2" w:rsidRDefault="00F15E74" w:rsidP="00F15E74">
      <w:pPr>
        <w:tabs>
          <w:tab w:val="left" w:pos="2160"/>
        </w:tabs>
        <w:autoSpaceDE w:val="0"/>
        <w:autoSpaceDN w:val="0"/>
        <w:adjustRightInd w:val="0"/>
        <w:spacing w:after="0"/>
        <w:ind w:left="900" w:hanging="450"/>
        <w:jc w:val="both"/>
        <w:rPr>
          <w:rFonts w:cs="Arial"/>
          <w:szCs w:val="20"/>
        </w:rPr>
      </w:pPr>
    </w:p>
    <w:p w14:paraId="4A87EC5B"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Separate computing environments for test</w:t>
      </w:r>
      <w:r>
        <w:rPr>
          <w:rFonts w:cs="Arial"/>
          <w:szCs w:val="20"/>
        </w:rPr>
        <w:t xml:space="preserve"> </w:t>
      </w:r>
      <w:r w:rsidRPr="009735B2">
        <w:rPr>
          <w:rFonts w:cs="Arial"/>
          <w:szCs w:val="20"/>
        </w:rPr>
        <w:t>and production systems.</w:t>
      </w:r>
    </w:p>
    <w:p w14:paraId="5B833B12" w14:textId="77777777" w:rsidR="00F15E74" w:rsidRPr="009735B2" w:rsidRDefault="00F15E74" w:rsidP="00F15E74">
      <w:pPr>
        <w:tabs>
          <w:tab w:val="left" w:pos="2160"/>
        </w:tabs>
        <w:autoSpaceDE w:val="0"/>
        <w:autoSpaceDN w:val="0"/>
        <w:adjustRightInd w:val="0"/>
        <w:spacing w:after="0"/>
        <w:ind w:left="900" w:hanging="450"/>
        <w:jc w:val="both"/>
        <w:rPr>
          <w:rFonts w:cs="Arial"/>
          <w:szCs w:val="20"/>
        </w:rPr>
      </w:pPr>
    </w:p>
    <w:p w14:paraId="547DFD7A"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Policies, procedures</w:t>
      </w:r>
      <w:r>
        <w:rPr>
          <w:rFonts w:cs="Arial"/>
          <w:szCs w:val="20"/>
        </w:rPr>
        <w:t>,</w:t>
      </w:r>
      <w:r w:rsidRPr="009735B2">
        <w:rPr>
          <w:rFonts w:cs="Arial"/>
          <w:szCs w:val="20"/>
        </w:rPr>
        <w:t xml:space="preserve"> and controls for backup and recovery of data.</w:t>
      </w:r>
    </w:p>
    <w:p w14:paraId="0072064B" w14:textId="77777777" w:rsidR="00F15E74" w:rsidRPr="009735B2" w:rsidRDefault="00F15E74" w:rsidP="00F15E74">
      <w:pPr>
        <w:tabs>
          <w:tab w:val="left" w:pos="2160"/>
        </w:tabs>
        <w:autoSpaceDE w:val="0"/>
        <w:autoSpaceDN w:val="0"/>
        <w:adjustRightInd w:val="0"/>
        <w:spacing w:after="0"/>
        <w:ind w:left="900" w:hanging="450"/>
        <w:jc w:val="both"/>
        <w:rPr>
          <w:rFonts w:cs="Arial"/>
          <w:szCs w:val="20"/>
        </w:rPr>
      </w:pPr>
    </w:p>
    <w:p w14:paraId="31681DF9"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Off-site storage and disaster recovery operations.</w:t>
      </w:r>
    </w:p>
    <w:p w14:paraId="0252B22D" w14:textId="77777777" w:rsidR="00F15E74" w:rsidRPr="009735B2" w:rsidRDefault="00F15E74" w:rsidP="00F15E74">
      <w:pPr>
        <w:tabs>
          <w:tab w:val="left" w:pos="2160"/>
        </w:tabs>
        <w:autoSpaceDE w:val="0"/>
        <w:autoSpaceDN w:val="0"/>
        <w:adjustRightInd w:val="0"/>
        <w:spacing w:after="0"/>
        <w:ind w:left="900" w:hanging="450"/>
        <w:jc w:val="both"/>
        <w:rPr>
          <w:rFonts w:cs="Arial"/>
          <w:szCs w:val="20"/>
        </w:rPr>
      </w:pPr>
    </w:p>
    <w:p w14:paraId="398A29B9"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 xml:space="preserve">A process and procedure which conforms to federal and </w:t>
      </w:r>
      <w:r>
        <w:rPr>
          <w:rFonts w:cs="Arial"/>
          <w:szCs w:val="20"/>
        </w:rPr>
        <w:t>NYS</w:t>
      </w:r>
      <w:r w:rsidRPr="009735B2">
        <w:rPr>
          <w:rFonts w:cs="Arial"/>
          <w:szCs w:val="20"/>
        </w:rPr>
        <w:t xml:space="preserve"> tax law requirements for controlled destruction of system output or other documents containing </w:t>
      </w:r>
      <w:r>
        <w:rPr>
          <w:rFonts w:cs="Arial"/>
          <w:szCs w:val="20"/>
        </w:rPr>
        <w:t>T</w:t>
      </w:r>
      <w:r w:rsidRPr="009735B2">
        <w:rPr>
          <w:rFonts w:cs="Arial"/>
          <w:szCs w:val="20"/>
        </w:rPr>
        <w:t xml:space="preserve">ax </w:t>
      </w:r>
      <w:r>
        <w:rPr>
          <w:rFonts w:cs="Arial"/>
          <w:szCs w:val="20"/>
        </w:rPr>
        <w:t>D</w:t>
      </w:r>
      <w:r w:rsidRPr="009735B2">
        <w:rPr>
          <w:rFonts w:cs="Arial"/>
          <w:szCs w:val="20"/>
        </w:rPr>
        <w:t>ebtor identifying data (name, address, identification numbers, etc.).</w:t>
      </w:r>
    </w:p>
    <w:p w14:paraId="046F7757" w14:textId="77777777" w:rsidR="00F15E74" w:rsidRPr="009735B2" w:rsidRDefault="00F15E74" w:rsidP="00F15E74">
      <w:pPr>
        <w:tabs>
          <w:tab w:val="left" w:pos="2160"/>
        </w:tabs>
        <w:autoSpaceDE w:val="0"/>
        <w:autoSpaceDN w:val="0"/>
        <w:adjustRightInd w:val="0"/>
        <w:spacing w:after="0"/>
        <w:ind w:left="900" w:hanging="450"/>
        <w:jc w:val="both"/>
        <w:rPr>
          <w:rFonts w:cs="Arial"/>
          <w:szCs w:val="20"/>
        </w:rPr>
      </w:pPr>
    </w:p>
    <w:p w14:paraId="4341FE3A"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 xml:space="preserve">Protection against unauthorized access or disclosure 1) by employees, consultants, and others located at its facilities and 2) from external sources, such as dial-in or </w:t>
      </w:r>
      <w:r>
        <w:rPr>
          <w:rFonts w:cs="Arial"/>
          <w:szCs w:val="20"/>
        </w:rPr>
        <w:t xml:space="preserve">access </w:t>
      </w:r>
      <w:r w:rsidRPr="009735B2">
        <w:rPr>
          <w:rFonts w:cs="Arial"/>
          <w:szCs w:val="20"/>
        </w:rPr>
        <w:t xml:space="preserve">via </w:t>
      </w:r>
      <w:r>
        <w:rPr>
          <w:rFonts w:cs="Arial"/>
          <w:szCs w:val="20"/>
        </w:rPr>
        <w:t>the Internet</w:t>
      </w:r>
      <w:r w:rsidRPr="009735B2">
        <w:rPr>
          <w:rFonts w:cs="Arial"/>
          <w:szCs w:val="20"/>
        </w:rPr>
        <w:t>.</w:t>
      </w:r>
    </w:p>
    <w:p w14:paraId="55C2C4B2" w14:textId="77777777" w:rsidR="00F15E74" w:rsidRPr="009735B2" w:rsidRDefault="00F15E74" w:rsidP="00F15E74">
      <w:pPr>
        <w:tabs>
          <w:tab w:val="left" w:pos="2160"/>
        </w:tabs>
        <w:autoSpaceDE w:val="0"/>
        <w:autoSpaceDN w:val="0"/>
        <w:adjustRightInd w:val="0"/>
        <w:spacing w:after="0"/>
        <w:ind w:left="900" w:hanging="450"/>
        <w:jc w:val="both"/>
        <w:rPr>
          <w:rFonts w:cs="Arial"/>
          <w:szCs w:val="20"/>
        </w:rPr>
      </w:pPr>
    </w:p>
    <w:p w14:paraId="2C00C166"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 xml:space="preserve">Processes to monitor the </w:t>
      </w:r>
      <w:r>
        <w:rPr>
          <w:rFonts w:cs="Arial"/>
          <w:szCs w:val="20"/>
        </w:rPr>
        <w:t>B</w:t>
      </w:r>
      <w:r w:rsidRPr="009735B2">
        <w:rPr>
          <w:rFonts w:cs="Arial"/>
          <w:szCs w:val="20"/>
        </w:rPr>
        <w:t>idder/</w:t>
      </w:r>
      <w:r>
        <w:rPr>
          <w:rFonts w:cs="Arial"/>
          <w:szCs w:val="20"/>
        </w:rPr>
        <w:t>C</w:t>
      </w:r>
      <w:r w:rsidRPr="009735B2">
        <w:rPr>
          <w:rFonts w:cs="Arial"/>
          <w:szCs w:val="20"/>
        </w:rPr>
        <w:t>ontractor's compliance with its information security policies, such as internal audit controls and/or independent audit programs.</w:t>
      </w:r>
    </w:p>
    <w:p w14:paraId="34082CA3" w14:textId="77777777" w:rsidR="00F15E74" w:rsidRPr="009735B2" w:rsidRDefault="00F15E74" w:rsidP="00F15E74">
      <w:pPr>
        <w:tabs>
          <w:tab w:val="left" w:pos="2160"/>
        </w:tabs>
        <w:autoSpaceDE w:val="0"/>
        <w:autoSpaceDN w:val="0"/>
        <w:adjustRightInd w:val="0"/>
        <w:spacing w:after="0"/>
        <w:ind w:left="900" w:hanging="450"/>
        <w:jc w:val="both"/>
        <w:rPr>
          <w:rFonts w:cs="Arial"/>
          <w:szCs w:val="20"/>
        </w:rPr>
      </w:pPr>
    </w:p>
    <w:p w14:paraId="38A5471A"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 xml:space="preserve">Network security controls or programs, such as virus protection, intrusion detection systems, and firewall rules that protect the </w:t>
      </w:r>
      <w:r>
        <w:rPr>
          <w:rFonts w:cs="Arial"/>
          <w:szCs w:val="20"/>
        </w:rPr>
        <w:t>B</w:t>
      </w:r>
      <w:r w:rsidRPr="009735B2">
        <w:rPr>
          <w:rFonts w:cs="Arial"/>
          <w:szCs w:val="20"/>
        </w:rPr>
        <w:t>idder’s information systems from unauthorized access.</w:t>
      </w:r>
    </w:p>
    <w:p w14:paraId="37A57AC6" w14:textId="77777777" w:rsidR="00F15E74" w:rsidRPr="009735B2" w:rsidRDefault="00F15E74" w:rsidP="00F15E74">
      <w:pPr>
        <w:tabs>
          <w:tab w:val="left" w:pos="2160"/>
        </w:tabs>
        <w:autoSpaceDE w:val="0"/>
        <w:autoSpaceDN w:val="0"/>
        <w:adjustRightInd w:val="0"/>
        <w:spacing w:after="0"/>
        <w:ind w:left="900" w:hanging="450"/>
        <w:jc w:val="both"/>
        <w:rPr>
          <w:rFonts w:cs="Arial"/>
          <w:szCs w:val="20"/>
        </w:rPr>
      </w:pPr>
    </w:p>
    <w:p w14:paraId="6263DEF6"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Programs, policies</w:t>
      </w:r>
      <w:r>
        <w:rPr>
          <w:rFonts w:cs="Arial"/>
          <w:szCs w:val="20"/>
        </w:rPr>
        <w:t>,</w:t>
      </w:r>
      <w:r w:rsidRPr="009735B2">
        <w:rPr>
          <w:rFonts w:cs="Arial"/>
          <w:szCs w:val="20"/>
        </w:rPr>
        <w:t xml:space="preserve"> and procedures for the encryption of data in transit and data at rest.</w:t>
      </w:r>
    </w:p>
    <w:p w14:paraId="2C6D65D3" w14:textId="77777777" w:rsidR="00F15E74" w:rsidRPr="009735B2" w:rsidRDefault="00F15E74" w:rsidP="00F15E74">
      <w:pPr>
        <w:pStyle w:val="ListParagraph"/>
        <w:tabs>
          <w:tab w:val="left" w:pos="2160"/>
        </w:tabs>
        <w:spacing w:after="0"/>
        <w:ind w:left="900" w:hanging="450"/>
        <w:jc w:val="both"/>
        <w:rPr>
          <w:rFonts w:ascii="Arial" w:hAnsi="Arial" w:cs="Arial"/>
          <w:sz w:val="20"/>
          <w:szCs w:val="20"/>
        </w:rPr>
      </w:pPr>
    </w:p>
    <w:p w14:paraId="7BE81D0D" w14:textId="77777777" w:rsidR="00F15E74" w:rsidRPr="009735B2"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Programs, policies</w:t>
      </w:r>
      <w:r>
        <w:rPr>
          <w:rFonts w:cs="Arial"/>
          <w:szCs w:val="20"/>
        </w:rPr>
        <w:t>,</w:t>
      </w:r>
      <w:r w:rsidRPr="009735B2">
        <w:rPr>
          <w:rFonts w:cs="Arial"/>
          <w:szCs w:val="20"/>
        </w:rPr>
        <w:t xml:space="preserve"> and procedures for data sanitation.</w:t>
      </w:r>
    </w:p>
    <w:p w14:paraId="12AF6DEB" w14:textId="77777777" w:rsidR="00F15E74" w:rsidRPr="009735B2" w:rsidRDefault="00F15E74" w:rsidP="00F15E74">
      <w:pPr>
        <w:pStyle w:val="ListParagraph"/>
        <w:tabs>
          <w:tab w:val="left" w:pos="2160"/>
        </w:tabs>
        <w:spacing w:after="0"/>
        <w:ind w:left="900" w:hanging="450"/>
        <w:jc w:val="both"/>
        <w:rPr>
          <w:rFonts w:ascii="Arial" w:hAnsi="Arial" w:cs="Arial"/>
          <w:sz w:val="20"/>
          <w:szCs w:val="20"/>
        </w:rPr>
      </w:pPr>
    </w:p>
    <w:p w14:paraId="6F187CF3" w14:textId="77777777" w:rsidR="00F15E74"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9735B2">
        <w:rPr>
          <w:rFonts w:cs="Arial"/>
          <w:szCs w:val="20"/>
        </w:rPr>
        <w:t>Programs, policies</w:t>
      </w:r>
      <w:r>
        <w:rPr>
          <w:rFonts w:cs="Arial"/>
          <w:szCs w:val="20"/>
        </w:rPr>
        <w:t>,</w:t>
      </w:r>
      <w:r w:rsidRPr="009735B2">
        <w:rPr>
          <w:rFonts w:cs="Arial"/>
          <w:szCs w:val="20"/>
        </w:rPr>
        <w:t xml:space="preserve"> and procedures for data breach notification and incident response.</w:t>
      </w:r>
    </w:p>
    <w:p w14:paraId="197E7968" w14:textId="77777777" w:rsidR="00F15E74" w:rsidRDefault="00F15E74" w:rsidP="00F15E74">
      <w:pPr>
        <w:pStyle w:val="ListParagraph"/>
        <w:spacing w:after="0"/>
        <w:ind w:left="900" w:hanging="450"/>
        <w:rPr>
          <w:rFonts w:cs="Arial"/>
          <w:szCs w:val="20"/>
        </w:rPr>
      </w:pPr>
    </w:p>
    <w:p w14:paraId="24043977" w14:textId="77777777" w:rsidR="00F15E74" w:rsidRPr="002B2A28"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2B2A28">
        <w:rPr>
          <w:rFonts w:cs="Arial"/>
          <w:szCs w:val="20"/>
        </w:rPr>
        <w:t>Programs and procedures for vulnerability testing of its networks and applications, including remediation of any vulnerability. This applies to all software applications whether developed in</w:t>
      </w:r>
      <w:r>
        <w:rPr>
          <w:rFonts w:cs="Arial"/>
          <w:szCs w:val="20"/>
        </w:rPr>
        <w:t>-</w:t>
      </w:r>
      <w:r w:rsidRPr="002B2A28">
        <w:rPr>
          <w:rFonts w:cs="Arial"/>
          <w:szCs w:val="20"/>
        </w:rPr>
        <w:t xml:space="preserve">house or by external sources. At a minimum, the vulnerability assessment must test and remediate the </w:t>
      </w:r>
      <w:r w:rsidRPr="002B2A28">
        <w:rPr>
          <w:rFonts w:cs="Arial"/>
          <w:bCs/>
          <w:szCs w:val="20"/>
          <w:lang w:bidi="en-US"/>
        </w:rPr>
        <w:t>CWE/SANS Top 25, a list that prioritizes programming errors.</w:t>
      </w:r>
    </w:p>
    <w:p w14:paraId="511D43ED" w14:textId="77777777" w:rsidR="00F15E74" w:rsidRPr="002B2A28" w:rsidRDefault="00F15E74" w:rsidP="00F15E74">
      <w:pPr>
        <w:tabs>
          <w:tab w:val="left" w:pos="2160"/>
        </w:tabs>
        <w:autoSpaceDE w:val="0"/>
        <w:autoSpaceDN w:val="0"/>
        <w:adjustRightInd w:val="0"/>
        <w:spacing w:after="0"/>
        <w:ind w:left="900" w:hanging="450"/>
        <w:jc w:val="both"/>
        <w:rPr>
          <w:rFonts w:cs="Arial"/>
          <w:szCs w:val="20"/>
        </w:rPr>
      </w:pPr>
    </w:p>
    <w:p w14:paraId="6AC3AFB0" w14:textId="77777777" w:rsidR="00F15E74" w:rsidRPr="002B2A28"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2B2A28">
        <w:rPr>
          <w:rFonts w:cs="Arial"/>
          <w:szCs w:val="20"/>
        </w:rPr>
        <w:t>Programs, policies</w:t>
      </w:r>
      <w:r>
        <w:rPr>
          <w:rFonts w:cs="Arial"/>
          <w:szCs w:val="20"/>
        </w:rPr>
        <w:t>,</w:t>
      </w:r>
      <w:r w:rsidRPr="002B2A28">
        <w:rPr>
          <w:rFonts w:cs="Arial"/>
          <w:szCs w:val="20"/>
        </w:rPr>
        <w:t xml:space="preserve"> and procedures to manage and apply software and operating system updates and patches.</w:t>
      </w:r>
    </w:p>
    <w:p w14:paraId="7037F5E9" w14:textId="77777777" w:rsidR="00F15E74" w:rsidRPr="002B2A28" w:rsidRDefault="00F15E74" w:rsidP="00F15E74">
      <w:pPr>
        <w:tabs>
          <w:tab w:val="left" w:pos="2160"/>
        </w:tabs>
        <w:autoSpaceDE w:val="0"/>
        <w:autoSpaceDN w:val="0"/>
        <w:adjustRightInd w:val="0"/>
        <w:spacing w:after="0"/>
        <w:ind w:left="900" w:hanging="450"/>
        <w:jc w:val="both"/>
        <w:rPr>
          <w:rFonts w:cs="Arial"/>
          <w:szCs w:val="20"/>
        </w:rPr>
      </w:pPr>
    </w:p>
    <w:p w14:paraId="2DE1D8F7" w14:textId="77777777" w:rsidR="00F15E74" w:rsidRPr="002B2A28"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2B2A28">
        <w:rPr>
          <w:rFonts w:cs="Arial"/>
          <w:szCs w:val="20"/>
        </w:rPr>
        <w:t>Programs, policies</w:t>
      </w:r>
      <w:r>
        <w:rPr>
          <w:rFonts w:cs="Arial"/>
          <w:szCs w:val="20"/>
        </w:rPr>
        <w:t>,</w:t>
      </w:r>
      <w:r w:rsidRPr="002B2A28">
        <w:rPr>
          <w:rFonts w:cs="Arial"/>
          <w:szCs w:val="20"/>
        </w:rPr>
        <w:t xml:space="preserve"> and procedures for configuration management and version control, with roll back capability and accountability.</w:t>
      </w:r>
    </w:p>
    <w:p w14:paraId="4C4D562B" w14:textId="77777777" w:rsidR="00F15E74" w:rsidRPr="002B2A28" w:rsidRDefault="00F15E74" w:rsidP="00F15E74">
      <w:pPr>
        <w:tabs>
          <w:tab w:val="left" w:pos="2160"/>
        </w:tabs>
        <w:autoSpaceDE w:val="0"/>
        <w:autoSpaceDN w:val="0"/>
        <w:adjustRightInd w:val="0"/>
        <w:spacing w:after="0"/>
        <w:ind w:left="900" w:hanging="450"/>
        <w:jc w:val="both"/>
        <w:rPr>
          <w:rFonts w:cs="Arial"/>
          <w:szCs w:val="20"/>
        </w:rPr>
      </w:pPr>
    </w:p>
    <w:p w14:paraId="4DEF92AD" w14:textId="77777777" w:rsidR="00F15E74" w:rsidRPr="002B2A28" w:rsidRDefault="00F15E74" w:rsidP="00F15E74">
      <w:pPr>
        <w:numPr>
          <w:ilvl w:val="0"/>
          <w:numId w:val="30"/>
        </w:numPr>
        <w:tabs>
          <w:tab w:val="clear" w:pos="3067"/>
          <w:tab w:val="left" w:pos="2160"/>
        </w:tabs>
        <w:autoSpaceDE w:val="0"/>
        <w:autoSpaceDN w:val="0"/>
        <w:adjustRightInd w:val="0"/>
        <w:spacing w:after="0" w:line="240" w:lineRule="auto"/>
        <w:ind w:left="900" w:hanging="450"/>
        <w:jc w:val="both"/>
        <w:rPr>
          <w:rFonts w:cs="Arial"/>
          <w:szCs w:val="20"/>
        </w:rPr>
      </w:pPr>
      <w:r w:rsidRPr="002B2A28">
        <w:rPr>
          <w:rFonts w:cs="Arial"/>
          <w:szCs w:val="20"/>
          <w:lang w:bidi="en-US"/>
        </w:rPr>
        <w:t>Programs, policies</w:t>
      </w:r>
      <w:r>
        <w:rPr>
          <w:rFonts w:cs="Arial"/>
          <w:szCs w:val="20"/>
          <w:lang w:bidi="en-US"/>
        </w:rPr>
        <w:t>,</w:t>
      </w:r>
      <w:r w:rsidRPr="002B2A28">
        <w:rPr>
          <w:rFonts w:cs="Arial"/>
          <w:szCs w:val="20"/>
          <w:lang w:bidi="en-US"/>
        </w:rPr>
        <w:t xml:space="preserve"> and procedures for the application development lifecycle process, including a well-documented procedure and framework for training programmers in secure coding techniques and conducting code reviews</w:t>
      </w:r>
      <w:r>
        <w:rPr>
          <w:rFonts w:cs="Arial"/>
          <w:szCs w:val="20"/>
          <w:lang w:bidi="en-US"/>
        </w:rPr>
        <w:t>.</w:t>
      </w:r>
    </w:p>
    <w:p w14:paraId="7ADAD5A1" w14:textId="77777777" w:rsidR="00F15E74" w:rsidRPr="009735B2" w:rsidRDefault="00F15E74" w:rsidP="00F15E74">
      <w:pPr>
        <w:tabs>
          <w:tab w:val="left" w:pos="2160"/>
        </w:tabs>
        <w:autoSpaceDE w:val="0"/>
        <w:autoSpaceDN w:val="0"/>
        <w:adjustRightInd w:val="0"/>
        <w:spacing w:after="0" w:line="240" w:lineRule="auto"/>
        <w:ind w:left="900" w:hanging="450"/>
        <w:jc w:val="both"/>
        <w:rPr>
          <w:rFonts w:cs="Arial"/>
          <w:szCs w:val="20"/>
        </w:rPr>
      </w:pPr>
    </w:p>
    <w:p w14:paraId="38427913" w14:textId="77777777" w:rsidR="00F15E74" w:rsidRDefault="00F15E74" w:rsidP="00F15E74">
      <w:pPr>
        <w:autoSpaceDE w:val="0"/>
        <w:autoSpaceDN w:val="0"/>
        <w:adjustRightInd w:val="0"/>
        <w:ind w:left="450"/>
        <w:jc w:val="both"/>
        <w:rPr>
          <w:rFonts w:cs="Calibri"/>
          <w:szCs w:val="20"/>
        </w:rPr>
      </w:pPr>
      <w:r>
        <w:rPr>
          <w:rFonts w:cs="Calibri"/>
          <w:szCs w:val="20"/>
        </w:rPr>
        <w:t>The Bidder will identify the location where DTF and FI data will be stored, and where any analytical work will be performed.</w:t>
      </w:r>
    </w:p>
    <w:p w14:paraId="692BA3D8" w14:textId="77777777" w:rsidR="00F15E74" w:rsidRDefault="00F15E74" w:rsidP="00F15E74">
      <w:pPr>
        <w:autoSpaceDE w:val="0"/>
        <w:autoSpaceDN w:val="0"/>
        <w:adjustRightInd w:val="0"/>
        <w:ind w:left="450"/>
        <w:jc w:val="both"/>
        <w:rPr>
          <w:rFonts w:cs="Calibri"/>
          <w:szCs w:val="20"/>
        </w:rPr>
      </w:pPr>
      <w:r>
        <w:rPr>
          <w:rFonts w:cs="Calibri"/>
          <w:szCs w:val="20"/>
        </w:rPr>
        <w:t>T</w:t>
      </w:r>
      <w:r w:rsidRPr="00444A7C">
        <w:rPr>
          <w:rFonts w:cs="Calibri"/>
          <w:szCs w:val="20"/>
        </w:rPr>
        <w:t xml:space="preserve">he </w:t>
      </w:r>
      <w:r>
        <w:rPr>
          <w:rFonts w:cs="Calibri"/>
          <w:szCs w:val="20"/>
        </w:rPr>
        <w:t>Bidder</w:t>
      </w:r>
      <w:r w:rsidRPr="00444A7C">
        <w:rPr>
          <w:rFonts w:cs="Calibri"/>
          <w:szCs w:val="20"/>
        </w:rPr>
        <w:t xml:space="preserve"> </w:t>
      </w:r>
      <w:r>
        <w:rPr>
          <w:rFonts w:cs="Calibri"/>
          <w:szCs w:val="20"/>
        </w:rPr>
        <w:t>must submit a copy of any audit</w:t>
      </w:r>
      <w:r w:rsidRPr="00444A7C">
        <w:rPr>
          <w:rFonts w:cs="Calibri"/>
          <w:szCs w:val="20"/>
        </w:rPr>
        <w:t xml:space="preserve">, internal or external, performed within the past three years that cover the requirements set forth in this Section.  Summary audit results or redacted audits are acceptable, as necessary, to address confidentiality concerns. Summaries should include information relating to the adequacy of the </w:t>
      </w:r>
      <w:r>
        <w:rPr>
          <w:rFonts w:cs="Calibri"/>
          <w:szCs w:val="20"/>
        </w:rPr>
        <w:t>B</w:t>
      </w:r>
      <w:r w:rsidRPr="00444A7C">
        <w:rPr>
          <w:rFonts w:cs="Calibri"/>
          <w:szCs w:val="20"/>
        </w:rPr>
        <w:t>idder</w:t>
      </w:r>
      <w:r>
        <w:rPr>
          <w:rFonts w:cs="Calibri"/>
          <w:szCs w:val="20"/>
        </w:rPr>
        <w:t>’s</w:t>
      </w:r>
      <w:r w:rsidRPr="00444A7C">
        <w:rPr>
          <w:rFonts w:cs="Calibri"/>
          <w:szCs w:val="20"/>
        </w:rPr>
        <w:t xml:space="preserve"> security measures including any deficiencies found.  </w:t>
      </w:r>
      <w:r w:rsidRPr="00444A7C">
        <w:rPr>
          <w:rFonts w:cs="Calibri"/>
          <w:iCs/>
          <w:color w:val="000000"/>
          <w:szCs w:val="20"/>
        </w:rPr>
        <w:t xml:space="preserve">The </w:t>
      </w:r>
      <w:r>
        <w:rPr>
          <w:rFonts w:cs="Calibri"/>
          <w:iCs/>
          <w:color w:val="000000"/>
          <w:szCs w:val="20"/>
        </w:rPr>
        <w:t>B</w:t>
      </w:r>
      <w:r w:rsidRPr="00444A7C">
        <w:rPr>
          <w:rFonts w:cs="Calibri"/>
          <w:iCs/>
          <w:color w:val="000000"/>
          <w:szCs w:val="20"/>
        </w:rPr>
        <w:t>idder should provide a description of the progress of its remediation activities if deficiencies had been reported.</w:t>
      </w:r>
      <w:r w:rsidRPr="00444A7C">
        <w:rPr>
          <w:rFonts w:cs="Calibri"/>
          <w:szCs w:val="20"/>
        </w:rPr>
        <w:t xml:space="preserve">  </w:t>
      </w:r>
    </w:p>
    <w:p w14:paraId="4A397C6C" w14:textId="77777777" w:rsidR="00F15E74" w:rsidRDefault="00F15E74" w:rsidP="00F15E74">
      <w:pPr>
        <w:pStyle w:val="ListParagraph"/>
        <w:numPr>
          <w:ilvl w:val="2"/>
          <w:numId w:val="2"/>
        </w:numPr>
        <w:ind w:left="450" w:hanging="450"/>
        <w:rPr>
          <w:b/>
          <w:u w:val="single"/>
          <w:lang w:eastAsia="x-none"/>
        </w:rPr>
      </w:pPr>
      <w:r>
        <w:rPr>
          <w:b/>
          <w:u w:val="single"/>
          <w:lang w:eastAsia="x-none"/>
        </w:rPr>
        <w:t>Data Security</w:t>
      </w:r>
    </w:p>
    <w:p w14:paraId="1A6704BE" w14:textId="77777777" w:rsidR="00F15E74" w:rsidRDefault="00F15E74" w:rsidP="00F15E74">
      <w:pPr>
        <w:pStyle w:val="ListParagraph"/>
        <w:tabs>
          <w:tab w:val="left" w:pos="4050"/>
          <w:tab w:val="left" w:pos="4320"/>
        </w:tabs>
        <w:spacing w:after="0"/>
        <w:ind w:left="450"/>
        <w:rPr>
          <w:rFonts w:cs="Calibri"/>
        </w:rPr>
      </w:pPr>
      <w:r w:rsidRPr="00C230E9">
        <w:rPr>
          <w:rFonts w:cs="Calibri"/>
        </w:rPr>
        <w:t xml:space="preserve">The </w:t>
      </w:r>
      <w:r>
        <w:rPr>
          <w:rFonts w:cs="Calibri"/>
        </w:rPr>
        <w:t xml:space="preserve">Bidder </w:t>
      </w:r>
      <w:r w:rsidRPr="00C230E9">
        <w:rPr>
          <w:rFonts w:cs="Calibri"/>
        </w:rPr>
        <w:t xml:space="preserve">will comply with all </w:t>
      </w:r>
      <w:r>
        <w:rPr>
          <w:rFonts w:cs="Calibri"/>
        </w:rPr>
        <w:t>Data Security</w:t>
      </w:r>
      <w:r w:rsidRPr="00C230E9">
        <w:rPr>
          <w:rFonts w:cs="Calibri"/>
        </w:rPr>
        <w:t xml:space="preserve"> requirements as outlined in </w:t>
      </w:r>
      <w:r w:rsidRPr="00C230E9">
        <w:rPr>
          <w:rFonts w:cs="Calibri"/>
          <w:b/>
        </w:rPr>
        <w:t xml:space="preserve">Section </w:t>
      </w:r>
      <w:r>
        <w:rPr>
          <w:rFonts w:cs="Calibri"/>
          <w:b/>
        </w:rPr>
        <w:t>3.7.2</w:t>
      </w:r>
      <w:r w:rsidRPr="00C230E9">
        <w:rPr>
          <w:rFonts w:cs="Calibri"/>
        </w:rPr>
        <w:t xml:space="preserve"> of this RFP:</w:t>
      </w:r>
    </w:p>
    <w:p w14:paraId="7D2DA7C4" w14:textId="77777777" w:rsidR="00F15E74" w:rsidRPr="00C230E9" w:rsidRDefault="00F15E74" w:rsidP="00F15E74">
      <w:pPr>
        <w:pStyle w:val="ListParagraph"/>
        <w:spacing w:before="240"/>
        <w:ind w:left="450"/>
        <w:rPr>
          <w:rFonts w:cs="Calibri"/>
          <w:sz w:val="28"/>
          <w:szCs w:val="28"/>
        </w:rPr>
      </w:pPr>
      <w:r w:rsidRPr="003F1CA4">
        <w:rPr>
          <w:b/>
          <w:bCs/>
          <w:color w:val="000000"/>
          <w:sz w:val="28"/>
          <w:szCs w:val="28"/>
        </w:rPr>
        <w:sym w:font="Wingdings" w:char="F071"/>
      </w:r>
      <w:r w:rsidRPr="003F1CA4">
        <w:rPr>
          <w:b/>
          <w:bCs/>
          <w:color w:val="000000"/>
          <w:sz w:val="28"/>
          <w:szCs w:val="28"/>
        </w:rPr>
        <w:t xml:space="preserve">   Yes</w:t>
      </w:r>
      <w:r>
        <w:rPr>
          <w:b/>
          <w:bCs/>
          <w:color w:val="000000"/>
          <w:sz w:val="28"/>
          <w:szCs w:val="28"/>
        </w:rPr>
        <w:t xml:space="preserve">  </w:t>
      </w:r>
      <w:r>
        <w:rPr>
          <w:b/>
          <w:bCs/>
          <w:color w:val="000000"/>
          <w:sz w:val="28"/>
          <w:szCs w:val="28"/>
        </w:rPr>
        <w:tab/>
      </w:r>
      <w:r>
        <w:rPr>
          <w:b/>
          <w:bCs/>
          <w:color w:val="000000"/>
          <w:sz w:val="28"/>
          <w:szCs w:val="28"/>
        </w:rPr>
        <w:tab/>
      </w:r>
    </w:p>
    <w:p w14:paraId="5B89F3A0" w14:textId="77777777" w:rsidR="00F15E74" w:rsidRDefault="00F15E74" w:rsidP="00F15E74">
      <w:pPr>
        <w:pStyle w:val="ListParagraph"/>
        <w:numPr>
          <w:ilvl w:val="2"/>
          <w:numId w:val="2"/>
        </w:numPr>
        <w:ind w:left="450" w:hanging="450"/>
        <w:rPr>
          <w:b/>
          <w:u w:val="single"/>
          <w:lang w:eastAsia="x-none"/>
        </w:rPr>
      </w:pPr>
      <w:r>
        <w:rPr>
          <w:b/>
          <w:u w:val="single"/>
          <w:lang w:eastAsia="x-none"/>
        </w:rPr>
        <w:t>Connectivity</w:t>
      </w:r>
    </w:p>
    <w:p w14:paraId="565430D8" w14:textId="77777777" w:rsidR="00F15E74" w:rsidRPr="00F813A2" w:rsidRDefault="00F15E74" w:rsidP="00F15E74">
      <w:pPr>
        <w:ind w:left="450"/>
        <w:jc w:val="both"/>
        <w:rPr>
          <w:rFonts w:cs="Arial"/>
          <w:bCs/>
          <w:color w:val="000000"/>
          <w:szCs w:val="20"/>
        </w:rPr>
      </w:pPr>
      <w:r>
        <w:rPr>
          <w:rFonts w:cs="Arial"/>
          <w:bCs/>
          <w:color w:val="000000"/>
          <w:szCs w:val="20"/>
        </w:rPr>
        <w:t xml:space="preserve">As described in </w:t>
      </w:r>
      <w:r w:rsidRPr="003F6E43">
        <w:rPr>
          <w:rFonts w:cs="Arial"/>
          <w:b/>
          <w:bCs/>
          <w:color w:val="000000"/>
          <w:szCs w:val="20"/>
        </w:rPr>
        <w:t xml:space="preserve">Section </w:t>
      </w:r>
      <w:r>
        <w:rPr>
          <w:rFonts w:cs="Arial"/>
          <w:b/>
          <w:bCs/>
          <w:color w:val="000000"/>
          <w:szCs w:val="20"/>
        </w:rPr>
        <w:t>3.7.3</w:t>
      </w:r>
      <w:r w:rsidRPr="003F6E43">
        <w:rPr>
          <w:rFonts w:cs="Arial"/>
          <w:b/>
          <w:bCs/>
          <w:color w:val="000000"/>
          <w:szCs w:val="20"/>
        </w:rPr>
        <w:t>,</w:t>
      </w:r>
      <w:r>
        <w:rPr>
          <w:rFonts w:cs="Arial"/>
          <w:bCs/>
          <w:color w:val="000000"/>
          <w:szCs w:val="20"/>
        </w:rPr>
        <w:t xml:space="preserve"> t</w:t>
      </w:r>
      <w:r w:rsidRPr="00F813A2">
        <w:rPr>
          <w:rFonts w:cs="Arial"/>
          <w:bCs/>
          <w:color w:val="000000"/>
          <w:szCs w:val="20"/>
        </w:rPr>
        <w:t xml:space="preserve">he Department </w:t>
      </w:r>
      <w:r w:rsidRPr="003F6E43">
        <w:rPr>
          <w:rFonts w:cs="Arial"/>
          <w:bCs/>
          <w:color w:val="000000"/>
          <w:szCs w:val="20"/>
        </w:rPr>
        <w:t xml:space="preserve">requires </w:t>
      </w:r>
      <w:r w:rsidRPr="00F813A2">
        <w:rPr>
          <w:rFonts w:cs="Arial"/>
          <w:bCs/>
          <w:color w:val="000000"/>
          <w:szCs w:val="20"/>
        </w:rPr>
        <w:t xml:space="preserve">electronic data file exchange via the </w:t>
      </w:r>
      <w:r>
        <w:rPr>
          <w:rFonts w:cs="Arial"/>
          <w:bCs/>
          <w:color w:val="000000"/>
          <w:szCs w:val="20"/>
        </w:rPr>
        <w:t>I</w:t>
      </w:r>
      <w:r w:rsidRPr="00F813A2">
        <w:rPr>
          <w:rFonts w:cs="Arial"/>
          <w:bCs/>
          <w:color w:val="000000"/>
          <w:szCs w:val="20"/>
        </w:rPr>
        <w:t xml:space="preserve">nternet, to and from the Department.  The </w:t>
      </w:r>
      <w:r>
        <w:rPr>
          <w:rFonts w:cs="Arial"/>
          <w:bCs/>
          <w:color w:val="000000"/>
          <w:szCs w:val="20"/>
        </w:rPr>
        <w:t>B</w:t>
      </w:r>
      <w:r w:rsidRPr="00F813A2">
        <w:rPr>
          <w:rFonts w:cs="Arial"/>
          <w:bCs/>
          <w:color w:val="000000"/>
          <w:szCs w:val="20"/>
        </w:rPr>
        <w:t xml:space="preserve">idder’s proposed electronic data exchange process will be evaluated to determine whether the </w:t>
      </w:r>
      <w:r>
        <w:rPr>
          <w:rFonts w:cs="Arial"/>
          <w:bCs/>
          <w:color w:val="000000"/>
          <w:szCs w:val="20"/>
        </w:rPr>
        <w:t>B</w:t>
      </w:r>
      <w:r w:rsidRPr="00F813A2">
        <w:rPr>
          <w:rFonts w:cs="Arial"/>
          <w:bCs/>
          <w:color w:val="000000"/>
          <w:szCs w:val="20"/>
        </w:rPr>
        <w:t>idder has the capacity to meet this requirement and to the extent the proposal exceeds the mandatory requirements.</w:t>
      </w:r>
    </w:p>
    <w:p w14:paraId="76E2A1A3" w14:textId="77777777" w:rsidR="00F15E74" w:rsidRPr="00F813A2" w:rsidRDefault="00F15E74" w:rsidP="00F15E74">
      <w:pPr>
        <w:ind w:left="450"/>
        <w:jc w:val="both"/>
        <w:rPr>
          <w:rFonts w:cs="Arial"/>
          <w:bCs/>
          <w:color w:val="000000"/>
          <w:szCs w:val="20"/>
        </w:rPr>
      </w:pPr>
      <w:r w:rsidRPr="00F813A2">
        <w:rPr>
          <w:rFonts w:cs="Arial"/>
          <w:bCs/>
          <w:color w:val="000000"/>
          <w:szCs w:val="20"/>
        </w:rPr>
        <w:t xml:space="preserve">The </w:t>
      </w:r>
      <w:r>
        <w:rPr>
          <w:rFonts w:cs="Arial"/>
          <w:bCs/>
          <w:color w:val="000000"/>
          <w:szCs w:val="20"/>
        </w:rPr>
        <w:t>B</w:t>
      </w:r>
      <w:r w:rsidRPr="00F813A2">
        <w:rPr>
          <w:rFonts w:cs="Arial"/>
          <w:bCs/>
          <w:color w:val="000000"/>
          <w:szCs w:val="20"/>
        </w:rPr>
        <w:t xml:space="preserve">idder must provide: </w:t>
      </w:r>
    </w:p>
    <w:p w14:paraId="6F5FDBE1" w14:textId="6ECD9C54" w:rsidR="00F15E74" w:rsidRPr="003F6E43" w:rsidRDefault="00F15E74" w:rsidP="00F15E74">
      <w:pPr>
        <w:numPr>
          <w:ilvl w:val="0"/>
          <w:numId w:val="28"/>
        </w:numPr>
        <w:ind w:left="1170"/>
        <w:jc w:val="both"/>
        <w:rPr>
          <w:bCs/>
        </w:rPr>
      </w:pPr>
      <w:r w:rsidRPr="003F6E43">
        <w:rPr>
          <w:bCs/>
        </w:rPr>
        <w:t>A det</w:t>
      </w:r>
      <w:r w:rsidR="006B35A3">
        <w:rPr>
          <w:bCs/>
        </w:rPr>
        <w:t>ailed narrative describing the B</w:t>
      </w:r>
      <w:r w:rsidRPr="003F6E43">
        <w:rPr>
          <w:bCs/>
        </w:rPr>
        <w:t>idder’s proposed method of electronic data file exchange</w:t>
      </w:r>
      <w:r>
        <w:rPr>
          <w:bCs/>
        </w:rPr>
        <w:t>; and</w:t>
      </w:r>
    </w:p>
    <w:p w14:paraId="4B8335B5" w14:textId="28926CE1" w:rsidR="00F15E74" w:rsidRPr="003F6E43" w:rsidRDefault="00F15E74" w:rsidP="00F15E74">
      <w:pPr>
        <w:numPr>
          <w:ilvl w:val="0"/>
          <w:numId w:val="28"/>
        </w:numPr>
        <w:ind w:left="1170"/>
        <w:jc w:val="both"/>
        <w:rPr>
          <w:bCs/>
        </w:rPr>
      </w:pPr>
      <w:r w:rsidRPr="003F6E43">
        <w:rPr>
          <w:bCs/>
        </w:rPr>
        <w:t xml:space="preserve">A detailed narrative describing the </w:t>
      </w:r>
      <w:r w:rsidR="006B35A3">
        <w:rPr>
          <w:bCs/>
        </w:rPr>
        <w:t>B</w:t>
      </w:r>
      <w:r w:rsidRPr="003F6E43">
        <w:rPr>
          <w:bCs/>
        </w:rPr>
        <w:t>idder’s data communication security measures.</w:t>
      </w:r>
    </w:p>
    <w:p w14:paraId="03B03B0C" w14:textId="56C24ECA" w:rsidR="00F15E74" w:rsidRDefault="00F15E74" w:rsidP="00F15E74">
      <w:pPr>
        <w:ind w:left="450"/>
        <w:rPr>
          <w:rFonts w:cs="Arial"/>
          <w:b/>
          <w:bCs/>
          <w:color w:val="000000"/>
          <w:szCs w:val="20"/>
        </w:rPr>
      </w:pPr>
      <w:r w:rsidRPr="00837B82">
        <w:rPr>
          <w:rFonts w:cs="Arial"/>
          <w:b/>
          <w:bCs/>
          <w:color w:val="000000"/>
          <w:szCs w:val="20"/>
        </w:rPr>
        <w:t>Please note, generic system information, white papers and/or promotional material are not sufficient to meet the requirements of this proposal.</w:t>
      </w:r>
    </w:p>
    <w:p w14:paraId="77557512" w14:textId="77777777" w:rsidR="00210F42" w:rsidRDefault="00210F42" w:rsidP="00F15E74">
      <w:pPr>
        <w:ind w:left="450"/>
        <w:rPr>
          <w:rFonts w:cs="Arial"/>
          <w:b/>
          <w:bCs/>
          <w:color w:val="000000"/>
          <w:szCs w:val="20"/>
        </w:rPr>
      </w:pPr>
    </w:p>
    <w:p w14:paraId="1AD5EA1E" w14:textId="77777777" w:rsidR="00F15E74" w:rsidRDefault="00F15E74" w:rsidP="00F15E74">
      <w:pPr>
        <w:pStyle w:val="ListParagraph"/>
        <w:numPr>
          <w:ilvl w:val="4"/>
          <w:numId w:val="2"/>
        </w:numPr>
        <w:ind w:left="810"/>
        <w:rPr>
          <w:rFonts w:cs="Arial"/>
          <w:b/>
          <w:bCs/>
          <w:color w:val="000000"/>
          <w:szCs w:val="20"/>
        </w:rPr>
      </w:pPr>
      <w:r>
        <w:rPr>
          <w:rFonts w:cs="Arial"/>
          <w:b/>
          <w:bCs/>
          <w:color w:val="000000"/>
          <w:szCs w:val="20"/>
        </w:rPr>
        <w:lastRenderedPageBreak/>
        <w:t>Technology Upgrades</w:t>
      </w:r>
    </w:p>
    <w:p w14:paraId="1B834190" w14:textId="77777777" w:rsidR="00F15E74" w:rsidRDefault="00F15E74" w:rsidP="00F15E74">
      <w:pPr>
        <w:tabs>
          <w:tab w:val="left" w:pos="720"/>
          <w:tab w:val="left" w:pos="1080"/>
          <w:tab w:val="left" w:pos="1440"/>
          <w:tab w:val="left" w:pos="2520"/>
          <w:tab w:val="left" w:pos="2640"/>
          <w:tab w:val="left" w:pos="3000"/>
          <w:tab w:val="left" w:pos="4050"/>
          <w:tab w:val="left" w:pos="5130"/>
          <w:tab w:val="left" w:pos="5760"/>
          <w:tab w:val="left" w:pos="6360"/>
          <w:tab w:val="left" w:pos="7440"/>
        </w:tabs>
        <w:ind w:left="810"/>
        <w:rPr>
          <w:rFonts w:cs="Calibri"/>
          <w:sz w:val="28"/>
          <w:szCs w:val="28"/>
        </w:rPr>
      </w:pPr>
      <w:r w:rsidRPr="00C230E9">
        <w:rPr>
          <w:rFonts w:cs="Arial"/>
          <w:color w:val="000000"/>
          <w:szCs w:val="20"/>
        </w:rPr>
        <w:t xml:space="preserve">The </w:t>
      </w:r>
      <w:r>
        <w:rPr>
          <w:rFonts w:cs="Arial"/>
          <w:color w:val="000000"/>
          <w:szCs w:val="20"/>
        </w:rPr>
        <w:t>Bidder</w:t>
      </w:r>
      <w:r w:rsidRPr="00C230E9">
        <w:rPr>
          <w:rFonts w:cs="Arial"/>
          <w:color w:val="000000"/>
          <w:szCs w:val="20"/>
        </w:rPr>
        <w:t xml:space="preserve"> </w:t>
      </w:r>
      <w:r>
        <w:rPr>
          <w:rFonts w:cs="Arial"/>
          <w:color w:val="000000"/>
          <w:szCs w:val="20"/>
        </w:rPr>
        <w:t>will</w:t>
      </w:r>
      <w:r w:rsidRPr="00C230E9">
        <w:rPr>
          <w:rFonts w:cs="Arial"/>
          <w:color w:val="000000"/>
          <w:szCs w:val="20"/>
        </w:rPr>
        <w:t xml:space="preserve"> make technological changes in order to meet upgrades to industry supported standards.</w:t>
      </w:r>
      <w:r>
        <w:rPr>
          <w:rFonts w:cs="Arial"/>
          <w:color w:val="000000"/>
          <w:szCs w:val="20"/>
        </w:rPr>
        <w:t xml:space="preserve">   </w:t>
      </w:r>
      <w:r w:rsidRPr="00C230E9">
        <w:rPr>
          <w:rFonts w:cs="Arial"/>
          <w:color w:val="000000"/>
          <w:szCs w:val="20"/>
        </w:rPr>
        <w:t xml:space="preserve"> </w:t>
      </w:r>
      <w:r>
        <w:rPr>
          <w:rFonts w:cs="Arial"/>
          <w:color w:val="000000"/>
          <w:szCs w:val="20"/>
        </w:rPr>
        <w:tab/>
      </w:r>
      <w:r>
        <w:rPr>
          <w:rFonts w:cs="Arial"/>
          <w:color w:val="000000"/>
          <w:szCs w:val="20"/>
        </w:rPr>
        <w:tab/>
      </w:r>
      <w:r w:rsidRPr="00C230E9">
        <w:rPr>
          <w:rFonts w:cs="Arial"/>
          <w:color w:val="000000"/>
          <w:szCs w:val="20"/>
        </w:rPr>
        <w:t xml:space="preserve"> </w:t>
      </w:r>
      <w:r w:rsidRPr="003F1CA4">
        <w:rPr>
          <w:b/>
          <w:bCs/>
          <w:color w:val="000000"/>
          <w:sz w:val="28"/>
          <w:szCs w:val="28"/>
        </w:rPr>
        <w:sym w:font="Wingdings" w:char="F071"/>
      </w:r>
      <w:r w:rsidRPr="003F1CA4">
        <w:rPr>
          <w:b/>
          <w:bCs/>
          <w:color w:val="000000"/>
          <w:sz w:val="28"/>
          <w:szCs w:val="28"/>
        </w:rPr>
        <w:t xml:space="preserve">   Yes</w:t>
      </w:r>
      <w:r w:rsidRPr="003F1CA4">
        <w:rPr>
          <w:b/>
          <w:bCs/>
          <w:color w:val="000000"/>
          <w:sz w:val="28"/>
          <w:szCs w:val="28"/>
        </w:rPr>
        <w:tab/>
      </w:r>
      <w:r>
        <w:rPr>
          <w:b/>
          <w:bCs/>
          <w:color w:val="000000"/>
          <w:sz w:val="28"/>
          <w:szCs w:val="28"/>
        </w:rPr>
        <w:tab/>
      </w:r>
      <w:r w:rsidRPr="000E73AF" w:rsidDel="00D13BBD">
        <w:rPr>
          <w:rFonts w:cs="Calibri"/>
          <w:sz w:val="28"/>
          <w:szCs w:val="28"/>
        </w:rPr>
        <w:t xml:space="preserve"> </w:t>
      </w:r>
    </w:p>
    <w:p w14:paraId="157701CA" w14:textId="77777777" w:rsidR="00F15E74" w:rsidRDefault="00F15E74" w:rsidP="00F15E74">
      <w:pPr>
        <w:pStyle w:val="ListParagraph"/>
        <w:numPr>
          <w:ilvl w:val="2"/>
          <w:numId w:val="2"/>
        </w:numPr>
        <w:ind w:left="450" w:hanging="450"/>
        <w:rPr>
          <w:b/>
          <w:u w:val="single"/>
          <w:lang w:eastAsia="x-none"/>
        </w:rPr>
      </w:pPr>
      <w:r w:rsidRPr="003F6E43">
        <w:rPr>
          <w:b/>
          <w:u w:val="single"/>
          <w:lang w:eastAsia="x-none"/>
        </w:rPr>
        <w:t>File Processing</w:t>
      </w:r>
    </w:p>
    <w:p w14:paraId="118C5902" w14:textId="77777777" w:rsidR="00F15E74" w:rsidRPr="00C230E9" w:rsidRDefault="00F15E74" w:rsidP="00F15E74">
      <w:pPr>
        <w:pStyle w:val="ListParagraph"/>
        <w:tabs>
          <w:tab w:val="left" w:pos="4050"/>
          <w:tab w:val="left" w:pos="4320"/>
        </w:tabs>
        <w:ind w:left="450"/>
        <w:rPr>
          <w:rFonts w:cs="Calibri"/>
          <w:sz w:val="28"/>
          <w:szCs w:val="28"/>
        </w:rPr>
      </w:pPr>
      <w:r w:rsidRPr="00C230E9">
        <w:rPr>
          <w:rFonts w:cs="Calibri"/>
        </w:rPr>
        <w:t xml:space="preserve">The </w:t>
      </w:r>
      <w:r>
        <w:rPr>
          <w:rFonts w:cs="Calibri"/>
        </w:rPr>
        <w:t xml:space="preserve">Bidder </w:t>
      </w:r>
      <w:r w:rsidRPr="00C230E9">
        <w:rPr>
          <w:rFonts w:cs="Calibri"/>
        </w:rPr>
        <w:t xml:space="preserve">agrees it </w:t>
      </w:r>
      <w:r>
        <w:rPr>
          <w:rFonts w:cs="Calibri"/>
        </w:rPr>
        <w:t xml:space="preserve">understands and </w:t>
      </w:r>
      <w:r w:rsidRPr="00C230E9">
        <w:rPr>
          <w:rFonts w:cs="Calibri"/>
        </w:rPr>
        <w:t xml:space="preserve">will comply with all </w:t>
      </w:r>
      <w:r>
        <w:rPr>
          <w:rFonts w:cs="Calibri"/>
        </w:rPr>
        <w:t>File Processing</w:t>
      </w:r>
      <w:r w:rsidRPr="00C230E9">
        <w:rPr>
          <w:rFonts w:cs="Calibri"/>
        </w:rPr>
        <w:t xml:space="preserve"> requirements as outlined in </w:t>
      </w:r>
      <w:r w:rsidRPr="00C230E9">
        <w:rPr>
          <w:rFonts w:cs="Calibri"/>
          <w:b/>
        </w:rPr>
        <w:t xml:space="preserve">Section </w:t>
      </w:r>
      <w:r>
        <w:rPr>
          <w:rFonts w:cs="Calibri"/>
          <w:b/>
        </w:rPr>
        <w:t>3.7.4</w:t>
      </w:r>
      <w:r w:rsidRPr="00C230E9">
        <w:rPr>
          <w:rFonts w:cs="Calibri"/>
        </w:rPr>
        <w:t xml:space="preserve"> of this RFP:</w:t>
      </w:r>
      <w:r>
        <w:rPr>
          <w:rFonts w:cs="Calibri"/>
        </w:rPr>
        <w:tab/>
      </w:r>
      <w:r w:rsidRPr="003F1CA4">
        <w:rPr>
          <w:b/>
          <w:bCs/>
          <w:color w:val="000000"/>
          <w:sz w:val="28"/>
          <w:szCs w:val="28"/>
        </w:rPr>
        <w:sym w:font="Wingdings" w:char="F071"/>
      </w:r>
      <w:r w:rsidRPr="003F1CA4">
        <w:rPr>
          <w:b/>
          <w:bCs/>
          <w:color w:val="000000"/>
          <w:sz w:val="28"/>
          <w:szCs w:val="28"/>
        </w:rPr>
        <w:t xml:space="preserve">   Yes</w:t>
      </w:r>
      <w:r w:rsidRPr="003F1CA4">
        <w:rPr>
          <w:b/>
          <w:bCs/>
          <w:color w:val="000000"/>
          <w:sz w:val="28"/>
          <w:szCs w:val="28"/>
        </w:rPr>
        <w:tab/>
      </w:r>
      <w:r>
        <w:rPr>
          <w:b/>
          <w:bCs/>
          <w:color w:val="000000"/>
          <w:sz w:val="28"/>
          <w:szCs w:val="28"/>
        </w:rPr>
        <w:t xml:space="preserve">  </w:t>
      </w:r>
      <w:r>
        <w:rPr>
          <w:b/>
          <w:bCs/>
          <w:color w:val="000000"/>
          <w:sz w:val="28"/>
          <w:szCs w:val="28"/>
        </w:rPr>
        <w:tab/>
      </w:r>
    </w:p>
    <w:p w14:paraId="3C59D7F7" w14:textId="77777777" w:rsidR="00950DDF" w:rsidRPr="00950DDF" w:rsidRDefault="00950DDF" w:rsidP="00950DDF">
      <w:pPr>
        <w:widowControl w:val="0"/>
        <w:kinsoku w:val="0"/>
        <w:overflowPunct w:val="0"/>
        <w:autoSpaceDE w:val="0"/>
        <w:autoSpaceDN w:val="0"/>
        <w:adjustRightInd w:val="0"/>
        <w:ind w:left="100"/>
        <w:jc w:val="both"/>
        <w:rPr>
          <w:rFonts w:ascii="Arial" w:eastAsiaTheme="minorEastAsia" w:hAnsi="Arial" w:cs="Arial"/>
        </w:rPr>
      </w:pPr>
    </w:p>
    <w:sectPr w:rsidR="00950DDF" w:rsidRPr="00950DDF" w:rsidSect="006A13A5">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B5B59" w14:textId="77777777" w:rsidR="00AA12D8" w:rsidRDefault="00AA12D8" w:rsidP="00E35AB1">
      <w:pPr>
        <w:spacing w:after="0" w:line="240" w:lineRule="auto"/>
      </w:pPr>
      <w:r>
        <w:separator/>
      </w:r>
    </w:p>
  </w:endnote>
  <w:endnote w:type="continuationSeparator" w:id="0">
    <w:p w14:paraId="1DE74BA0" w14:textId="77777777" w:rsidR="00AA12D8" w:rsidRDefault="00AA12D8" w:rsidP="00E3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rclays">
    <w:altName w:val="Times New Roman"/>
    <w:panose1 w:val="00000000000000000000"/>
    <w:charset w:val="00"/>
    <w:family w:val="roman"/>
    <w:notTrueType/>
    <w:pitch w:val="default"/>
  </w:font>
  <w:font w:name="Proxima Nova Rg">
    <w:altName w:val="Candara"/>
    <w:panose1 w:val="00000000000000000000"/>
    <w:charset w:val="00"/>
    <w:family w:val="modern"/>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D5767" w14:textId="77777777" w:rsidR="00AA12D8" w:rsidRDefault="00AA12D8" w:rsidP="00516C88">
    <w:pPr>
      <w:pStyle w:val="Footer"/>
    </w:pPr>
  </w:p>
  <w:p w14:paraId="17EECD7B" w14:textId="58C1A9AD" w:rsidR="00AA12D8" w:rsidRDefault="00AA12D8" w:rsidP="00E84F0E">
    <w:pPr>
      <w:pStyle w:val="Footer"/>
    </w:pPr>
    <w:r w:rsidRPr="00E84F0E">
      <w:rPr>
        <w:color w:val="808080" w:themeColor="background1" w:themeShade="80"/>
      </w:rPr>
      <w:t>Attachments</w:t>
    </w:r>
    <w:r>
      <w:tab/>
    </w:r>
    <w:r>
      <w:tab/>
      <w:t xml:space="preserve">Page </w:t>
    </w:r>
    <w:r>
      <w:rPr>
        <w:b/>
        <w:sz w:val="24"/>
        <w:szCs w:val="24"/>
      </w:rPr>
      <w:fldChar w:fldCharType="begin"/>
    </w:r>
    <w:r>
      <w:rPr>
        <w:b/>
      </w:rPr>
      <w:instrText xml:space="preserve"> PAGE </w:instrText>
    </w:r>
    <w:r>
      <w:rPr>
        <w:b/>
        <w:sz w:val="24"/>
        <w:szCs w:val="24"/>
      </w:rPr>
      <w:fldChar w:fldCharType="separate"/>
    </w:r>
    <w:r w:rsidR="002C278B">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C278B">
      <w:rPr>
        <w:b/>
        <w:noProof/>
      </w:rPr>
      <w:t>45</w:t>
    </w:r>
    <w:r>
      <w:rPr>
        <w:b/>
        <w:sz w:val="24"/>
        <w:szCs w:val="24"/>
      </w:rPr>
      <w:fldChar w:fldCharType="end"/>
    </w:r>
  </w:p>
  <w:p w14:paraId="3F4DB0F7" w14:textId="77777777" w:rsidR="00AA12D8" w:rsidRPr="00516C88" w:rsidRDefault="00AA12D8" w:rsidP="00516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1D96D" w14:textId="77777777" w:rsidR="002C278B" w:rsidRDefault="002C278B" w:rsidP="002C278B">
    <w:pPr>
      <w:pStyle w:val="Footer"/>
      <w:jc w:val="center"/>
      <w:rPr>
        <w:rFonts w:ascii="Proxima Nova Rg" w:hAnsi="Proxima Nova Rg"/>
        <w:color w:val="646569"/>
        <w:sz w:val="16"/>
        <w:szCs w:val="16"/>
      </w:rPr>
    </w:pPr>
    <w:r>
      <w:rPr>
        <w:rFonts w:ascii="Proxima Nova Rg" w:hAnsi="Proxima Nova Rg"/>
        <w:color w:val="646569"/>
        <w:sz w:val="16"/>
        <w:szCs w:val="16"/>
      </w:rPr>
      <w:t xml:space="preserve">W A Harriman Campus Albany NY 12227 </w:t>
    </w:r>
    <w:r>
      <w:rPr>
        <w:rFonts w:ascii="Courier New" w:hAnsi="Courier New" w:cs="Courier New"/>
        <w:color w:val="646569"/>
        <w:sz w:val="16"/>
        <w:szCs w:val="16"/>
      </w:rPr>
      <w:t xml:space="preserve">│ </w:t>
    </w:r>
    <w:r>
      <w:rPr>
        <w:rFonts w:ascii="Proxima Nova Rg" w:hAnsi="Proxima Nova Rg"/>
        <w:color w:val="646569"/>
        <w:sz w:val="16"/>
        <w:szCs w:val="16"/>
      </w:rPr>
      <w:t xml:space="preserve">(518) 530-4484 </w:t>
    </w:r>
    <w:r>
      <w:rPr>
        <w:rFonts w:ascii="Courier New" w:hAnsi="Courier New" w:cs="Courier New"/>
        <w:color w:val="646569"/>
        <w:sz w:val="16"/>
        <w:szCs w:val="16"/>
      </w:rPr>
      <w:t>│</w:t>
    </w:r>
    <w:r>
      <w:rPr>
        <w:rFonts w:ascii="Proxima Nova Rg" w:hAnsi="Proxima Nova Rg"/>
        <w:color w:val="646569"/>
        <w:sz w:val="16"/>
        <w:szCs w:val="16"/>
      </w:rPr>
      <w:t>www.tax.ny.gov</w:t>
    </w:r>
  </w:p>
  <w:p w14:paraId="6A9BED96" w14:textId="77777777" w:rsidR="002C278B" w:rsidRDefault="002C2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F28CA" w14:textId="77777777" w:rsidR="00AA12D8" w:rsidRDefault="00AA12D8" w:rsidP="00516C88">
    <w:pPr>
      <w:pStyle w:val="Footer"/>
    </w:pPr>
  </w:p>
  <w:p w14:paraId="559CBF59" w14:textId="4DD1B183" w:rsidR="00AA12D8" w:rsidRDefault="00AA12D8" w:rsidP="00E84F0E">
    <w:pPr>
      <w:pStyle w:val="Footer"/>
    </w:pPr>
    <w:r w:rsidRPr="00E84F0E">
      <w:rPr>
        <w:color w:val="808080" w:themeColor="background1" w:themeShade="80"/>
      </w:rPr>
      <w:t>Attachments</w:t>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2C278B">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C278B">
      <w:rPr>
        <w:b/>
        <w:noProof/>
      </w:rPr>
      <w:t>45</w:t>
    </w:r>
    <w:r>
      <w:rPr>
        <w:b/>
        <w:sz w:val="24"/>
        <w:szCs w:val="24"/>
      </w:rPr>
      <w:fldChar w:fldCharType="end"/>
    </w:r>
  </w:p>
  <w:p w14:paraId="79659DCF" w14:textId="77777777" w:rsidR="00AA12D8" w:rsidRPr="00516C88" w:rsidRDefault="00AA12D8" w:rsidP="00516C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F52E4" w14:textId="77777777" w:rsidR="00AA12D8" w:rsidRDefault="00AA12D8" w:rsidP="00516C88">
    <w:pPr>
      <w:pStyle w:val="Footer"/>
    </w:pPr>
  </w:p>
  <w:p w14:paraId="41BBF841" w14:textId="4AB6EBB8" w:rsidR="00AA12D8" w:rsidRDefault="00AA12D8" w:rsidP="00E84F0E">
    <w:pPr>
      <w:pStyle w:val="Footer"/>
    </w:pPr>
    <w:r w:rsidRPr="00E84F0E">
      <w:rPr>
        <w:color w:val="808080" w:themeColor="background1" w:themeShade="80"/>
      </w:rPr>
      <w:t>Attachments</w:t>
    </w:r>
    <w:r>
      <w:tab/>
    </w:r>
    <w:r>
      <w:tab/>
      <w:t xml:space="preserve">Page </w:t>
    </w:r>
    <w:r>
      <w:rPr>
        <w:b/>
        <w:sz w:val="24"/>
        <w:szCs w:val="24"/>
      </w:rPr>
      <w:fldChar w:fldCharType="begin"/>
    </w:r>
    <w:r>
      <w:rPr>
        <w:b/>
      </w:rPr>
      <w:instrText xml:space="preserve"> PAGE </w:instrText>
    </w:r>
    <w:r>
      <w:rPr>
        <w:b/>
        <w:sz w:val="24"/>
        <w:szCs w:val="24"/>
      </w:rPr>
      <w:fldChar w:fldCharType="separate"/>
    </w:r>
    <w:r w:rsidR="002C278B">
      <w:rPr>
        <w:b/>
        <w:noProof/>
      </w:rPr>
      <w:t>11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C278B">
      <w:rPr>
        <w:b/>
        <w:noProof/>
      </w:rPr>
      <w:t>45</w:t>
    </w:r>
    <w:r>
      <w:rPr>
        <w:b/>
        <w:sz w:val="24"/>
        <w:szCs w:val="24"/>
      </w:rPr>
      <w:fldChar w:fldCharType="end"/>
    </w:r>
  </w:p>
  <w:p w14:paraId="632FA02A" w14:textId="77777777" w:rsidR="00AA12D8" w:rsidRPr="00516C88" w:rsidRDefault="00AA12D8" w:rsidP="00516C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D9142" w14:textId="49EB89BA" w:rsidR="00AA12D8" w:rsidRPr="00A4047F" w:rsidRDefault="00AA12D8" w:rsidP="00E84F0E">
    <w:pPr>
      <w:pStyle w:val="Footer"/>
      <w:jc w:val="right"/>
    </w:pPr>
    <w:r w:rsidRPr="0096796D">
      <w:rPr>
        <w:color w:val="808080" w:themeColor="background1" w:themeShade="80"/>
      </w:rPr>
      <w:t>Attachments</w:t>
    </w:r>
    <w:r>
      <w:tab/>
    </w:r>
    <w:r>
      <w:tab/>
      <w:t xml:space="preserve">Page </w:t>
    </w:r>
    <w:r>
      <w:rPr>
        <w:b/>
        <w:sz w:val="24"/>
        <w:szCs w:val="24"/>
      </w:rPr>
      <w:fldChar w:fldCharType="begin"/>
    </w:r>
    <w:r>
      <w:rPr>
        <w:b/>
      </w:rPr>
      <w:instrText xml:space="preserve"> PAGE </w:instrText>
    </w:r>
    <w:r>
      <w:rPr>
        <w:b/>
        <w:sz w:val="24"/>
        <w:szCs w:val="24"/>
      </w:rPr>
      <w:fldChar w:fldCharType="separate"/>
    </w:r>
    <w:r w:rsidR="002C278B">
      <w:rPr>
        <w:b/>
        <w:noProof/>
      </w:rPr>
      <w:t>18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C278B">
      <w:rPr>
        <w:b/>
        <w:noProof/>
      </w:rPr>
      <w:t>45</w:t>
    </w:r>
    <w:r>
      <w:rPr>
        <w:b/>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4471" w14:textId="0F594C7F" w:rsidR="00AA12D8" w:rsidRDefault="00AA12D8" w:rsidP="00AA6859">
    <w:pPr>
      <w:pStyle w:val="Footer"/>
    </w:pPr>
    <w:r w:rsidRPr="00E84F0E">
      <w:rPr>
        <w:color w:val="808080" w:themeColor="background1" w:themeShade="80"/>
      </w:rPr>
      <w:t>Attachments</w:t>
    </w:r>
    <w:r>
      <w:tab/>
    </w:r>
    <w:r>
      <w:tab/>
      <w:t xml:space="preserve">Page </w:t>
    </w:r>
    <w:r>
      <w:rPr>
        <w:b/>
        <w:sz w:val="24"/>
        <w:szCs w:val="24"/>
      </w:rPr>
      <w:fldChar w:fldCharType="begin"/>
    </w:r>
    <w:r>
      <w:rPr>
        <w:b/>
      </w:rPr>
      <w:instrText xml:space="preserve"> PAGE </w:instrText>
    </w:r>
    <w:r>
      <w:rPr>
        <w:b/>
        <w:sz w:val="24"/>
        <w:szCs w:val="24"/>
      </w:rPr>
      <w:fldChar w:fldCharType="separate"/>
    </w:r>
    <w:r w:rsidR="002C278B">
      <w:rPr>
        <w:b/>
        <w:noProof/>
      </w:rPr>
      <w:t>45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C278B">
      <w:rPr>
        <w:b/>
        <w:noProof/>
      </w:rPr>
      <w:t>45</w:t>
    </w:r>
    <w:r>
      <w:rPr>
        <w:b/>
        <w:sz w:val="24"/>
        <w:szCs w:val="24"/>
      </w:rPr>
      <w:fldChar w:fldCharType="end"/>
    </w:r>
  </w:p>
  <w:p w14:paraId="3A254A3D" w14:textId="77777777" w:rsidR="00AA12D8" w:rsidRDefault="00AA1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CAE90" w14:textId="77777777" w:rsidR="00AA12D8" w:rsidRDefault="00AA12D8" w:rsidP="00E35AB1">
      <w:pPr>
        <w:spacing w:after="0" w:line="240" w:lineRule="auto"/>
      </w:pPr>
      <w:r>
        <w:separator/>
      </w:r>
    </w:p>
  </w:footnote>
  <w:footnote w:type="continuationSeparator" w:id="0">
    <w:p w14:paraId="1F251A8D" w14:textId="77777777" w:rsidR="00AA12D8" w:rsidRDefault="00AA12D8" w:rsidP="00E35AB1">
      <w:pPr>
        <w:spacing w:after="0" w:line="240" w:lineRule="auto"/>
      </w:pPr>
      <w:r>
        <w:continuationSeparator/>
      </w:r>
    </w:p>
  </w:footnote>
  <w:footnote w:id="1">
    <w:p w14:paraId="38B5428F" w14:textId="77777777" w:rsidR="00AA12D8" w:rsidRDefault="00AA12D8" w:rsidP="00630801">
      <w:pPr>
        <w:pStyle w:val="FootnoteText"/>
        <w:ind w:left="720"/>
        <w:rPr>
          <w:rFonts w:ascii="Calibri" w:hAnsi="Calibri" w:cs="Calibri"/>
          <w:sz w:val="18"/>
          <w:szCs w:val="18"/>
        </w:rPr>
      </w:pPr>
      <w:r>
        <w:rPr>
          <w:rStyle w:val="FootnoteReference"/>
          <w:rFonts w:ascii="Calibri" w:hAnsi="Calibri" w:cs="Calibri"/>
          <w:sz w:val="18"/>
          <w:szCs w:val="18"/>
        </w:rPr>
        <w:footnoteRef/>
      </w:r>
      <w:r>
        <w:rPr>
          <w:rFonts w:ascii="Calibri" w:hAnsi="Calibri" w:cs="Calibri"/>
          <w:sz w:val="18"/>
          <w:szCs w:val="18"/>
        </w:rPr>
        <w:t xml:space="preserve"> Do not include onsite project overhead.</w:t>
      </w:r>
    </w:p>
  </w:footnote>
  <w:footnote w:id="2">
    <w:p w14:paraId="1CC72AF0" w14:textId="77777777" w:rsidR="00AA12D8" w:rsidRDefault="00AA12D8" w:rsidP="00630801">
      <w:pPr>
        <w:pStyle w:val="FootnoteText"/>
        <w:ind w:left="720" w:right="720"/>
      </w:pPr>
      <w:r>
        <w:rPr>
          <w:rStyle w:val="FootnoteReference"/>
          <w:rFonts w:ascii="Calibri" w:hAnsi="Calibri"/>
          <w:sz w:val="18"/>
        </w:rPr>
        <w:footnoteRef/>
      </w:r>
      <w:r>
        <w:rPr>
          <w:rFonts w:ascii="Calibri" w:hAnsi="Calibri"/>
          <w:sz w:val="18"/>
        </w:rPr>
        <w:t xml:space="preserve"> </w:t>
      </w:r>
      <w:r>
        <w:rPr>
          <w:rFonts w:ascii="Calibri" w:hAnsi="Calibri" w:cs="Calibri"/>
          <w:sz w:val="18"/>
          <w:szCs w:val="18"/>
        </w:rPr>
        <w:t>Technical training is the process of teaching employees how to more accurately and thoroughly perform the technical components of their jobs. Training can include technology applications, products, sales and service tactics, and more. Technical skills are job-specific as opposed to soft skills, which are transferable.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B5916" w14:textId="77777777" w:rsidR="00AA12D8" w:rsidRDefault="00AA12D8" w:rsidP="00516C88">
    <w:pPr>
      <w:pStyle w:val="Header"/>
      <w:tabs>
        <w:tab w:val="left" w:pos="8115"/>
      </w:tabs>
      <w:jc w:val="center"/>
    </w:pPr>
    <w:r>
      <w:t>New York State Department of Taxation and Finance</w:t>
    </w:r>
  </w:p>
  <w:p w14:paraId="48F55092" w14:textId="77777777" w:rsidR="00AA12D8" w:rsidRPr="00DF40B4" w:rsidRDefault="00AA12D8" w:rsidP="00516C88">
    <w:pPr>
      <w:pStyle w:val="Header"/>
      <w:tabs>
        <w:tab w:val="left" w:pos="8115"/>
      </w:tabs>
      <w:jc w:val="center"/>
    </w:pPr>
    <w:r>
      <w:t>Request for Proposals (RFP) 17-100</w:t>
    </w:r>
  </w:p>
  <w:p w14:paraId="0620D7FF" w14:textId="77777777" w:rsidR="00AA12D8" w:rsidRDefault="00AA12D8" w:rsidP="00516C88">
    <w:pPr>
      <w:pStyle w:val="Header"/>
      <w:jc w:val="center"/>
    </w:pPr>
    <w:r>
      <w:t>Financial Institution Data Match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780E" w14:textId="77777777" w:rsidR="00AA12D8" w:rsidRDefault="00AA12D8" w:rsidP="00304B9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540CE" w14:textId="77777777" w:rsidR="00AA12D8" w:rsidRDefault="00AA12D8" w:rsidP="00AF66BD">
    <w:pPr>
      <w:pStyle w:val="Header"/>
      <w:tabs>
        <w:tab w:val="left" w:pos="8115"/>
      </w:tabs>
      <w:jc w:val="center"/>
    </w:pPr>
    <w:r>
      <w:t>New York State Department of Taxation and Finance</w:t>
    </w:r>
  </w:p>
  <w:p w14:paraId="43A3FBD2" w14:textId="77777777" w:rsidR="00AA12D8" w:rsidRPr="00DF40B4" w:rsidRDefault="00AA12D8" w:rsidP="00AF66BD">
    <w:pPr>
      <w:pStyle w:val="Header"/>
      <w:tabs>
        <w:tab w:val="left" w:pos="8115"/>
      </w:tabs>
      <w:jc w:val="center"/>
    </w:pPr>
    <w:r>
      <w:t>Request for Proposals (RFP) 17-100</w:t>
    </w:r>
  </w:p>
  <w:p w14:paraId="05009117" w14:textId="77777777" w:rsidR="00AA12D8" w:rsidRPr="00034591" w:rsidRDefault="00AA12D8" w:rsidP="00AF66BD">
    <w:pPr>
      <w:pStyle w:val="Header"/>
      <w:jc w:val="center"/>
    </w:pPr>
    <w:r>
      <w:t>Financial Institution Data Match (FIDM) Services</w:t>
    </w:r>
  </w:p>
  <w:p w14:paraId="01CAE51E" w14:textId="77777777" w:rsidR="00AA12D8" w:rsidRDefault="00AA1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7"/>
    <w:multiLevelType w:val="multilevel"/>
    <w:tmpl w:val="F828A578"/>
    <w:lvl w:ilvl="0">
      <w:start w:val="1"/>
      <w:numFmt w:val="decimal"/>
      <w:lvlText w:val="%1."/>
      <w:lvlJc w:val="left"/>
      <w:pPr>
        <w:ind w:left="820" w:hanging="360"/>
      </w:pPr>
      <w:rPr>
        <w:rFonts w:asciiTheme="minorHAnsi" w:hAnsiTheme="minorHAnsi" w:cstheme="minorHAnsi" w:hint="default"/>
        <w:b w:val="0"/>
        <w:bCs w:val="0"/>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2" w15:restartNumberingAfterBreak="0">
    <w:nsid w:val="01DC0481"/>
    <w:multiLevelType w:val="hybridMultilevel"/>
    <w:tmpl w:val="F3081502"/>
    <w:lvl w:ilvl="0" w:tplc="FF40F8A6">
      <w:start w:val="1"/>
      <w:numFmt w:val="lowerLetter"/>
      <w:lvlText w:val="%1."/>
      <w:lvlJc w:val="left"/>
      <w:pPr>
        <w:ind w:left="2880" w:hanging="360"/>
      </w:pPr>
      <w:rPr>
        <w:b/>
      </w:rPr>
    </w:lvl>
    <w:lvl w:ilvl="1" w:tplc="9042C516">
      <w:start w:val="7"/>
      <w:numFmt w:val="lowerLetter"/>
      <w:lvlText w:val="%2."/>
      <w:lvlJc w:val="left"/>
      <w:pPr>
        <w:ind w:left="2160" w:hanging="360"/>
      </w:pPr>
      <w:rPr>
        <w:rFonts w:hint="default"/>
        <w:b/>
      </w:rPr>
    </w:lvl>
    <w:lvl w:ilvl="2" w:tplc="6FC8B0B0">
      <w:start w:val="3"/>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826A80"/>
    <w:multiLevelType w:val="hybridMultilevel"/>
    <w:tmpl w:val="F516E44A"/>
    <w:lvl w:ilvl="0" w:tplc="402E80D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D71CE8"/>
    <w:multiLevelType w:val="hybridMultilevel"/>
    <w:tmpl w:val="2C2633CC"/>
    <w:lvl w:ilvl="0" w:tplc="69B83830">
      <w:start w:val="1"/>
      <w:numFmt w:val="bullet"/>
      <w:lvlText w:val=""/>
      <w:lvlJc w:val="left"/>
      <w:pPr>
        <w:tabs>
          <w:tab w:val="num" w:pos="2520"/>
        </w:tabs>
        <w:ind w:left="2520" w:hanging="720"/>
      </w:pPr>
      <w:rPr>
        <w:rFonts w:ascii="Symbol" w:hAnsi="Symbol" w:hint="default"/>
        <w:b/>
        <w:sz w:val="20"/>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A08176B"/>
    <w:multiLevelType w:val="hybridMultilevel"/>
    <w:tmpl w:val="B474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7"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8" w15:restartNumberingAfterBreak="0">
    <w:nsid w:val="0FF13876"/>
    <w:multiLevelType w:val="hybridMultilevel"/>
    <w:tmpl w:val="AC26AA12"/>
    <w:lvl w:ilvl="0" w:tplc="B1A49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3169A"/>
    <w:multiLevelType w:val="hybridMultilevel"/>
    <w:tmpl w:val="B3BA761C"/>
    <w:lvl w:ilvl="0" w:tplc="AB6E3254">
      <w:start w:val="1"/>
      <w:numFmt w:val="bullet"/>
      <w:lvlText w:val="•"/>
      <w:lvlJc w:val="left"/>
      <w:pPr>
        <w:ind w:left="420" w:hanging="301"/>
      </w:pPr>
      <w:rPr>
        <w:rFonts w:ascii="Arial" w:eastAsia="Arial" w:hAnsi="Arial" w:hint="default"/>
        <w:color w:val="231F20"/>
        <w:sz w:val="18"/>
        <w:szCs w:val="18"/>
      </w:rPr>
    </w:lvl>
    <w:lvl w:ilvl="1" w:tplc="1C02FBEC">
      <w:start w:val="1"/>
      <w:numFmt w:val="bullet"/>
      <w:lvlText w:val="•"/>
      <w:lvlJc w:val="left"/>
      <w:pPr>
        <w:ind w:left="1530" w:hanging="301"/>
      </w:pPr>
      <w:rPr>
        <w:rFonts w:hint="default"/>
      </w:rPr>
    </w:lvl>
    <w:lvl w:ilvl="2" w:tplc="23E0C60E">
      <w:start w:val="1"/>
      <w:numFmt w:val="bullet"/>
      <w:lvlText w:val="•"/>
      <w:lvlJc w:val="left"/>
      <w:pPr>
        <w:ind w:left="2640" w:hanging="301"/>
      </w:pPr>
      <w:rPr>
        <w:rFonts w:hint="default"/>
      </w:rPr>
    </w:lvl>
    <w:lvl w:ilvl="3" w:tplc="9690AADA">
      <w:start w:val="1"/>
      <w:numFmt w:val="bullet"/>
      <w:lvlText w:val="•"/>
      <w:lvlJc w:val="left"/>
      <w:pPr>
        <w:ind w:left="3750" w:hanging="301"/>
      </w:pPr>
      <w:rPr>
        <w:rFonts w:hint="default"/>
      </w:rPr>
    </w:lvl>
    <w:lvl w:ilvl="4" w:tplc="E7567A94">
      <w:start w:val="1"/>
      <w:numFmt w:val="bullet"/>
      <w:lvlText w:val="•"/>
      <w:lvlJc w:val="left"/>
      <w:pPr>
        <w:ind w:left="4860" w:hanging="301"/>
      </w:pPr>
      <w:rPr>
        <w:rFonts w:hint="default"/>
      </w:rPr>
    </w:lvl>
    <w:lvl w:ilvl="5" w:tplc="F9BEA0A2">
      <w:start w:val="1"/>
      <w:numFmt w:val="bullet"/>
      <w:lvlText w:val="•"/>
      <w:lvlJc w:val="left"/>
      <w:pPr>
        <w:ind w:left="5970" w:hanging="301"/>
      </w:pPr>
      <w:rPr>
        <w:rFonts w:hint="default"/>
      </w:rPr>
    </w:lvl>
    <w:lvl w:ilvl="6" w:tplc="18D28DD2">
      <w:start w:val="1"/>
      <w:numFmt w:val="bullet"/>
      <w:lvlText w:val="•"/>
      <w:lvlJc w:val="left"/>
      <w:pPr>
        <w:ind w:left="7080" w:hanging="301"/>
      </w:pPr>
      <w:rPr>
        <w:rFonts w:hint="default"/>
      </w:rPr>
    </w:lvl>
    <w:lvl w:ilvl="7" w:tplc="397C969A">
      <w:start w:val="1"/>
      <w:numFmt w:val="bullet"/>
      <w:lvlText w:val="•"/>
      <w:lvlJc w:val="left"/>
      <w:pPr>
        <w:ind w:left="8190" w:hanging="301"/>
      </w:pPr>
      <w:rPr>
        <w:rFonts w:hint="default"/>
      </w:rPr>
    </w:lvl>
    <w:lvl w:ilvl="8" w:tplc="1C5A0B5A">
      <w:start w:val="1"/>
      <w:numFmt w:val="bullet"/>
      <w:lvlText w:val="•"/>
      <w:lvlJc w:val="left"/>
      <w:pPr>
        <w:ind w:left="9300" w:hanging="301"/>
      </w:pPr>
      <w:rPr>
        <w:rFonts w:hint="default"/>
      </w:rPr>
    </w:lvl>
  </w:abstractNum>
  <w:abstractNum w:abstractNumId="10"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1" w15:restartNumberingAfterBreak="0">
    <w:nsid w:val="339D53E9"/>
    <w:multiLevelType w:val="hybridMultilevel"/>
    <w:tmpl w:val="A3B4A4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A66B06"/>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DCE3940"/>
    <w:multiLevelType w:val="hybridMultilevel"/>
    <w:tmpl w:val="983E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61B75"/>
    <w:multiLevelType w:val="hybridMultilevel"/>
    <w:tmpl w:val="284E90D6"/>
    <w:lvl w:ilvl="0" w:tplc="DFFED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07A7D"/>
    <w:multiLevelType w:val="hybridMultilevel"/>
    <w:tmpl w:val="D86401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17"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A62F69"/>
    <w:multiLevelType w:val="hybridMultilevel"/>
    <w:tmpl w:val="473E9F70"/>
    <w:lvl w:ilvl="0" w:tplc="04090019">
      <w:start w:val="1"/>
      <w:numFmt w:val="lowerLetter"/>
      <w:lvlText w:val="%1."/>
      <w:lvlJc w:val="left"/>
      <w:pPr>
        <w:ind w:left="1440" w:hanging="360"/>
      </w:pPr>
    </w:lvl>
    <w:lvl w:ilvl="1" w:tplc="F73A2348">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6F5F08"/>
    <w:multiLevelType w:val="hybridMultilevel"/>
    <w:tmpl w:val="9DEE4492"/>
    <w:lvl w:ilvl="0" w:tplc="E000E4AA">
      <w:start w:val="1"/>
      <w:numFmt w:val="decimal"/>
      <w:lvlText w:val="%1."/>
      <w:lvlJc w:val="left"/>
      <w:pPr>
        <w:ind w:left="720" w:hanging="360"/>
      </w:pPr>
      <w:rPr>
        <w:rFonts w:hint="default"/>
        <w:b w:val="0"/>
      </w:rPr>
    </w:lvl>
    <w:lvl w:ilvl="1" w:tplc="EB7A295E">
      <w:start w:val="1"/>
      <w:numFmt w:val="lowerLetter"/>
      <w:lvlText w:val="(%2)"/>
      <w:lvlJc w:val="left"/>
      <w:pPr>
        <w:ind w:left="1440" w:hanging="360"/>
      </w:pPr>
      <w:rPr>
        <w:rFonts w:hint="default"/>
      </w:rPr>
    </w:lvl>
    <w:lvl w:ilvl="2" w:tplc="7564DC9E">
      <w:start w:val="1"/>
      <w:numFmt w:val="decimal"/>
      <w:lvlText w:val="%3."/>
      <w:lvlJc w:val="left"/>
      <w:pPr>
        <w:ind w:left="2160" w:hanging="180"/>
      </w:pPr>
      <w:rPr>
        <w:rFonts w:hint="default"/>
        <w:b/>
      </w:rPr>
    </w:lvl>
    <w:lvl w:ilvl="3" w:tplc="4E744698">
      <w:start w:val="1"/>
      <w:numFmt w:val="lowerLetter"/>
      <w:lvlText w:val="%4."/>
      <w:lvlJc w:val="left"/>
      <w:pPr>
        <w:ind w:left="2880" w:hanging="360"/>
      </w:pPr>
      <w:rPr>
        <w:rFonts w:hint="default"/>
      </w:rPr>
    </w:lvl>
    <w:lvl w:ilvl="4" w:tplc="869EF5F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D32FE"/>
    <w:multiLevelType w:val="hybridMultilevel"/>
    <w:tmpl w:val="9D9A9D82"/>
    <w:lvl w:ilvl="0" w:tplc="1B6C6BE8">
      <w:start w:val="1"/>
      <w:numFmt w:val="decimal"/>
      <w:lvlText w:val="%1."/>
      <w:lvlJc w:val="left"/>
      <w:pPr>
        <w:tabs>
          <w:tab w:val="num" w:pos="1080"/>
        </w:tabs>
        <w:ind w:left="1080" w:hanging="360"/>
      </w:pPr>
      <w:rPr>
        <w:rFonts w:hint="default"/>
      </w:rPr>
    </w:lvl>
    <w:lvl w:ilvl="1" w:tplc="214CA926" w:tentative="1">
      <w:start w:val="1"/>
      <w:numFmt w:val="lowerLetter"/>
      <w:lvlText w:val="%2."/>
      <w:lvlJc w:val="left"/>
      <w:pPr>
        <w:tabs>
          <w:tab w:val="num" w:pos="1800"/>
        </w:tabs>
        <w:ind w:left="1800" w:hanging="360"/>
      </w:pPr>
    </w:lvl>
    <w:lvl w:ilvl="2" w:tplc="AF92FA40" w:tentative="1">
      <w:start w:val="1"/>
      <w:numFmt w:val="lowerRoman"/>
      <w:lvlText w:val="%3."/>
      <w:lvlJc w:val="right"/>
      <w:pPr>
        <w:tabs>
          <w:tab w:val="num" w:pos="2520"/>
        </w:tabs>
        <w:ind w:left="2520" w:hanging="180"/>
      </w:pPr>
    </w:lvl>
    <w:lvl w:ilvl="3" w:tplc="2C9252D2" w:tentative="1">
      <w:start w:val="1"/>
      <w:numFmt w:val="decimal"/>
      <w:lvlText w:val="%4."/>
      <w:lvlJc w:val="left"/>
      <w:pPr>
        <w:tabs>
          <w:tab w:val="num" w:pos="3240"/>
        </w:tabs>
        <w:ind w:left="3240" w:hanging="360"/>
      </w:pPr>
    </w:lvl>
    <w:lvl w:ilvl="4" w:tplc="9BFC8036" w:tentative="1">
      <w:start w:val="1"/>
      <w:numFmt w:val="lowerLetter"/>
      <w:lvlText w:val="%5."/>
      <w:lvlJc w:val="left"/>
      <w:pPr>
        <w:tabs>
          <w:tab w:val="num" w:pos="3960"/>
        </w:tabs>
        <w:ind w:left="3960" w:hanging="360"/>
      </w:pPr>
    </w:lvl>
    <w:lvl w:ilvl="5" w:tplc="0F2E965E" w:tentative="1">
      <w:start w:val="1"/>
      <w:numFmt w:val="lowerRoman"/>
      <w:lvlText w:val="%6."/>
      <w:lvlJc w:val="right"/>
      <w:pPr>
        <w:tabs>
          <w:tab w:val="num" w:pos="4680"/>
        </w:tabs>
        <w:ind w:left="4680" w:hanging="180"/>
      </w:pPr>
    </w:lvl>
    <w:lvl w:ilvl="6" w:tplc="24D2F138" w:tentative="1">
      <w:start w:val="1"/>
      <w:numFmt w:val="decimal"/>
      <w:lvlText w:val="%7."/>
      <w:lvlJc w:val="left"/>
      <w:pPr>
        <w:tabs>
          <w:tab w:val="num" w:pos="5400"/>
        </w:tabs>
        <w:ind w:left="5400" w:hanging="360"/>
      </w:pPr>
    </w:lvl>
    <w:lvl w:ilvl="7" w:tplc="AB72A628" w:tentative="1">
      <w:start w:val="1"/>
      <w:numFmt w:val="lowerLetter"/>
      <w:lvlText w:val="%8."/>
      <w:lvlJc w:val="left"/>
      <w:pPr>
        <w:tabs>
          <w:tab w:val="num" w:pos="6120"/>
        </w:tabs>
        <w:ind w:left="6120" w:hanging="360"/>
      </w:pPr>
    </w:lvl>
    <w:lvl w:ilvl="8" w:tplc="E0EEC64C" w:tentative="1">
      <w:start w:val="1"/>
      <w:numFmt w:val="lowerRoman"/>
      <w:lvlText w:val="%9."/>
      <w:lvlJc w:val="right"/>
      <w:pPr>
        <w:tabs>
          <w:tab w:val="num" w:pos="6840"/>
        </w:tabs>
        <w:ind w:left="6840" w:hanging="180"/>
      </w:pPr>
    </w:lvl>
  </w:abstractNum>
  <w:abstractNum w:abstractNumId="22" w15:restartNumberingAfterBreak="0">
    <w:nsid w:val="65262337"/>
    <w:multiLevelType w:val="hybridMultilevel"/>
    <w:tmpl w:val="9D9A9D82"/>
    <w:lvl w:ilvl="0" w:tplc="1B6C6BE8">
      <w:start w:val="1"/>
      <w:numFmt w:val="decimal"/>
      <w:lvlText w:val="%1."/>
      <w:lvlJc w:val="left"/>
      <w:pPr>
        <w:tabs>
          <w:tab w:val="num" w:pos="1080"/>
        </w:tabs>
        <w:ind w:left="1080" w:hanging="360"/>
      </w:pPr>
      <w:rPr>
        <w:rFonts w:hint="default"/>
      </w:rPr>
    </w:lvl>
    <w:lvl w:ilvl="1" w:tplc="214CA926" w:tentative="1">
      <w:start w:val="1"/>
      <w:numFmt w:val="lowerLetter"/>
      <w:lvlText w:val="%2."/>
      <w:lvlJc w:val="left"/>
      <w:pPr>
        <w:tabs>
          <w:tab w:val="num" w:pos="1800"/>
        </w:tabs>
        <w:ind w:left="1800" w:hanging="360"/>
      </w:pPr>
    </w:lvl>
    <w:lvl w:ilvl="2" w:tplc="AF92FA40" w:tentative="1">
      <w:start w:val="1"/>
      <w:numFmt w:val="lowerRoman"/>
      <w:lvlText w:val="%3."/>
      <w:lvlJc w:val="right"/>
      <w:pPr>
        <w:tabs>
          <w:tab w:val="num" w:pos="2520"/>
        </w:tabs>
        <w:ind w:left="2520" w:hanging="180"/>
      </w:pPr>
    </w:lvl>
    <w:lvl w:ilvl="3" w:tplc="2C9252D2" w:tentative="1">
      <w:start w:val="1"/>
      <w:numFmt w:val="decimal"/>
      <w:lvlText w:val="%4."/>
      <w:lvlJc w:val="left"/>
      <w:pPr>
        <w:tabs>
          <w:tab w:val="num" w:pos="3240"/>
        </w:tabs>
        <w:ind w:left="3240" w:hanging="360"/>
      </w:pPr>
    </w:lvl>
    <w:lvl w:ilvl="4" w:tplc="9BFC8036" w:tentative="1">
      <w:start w:val="1"/>
      <w:numFmt w:val="lowerLetter"/>
      <w:lvlText w:val="%5."/>
      <w:lvlJc w:val="left"/>
      <w:pPr>
        <w:tabs>
          <w:tab w:val="num" w:pos="3960"/>
        </w:tabs>
        <w:ind w:left="3960" w:hanging="360"/>
      </w:pPr>
    </w:lvl>
    <w:lvl w:ilvl="5" w:tplc="0F2E965E" w:tentative="1">
      <w:start w:val="1"/>
      <w:numFmt w:val="lowerRoman"/>
      <w:lvlText w:val="%6."/>
      <w:lvlJc w:val="right"/>
      <w:pPr>
        <w:tabs>
          <w:tab w:val="num" w:pos="4680"/>
        </w:tabs>
        <w:ind w:left="4680" w:hanging="180"/>
      </w:pPr>
    </w:lvl>
    <w:lvl w:ilvl="6" w:tplc="24D2F138" w:tentative="1">
      <w:start w:val="1"/>
      <w:numFmt w:val="decimal"/>
      <w:lvlText w:val="%7."/>
      <w:lvlJc w:val="left"/>
      <w:pPr>
        <w:tabs>
          <w:tab w:val="num" w:pos="5400"/>
        </w:tabs>
        <w:ind w:left="5400" w:hanging="360"/>
      </w:pPr>
    </w:lvl>
    <w:lvl w:ilvl="7" w:tplc="AB72A628" w:tentative="1">
      <w:start w:val="1"/>
      <w:numFmt w:val="lowerLetter"/>
      <w:lvlText w:val="%8."/>
      <w:lvlJc w:val="left"/>
      <w:pPr>
        <w:tabs>
          <w:tab w:val="num" w:pos="6120"/>
        </w:tabs>
        <w:ind w:left="6120" w:hanging="360"/>
      </w:pPr>
    </w:lvl>
    <w:lvl w:ilvl="8" w:tplc="E0EEC64C" w:tentative="1">
      <w:start w:val="1"/>
      <w:numFmt w:val="lowerRoman"/>
      <w:lvlText w:val="%9."/>
      <w:lvlJc w:val="right"/>
      <w:pPr>
        <w:tabs>
          <w:tab w:val="num" w:pos="6840"/>
        </w:tabs>
        <w:ind w:left="6840" w:hanging="180"/>
      </w:pPr>
    </w:lvl>
  </w:abstractNum>
  <w:abstractNum w:abstractNumId="23" w15:restartNumberingAfterBreak="0">
    <w:nsid w:val="652A38A9"/>
    <w:multiLevelType w:val="hybridMultilevel"/>
    <w:tmpl w:val="EF507668"/>
    <w:lvl w:ilvl="0" w:tplc="04090001">
      <w:start w:val="1"/>
      <w:numFmt w:val="bullet"/>
      <w:lvlText w:val=""/>
      <w:lvlJc w:val="left"/>
      <w:pPr>
        <w:tabs>
          <w:tab w:val="num" w:pos="750"/>
        </w:tabs>
        <w:ind w:left="750" w:hanging="39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65430907"/>
    <w:multiLevelType w:val="hybridMultilevel"/>
    <w:tmpl w:val="6A5814FA"/>
    <w:lvl w:ilvl="0" w:tplc="1B6C6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5014B9"/>
    <w:multiLevelType w:val="hybridMultilevel"/>
    <w:tmpl w:val="87207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B1021F6"/>
    <w:multiLevelType w:val="hybridMultilevel"/>
    <w:tmpl w:val="C9763EEC"/>
    <w:lvl w:ilvl="0" w:tplc="69B83830">
      <w:start w:val="1"/>
      <w:numFmt w:val="bullet"/>
      <w:lvlText w:val=""/>
      <w:lvlJc w:val="left"/>
      <w:pPr>
        <w:tabs>
          <w:tab w:val="num" w:pos="2520"/>
        </w:tabs>
        <w:ind w:left="2520" w:hanging="720"/>
      </w:pPr>
      <w:rPr>
        <w:rFonts w:ascii="Symbol" w:hAnsi="Symbol" w:hint="default"/>
        <w:b/>
        <w:sz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A10BB8"/>
    <w:multiLevelType w:val="hybridMultilevel"/>
    <w:tmpl w:val="95183C1C"/>
    <w:lvl w:ilvl="0" w:tplc="60C019EE">
      <w:start w:val="1"/>
      <w:numFmt w:val="lowerLetter"/>
      <w:lvlText w:val="%1."/>
      <w:lvlJc w:val="left"/>
      <w:pPr>
        <w:tabs>
          <w:tab w:val="num" w:pos="3067"/>
        </w:tabs>
        <w:ind w:left="30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67D08"/>
    <w:multiLevelType w:val="hybridMultilevel"/>
    <w:tmpl w:val="9D9A9D82"/>
    <w:lvl w:ilvl="0" w:tplc="1B6C6BE8">
      <w:start w:val="1"/>
      <w:numFmt w:val="decimal"/>
      <w:lvlText w:val="%1."/>
      <w:lvlJc w:val="left"/>
      <w:pPr>
        <w:tabs>
          <w:tab w:val="num" w:pos="1080"/>
        </w:tabs>
        <w:ind w:left="1080" w:hanging="360"/>
      </w:pPr>
      <w:rPr>
        <w:rFonts w:hint="default"/>
      </w:rPr>
    </w:lvl>
    <w:lvl w:ilvl="1" w:tplc="214CA926" w:tentative="1">
      <w:start w:val="1"/>
      <w:numFmt w:val="lowerLetter"/>
      <w:lvlText w:val="%2."/>
      <w:lvlJc w:val="left"/>
      <w:pPr>
        <w:tabs>
          <w:tab w:val="num" w:pos="1800"/>
        </w:tabs>
        <w:ind w:left="1800" w:hanging="360"/>
      </w:pPr>
    </w:lvl>
    <w:lvl w:ilvl="2" w:tplc="AF92FA40" w:tentative="1">
      <w:start w:val="1"/>
      <w:numFmt w:val="lowerRoman"/>
      <w:lvlText w:val="%3."/>
      <w:lvlJc w:val="right"/>
      <w:pPr>
        <w:tabs>
          <w:tab w:val="num" w:pos="2520"/>
        </w:tabs>
        <w:ind w:left="2520" w:hanging="180"/>
      </w:pPr>
    </w:lvl>
    <w:lvl w:ilvl="3" w:tplc="2C9252D2" w:tentative="1">
      <w:start w:val="1"/>
      <w:numFmt w:val="decimal"/>
      <w:lvlText w:val="%4."/>
      <w:lvlJc w:val="left"/>
      <w:pPr>
        <w:tabs>
          <w:tab w:val="num" w:pos="3240"/>
        </w:tabs>
        <w:ind w:left="3240" w:hanging="360"/>
      </w:pPr>
    </w:lvl>
    <w:lvl w:ilvl="4" w:tplc="9BFC8036" w:tentative="1">
      <w:start w:val="1"/>
      <w:numFmt w:val="lowerLetter"/>
      <w:lvlText w:val="%5."/>
      <w:lvlJc w:val="left"/>
      <w:pPr>
        <w:tabs>
          <w:tab w:val="num" w:pos="3960"/>
        </w:tabs>
        <w:ind w:left="3960" w:hanging="360"/>
      </w:pPr>
    </w:lvl>
    <w:lvl w:ilvl="5" w:tplc="0F2E965E" w:tentative="1">
      <w:start w:val="1"/>
      <w:numFmt w:val="lowerRoman"/>
      <w:lvlText w:val="%6."/>
      <w:lvlJc w:val="right"/>
      <w:pPr>
        <w:tabs>
          <w:tab w:val="num" w:pos="4680"/>
        </w:tabs>
        <w:ind w:left="4680" w:hanging="180"/>
      </w:pPr>
    </w:lvl>
    <w:lvl w:ilvl="6" w:tplc="24D2F138" w:tentative="1">
      <w:start w:val="1"/>
      <w:numFmt w:val="decimal"/>
      <w:lvlText w:val="%7."/>
      <w:lvlJc w:val="left"/>
      <w:pPr>
        <w:tabs>
          <w:tab w:val="num" w:pos="5400"/>
        </w:tabs>
        <w:ind w:left="5400" w:hanging="360"/>
      </w:pPr>
    </w:lvl>
    <w:lvl w:ilvl="7" w:tplc="AB72A628" w:tentative="1">
      <w:start w:val="1"/>
      <w:numFmt w:val="lowerLetter"/>
      <w:lvlText w:val="%8."/>
      <w:lvlJc w:val="left"/>
      <w:pPr>
        <w:tabs>
          <w:tab w:val="num" w:pos="6120"/>
        </w:tabs>
        <w:ind w:left="6120" w:hanging="360"/>
      </w:pPr>
    </w:lvl>
    <w:lvl w:ilvl="8" w:tplc="E0EEC64C" w:tentative="1">
      <w:start w:val="1"/>
      <w:numFmt w:val="lowerRoman"/>
      <w:lvlText w:val="%9."/>
      <w:lvlJc w:val="right"/>
      <w:pPr>
        <w:tabs>
          <w:tab w:val="num" w:pos="6840"/>
        </w:tabs>
        <w:ind w:left="6840" w:hanging="180"/>
      </w:pPr>
    </w:lvl>
  </w:abstractNum>
  <w:abstractNum w:abstractNumId="30"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31"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3AC6DDF"/>
    <w:multiLevelType w:val="hybridMultilevel"/>
    <w:tmpl w:val="C3623F02"/>
    <w:lvl w:ilvl="0" w:tplc="04090001">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33"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32"/>
  </w:num>
  <w:num w:numId="5">
    <w:abstractNumId w:val="23"/>
  </w:num>
  <w:num w:numId="6">
    <w:abstractNumId w:val="27"/>
  </w:num>
  <w:num w:numId="7">
    <w:abstractNumId w:val="31"/>
  </w:num>
  <w:num w:numId="8">
    <w:abstractNumId w:val="11"/>
  </w:num>
  <w:num w:numId="9">
    <w:abstractNumId w:val="19"/>
  </w:num>
  <w:num w:numId="10">
    <w:abstractNumId w:val="3"/>
  </w:num>
  <w:num w:numId="11">
    <w:abstractNumId w:val="25"/>
  </w:num>
  <w:num w:numId="12">
    <w:abstractNumId w:val="18"/>
  </w:num>
  <w:num w:numId="13">
    <w:abstractNumId w:val="33"/>
  </w:num>
  <w:num w:numId="14">
    <w:abstractNumId w:val="5"/>
  </w:num>
  <w:num w:numId="15">
    <w:abstractNumId w:val="0"/>
  </w:num>
  <w:num w:numId="16">
    <w:abstractNumId w:val="10"/>
  </w:num>
  <w:num w:numId="17">
    <w:abstractNumId w:val="6"/>
  </w:num>
  <w:num w:numId="18">
    <w:abstractNumId w:val="17"/>
  </w:num>
  <w:num w:numId="19">
    <w:abstractNumId w:val="7"/>
  </w:num>
  <w:num w:numId="20">
    <w:abstractNumId w:val="30"/>
  </w:num>
  <w:num w:numId="21">
    <w:abstractNumId w:val="16"/>
  </w:num>
  <w:num w:numId="22">
    <w:abstractNumId w:val="9"/>
  </w:num>
  <w:num w:numId="23">
    <w:abstractNumId w:val="2"/>
  </w:num>
  <w:num w:numId="24">
    <w:abstractNumId w:val="14"/>
  </w:num>
  <w:num w:numId="25">
    <w:abstractNumId w:val="20"/>
  </w:num>
  <w:num w:numId="26">
    <w:abstractNumId w:val="1"/>
  </w:num>
  <w:num w:numId="27">
    <w:abstractNumId w:val="26"/>
  </w:num>
  <w:num w:numId="28">
    <w:abstractNumId w:val="15"/>
  </w:num>
  <w:num w:numId="29">
    <w:abstractNumId w:val="21"/>
  </w:num>
  <w:num w:numId="30">
    <w:abstractNumId w:val="28"/>
  </w:num>
  <w:num w:numId="31">
    <w:abstractNumId w:val="4"/>
  </w:num>
  <w:num w:numId="32">
    <w:abstractNumId w:val="22"/>
  </w:num>
  <w:num w:numId="33">
    <w:abstractNumId w:val="29"/>
  </w:num>
  <w:num w:numId="34">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03"/>
    <w:rsid w:val="000513FB"/>
    <w:rsid w:val="000A6B85"/>
    <w:rsid w:val="00101F02"/>
    <w:rsid w:val="00114003"/>
    <w:rsid w:val="00126008"/>
    <w:rsid w:val="001413A8"/>
    <w:rsid w:val="00167639"/>
    <w:rsid w:val="001828A9"/>
    <w:rsid w:val="001A0A78"/>
    <w:rsid w:val="001B6C64"/>
    <w:rsid w:val="00210F42"/>
    <w:rsid w:val="00273472"/>
    <w:rsid w:val="00294D73"/>
    <w:rsid w:val="002B3802"/>
    <w:rsid w:val="002C278B"/>
    <w:rsid w:val="00304B98"/>
    <w:rsid w:val="003064B4"/>
    <w:rsid w:val="00334592"/>
    <w:rsid w:val="00336B17"/>
    <w:rsid w:val="00345E37"/>
    <w:rsid w:val="003532A3"/>
    <w:rsid w:val="00353D52"/>
    <w:rsid w:val="00353FD5"/>
    <w:rsid w:val="00355AD2"/>
    <w:rsid w:val="003B6330"/>
    <w:rsid w:val="003B7990"/>
    <w:rsid w:val="00401A7B"/>
    <w:rsid w:val="00403206"/>
    <w:rsid w:val="004C3D02"/>
    <w:rsid w:val="004E4C6A"/>
    <w:rsid w:val="00516C88"/>
    <w:rsid w:val="00521AAE"/>
    <w:rsid w:val="00526FE5"/>
    <w:rsid w:val="00534A35"/>
    <w:rsid w:val="00547BFD"/>
    <w:rsid w:val="00564934"/>
    <w:rsid w:val="00590481"/>
    <w:rsid w:val="00592E69"/>
    <w:rsid w:val="005B0FEB"/>
    <w:rsid w:val="005D14BF"/>
    <w:rsid w:val="005D3331"/>
    <w:rsid w:val="005E7AFC"/>
    <w:rsid w:val="0062066D"/>
    <w:rsid w:val="00630801"/>
    <w:rsid w:val="006A13A5"/>
    <w:rsid w:val="006A770D"/>
    <w:rsid w:val="006B33E1"/>
    <w:rsid w:val="006B35A3"/>
    <w:rsid w:val="006B488C"/>
    <w:rsid w:val="006E19B5"/>
    <w:rsid w:val="007147AA"/>
    <w:rsid w:val="00715BF1"/>
    <w:rsid w:val="007341BF"/>
    <w:rsid w:val="007450C0"/>
    <w:rsid w:val="007605AC"/>
    <w:rsid w:val="00780A0C"/>
    <w:rsid w:val="00810926"/>
    <w:rsid w:val="00835FD8"/>
    <w:rsid w:val="0085010F"/>
    <w:rsid w:val="00851233"/>
    <w:rsid w:val="00895608"/>
    <w:rsid w:val="00896EB9"/>
    <w:rsid w:val="008A132F"/>
    <w:rsid w:val="008F49CE"/>
    <w:rsid w:val="009220D6"/>
    <w:rsid w:val="0092571D"/>
    <w:rsid w:val="00950DDF"/>
    <w:rsid w:val="00964ACA"/>
    <w:rsid w:val="0096796D"/>
    <w:rsid w:val="00974A51"/>
    <w:rsid w:val="009F1562"/>
    <w:rsid w:val="009F4705"/>
    <w:rsid w:val="00A42DF9"/>
    <w:rsid w:val="00A56F60"/>
    <w:rsid w:val="00AA12D8"/>
    <w:rsid w:val="00AA6859"/>
    <w:rsid w:val="00AC585B"/>
    <w:rsid w:val="00AD2CBA"/>
    <w:rsid w:val="00AD5052"/>
    <w:rsid w:val="00AE7174"/>
    <w:rsid w:val="00AF66BD"/>
    <w:rsid w:val="00B016BE"/>
    <w:rsid w:val="00B018F1"/>
    <w:rsid w:val="00B74D17"/>
    <w:rsid w:val="00B81090"/>
    <w:rsid w:val="00BE01BB"/>
    <w:rsid w:val="00C52102"/>
    <w:rsid w:val="00C54F5F"/>
    <w:rsid w:val="00C75EC6"/>
    <w:rsid w:val="00C87D2F"/>
    <w:rsid w:val="00CC593F"/>
    <w:rsid w:val="00D05E1B"/>
    <w:rsid w:val="00D06CD8"/>
    <w:rsid w:val="00D25FD2"/>
    <w:rsid w:val="00D621C4"/>
    <w:rsid w:val="00DF26DA"/>
    <w:rsid w:val="00DF63D5"/>
    <w:rsid w:val="00E177F2"/>
    <w:rsid w:val="00E35AB1"/>
    <w:rsid w:val="00E44298"/>
    <w:rsid w:val="00E84F0E"/>
    <w:rsid w:val="00EA5F24"/>
    <w:rsid w:val="00EB49CA"/>
    <w:rsid w:val="00F15E74"/>
    <w:rsid w:val="00F5580E"/>
    <w:rsid w:val="00F57E8A"/>
    <w:rsid w:val="00F753BA"/>
    <w:rsid w:val="00F828C2"/>
    <w:rsid w:val="00F85115"/>
    <w:rsid w:val="00FB56FF"/>
    <w:rsid w:val="00FB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440CCC2"/>
  <w15:docId w15:val="{2726A3A7-0497-4316-8D1C-613DA54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aliases w:val="h1,new page/chapter,Heading 1 (NN),subhead 1,H1,1 ghost,g,Part"/>
    <w:basedOn w:val="Normal"/>
    <w:next w:val="Normal"/>
    <w:link w:val="Heading1Char"/>
    <w:uiPriority w:val="1"/>
    <w:qFormat/>
    <w:rsid w:val="00AF66BD"/>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6308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08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63080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30801"/>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630801"/>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630801"/>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63080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630801"/>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003"/>
    <w:rPr>
      <w:rFonts w:ascii="Tahoma" w:hAnsi="Tahoma" w:cs="Tahoma"/>
      <w:sz w:val="16"/>
      <w:szCs w:val="16"/>
    </w:rPr>
  </w:style>
  <w:style w:type="paragraph" w:styleId="Header">
    <w:name w:val="header"/>
    <w:aliases w:val="Alt Header"/>
    <w:basedOn w:val="Normal"/>
    <w:link w:val="HeaderChar"/>
    <w:uiPriority w:val="99"/>
    <w:unhideWhenUsed/>
    <w:rsid w:val="00E35AB1"/>
    <w:pPr>
      <w:tabs>
        <w:tab w:val="center" w:pos="4680"/>
        <w:tab w:val="right" w:pos="9360"/>
      </w:tabs>
      <w:spacing w:after="0" w:line="240" w:lineRule="auto"/>
    </w:pPr>
  </w:style>
  <w:style w:type="character" w:customStyle="1" w:styleId="HeaderChar">
    <w:name w:val="Header Char"/>
    <w:aliases w:val="Alt Header Char"/>
    <w:basedOn w:val="DefaultParagraphFont"/>
    <w:link w:val="Header"/>
    <w:uiPriority w:val="99"/>
    <w:rsid w:val="00E35AB1"/>
  </w:style>
  <w:style w:type="paragraph" w:styleId="Footer">
    <w:name w:val="footer"/>
    <w:basedOn w:val="Normal"/>
    <w:link w:val="FooterChar"/>
    <w:uiPriority w:val="99"/>
    <w:unhideWhenUsed/>
    <w:rsid w:val="00E3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B1"/>
  </w:style>
  <w:style w:type="character" w:customStyle="1" w:styleId="Heading1Char">
    <w:name w:val="Heading 1 Char"/>
    <w:aliases w:val="h1 Char,new page/chapter Char,Heading 1 (NN) Char,subhead 1 Char,H1 Char,1 ghost Char,g Char,Part Char"/>
    <w:basedOn w:val="DefaultParagraphFont"/>
    <w:link w:val="Heading1"/>
    <w:uiPriority w:val="1"/>
    <w:rsid w:val="00AF66BD"/>
    <w:rPr>
      <w:rFonts w:ascii="Cambria" w:eastAsia="Times New Roman" w:hAnsi="Cambria" w:cs="Times New Roman"/>
      <w:b/>
      <w:bCs/>
      <w:kern w:val="32"/>
      <w:sz w:val="32"/>
      <w:szCs w:val="32"/>
      <w:lang w:val="x-none" w:eastAsia="x-none"/>
    </w:rPr>
  </w:style>
  <w:style w:type="paragraph" w:styleId="ListParagraph">
    <w:name w:val="List Paragraph"/>
    <w:basedOn w:val="Normal"/>
    <w:uiPriority w:val="34"/>
    <w:qFormat/>
    <w:rsid w:val="00AF66BD"/>
    <w:pPr>
      <w:ind w:left="720"/>
    </w:pPr>
    <w:rPr>
      <w:rFonts w:ascii="Calibri" w:eastAsia="Calibri" w:hAnsi="Calibri" w:cs="Times New Roman"/>
    </w:rPr>
  </w:style>
  <w:style w:type="paragraph" w:styleId="BodyText3">
    <w:name w:val="Body Text 3"/>
    <w:basedOn w:val="Normal"/>
    <w:link w:val="BodyText3Char"/>
    <w:uiPriority w:val="99"/>
    <w:semiHidden/>
    <w:unhideWhenUsed/>
    <w:rsid w:val="00AF66BD"/>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AF66BD"/>
    <w:rPr>
      <w:rFonts w:ascii="Calibri" w:eastAsia="Calibri" w:hAnsi="Calibri" w:cs="Times New Roman"/>
      <w:sz w:val="16"/>
      <w:szCs w:val="16"/>
      <w:lang w:val="x-none" w:eastAsia="x-none"/>
    </w:rPr>
  </w:style>
  <w:style w:type="character" w:customStyle="1" w:styleId="Heading2Char">
    <w:name w:val="Heading 2 Char"/>
    <w:aliases w:val="Char Char"/>
    <w:basedOn w:val="DefaultParagraphFont"/>
    <w:link w:val="Heading2"/>
    <w:uiPriority w:val="9"/>
    <w:rsid w:val="0063080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3080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30801"/>
    <w:rPr>
      <w:rFonts w:asciiTheme="majorHAnsi" w:eastAsiaTheme="majorEastAsia" w:hAnsiTheme="majorHAnsi" w:cstheme="majorBidi"/>
      <w:i/>
      <w:iCs/>
      <w:color w:val="365F91" w:themeColor="accent1" w:themeShade="BF"/>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unhideWhenUsed/>
    <w:qFormat/>
    <w:rsid w:val="00630801"/>
    <w:pPr>
      <w:spacing w:after="120"/>
    </w:p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99"/>
    <w:rsid w:val="00630801"/>
  </w:style>
  <w:style w:type="paragraph" w:styleId="BodyText2">
    <w:name w:val="Body Text 2"/>
    <w:basedOn w:val="Normal"/>
    <w:link w:val="BodyText2Char"/>
    <w:unhideWhenUsed/>
    <w:rsid w:val="00630801"/>
    <w:pPr>
      <w:spacing w:after="120" w:line="480" w:lineRule="auto"/>
    </w:pPr>
  </w:style>
  <w:style w:type="character" w:customStyle="1" w:styleId="BodyText2Char">
    <w:name w:val="Body Text 2 Char"/>
    <w:basedOn w:val="DefaultParagraphFont"/>
    <w:link w:val="BodyText2"/>
    <w:rsid w:val="00630801"/>
  </w:style>
  <w:style w:type="character" w:customStyle="1" w:styleId="Heading5Char">
    <w:name w:val="Heading 5 Char"/>
    <w:basedOn w:val="DefaultParagraphFont"/>
    <w:link w:val="Heading5"/>
    <w:rsid w:val="00630801"/>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630801"/>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630801"/>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630801"/>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630801"/>
    <w:rPr>
      <w:rFonts w:ascii="Arial" w:eastAsia="Times New Roman" w:hAnsi="Arial" w:cs="Times New Roman"/>
      <w:lang w:val="x-none" w:eastAsia="x-none"/>
    </w:rPr>
  </w:style>
  <w:style w:type="table" w:styleId="TableGrid">
    <w:name w:val="Table Grid"/>
    <w:basedOn w:val="TableNormal"/>
    <w:uiPriority w:val="59"/>
    <w:rsid w:val="006308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30801"/>
    <w:rPr>
      <w:color w:val="0000FF"/>
      <w:u w:val="single"/>
    </w:rPr>
  </w:style>
  <w:style w:type="character" w:styleId="FollowedHyperlink">
    <w:name w:val="FollowedHyperlink"/>
    <w:uiPriority w:val="99"/>
    <w:semiHidden/>
    <w:unhideWhenUsed/>
    <w:rsid w:val="00630801"/>
    <w:rPr>
      <w:color w:val="800080"/>
      <w:u w:val="single"/>
    </w:rPr>
  </w:style>
  <w:style w:type="paragraph" w:customStyle="1" w:styleId="Level1">
    <w:name w:val="Level 1"/>
    <w:basedOn w:val="Normal"/>
    <w:rsid w:val="00630801"/>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630801"/>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630801"/>
    <w:rPr>
      <w:rFonts w:ascii="Arial" w:eastAsia="Times New Roman" w:hAnsi="Arial" w:cs="Arial"/>
      <w:color w:val="000000"/>
      <w:sz w:val="24"/>
      <w:szCs w:val="24"/>
    </w:rPr>
  </w:style>
  <w:style w:type="paragraph" w:customStyle="1" w:styleId="TableText">
    <w:name w:val="Table Text"/>
    <w:basedOn w:val="Normal"/>
    <w:link w:val="TableTextChar"/>
    <w:uiPriority w:val="99"/>
    <w:rsid w:val="00630801"/>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630801"/>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630801"/>
    <w:rPr>
      <w:rFonts w:ascii="Times New Roman" w:eastAsia="Times New Roman" w:hAnsi="Times New Roman" w:cs="Times New Roman"/>
      <w:sz w:val="24"/>
      <w:szCs w:val="24"/>
      <w:lang w:val="x-none" w:eastAsia="x-none"/>
    </w:rPr>
  </w:style>
  <w:style w:type="paragraph" w:customStyle="1" w:styleId="Level11">
    <w:name w:val="Level 11"/>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630801"/>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630801"/>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630801"/>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63080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63080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630801"/>
    <w:pPr>
      <w:spacing w:line="253" w:lineRule="atLeast"/>
    </w:pPr>
    <w:rPr>
      <w:rFonts w:cs="Times New Roman"/>
    </w:rPr>
  </w:style>
  <w:style w:type="character" w:customStyle="1" w:styleId="CM2Char">
    <w:name w:val="CM2 Char"/>
    <w:basedOn w:val="DefaultChar"/>
    <w:link w:val="CM2"/>
    <w:rsid w:val="00630801"/>
    <w:rPr>
      <w:rFonts w:ascii="Arial" w:eastAsia="Times New Roman" w:hAnsi="Arial" w:cs="Times New Roman"/>
      <w:color w:val="000000"/>
      <w:sz w:val="24"/>
      <w:szCs w:val="24"/>
    </w:rPr>
  </w:style>
  <w:style w:type="paragraph" w:customStyle="1" w:styleId="CM14">
    <w:name w:val="CM14"/>
    <w:basedOn w:val="Default"/>
    <w:next w:val="Default"/>
    <w:rsid w:val="00630801"/>
    <w:pPr>
      <w:spacing w:after="380"/>
    </w:pPr>
    <w:rPr>
      <w:rFonts w:cs="Times New Roman"/>
      <w:color w:val="auto"/>
    </w:rPr>
  </w:style>
  <w:style w:type="paragraph" w:customStyle="1" w:styleId="t1">
    <w:name w:val="t1"/>
    <w:basedOn w:val="Normal"/>
    <w:rsid w:val="00630801"/>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630801"/>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630801"/>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630801"/>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630801"/>
  </w:style>
  <w:style w:type="paragraph" w:styleId="Title">
    <w:name w:val="Title"/>
    <w:basedOn w:val="Normal"/>
    <w:link w:val="TitleChar"/>
    <w:qFormat/>
    <w:rsid w:val="00630801"/>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630801"/>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630801"/>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630801"/>
    <w:rPr>
      <w:rFonts w:ascii="Arial" w:eastAsia="Times New Roman" w:hAnsi="Arial" w:cs="Times New Roman"/>
      <w:b/>
      <w:bCs/>
      <w:sz w:val="24"/>
      <w:szCs w:val="24"/>
      <w:lang w:val="x-none" w:eastAsia="x-none"/>
    </w:rPr>
  </w:style>
  <w:style w:type="character" w:styleId="Strong">
    <w:name w:val="Strong"/>
    <w:uiPriority w:val="22"/>
    <w:qFormat/>
    <w:rsid w:val="00630801"/>
    <w:rPr>
      <w:b/>
      <w:bCs/>
    </w:rPr>
  </w:style>
  <w:style w:type="paragraph" w:customStyle="1" w:styleId="QuickI">
    <w:name w:val="Quick I."/>
    <w:basedOn w:val="Normal"/>
    <w:rsid w:val="00630801"/>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630801"/>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630801"/>
    <w:rPr>
      <w:rFonts w:ascii="Arial" w:eastAsia="Times New Roman" w:hAnsi="Arial" w:cs="Times New Roman"/>
      <w:b/>
      <w:bCs/>
      <w:lang w:val="x-none" w:eastAsia="x-none"/>
    </w:rPr>
  </w:style>
  <w:style w:type="paragraph" w:styleId="Caption">
    <w:name w:val="caption"/>
    <w:aliases w:val="HUD Caption"/>
    <w:basedOn w:val="Normal"/>
    <w:next w:val="Normal"/>
    <w:qFormat/>
    <w:rsid w:val="00630801"/>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630801"/>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353FD5"/>
    <w:pPr>
      <w:tabs>
        <w:tab w:val="right" w:leader="dot" w:pos="9350"/>
      </w:tabs>
      <w:ind w:left="1530" w:hanging="1530"/>
    </w:pPr>
    <w:rPr>
      <w:rFonts w:ascii="Calibri" w:eastAsia="Calibri" w:hAnsi="Calibri" w:cs="Times New Roman"/>
    </w:rPr>
  </w:style>
  <w:style w:type="paragraph" w:styleId="TOC2">
    <w:name w:val="toc 2"/>
    <w:basedOn w:val="Normal"/>
    <w:next w:val="Normal"/>
    <w:autoRedefine/>
    <w:uiPriority w:val="39"/>
    <w:unhideWhenUsed/>
    <w:rsid w:val="00630801"/>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630801"/>
    <w:rPr>
      <w:sz w:val="16"/>
      <w:szCs w:val="16"/>
    </w:rPr>
  </w:style>
  <w:style w:type="paragraph" w:styleId="CommentText">
    <w:name w:val="annotation text"/>
    <w:basedOn w:val="Normal"/>
    <w:link w:val="CommentTextChar"/>
    <w:uiPriority w:val="99"/>
    <w:unhideWhenUsed/>
    <w:rsid w:val="0063080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30801"/>
    <w:rPr>
      <w:rFonts w:ascii="Calibri" w:eastAsia="Calibri" w:hAnsi="Calibri" w:cs="Times New Roman"/>
      <w:sz w:val="20"/>
      <w:szCs w:val="20"/>
    </w:rPr>
  </w:style>
  <w:style w:type="paragraph" w:styleId="PlainText">
    <w:name w:val="Plain Text"/>
    <w:basedOn w:val="Normal"/>
    <w:link w:val="PlainTextChar"/>
    <w:uiPriority w:val="99"/>
    <w:unhideWhenUsed/>
    <w:rsid w:val="00630801"/>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630801"/>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630801"/>
    <w:rPr>
      <w:rFonts w:ascii="Arial" w:hAnsi="Arial" w:cs="Arial"/>
    </w:rPr>
  </w:style>
  <w:style w:type="paragraph" w:customStyle="1" w:styleId="StyleHeading3Arial10ptNounderline">
    <w:name w:val="Style Heading 3 + Arial 10 pt No underline"/>
    <w:basedOn w:val="Normal"/>
    <w:link w:val="StyleHeading3Arial10ptNounderlineChar"/>
    <w:rsid w:val="00630801"/>
    <w:pPr>
      <w:keepNext/>
      <w:spacing w:after="0" w:line="240" w:lineRule="auto"/>
      <w:jc w:val="both"/>
    </w:pPr>
    <w:rPr>
      <w:rFonts w:ascii="Arial" w:hAnsi="Arial" w:cs="Arial"/>
    </w:rPr>
  </w:style>
  <w:style w:type="character" w:customStyle="1" w:styleId="st">
    <w:name w:val="st"/>
    <w:rsid w:val="00630801"/>
  </w:style>
  <w:style w:type="character" w:customStyle="1" w:styleId="style81">
    <w:name w:val="style81"/>
    <w:rsid w:val="00630801"/>
    <w:rPr>
      <w:sz w:val="20"/>
      <w:szCs w:val="20"/>
    </w:rPr>
  </w:style>
  <w:style w:type="paragraph" w:customStyle="1" w:styleId="Level3">
    <w:name w:val="Level 3"/>
    <w:basedOn w:val="Normal"/>
    <w:rsid w:val="00630801"/>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630801"/>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630801"/>
    <w:rPr>
      <w:rFonts w:ascii="Calibri" w:eastAsia="Calibri" w:hAnsi="Calibri" w:cs="Times New Roman"/>
      <w:b/>
      <w:bCs/>
      <w:sz w:val="20"/>
      <w:szCs w:val="20"/>
      <w:lang w:val="x-none" w:eastAsia="x-none"/>
    </w:rPr>
  </w:style>
  <w:style w:type="character" w:customStyle="1" w:styleId="hcp3">
    <w:name w:val="hcp3"/>
    <w:rsid w:val="00630801"/>
    <w:rPr>
      <w:rFonts w:ascii="Georgia" w:hAnsi="Georgia" w:hint="default"/>
      <w:sz w:val="22"/>
      <w:szCs w:val="22"/>
    </w:rPr>
  </w:style>
  <w:style w:type="paragraph" w:customStyle="1" w:styleId="numbered">
    <w:name w:val="numbered"/>
    <w:basedOn w:val="Normal"/>
    <w:rsid w:val="00630801"/>
    <w:pPr>
      <w:spacing w:before="100" w:beforeAutospacing="1" w:after="100" w:afterAutospacing="1"/>
    </w:pPr>
    <w:rPr>
      <w:rFonts w:ascii="Calibri" w:eastAsia="Times New Roman" w:hAnsi="Calibri" w:cs="Times New Roman"/>
    </w:rPr>
  </w:style>
  <w:style w:type="character" w:customStyle="1" w:styleId="hcp9">
    <w:name w:val="hcp9"/>
    <w:rsid w:val="00630801"/>
    <w:rPr>
      <w:rFonts w:ascii="Georgia" w:hAnsi="Georgia" w:hint="default"/>
      <w:b w:val="0"/>
      <w:bCs w:val="0"/>
      <w:sz w:val="22"/>
      <w:szCs w:val="22"/>
    </w:rPr>
  </w:style>
  <w:style w:type="paragraph" w:customStyle="1" w:styleId="bluediamond">
    <w:name w:val="bluediamond"/>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630801"/>
    <w:rPr>
      <w:rFonts w:ascii="Georgia" w:hAnsi="Georgia" w:hint="default"/>
      <w:sz w:val="22"/>
      <w:szCs w:val="22"/>
    </w:rPr>
  </w:style>
  <w:style w:type="character" w:customStyle="1" w:styleId="hcp4">
    <w:name w:val="hcp4"/>
    <w:rsid w:val="00630801"/>
    <w:rPr>
      <w:i/>
      <w:iCs/>
    </w:rPr>
  </w:style>
  <w:style w:type="paragraph" w:customStyle="1" w:styleId="leftnormal">
    <w:name w:val="leftnormal"/>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30801"/>
    <w:pPr>
      <w:spacing w:after="0" w:line="240" w:lineRule="auto"/>
    </w:pPr>
    <w:rPr>
      <w:rFonts w:ascii="Calibri" w:eastAsia="Calibri" w:hAnsi="Calibri" w:cs="Times New Roman"/>
    </w:rPr>
  </w:style>
  <w:style w:type="paragraph" w:customStyle="1" w:styleId="CM115">
    <w:name w:val="CM115"/>
    <w:basedOn w:val="Default"/>
    <w:next w:val="Default"/>
    <w:uiPriority w:val="99"/>
    <w:rsid w:val="00630801"/>
    <w:pPr>
      <w:widowControl/>
    </w:pPr>
    <w:rPr>
      <w:rFonts w:eastAsia="Calibri"/>
      <w:color w:val="auto"/>
    </w:rPr>
  </w:style>
  <w:style w:type="paragraph" w:customStyle="1" w:styleId="CM5">
    <w:name w:val="CM5"/>
    <w:basedOn w:val="Default"/>
    <w:next w:val="Default"/>
    <w:uiPriority w:val="99"/>
    <w:rsid w:val="00630801"/>
    <w:pPr>
      <w:widowControl/>
      <w:spacing w:line="276" w:lineRule="atLeast"/>
    </w:pPr>
    <w:rPr>
      <w:rFonts w:eastAsia="Calibri"/>
      <w:color w:val="auto"/>
    </w:rPr>
  </w:style>
  <w:style w:type="paragraph" w:customStyle="1" w:styleId="Subheading1">
    <w:name w:val="Subheading 1"/>
    <w:basedOn w:val="Normal"/>
    <w:rsid w:val="00630801"/>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630801"/>
    <w:pPr>
      <w:widowControl w:val="0"/>
      <w:numPr>
        <w:numId w:val="15"/>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630801"/>
    <w:pPr>
      <w:numPr>
        <w:numId w:val="16"/>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630801"/>
    <w:pPr>
      <w:numPr>
        <w:numId w:val="17"/>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630801"/>
    <w:pPr>
      <w:numPr>
        <w:numId w:val="18"/>
      </w:numPr>
      <w:spacing w:after="0" w:line="240" w:lineRule="auto"/>
    </w:pPr>
    <w:rPr>
      <w:rFonts w:ascii="Times New Roman" w:eastAsia="Times New Roman" w:hAnsi="Times New Roman" w:cs="Times New Roman"/>
      <w:szCs w:val="20"/>
    </w:rPr>
  </w:style>
  <w:style w:type="character" w:customStyle="1" w:styleId="Bullet1Char">
    <w:name w:val="Bullet1 Char"/>
    <w:link w:val="Bullet1"/>
    <w:rsid w:val="00630801"/>
    <w:rPr>
      <w:rFonts w:ascii="Times New Roman" w:eastAsia="Times New Roman" w:hAnsi="Times New Roman" w:cs="Times New Roman"/>
      <w:szCs w:val="20"/>
    </w:rPr>
  </w:style>
  <w:style w:type="paragraph" w:styleId="NormalIndent">
    <w:name w:val="Normal Indent"/>
    <w:basedOn w:val="Normal"/>
    <w:rsid w:val="00630801"/>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630801"/>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630801"/>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630801"/>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630801"/>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6308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30801"/>
    <w:rPr>
      <w:rFonts w:ascii="Times New Roman" w:eastAsia="Times New Roman" w:hAnsi="Times New Roman" w:cs="Times New Roman"/>
      <w:sz w:val="20"/>
      <w:szCs w:val="20"/>
    </w:rPr>
  </w:style>
  <w:style w:type="paragraph" w:customStyle="1" w:styleId="MyHeading2">
    <w:name w:val="MyHeading2"/>
    <w:basedOn w:val="Heading2"/>
    <w:next w:val="Normal"/>
    <w:rsid w:val="00630801"/>
    <w:pPr>
      <w:keepLines w:val="0"/>
      <w:numPr>
        <w:ilvl w:val="1"/>
      </w:numPr>
      <w:tabs>
        <w:tab w:val="num" w:pos="720"/>
        <w:tab w:val="left" w:pos="1440"/>
      </w:tabs>
      <w:spacing w:before="120" w:after="80" w:line="240" w:lineRule="auto"/>
      <w:ind w:left="72" w:hanging="72"/>
      <w:outlineLvl w:val="9"/>
    </w:pPr>
    <w:rPr>
      <w:rFonts w:ascii="Arial Bold" w:eastAsia="Times New Roman" w:hAnsi="Arial Bold" w:cs="Times New Roman"/>
      <w:b/>
      <w:color w:val="auto"/>
      <w:sz w:val="22"/>
      <w:szCs w:val="20"/>
    </w:rPr>
  </w:style>
  <w:style w:type="paragraph" w:customStyle="1" w:styleId="BulletIndent">
    <w:name w:val="BulletIndent"/>
    <w:basedOn w:val="Normal"/>
    <w:rsid w:val="00630801"/>
    <w:pPr>
      <w:numPr>
        <w:numId w:val="19"/>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630801"/>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630801"/>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630801"/>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630801"/>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630801"/>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630801"/>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630801"/>
    <w:pPr>
      <w:spacing w:after="100"/>
      <w:ind w:left="1760"/>
    </w:pPr>
    <w:rPr>
      <w:rFonts w:ascii="Calibri" w:eastAsia="Times New Roman" w:hAnsi="Calibri" w:cs="Times New Roman"/>
    </w:rPr>
  </w:style>
  <w:style w:type="character" w:customStyle="1" w:styleId="it1">
    <w:name w:val="it1"/>
    <w:rsid w:val="00630801"/>
    <w:rPr>
      <w:i/>
      <w:iCs/>
    </w:rPr>
  </w:style>
  <w:style w:type="paragraph" w:customStyle="1" w:styleId="bullet10">
    <w:name w:val="bullet 1"/>
    <w:basedOn w:val="Normal"/>
    <w:link w:val="bullet1Char0"/>
    <w:uiPriority w:val="99"/>
    <w:rsid w:val="00630801"/>
    <w:pPr>
      <w:numPr>
        <w:numId w:val="20"/>
      </w:numPr>
      <w:spacing w:after="120" w:line="240" w:lineRule="auto"/>
    </w:pPr>
    <w:rPr>
      <w:rFonts w:ascii="Arial" w:eastAsia="Times New Roman" w:hAnsi="Arial" w:cs="Times New Roman"/>
    </w:rPr>
  </w:style>
  <w:style w:type="paragraph" w:customStyle="1" w:styleId="bullet2">
    <w:name w:val="bullet 2"/>
    <w:basedOn w:val="Normal"/>
    <w:uiPriority w:val="99"/>
    <w:rsid w:val="00630801"/>
    <w:pPr>
      <w:numPr>
        <w:ilvl w:val="2"/>
        <w:numId w:val="20"/>
      </w:numPr>
      <w:spacing w:after="120" w:line="240" w:lineRule="auto"/>
    </w:pPr>
    <w:rPr>
      <w:rFonts w:ascii="Arial" w:eastAsia="Times New Roman" w:hAnsi="Arial" w:cs="Arial"/>
    </w:rPr>
  </w:style>
  <w:style w:type="paragraph" w:customStyle="1" w:styleId="bullet3">
    <w:name w:val="bullet 3"/>
    <w:basedOn w:val="Normal"/>
    <w:uiPriority w:val="99"/>
    <w:rsid w:val="00630801"/>
    <w:pPr>
      <w:numPr>
        <w:ilvl w:val="4"/>
        <w:numId w:val="20"/>
      </w:numPr>
      <w:spacing w:after="120" w:line="240" w:lineRule="auto"/>
    </w:pPr>
    <w:rPr>
      <w:rFonts w:ascii="Arial" w:eastAsia="Times New Roman" w:hAnsi="Arial" w:cs="Arial"/>
    </w:rPr>
  </w:style>
  <w:style w:type="paragraph" w:customStyle="1" w:styleId="bulletindent1">
    <w:name w:val="bullet indent 1"/>
    <w:basedOn w:val="Normal"/>
    <w:uiPriority w:val="99"/>
    <w:rsid w:val="00630801"/>
    <w:pPr>
      <w:numPr>
        <w:ilvl w:val="1"/>
        <w:numId w:val="20"/>
      </w:numPr>
      <w:spacing w:after="120" w:line="240" w:lineRule="auto"/>
    </w:pPr>
    <w:rPr>
      <w:rFonts w:ascii="Arial" w:eastAsia="Times New Roman" w:hAnsi="Arial" w:cs="Arial"/>
    </w:rPr>
  </w:style>
  <w:style w:type="paragraph" w:customStyle="1" w:styleId="bullet4">
    <w:name w:val="bullet 4"/>
    <w:basedOn w:val="Normal"/>
    <w:uiPriority w:val="99"/>
    <w:rsid w:val="00630801"/>
    <w:pPr>
      <w:numPr>
        <w:ilvl w:val="6"/>
        <w:numId w:val="20"/>
      </w:numPr>
      <w:spacing w:after="120" w:line="240" w:lineRule="auto"/>
    </w:pPr>
    <w:rPr>
      <w:rFonts w:ascii="Arial" w:eastAsia="Times New Roman" w:hAnsi="Arial" w:cs="Arial"/>
    </w:rPr>
  </w:style>
  <w:style w:type="paragraph" w:customStyle="1" w:styleId="bulletindent2">
    <w:name w:val="bullet indent 2"/>
    <w:basedOn w:val="bullet2"/>
    <w:uiPriority w:val="99"/>
    <w:rsid w:val="00630801"/>
    <w:pPr>
      <w:numPr>
        <w:ilvl w:val="3"/>
      </w:numPr>
    </w:pPr>
  </w:style>
  <w:style w:type="paragraph" w:customStyle="1" w:styleId="bulletindent3">
    <w:name w:val="bullet indent 3"/>
    <w:basedOn w:val="bullet3"/>
    <w:uiPriority w:val="99"/>
    <w:rsid w:val="00630801"/>
    <w:pPr>
      <w:numPr>
        <w:ilvl w:val="5"/>
      </w:numPr>
    </w:pPr>
  </w:style>
  <w:style w:type="paragraph" w:customStyle="1" w:styleId="bulletindent4">
    <w:name w:val="bullet indent 4"/>
    <w:basedOn w:val="bullet4"/>
    <w:uiPriority w:val="99"/>
    <w:rsid w:val="00630801"/>
    <w:pPr>
      <w:numPr>
        <w:ilvl w:val="7"/>
      </w:numPr>
    </w:pPr>
  </w:style>
  <w:style w:type="paragraph" w:customStyle="1" w:styleId="bullet5">
    <w:name w:val="bullet 5"/>
    <w:basedOn w:val="Normal"/>
    <w:uiPriority w:val="99"/>
    <w:rsid w:val="00630801"/>
    <w:pPr>
      <w:numPr>
        <w:ilvl w:val="8"/>
        <w:numId w:val="20"/>
      </w:numPr>
      <w:spacing w:after="120" w:line="240" w:lineRule="auto"/>
    </w:pPr>
    <w:rPr>
      <w:rFonts w:ascii="Arial" w:eastAsia="Times New Roman" w:hAnsi="Arial" w:cs="Arial"/>
    </w:rPr>
  </w:style>
  <w:style w:type="numbering" w:customStyle="1" w:styleId="Bullets">
    <w:name w:val="Bullets"/>
    <w:basedOn w:val="NoList"/>
    <w:rsid w:val="00630801"/>
    <w:pPr>
      <w:numPr>
        <w:numId w:val="20"/>
      </w:numPr>
    </w:pPr>
  </w:style>
  <w:style w:type="character" w:customStyle="1" w:styleId="bullet1Char0">
    <w:name w:val="bullet 1 Char"/>
    <w:link w:val="bullet10"/>
    <w:uiPriority w:val="99"/>
    <w:rsid w:val="00630801"/>
    <w:rPr>
      <w:rFonts w:ascii="Arial" w:eastAsia="Times New Roman" w:hAnsi="Arial" w:cs="Times New Roman"/>
    </w:rPr>
  </w:style>
  <w:style w:type="paragraph" w:customStyle="1" w:styleId="TableNumberedList">
    <w:name w:val="Table Numbered List"/>
    <w:basedOn w:val="Normal"/>
    <w:next w:val="Normal"/>
    <w:link w:val="TableNumberedListChar"/>
    <w:rsid w:val="00630801"/>
    <w:pPr>
      <w:keepNext/>
      <w:numPr>
        <w:numId w:val="21"/>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630801"/>
    <w:rPr>
      <w:rFonts w:ascii="Arial" w:eastAsia="MS Mincho" w:hAnsi="Arial" w:cs="Times New Roman"/>
      <w:b/>
      <w:sz w:val="20"/>
      <w:szCs w:val="24"/>
    </w:rPr>
  </w:style>
  <w:style w:type="character" w:customStyle="1" w:styleId="TableTextChar">
    <w:name w:val="Table Text Char"/>
    <w:link w:val="TableText"/>
    <w:uiPriority w:val="99"/>
    <w:locked/>
    <w:rsid w:val="00630801"/>
    <w:rPr>
      <w:rFonts w:ascii="Arial" w:eastAsia="Times New Roman" w:hAnsi="Arial" w:cs="Times New Roman"/>
      <w:sz w:val="20"/>
      <w:szCs w:val="20"/>
    </w:rPr>
  </w:style>
  <w:style w:type="paragraph" w:customStyle="1" w:styleId="TableHeading">
    <w:name w:val="Table Heading"/>
    <w:basedOn w:val="Normal"/>
    <w:link w:val="TableHeadingChar"/>
    <w:uiPriority w:val="99"/>
    <w:rsid w:val="00630801"/>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630801"/>
    <w:rPr>
      <w:rFonts w:ascii="Arial" w:eastAsia="Times New Roman" w:hAnsi="Arial" w:cs="Times New Roman"/>
      <w:b/>
      <w:sz w:val="20"/>
      <w:szCs w:val="24"/>
    </w:rPr>
  </w:style>
  <w:style w:type="character" w:styleId="Emphasis">
    <w:name w:val="Emphasis"/>
    <w:uiPriority w:val="20"/>
    <w:qFormat/>
    <w:rsid w:val="00630801"/>
    <w:rPr>
      <w:b/>
      <w:bCs/>
      <w:i w:val="0"/>
      <w:iCs w:val="0"/>
    </w:rPr>
  </w:style>
  <w:style w:type="paragraph" w:customStyle="1" w:styleId="Heading1New">
    <w:name w:val="Heading 1 (New)"/>
    <w:basedOn w:val="Heading1"/>
    <w:link w:val="Heading1NewChar"/>
    <w:rsid w:val="00630801"/>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630801"/>
    <w:rPr>
      <w:rFonts w:ascii="Barclays" w:eastAsia="Times New Roman" w:hAnsi="Barclays" w:cs="Arial"/>
      <w:b/>
      <w:bCs/>
      <w:kern w:val="32"/>
      <w:sz w:val="20"/>
      <w:szCs w:val="32"/>
      <w:lang w:val="en-GB"/>
    </w:rPr>
  </w:style>
  <w:style w:type="paragraph" w:styleId="Revision">
    <w:name w:val="Revision"/>
    <w:hidden/>
    <w:uiPriority w:val="99"/>
    <w:semiHidden/>
    <w:rsid w:val="00630801"/>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30801"/>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630801"/>
    <w:rPr>
      <w:vertAlign w:val="superscript"/>
    </w:rPr>
  </w:style>
  <w:style w:type="paragraph" w:styleId="TOCHeading">
    <w:name w:val="TOC Heading"/>
    <w:basedOn w:val="Heading1"/>
    <w:next w:val="Normal"/>
    <w:uiPriority w:val="39"/>
    <w:unhideWhenUsed/>
    <w:qFormat/>
    <w:rsid w:val="00353FD5"/>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20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osc.state.ny.us/vendre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iohelpdesk@osc.state.ny.us"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portal.osc.state.ny.us" TargetMode="Externa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sc.state.ny.us/vendrep" TargetMode="External"/><Relationship Id="rId22" Type="http://schemas.openxmlformats.org/officeDocument/2006/relationships/hyperlink" Target="http://public.leginfo.state.ny.us/menuf.c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67A18-F9B6-4001-87DE-9C6B2194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605C4C3B</Template>
  <TotalTime>83</TotalTime>
  <Pages>45</Pages>
  <Words>12048</Words>
  <Characters>68680</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80567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Gwynn, William</dc:creator>
  <cp:lastModifiedBy>Alexander, Amber M (TAX)</cp:lastModifiedBy>
  <cp:revision>15</cp:revision>
  <cp:lastPrinted>2017-11-03T14:12:00Z</cp:lastPrinted>
  <dcterms:created xsi:type="dcterms:W3CDTF">2017-11-02T19:01:00Z</dcterms:created>
  <dcterms:modified xsi:type="dcterms:W3CDTF">2017-11-03T19:52:00Z</dcterms:modified>
</cp:coreProperties>
</file>